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368" w:rsidRPr="00F3556E" w:rsidRDefault="00481368" w:rsidP="00481368">
      <w:pPr>
        <w:jc w:val="center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F3556E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3556E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F3556E" w:rsidRPr="00F3556E" w:rsidRDefault="00F3556E" w:rsidP="004813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556E" w:rsidRPr="00F3556E" w:rsidRDefault="00F3556E" w:rsidP="004813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1368" w:rsidRPr="00F3556E" w:rsidRDefault="00481368" w:rsidP="00481368">
      <w:pPr>
        <w:jc w:val="center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481368" w:rsidRPr="00F3556E" w:rsidRDefault="00481368" w:rsidP="0048136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1368" w:rsidRPr="00F3556E" w:rsidRDefault="00481368" w:rsidP="00481368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81368" w:rsidRPr="00F3556E" w:rsidRDefault="00481368" w:rsidP="00481368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81368" w:rsidRPr="00F3556E" w:rsidRDefault="00481368" w:rsidP="0048136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368" w:rsidRPr="00F3556E" w:rsidRDefault="00481368" w:rsidP="004813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56E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481368" w:rsidRPr="00F3556E" w:rsidRDefault="00481368" w:rsidP="004813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56E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F3556E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F3556E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481368" w:rsidRPr="00F3556E" w:rsidRDefault="00481368" w:rsidP="0048136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56E" w:rsidRPr="00F3556E" w:rsidRDefault="00F3556E" w:rsidP="0048136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368" w:rsidRPr="00F3556E" w:rsidRDefault="00481368" w:rsidP="0048136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481368" w:rsidRPr="00F3556E" w:rsidRDefault="00481368" w:rsidP="0048136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F3556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3556E">
        <w:rPr>
          <w:rFonts w:ascii="Times New Roman" w:hAnsi="Times New Roman" w:cs="Times New Roman"/>
          <w:sz w:val="24"/>
          <w:szCs w:val="24"/>
        </w:rPr>
        <w:t>-</w:t>
      </w:r>
      <w:r w:rsidRPr="00F3556E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481368" w:rsidRPr="00F3556E" w:rsidRDefault="00481368" w:rsidP="0048136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481368" w:rsidRPr="00F3556E" w:rsidRDefault="00481368" w:rsidP="0048136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481368" w:rsidRPr="00F3556E" w:rsidRDefault="00481368" w:rsidP="0048136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81368" w:rsidRPr="00F3556E" w:rsidRDefault="00F3556E" w:rsidP="00F3556E">
      <w:pPr>
        <w:tabs>
          <w:tab w:val="left" w:pos="3989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ab/>
      </w:r>
    </w:p>
    <w:p w:rsidR="00F3556E" w:rsidRPr="00F3556E" w:rsidRDefault="00F3556E" w:rsidP="00F3556E">
      <w:pPr>
        <w:tabs>
          <w:tab w:val="left" w:pos="3989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481368" w:rsidRPr="00F3556E" w:rsidRDefault="00481368" w:rsidP="0048136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81368" w:rsidRPr="00F3556E" w:rsidRDefault="00481368" w:rsidP="0048136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81368" w:rsidRPr="00F3556E" w:rsidRDefault="00481368" w:rsidP="0048136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81368" w:rsidRPr="00F3556E" w:rsidRDefault="00481368" w:rsidP="0048136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81368" w:rsidRPr="00F3556E" w:rsidRDefault="00481368" w:rsidP="0048136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81368" w:rsidRPr="00F3556E" w:rsidRDefault="00481368" w:rsidP="0048136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81368" w:rsidRPr="00F3556E" w:rsidRDefault="00481368" w:rsidP="00F3556E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>Уфа</w:t>
      </w:r>
    </w:p>
    <w:p w:rsidR="00481368" w:rsidRPr="00F3556E" w:rsidRDefault="00481368" w:rsidP="0048136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556E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F3556E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F3556E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F3556E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F3556E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F3556E" w:rsidRPr="00F3556E" w:rsidRDefault="00F3556E" w:rsidP="0048136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3556E" w:rsidRPr="00F3556E" w:rsidRDefault="00F3556E" w:rsidP="0048136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481368" w:rsidRPr="00F3556E" w:rsidRDefault="00481368" w:rsidP="0048136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481368" w:rsidRPr="00F3556E" w:rsidRDefault="00481368" w:rsidP="00481368">
      <w:pPr>
        <w:jc w:val="both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F3556E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F3556E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481368" w:rsidRPr="00F3556E" w:rsidRDefault="00481368" w:rsidP="004813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F3556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F3556E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F3556E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F3556E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481368" w:rsidRPr="00F3556E" w:rsidRDefault="00481368" w:rsidP="004813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F3556E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F3556E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481368" w:rsidRPr="00F3556E" w:rsidRDefault="00481368" w:rsidP="004813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F3556E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F3556E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F3556E" w:rsidRPr="00F3556E" w:rsidRDefault="00F3556E" w:rsidP="004813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3556E" w:rsidRPr="00F3556E" w:rsidRDefault="00F3556E" w:rsidP="004813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81368" w:rsidRPr="00F3556E" w:rsidRDefault="00481368" w:rsidP="004813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481368" w:rsidRPr="00F3556E" w:rsidRDefault="00481368" w:rsidP="00481368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556E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F3556E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481368" w:rsidRPr="00F3556E" w:rsidRDefault="00481368" w:rsidP="004813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81368" w:rsidRPr="00F3556E" w:rsidRDefault="00481368" w:rsidP="00481368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F3556E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481368" w:rsidRPr="00F3556E" w:rsidRDefault="00481368" w:rsidP="00481368">
      <w:pPr>
        <w:rPr>
          <w:rFonts w:ascii="Times New Roman" w:hAnsi="Times New Roman" w:cs="Times New Roman"/>
          <w:sz w:val="24"/>
          <w:szCs w:val="24"/>
        </w:rPr>
      </w:pPr>
    </w:p>
    <w:p w:rsidR="00481368" w:rsidRPr="00F3556E" w:rsidRDefault="00481368" w:rsidP="00481368">
      <w:pPr>
        <w:rPr>
          <w:rFonts w:ascii="Times New Roman" w:hAnsi="Times New Roman" w:cs="Times New Roman"/>
          <w:sz w:val="24"/>
          <w:szCs w:val="24"/>
        </w:rPr>
      </w:pPr>
    </w:p>
    <w:p w:rsidR="00F3556E" w:rsidRPr="00F3556E" w:rsidRDefault="00F3556E" w:rsidP="00481368">
      <w:pPr>
        <w:rPr>
          <w:rFonts w:ascii="Times New Roman" w:hAnsi="Times New Roman" w:cs="Times New Roman"/>
          <w:sz w:val="24"/>
          <w:szCs w:val="24"/>
        </w:rPr>
      </w:pPr>
    </w:p>
    <w:p w:rsidR="00481368" w:rsidRPr="00F3556E" w:rsidRDefault="00481368" w:rsidP="00481368">
      <w:pPr>
        <w:rPr>
          <w:rFonts w:ascii="Times New Roman" w:hAnsi="Times New Roman" w:cs="Times New Roman"/>
          <w:sz w:val="24"/>
          <w:szCs w:val="24"/>
        </w:rPr>
      </w:pPr>
    </w:p>
    <w:p w:rsidR="00481368" w:rsidRPr="00F3556E" w:rsidRDefault="00481368" w:rsidP="00481368">
      <w:pPr>
        <w:rPr>
          <w:rFonts w:ascii="Times New Roman" w:hAnsi="Times New Roman" w:cs="Times New Roman"/>
          <w:sz w:val="24"/>
          <w:szCs w:val="24"/>
        </w:rPr>
      </w:pPr>
    </w:p>
    <w:p w:rsidR="00481368" w:rsidRPr="00F3556E" w:rsidRDefault="00481368" w:rsidP="00481368">
      <w:pPr>
        <w:rPr>
          <w:rFonts w:ascii="Times New Roman" w:hAnsi="Times New Roman" w:cs="Times New Roman"/>
          <w:sz w:val="24"/>
          <w:szCs w:val="24"/>
        </w:rPr>
      </w:pPr>
    </w:p>
    <w:p w:rsidR="00481368" w:rsidRPr="00F3556E" w:rsidRDefault="00481368" w:rsidP="00481368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481368" w:rsidRPr="00F3556E" w:rsidRDefault="00481368" w:rsidP="00481368">
      <w:pPr>
        <w:pStyle w:val="3"/>
        <w:numPr>
          <w:ilvl w:val="0"/>
          <w:numId w:val="2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 xml:space="preserve">Название: Препараты гормонов коры надпочечников   </w:t>
      </w:r>
      <w:r w:rsidRPr="00F3556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(18ч).</w:t>
      </w:r>
    </w:p>
    <w:p w:rsidR="00481368" w:rsidRPr="00F3556E" w:rsidRDefault="00481368" w:rsidP="00481368">
      <w:pPr>
        <w:pStyle w:val="3"/>
        <w:numPr>
          <w:ilvl w:val="0"/>
          <w:numId w:val="2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F3556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F3556E">
        <w:rPr>
          <w:rFonts w:ascii="Times New Roman" w:hAnsi="Times New Roman" w:cs="Times New Roman"/>
          <w:sz w:val="24"/>
          <w:szCs w:val="24"/>
        </w:rPr>
        <w:t>.б1.15.7</w:t>
      </w:r>
    </w:p>
    <w:p w:rsidR="00481368" w:rsidRPr="00F3556E" w:rsidRDefault="00481368" w:rsidP="00481368">
      <w:pPr>
        <w:pStyle w:val="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481368" w:rsidRPr="00F3556E" w:rsidRDefault="00481368" w:rsidP="0048136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F3556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3556E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481368" w:rsidRPr="00F3556E" w:rsidRDefault="00481368" w:rsidP="0048136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>Продолжительность занятия: 18  час.</w:t>
      </w:r>
    </w:p>
    <w:p w:rsidR="00481368" w:rsidRPr="00F3556E" w:rsidRDefault="00481368" w:rsidP="0048136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F3556E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F3556E">
        <w:rPr>
          <w:rFonts w:ascii="Times New Roman" w:hAnsi="Times New Roman" w:cs="Times New Roman"/>
          <w:sz w:val="24"/>
          <w:szCs w:val="24"/>
        </w:rPr>
        <w:t>.</w:t>
      </w:r>
    </w:p>
    <w:p w:rsidR="00481368" w:rsidRPr="00F3556E" w:rsidRDefault="00481368" w:rsidP="00481368">
      <w:pPr>
        <w:numPr>
          <w:ilvl w:val="0"/>
          <w:numId w:val="2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>Цель:</w:t>
      </w:r>
      <w:r w:rsidRPr="00F3556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r w:rsidRPr="00F3556E">
        <w:rPr>
          <w:rFonts w:ascii="Times New Roman" w:hAnsi="Times New Roman" w:cs="Times New Roman"/>
          <w:sz w:val="24"/>
          <w:szCs w:val="24"/>
        </w:rPr>
        <w:t>препаратов гормонов коры надпочечников</w:t>
      </w:r>
      <w:r w:rsidRPr="00F3556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, формирование профессиональных компетенций. </w:t>
      </w:r>
    </w:p>
    <w:p w:rsidR="00481368" w:rsidRPr="00F3556E" w:rsidRDefault="00481368" w:rsidP="0048136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F3556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</w:t>
      </w:r>
      <w:r w:rsidRPr="00F3556E">
        <w:rPr>
          <w:rFonts w:ascii="Times New Roman" w:hAnsi="Times New Roman" w:cs="Times New Roman"/>
          <w:sz w:val="24"/>
          <w:szCs w:val="24"/>
        </w:rPr>
        <w:t>препаратов гормонов коры надпочечников.</w:t>
      </w:r>
    </w:p>
    <w:p w:rsidR="00481368" w:rsidRPr="00F3556E" w:rsidRDefault="00481368" w:rsidP="0048136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481368" w:rsidRPr="00F3556E" w:rsidRDefault="00481368" w:rsidP="00481368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481368" w:rsidRPr="00F3556E" w:rsidRDefault="00481368" w:rsidP="00481368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F3556E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F3556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при эндокринных заболеваниях.</w:t>
      </w:r>
    </w:p>
    <w:p w:rsidR="00481368" w:rsidRPr="00F3556E" w:rsidRDefault="00481368" w:rsidP="00481368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481368" w:rsidRPr="00F3556E" w:rsidRDefault="00481368" w:rsidP="00481368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481368" w:rsidRPr="00F3556E" w:rsidRDefault="00481368" w:rsidP="0048136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556E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F3556E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F3556E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481368" w:rsidRPr="00F3556E" w:rsidRDefault="00481368" w:rsidP="0048136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>Литература:</w:t>
      </w:r>
    </w:p>
    <w:p w:rsidR="00F3556E" w:rsidRPr="00F3556E" w:rsidRDefault="00F3556E" w:rsidP="00F3556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F3556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3556E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F3556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355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3556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F3556E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F3556E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F3556E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F3556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35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556E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F35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556E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F3556E">
        <w:rPr>
          <w:rFonts w:ascii="Times New Roman" w:hAnsi="Times New Roman" w:cs="Times New Roman"/>
          <w:sz w:val="24"/>
          <w:szCs w:val="24"/>
        </w:rPr>
        <w:t>, 2011. - 871 с.</w:t>
      </w:r>
    </w:p>
    <w:p w:rsidR="00F3556E" w:rsidRPr="00F3556E" w:rsidRDefault="00F3556E" w:rsidP="00F3556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F3556E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F3556E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F3556E">
          <w:rPr>
            <w:rStyle w:val="a3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F3556E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F3556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3556E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F3556E" w:rsidRPr="00F3556E" w:rsidRDefault="00F3556E" w:rsidP="00F3556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F3556E">
          <w:rPr>
            <w:rStyle w:val="a3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F3556E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F3556E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F3556E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F3556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355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3556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F3556E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F3556E" w:rsidRPr="00F3556E" w:rsidRDefault="00F3556E" w:rsidP="00F3556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3556E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F3556E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F3556E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F3556E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F3556E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F3556E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F3556E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F3556E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F3556E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F3556E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F3556E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F3556E" w:rsidRPr="00F3556E" w:rsidRDefault="00F3556E" w:rsidP="00F3556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3556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F3556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F3556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F3556E" w:rsidRPr="00F3556E" w:rsidRDefault="00F3556E" w:rsidP="00F3556E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3556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F3556E" w:rsidRPr="00F3556E" w:rsidRDefault="00F3556E" w:rsidP="00F3556E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3556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F3556E" w:rsidRPr="00F3556E" w:rsidRDefault="00F3556E" w:rsidP="00F3556E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3556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F3556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F3556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F3556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F3556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F3556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F3556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F3556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F3556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F3556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F3556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F3556E" w:rsidRPr="00F3556E" w:rsidRDefault="00F3556E" w:rsidP="00F3556E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3556E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Вебер, В. Р. Клиническая фармакология [Электронный ресурс]</w:t>
      </w:r>
      <w:proofErr w:type="gramStart"/>
      <w:r w:rsidRPr="00F3556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F3556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F3556E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F3556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F3556E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F3556E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F3556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F3556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F3556E" w:rsidRPr="00F3556E" w:rsidRDefault="00F3556E" w:rsidP="00F3556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3556E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F3556E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F3556E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F3556E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F3556E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F3556E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F3556E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F3556E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F3556E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F3556E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F3556E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F3556E" w:rsidRPr="00F3556E" w:rsidRDefault="00F3556E" w:rsidP="00F3556E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F3556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3556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F3556E" w:rsidRPr="00F3556E" w:rsidRDefault="00F3556E" w:rsidP="00F3556E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F3556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F3556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3556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F3556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F3556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3556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F3556E" w:rsidRPr="00F3556E" w:rsidRDefault="00F3556E" w:rsidP="00F3556E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F3556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3556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F3556E" w:rsidRPr="00F3556E" w:rsidRDefault="00F3556E" w:rsidP="00F3556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F3556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F3556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F3556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F3556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F3556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F3556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F3556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F3556E" w:rsidRPr="00F3556E" w:rsidRDefault="00F3556E" w:rsidP="00F3556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F3556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3556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F3556E" w:rsidRPr="00F3556E" w:rsidRDefault="00F3556E" w:rsidP="00F3556E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F3556E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F3556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F3556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3556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F3556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F3556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F3556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F3556E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F3556E" w:rsidRPr="00F3556E" w:rsidTr="00F3556E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F3556E" w:rsidRPr="00F3556E" w:rsidRDefault="00F355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55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F3556E" w:rsidRPr="00F3556E" w:rsidRDefault="00F3556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55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F3556E" w:rsidRPr="00F3556E" w:rsidRDefault="00F355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F355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F355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F3556E" w:rsidRDefault="007537EC" w:rsidP="00F3556E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F3556E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5A05650"/>
    <w:multiLevelType w:val="hybridMultilevel"/>
    <w:tmpl w:val="E59C110C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481368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1368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DF5E4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3556E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36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1368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481368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81368"/>
    <w:rPr>
      <w:rFonts w:ascii="Calibri" w:eastAsia="Times New Roman" w:hAnsi="Calibri" w:cs="Calibri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481368"/>
    <w:pPr>
      <w:ind w:left="720"/>
    </w:pPr>
  </w:style>
  <w:style w:type="paragraph" w:customStyle="1" w:styleId="1">
    <w:name w:val="Абзац списка1"/>
    <w:basedOn w:val="a"/>
    <w:rsid w:val="00481368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481368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4813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481368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4813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790</Words>
  <Characters>4503</Characters>
  <Application>Microsoft Office Word</Application>
  <DocSecurity>0</DocSecurity>
  <Lines>37</Lines>
  <Paragraphs>10</Paragraphs>
  <ScaleCrop>false</ScaleCrop>
  <Company>RePack by SPecialiST</Company>
  <LinksUpToDate>false</LinksUpToDate>
  <CharactersWithSpaces>5283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2</cp:revision>
  <dcterms:created xsi:type="dcterms:W3CDTF">2015-12-29T18:12:00Z</dcterms:created>
  <dcterms:modified xsi:type="dcterms:W3CDTF">2016-01-21T01:20:00Z</dcterms:modified>
</cp:coreProperties>
</file>