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83" w:rsidRPr="005D2EAF" w:rsidRDefault="00BF0266" w:rsidP="00BF026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671383" w:rsidRPr="005D2EAF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671383" w:rsidRPr="005D2EAF" w:rsidRDefault="00671383" w:rsidP="00671383">
      <w:pPr>
        <w:jc w:val="center"/>
        <w:rPr>
          <w:b/>
          <w:caps/>
          <w:sz w:val="28"/>
          <w:szCs w:val="28"/>
        </w:rPr>
      </w:pPr>
      <w:r w:rsidRPr="005D2EAF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671383" w:rsidRPr="005D2EAF" w:rsidRDefault="00671383" w:rsidP="00671383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671383" w:rsidRPr="005D2EAF" w:rsidRDefault="00671383" w:rsidP="00671383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BF0266">
        <w:rPr>
          <w:color w:val="000000"/>
          <w:spacing w:val="-1"/>
          <w:sz w:val="28"/>
          <w:szCs w:val="28"/>
        </w:rPr>
        <w:t xml:space="preserve">                            </w:t>
      </w:r>
      <w:proofErr w:type="spellStart"/>
      <w:r w:rsidRPr="005D2EAF">
        <w:rPr>
          <w:color w:val="000000"/>
          <w:spacing w:val="-1"/>
          <w:sz w:val="28"/>
          <w:szCs w:val="28"/>
        </w:rPr>
        <w:t>зав</w:t>
      </w:r>
      <w:proofErr w:type="gramStart"/>
      <w:r w:rsidRPr="005D2EAF">
        <w:rPr>
          <w:color w:val="000000"/>
          <w:spacing w:val="-1"/>
          <w:sz w:val="28"/>
          <w:szCs w:val="28"/>
        </w:rPr>
        <w:t>.к</w:t>
      </w:r>
      <w:proofErr w:type="gramEnd"/>
      <w:r w:rsidRPr="005D2EAF">
        <w:rPr>
          <w:color w:val="000000"/>
          <w:spacing w:val="-1"/>
          <w:sz w:val="28"/>
          <w:szCs w:val="28"/>
        </w:rPr>
        <w:t>аф.поликлинической</w:t>
      </w:r>
      <w:proofErr w:type="spellEnd"/>
      <w:r w:rsidRPr="005D2EAF">
        <w:rPr>
          <w:color w:val="000000"/>
          <w:spacing w:val="-1"/>
          <w:sz w:val="28"/>
          <w:szCs w:val="28"/>
        </w:rPr>
        <w:t xml:space="preserve"> </w:t>
      </w:r>
    </w:p>
    <w:p w:rsidR="00671383" w:rsidRPr="005D2EAF" w:rsidRDefault="00671383" w:rsidP="00671383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671383" w:rsidRPr="005D2EAF" w:rsidRDefault="00671383" w:rsidP="00671383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</w:t>
      </w:r>
      <w:r w:rsidR="00BF0266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8605" cy="29019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29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EAF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Pr="005D2EAF">
        <w:rPr>
          <w:color w:val="000000"/>
          <w:spacing w:val="-1"/>
          <w:sz w:val="28"/>
          <w:szCs w:val="28"/>
        </w:rPr>
        <w:t>Волевач</w:t>
      </w:r>
      <w:proofErr w:type="spellEnd"/>
      <w:r w:rsidRPr="005D2EAF">
        <w:rPr>
          <w:color w:val="000000"/>
          <w:spacing w:val="-1"/>
          <w:sz w:val="28"/>
          <w:szCs w:val="28"/>
        </w:rPr>
        <w:t xml:space="preserve"> Л.В.</w:t>
      </w:r>
    </w:p>
    <w:p w:rsidR="00671383" w:rsidRPr="005D2EAF" w:rsidRDefault="00F55C72" w:rsidP="00671383">
      <w:pPr>
        <w:spacing w:after="0" w:line="240" w:lineRule="auto"/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201</w:t>
      </w:r>
      <w:r>
        <w:rPr>
          <w:color w:val="000000"/>
          <w:spacing w:val="-1"/>
          <w:sz w:val="28"/>
          <w:szCs w:val="28"/>
          <w:lang w:val="en-US"/>
        </w:rPr>
        <w:t>7</w:t>
      </w:r>
      <w:r w:rsidR="00671383" w:rsidRPr="005D2EAF">
        <w:rPr>
          <w:color w:val="000000"/>
          <w:spacing w:val="-1"/>
          <w:sz w:val="28"/>
          <w:szCs w:val="28"/>
        </w:rPr>
        <w:t>г.</w:t>
      </w:r>
    </w:p>
    <w:p w:rsidR="00D42F53" w:rsidRPr="00D42F53" w:rsidRDefault="00D42F53" w:rsidP="003D728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  <w:r w:rsidRPr="00D42F53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D42F53" w:rsidRPr="00D42F53" w:rsidRDefault="00D42F53" w:rsidP="00D42F53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 w:rsidRPr="00D42F53">
        <w:rPr>
          <w:rFonts w:eastAsia="Calibri"/>
          <w:sz w:val="28"/>
          <w:szCs w:val="28"/>
        </w:rPr>
        <w:t>по самостоятельной аудиторной работе</w:t>
      </w:r>
    </w:p>
    <w:p w:rsidR="00D42F53" w:rsidRPr="00D42F53" w:rsidRDefault="00D42F53" w:rsidP="00D42F53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 w:rsidRPr="00D42F53">
        <w:rPr>
          <w:rFonts w:eastAsia="Calibri"/>
          <w:sz w:val="28"/>
          <w:szCs w:val="28"/>
        </w:rPr>
        <w:t>по дисциплине Поликлиническая терапия</w:t>
      </w:r>
    </w:p>
    <w:p w:rsidR="0021331B" w:rsidRDefault="00D42F53" w:rsidP="0021331B">
      <w:pPr>
        <w:shd w:val="clear" w:color="auto" w:fill="FFFFFF"/>
        <w:spacing w:after="0"/>
        <w:jc w:val="center"/>
        <w:rPr>
          <w:b/>
          <w:color w:val="000000"/>
          <w:sz w:val="28"/>
          <w:szCs w:val="28"/>
        </w:rPr>
      </w:pPr>
      <w:r w:rsidRPr="00D42F53">
        <w:rPr>
          <w:rFonts w:eastAsia="Calibri"/>
          <w:sz w:val="28"/>
          <w:szCs w:val="28"/>
        </w:rPr>
        <w:t xml:space="preserve">Тема: </w:t>
      </w:r>
      <w:r w:rsidRPr="0021331B">
        <w:rPr>
          <w:rFonts w:eastAsia="Calibri"/>
          <w:b/>
          <w:sz w:val="28"/>
          <w:szCs w:val="28"/>
        </w:rPr>
        <w:t>«</w:t>
      </w:r>
      <w:r w:rsidR="0021331B" w:rsidRPr="0021331B">
        <w:rPr>
          <w:b/>
          <w:color w:val="000000"/>
          <w:spacing w:val="1"/>
          <w:sz w:val="28"/>
          <w:szCs w:val="28"/>
        </w:rPr>
        <w:t xml:space="preserve">Организация амбулаторно-поликлинической </w:t>
      </w:r>
      <w:r w:rsidR="0021331B" w:rsidRPr="0021331B">
        <w:rPr>
          <w:b/>
          <w:color w:val="000000"/>
          <w:sz w:val="28"/>
          <w:szCs w:val="28"/>
        </w:rPr>
        <w:t>помощи нас</w:t>
      </w:r>
      <w:r w:rsidR="0021331B">
        <w:rPr>
          <w:b/>
          <w:color w:val="000000"/>
          <w:sz w:val="28"/>
          <w:szCs w:val="28"/>
        </w:rPr>
        <w:t xml:space="preserve">елению. </w:t>
      </w:r>
    </w:p>
    <w:p w:rsidR="00D42F53" w:rsidRPr="0021331B" w:rsidRDefault="0021331B" w:rsidP="0021331B">
      <w:pPr>
        <w:shd w:val="clear" w:color="auto" w:fill="FFFFFF"/>
        <w:spacing w:after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Работа   участкового </w:t>
      </w:r>
      <w:r w:rsidRPr="0021331B">
        <w:rPr>
          <w:b/>
          <w:color w:val="000000"/>
          <w:sz w:val="28"/>
          <w:szCs w:val="28"/>
        </w:rPr>
        <w:t>терапевта</w:t>
      </w:r>
      <w:r w:rsidR="00D42F53" w:rsidRPr="0021331B">
        <w:rPr>
          <w:rFonts w:eastAsia="Calibri"/>
          <w:b/>
          <w:sz w:val="28"/>
          <w:szCs w:val="28"/>
        </w:rPr>
        <w:t>»</w:t>
      </w:r>
    </w:p>
    <w:p w:rsidR="00D42F53" w:rsidRPr="00D42F53" w:rsidRDefault="00D42F53" w:rsidP="00D42F53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D42F53" w:rsidRPr="00D42F53" w:rsidRDefault="00D42F53" w:rsidP="00D42F53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D42F53" w:rsidRPr="00D42F53" w:rsidRDefault="00D42F53" w:rsidP="00D42F53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D42F53" w:rsidRDefault="008D3FDA" w:rsidP="008D3FDA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8D3FDA" w:rsidRPr="008D3FDA" w:rsidRDefault="008D3FDA" w:rsidP="008D3FDA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42F53">
        <w:rPr>
          <w:rFonts w:eastAsia="Calibri"/>
          <w:sz w:val="28"/>
          <w:szCs w:val="28"/>
        </w:rPr>
        <w:t>Дисциплина поликлиническая терапия</w:t>
      </w:r>
    </w:p>
    <w:p w:rsidR="00D42F53" w:rsidRPr="00D42F53" w:rsidRDefault="00D42F53" w:rsidP="00D42F53">
      <w:pPr>
        <w:tabs>
          <w:tab w:val="left" w:pos="426"/>
        </w:tabs>
        <w:spacing w:after="0" w:line="240" w:lineRule="auto"/>
        <w:jc w:val="both"/>
        <w:rPr>
          <w:rFonts w:eastAsia="Calibri"/>
          <w:sz w:val="28"/>
          <w:szCs w:val="28"/>
          <w:shd w:val="clear" w:color="auto" w:fill="FFFFFF"/>
        </w:rPr>
      </w:pPr>
      <w:r w:rsidRPr="00D42F53">
        <w:rPr>
          <w:rFonts w:eastAsia="Calibri"/>
          <w:sz w:val="28"/>
          <w:szCs w:val="28"/>
        </w:rPr>
        <w:t xml:space="preserve">Специальность </w:t>
      </w:r>
      <w:r w:rsidR="00BF0266">
        <w:rPr>
          <w:sz w:val="28"/>
          <w:szCs w:val="28"/>
          <w:u w:val="single"/>
        </w:rPr>
        <w:t>31.05.01</w:t>
      </w:r>
      <w:r w:rsidR="00BF0266" w:rsidRPr="001F631C">
        <w:rPr>
          <w:sz w:val="28"/>
          <w:szCs w:val="28"/>
          <w:u w:val="single"/>
        </w:rPr>
        <w:t xml:space="preserve"> –лечебное дело</w:t>
      </w:r>
    </w:p>
    <w:p w:rsidR="00D42F53" w:rsidRPr="00D42F53" w:rsidRDefault="008D3FDA" w:rsidP="00D42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Курс </w:t>
      </w:r>
      <w:r w:rsidRPr="00F55C72">
        <w:rPr>
          <w:rFonts w:eastAsia="Calibri"/>
          <w:sz w:val="28"/>
          <w:szCs w:val="28"/>
        </w:rPr>
        <w:t>5</w:t>
      </w:r>
      <w:r w:rsidR="00D42F53" w:rsidRPr="00D42F53">
        <w:rPr>
          <w:rFonts w:eastAsia="Calibri"/>
          <w:sz w:val="28"/>
          <w:szCs w:val="28"/>
        </w:rPr>
        <w:t xml:space="preserve">  Семес</w:t>
      </w:r>
      <w:r>
        <w:rPr>
          <w:rFonts w:eastAsia="Calibri"/>
          <w:sz w:val="28"/>
          <w:szCs w:val="28"/>
        </w:rPr>
        <w:t xml:space="preserve">тр </w:t>
      </w:r>
      <w:r>
        <w:rPr>
          <w:rFonts w:eastAsia="Calibri"/>
          <w:sz w:val="28"/>
          <w:szCs w:val="28"/>
          <w:lang w:val="en-US"/>
        </w:rPr>
        <w:t>I</w:t>
      </w:r>
      <w:r>
        <w:rPr>
          <w:rFonts w:eastAsia="Calibri"/>
          <w:sz w:val="28"/>
          <w:szCs w:val="28"/>
        </w:rPr>
        <w:t>X</w:t>
      </w:r>
    </w:p>
    <w:p w:rsidR="00D42F53" w:rsidRPr="00D42F53" w:rsidRDefault="008D3FDA" w:rsidP="00D42F53">
      <w:pPr>
        <w:tabs>
          <w:tab w:val="left" w:pos="426"/>
        </w:tabs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>Отделение очное</w:t>
      </w:r>
      <w:r w:rsidR="00D42F53" w:rsidRPr="00D42F53">
        <w:rPr>
          <w:rFonts w:eastAsia="Calibri"/>
          <w:sz w:val="28"/>
          <w:szCs w:val="28"/>
          <w:shd w:val="clear" w:color="auto" w:fill="FFFFFF"/>
        </w:rPr>
        <w:t xml:space="preserve"> </w:t>
      </w:r>
    </w:p>
    <w:p w:rsidR="00D42F53" w:rsidRPr="00D42F53" w:rsidRDefault="00D42F53" w:rsidP="00D42F53">
      <w:pPr>
        <w:spacing w:after="0" w:line="240" w:lineRule="auto"/>
        <w:ind w:left="-142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D42F53" w:rsidRDefault="00D42F53" w:rsidP="00D42F5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BF0266" w:rsidRDefault="00BF0266" w:rsidP="00D42F5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BF0266" w:rsidRDefault="00BF0266" w:rsidP="00D42F5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BF0266" w:rsidRDefault="00BF0266" w:rsidP="00D42F5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BF0266" w:rsidRPr="00D42F53" w:rsidRDefault="00BF0266" w:rsidP="00D42F53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BF0266" w:rsidRPr="00F55C72" w:rsidRDefault="00D42F53" w:rsidP="00BF0266">
      <w:pPr>
        <w:spacing w:after="0" w:line="240" w:lineRule="auto"/>
        <w:jc w:val="center"/>
        <w:rPr>
          <w:rFonts w:eastAsia="Calibri"/>
          <w:sz w:val="28"/>
          <w:szCs w:val="28"/>
          <w:lang w:val="en-US"/>
        </w:rPr>
      </w:pPr>
      <w:r w:rsidRPr="00D42F53">
        <w:rPr>
          <w:rFonts w:eastAsia="Calibri"/>
          <w:sz w:val="28"/>
          <w:szCs w:val="28"/>
        </w:rPr>
        <w:t>Уфа   201</w:t>
      </w:r>
      <w:r w:rsidR="00F55C72">
        <w:rPr>
          <w:rFonts w:eastAsia="Calibri"/>
          <w:sz w:val="28"/>
          <w:szCs w:val="28"/>
          <w:lang w:val="en-US"/>
        </w:rPr>
        <w:t>7</w:t>
      </w:r>
    </w:p>
    <w:p w:rsidR="008D3FDA" w:rsidRPr="00D42F53" w:rsidRDefault="008D3FDA" w:rsidP="00BF0266">
      <w:pPr>
        <w:spacing w:after="0" w:line="240" w:lineRule="auto"/>
        <w:jc w:val="center"/>
        <w:rPr>
          <w:rFonts w:eastAsia="Calibri"/>
          <w:sz w:val="28"/>
          <w:szCs w:val="28"/>
        </w:rPr>
      </w:pPr>
    </w:p>
    <w:p w:rsidR="00BD4CA7" w:rsidRPr="00BD4CA7" w:rsidRDefault="00D42F53" w:rsidP="00BD4CA7">
      <w:pPr>
        <w:shd w:val="clear" w:color="auto" w:fill="FFFFFF"/>
        <w:spacing w:after="0"/>
        <w:jc w:val="center"/>
        <w:rPr>
          <w:color w:val="000000"/>
          <w:sz w:val="28"/>
          <w:szCs w:val="28"/>
        </w:rPr>
      </w:pPr>
      <w:r w:rsidRPr="00D42F53">
        <w:rPr>
          <w:rFonts w:eastAsia="Calibri"/>
          <w:color w:val="000000"/>
          <w:sz w:val="28"/>
          <w:szCs w:val="28"/>
        </w:rPr>
        <w:lastRenderedPageBreak/>
        <w:t>Тема: «</w:t>
      </w:r>
      <w:r w:rsidR="00BD4CA7" w:rsidRPr="00BD4CA7">
        <w:rPr>
          <w:color w:val="000000"/>
          <w:spacing w:val="1"/>
          <w:sz w:val="28"/>
          <w:szCs w:val="28"/>
        </w:rPr>
        <w:t xml:space="preserve">Организация амбулаторно-поликлинической </w:t>
      </w:r>
      <w:r w:rsidR="00BD4CA7" w:rsidRPr="00BD4CA7">
        <w:rPr>
          <w:color w:val="000000"/>
          <w:sz w:val="28"/>
          <w:szCs w:val="28"/>
        </w:rPr>
        <w:t xml:space="preserve">помощи населению. </w:t>
      </w:r>
    </w:p>
    <w:p w:rsidR="00BF0266" w:rsidRPr="00BD4CA7" w:rsidRDefault="00BD4CA7" w:rsidP="00BD4CA7">
      <w:pPr>
        <w:shd w:val="clear" w:color="auto" w:fill="FFFFFF"/>
        <w:spacing w:after="0"/>
        <w:jc w:val="center"/>
        <w:rPr>
          <w:color w:val="000000"/>
          <w:sz w:val="28"/>
          <w:szCs w:val="28"/>
        </w:rPr>
      </w:pPr>
      <w:r w:rsidRPr="00BD4CA7">
        <w:rPr>
          <w:color w:val="000000"/>
          <w:sz w:val="28"/>
          <w:szCs w:val="28"/>
        </w:rPr>
        <w:t>Работа   участкового терапевта</w:t>
      </w:r>
      <w:r w:rsidR="00D42F53" w:rsidRPr="00BD4CA7">
        <w:rPr>
          <w:rFonts w:eastAsia="Calibri"/>
          <w:color w:val="000000"/>
          <w:sz w:val="28"/>
          <w:szCs w:val="28"/>
        </w:rPr>
        <w:t xml:space="preserve">» на основании </w:t>
      </w:r>
      <w:r w:rsidR="00BF0266" w:rsidRPr="00BD4CA7">
        <w:rPr>
          <w:sz w:val="28"/>
          <w:szCs w:val="28"/>
        </w:rPr>
        <w:t>ФГОС ВО(2016г.), рабочей программой дисциплины поликлиничес</w:t>
      </w:r>
      <w:r w:rsidR="00F55C72">
        <w:rPr>
          <w:sz w:val="28"/>
          <w:szCs w:val="28"/>
        </w:rPr>
        <w:t>кая терапия, утвержденной в 201</w:t>
      </w:r>
      <w:r w:rsidR="00F55C72" w:rsidRPr="00F55C72">
        <w:rPr>
          <w:sz w:val="28"/>
          <w:szCs w:val="28"/>
        </w:rPr>
        <w:t>7</w:t>
      </w:r>
      <w:r w:rsidR="00BF0266" w:rsidRPr="00BD4CA7">
        <w:rPr>
          <w:sz w:val="28"/>
          <w:szCs w:val="28"/>
        </w:rPr>
        <w:t>г. ректором Павловым В.Н.</w:t>
      </w:r>
    </w:p>
    <w:p w:rsidR="00D42F53" w:rsidRPr="00BD4CA7" w:rsidRDefault="00D42F53" w:rsidP="007A0D77">
      <w:pPr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</w:p>
    <w:p w:rsidR="00D42F53" w:rsidRPr="00BD4CA7" w:rsidRDefault="00D42F53" w:rsidP="00D42F53">
      <w:pPr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D42F53">
        <w:rPr>
          <w:rFonts w:eastAsia="Calibri"/>
          <w:sz w:val="28"/>
          <w:szCs w:val="28"/>
        </w:rPr>
        <w:t xml:space="preserve">                     </w:t>
      </w:r>
    </w:p>
    <w:p w:rsidR="00D42F53" w:rsidRPr="00D42F53" w:rsidRDefault="00D42F53" w:rsidP="007A0D77">
      <w:pPr>
        <w:spacing w:after="0" w:line="240" w:lineRule="auto"/>
        <w:jc w:val="both"/>
        <w:outlineLvl w:val="0"/>
        <w:rPr>
          <w:rFonts w:eastAsia="Calibri"/>
          <w:sz w:val="28"/>
          <w:szCs w:val="28"/>
        </w:rPr>
      </w:pPr>
      <w:r w:rsidRPr="00D42F53">
        <w:rPr>
          <w:rFonts w:eastAsia="Calibri"/>
          <w:color w:val="000000"/>
          <w:sz w:val="28"/>
          <w:szCs w:val="28"/>
        </w:rPr>
        <w:t>Рецензент:</w:t>
      </w:r>
      <w:r w:rsidRPr="00D42F5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D42F53">
        <w:rPr>
          <w:rFonts w:eastAsia="Calibri"/>
          <w:sz w:val="28"/>
          <w:szCs w:val="28"/>
        </w:rPr>
        <w:t xml:space="preserve">Г.Х. </w:t>
      </w:r>
      <w:proofErr w:type="spellStart"/>
      <w:r w:rsidRPr="00D42F53">
        <w:rPr>
          <w:rFonts w:eastAsia="Calibri"/>
          <w:sz w:val="28"/>
          <w:szCs w:val="28"/>
        </w:rPr>
        <w:t>Мирсаева</w:t>
      </w:r>
      <w:proofErr w:type="spellEnd"/>
      <w:r w:rsidRPr="00D42F53">
        <w:rPr>
          <w:rFonts w:eastAsia="Calibri"/>
          <w:sz w:val="28"/>
          <w:szCs w:val="28"/>
        </w:rPr>
        <w:t xml:space="preserve"> – доктор медицинских наук, профессор кафедры факультетской терапии БГМУ</w:t>
      </w:r>
      <w:r w:rsidRPr="00D42F53">
        <w:rPr>
          <w:rFonts w:eastAsia="Calibri"/>
          <w:color w:val="000000"/>
          <w:sz w:val="28"/>
          <w:szCs w:val="28"/>
        </w:rPr>
        <w:tab/>
      </w:r>
    </w:p>
    <w:p w:rsidR="00D42F53" w:rsidRPr="00D42F53" w:rsidRDefault="00D42F53" w:rsidP="00D42F53">
      <w:pPr>
        <w:shd w:val="clear" w:color="auto" w:fill="FFFFFF"/>
        <w:tabs>
          <w:tab w:val="left" w:pos="2190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7A0D77">
      <w:pPr>
        <w:shd w:val="clear" w:color="auto" w:fill="FFFFFF"/>
        <w:tabs>
          <w:tab w:val="left" w:pos="2190"/>
        </w:tabs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D42F53">
        <w:rPr>
          <w:rFonts w:eastAsia="Calibri"/>
          <w:sz w:val="28"/>
          <w:szCs w:val="28"/>
        </w:rPr>
        <w:t xml:space="preserve">Авторы: Крюкова А.Я., </w:t>
      </w:r>
      <w:proofErr w:type="spellStart"/>
      <w:r w:rsidRPr="00D42F53">
        <w:rPr>
          <w:rFonts w:eastAsia="Calibri"/>
          <w:sz w:val="28"/>
          <w:szCs w:val="28"/>
        </w:rPr>
        <w:t>Низамутдинова</w:t>
      </w:r>
      <w:proofErr w:type="spellEnd"/>
      <w:r w:rsidRPr="00D42F53">
        <w:rPr>
          <w:rFonts w:eastAsia="Calibri"/>
          <w:sz w:val="28"/>
          <w:szCs w:val="28"/>
        </w:rPr>
        <w:t xml:space="preserve"> Р.С., </w:t>
      </w:r>
      <w:proofErr w:type="spellStart"/>
      <w:r w:rsidRPr="00D42F53">
        <w:rPr>
          <w:rFonts w:eastAsia="Calibri"/>
          <w:sz w:val="28"/>
          <w:szCs w:val="28"/>
        </w:rPr>
        <w:t>Тувалева</w:t>
      </w:r>
      <w:proofErr w:type="spellEnd"/>
      <w:r w:rsidRPr="00D42F53">
        <w:rPr>
          <w:rFonts w:eastAsia="Calibri"/>
          <w:sz w:val="28"/>
          <w:szCs w:val="28"/>
        </w:rPr>
        <w:t xml:space="preserve"> Л.С., </w:t>
      </w:r>
      <w:proofErr w:type="spellStart"/>
      <w:r w:rsidRPr="00D42F53">
        <w:rPr>
          <w:rFonts w:eastAsia="Calibri"/>
          <w:sz w:val="28"/>
          <w:szCs w:val="28"/>
        </w:rPr>
        <w:t>Курамшина</w:t>
      </w:r>
      <w:proofErr w:type="spellEnd"/>
      <w:r w:rsidRPr="00D42F53">
        <w:rPr>
          <w:rFonts w:eastAsia="Calibri"/>
          <w:sz w:val="28"/>
          <w:szCs w:val="28"/>
        </w:rPr>
        <w:t xml:space="preserve"> О.А., </w:t>
      </w:r>
      <w:proofErr w:type="spellStart"/>
      <w:r w:rsidRPr="00D42F53">
        <w:rPr>
          <w:rFonts w:eastAsia="Calibri"/>
          <w:sz w:val="28"/>
          <w:szCs w:val="28"/>
        </w:rPr>
        <w:t>Сахаутдинова</w:t>
      </w:r>
      <w:proofErr w:type="spellEnd"/>
      <w:r w:rsidRPr="00D42F53">
        <w:rPr>
          <w:rFonts w:eastAsia="Calibri"/>
          <w:sz w:val="28"/>
          <w:szCs w:val="28"/>
        </w:rPr>
        <w:t xml:space="preserve"> Г.М., </w:t>
      </w:r>
      <w:proofErr w:type="spellStart"/>
      <w:r w:rsidRPr="00D42F53">
        <w:rPr>
          <w:rFonts w:eastAsia="Calibri"/>
          <w:sz w:val="28"/>
          <w:szCs w:val="28"/>
        </w:rPr>
        <w:t>Габбасова</w:t>
      </w:r>
      <w:proofErr w:type="spellEnd"/>
      <w:r w:rsidRPr="00D42F53">
        <w:rPr>
          <w:rFonts w:eastAsia="Calibri"/>
          <w:sz w:val="28"/>
          <w:szCs w:val="28"/>
        </w:rPr>
        <w:t xml:space="preserve"> Л.В.</w:t>
      </w: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D42F5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D42F53" w:rsidRPr="00D42F53" w:rsidRDefault="00671383" w:rsidP="00D42F53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Утверждено </w:t>
      </w:r>
      <w:r w:rsidR="00BF0266">
        <w:rPr>
          <w:rFonts w:eastAsia="Calibri"/>
          <w:sz w:val="28"/>
          <w:szCs w:val="28"/>
        </w:rPr>
        <w:t>на заседании №1</w:t>
      </w:r>
      <w:r w:rsidR="00D42F53" w:rsidRPr="00D42F53">
        <w:rPr>
          <w:rFonts w:eastAsia="Calibri"/>
          <w:sz w:val="28"/>
          <w:szCs w:val="28"/>
        </w:rPr>
        <w:t xml:space="preserve"> кафедры </w:t>
      </w:r>
      <w:r w:rsidR="00F55C72">
        <w:rPr>
          <w:rFonts w:eastAsia="Calibri"/>
          <w:sz w:val="28"/>
          <w:szCs w:val="28"/>
        </w:rPr>
        <w:t>от 3</w:t>
      </w:r>
      <w:r w:rsidR="00F55C72">
        <w:rPr>
          <w:rFonts w:eastAsia="Calibri"/>
          <w:sz w:val="28"/>
          <w:szCs w:val="28"/>
          <w:lang w:val="en-US"/>
        </w:rPr>
        <w:t>1</w:t>
      </w:r>
      <w:r w:rsidR="00F55C72">
        <w:rPr>
          <w:rFonts w:eastAsia="Calibri"/>
          <w:sz w:val="28"/>
          <w:szCs w:val="28"/>
        </w:rPr>
        <w:t>.08.201</w:t>
      </w:r>
      <w:r w:rsidR="00F55C72">
        <w:rPr>
          <w:rFonts w:eastAsia="Calibri"/>
          <w:sz w:val="28"/>
          <w:szCs w:val="28"/>
          <w:lang w:val="en-US"/>
        </w:rPr>
        <w:t>7</w:t>
      </w:r>
      <w:r w:rsidR="00D42F53" w:rsidRPr="00D42F53">
        <w:rPr>
          <w:rFonts w:eastAsia="Calibri"/>
          <w:sz w:val="28"/>
          <w:szCs w:val="28"/>
        </w:rPr>
        <w:t xml:space="preserve"> г.      </w:t>
      </w:r>
    </w:p>
    <w:p w:rsidR="00D42F53" w:rsidRPr="00D42F53" w:rsidRDefault="00D42F53" w:rsidP="00D42F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D42F53">
        <w:rPr>
          <w:rFonts w:eastAsia="Calibri"/>
          <w:color w:val="000000"/>
          <w:sz w:val="28"/>
          <w:szCs w:val="28"/>
        </w:rPr>
        <w:tab/>
      </w:r>
    </w:p>
    <w:p w:rsidR="008B450C" w:rsidRDefault="008B450C" w:rsidP="008B450C">
      <w:pPr>
        <w:spacing w:after="0" w:line="240" w:lineRule="auto"/>
        <w:jc w:val="both"/>
        <w:rPr>
          <w:snapToGrid w:val="0"/>
          <w:sz w:val="28"/>
          <w:u w:val="single"/>
        </w:rPr>
      </w:pPr>
    </w:p>
    <w:p w:rsidR="00D42F53" w:rsidRDefault="00D42F53" w:rsidP="008B450C">
      <w:pPr>
        <w:spacing w:after="0" w:line="240" w:lineRule="auto"/>
        <w:jc w:val="both"/>
        <w:rPr>
          <w:snapToGrid w:val="0"/>
          <w:sz w:val="28"/>
          <w:u w:val="single"/>
        </w:rPr>
      </w:pPr>
    </w:p>
    <w:p w:rsidR="00BF0266" w:rsidRDefault="00BF0266" w:rsidP="008B450C">
      <w:pPr>
        <w:spacing w:after="0" w:line="240" w:lineRule="auto"/>
        <w:jc w:val="both"/>
        <w:rPr>
          <w:snapToGrid w:val="0"/>
          <w:sz w:val="28"/>
          <w:u w:val="single"/>
        </w:rPr>
      </w:pPr>
    </w:p>
    <w:p w:rsidR="0021331B" w:rsidRDefault="00D76DB6" w:rsidP="0021331B">
      <w:p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D76DB6">
        <w:rPr>
          <w:b/>
          <w:snapToGrid w:val="0"/>
          <w:sz w:val="28"/>
        </w:rPr>
        <w:lastRenderedPageBreak/>
        <w:t>1. Т</w:t>
      </w:r>
      <w:r>
        <w:rPr>
          <w:b/>
          <w:snapToGrid w:val="0"/>
          <w:sz w:val="28"/>
        </w:rPr>
        <w:t>ем</w:t>
      </w:r>
      <w:r w:rsidRPr="00D76DB6">
        <w:rPr>
          <w:b/>
          <w:snapToGrid w:val="0"/>
          <w:sz w:val="28"/>
        </w:rPr>
        <w:t>а</w:t>
      </w:r>
      <w:r w:rsidR="009E58BC" w:rsidRPr="00D76DB6">
        <w:rPr>
          <w:b/>
          <w:snapToGrid w:val="0"/>
          <w:sz w:val="28"/>
        </w:rPr>
        <w:t>:</w:t>
      </w:r>
      <w:r w:rsidRPr="00D76DB6">
        <w:rPr>
          <w:rFonts w:eastAsia="Calibri"/>
          <w:b/>
          <w:sz w:val="28"/>
          <w:szCs w:val="28"/>
        </w:rPr>
        <w:t xml:space="preserve"> </w:t>
      </w:r>
      <w:r w:rsidR="0021331B" w:rsidRPr="00671383">
        <w:rPr>
          <w:b/>
          <w:color w:val="000000"/>
          <w:spacing w:val="1"/>
          <w:sz w:val="28"/>
          <w:szCs w:val="28"/>
        </w:rPr>
        <w:t xml:space="preserve">Организация амбулаторно-поликлинической </w:t>
      </w:r>
      <w:r w:rsidR="0021331B" w:rsidRPr="00671383">
        <w:rPr>
          <w:b/>
          <w:color w:val="000000"/>
          <w:sz w:val="28"/>
          <w:szCs w:val="28"/>
        </w:rPr>
        <w:t>помощи населению. Работа   участкового    терапевта.</w:t>
      </w:r>
    </w:p>
    <w:p w:rsidR="009E58BC" w:rsidRPr="00D2314F" w:rsidRDefault="009E58BC" w:rsidP="0021331B">
      <w:pPr>
        <w:spacing w:after="0" w:line="240" w:lineRule="auto"/>
        <w:jc w:val="both"/>
        <w:rPr>
          <w:snapToGrid w:val="0"/>
          <w:sz w:val="28"/>
        </w:rPr>
      </w:pPr>
      <w:r w:rsidRPr="00D2314F">
        <w:rPr>
          <w:snapToGrid w:val="0"/>
          <w:sz w:val="28"/>
        </w:rPr>
        <w:t>В современных условиях, амбулаторно-поликлинической службе отводят основную роль в сохранении здоровья населению. Именно врачи этого звена практического здравоохранения первыми встречаются с больными, проводят не только лечебную работу, но и мероприятия по первичной и вторичной, третичной</w:t>
      </w:r>
      <w:r w:rsidRPr="00D2314F">
        <w:rPr>
          <w:snapToGrid w:val="0"/>
          <w:sz w:val="28"/>
        </w:rPr>
        <w:tab/>
        <w:t xml:space="preserve"> профилактике.</w:t>
      </w:r>
    </w:p>
    <w:p w:rsidR="009E58BC" w:rsidRPr="00D2314F" w:rsidRDefault="009E58BC" w:rsidP="009E58BC">
      <w:pPr>
        <w:spacing w:after="0" w:line="240" w:lineRule="auto"/>
        <w:jc w:val="both"/>
        <w:rPr>
          <w:snapToGrid w:val="0"/>
          <w:sz w:val="28"/>
        </w:rPr>
      </w:pPr>
      <w:r w:rsidRPr="00D2314F">
        <w:rPr>
          <w:snapToGrid w:val="0"/>
          <w:sz w:val="28"/>
        </w:rPr>
        <w:t xml:space="preserve">Согласно последним решениям, имеется  тенденции к сокращению стационарной  службы. В  соответствии с введением мероприятий по национальному проекту, предполагается расширение амбулаторно-поликлинической сети здравоохранения. Немаловажное значение на современном этапе придается </w:t>
      </w:r>
      <w:proofErr w:type="spellStart"/>
      <w:proofErr w:type="gramStart"/>
      <w:r w:rsidRPr="00D2314F">
        <w:rPr>
          <w:snapToGrid w:val="0"/>
          <w:sz w:val="28"/>
        </w:rPr>
        <w:t>p</w:t>
      </w:r>
      <w:proofErr w:type="gramEnd"/>
      <w:r w:rsidRPr="00D2314F">
        <w:rPr>
          <w:snapToGrid w:val="0"/>
          <w:sz w:val="28"/>
        </w:rPr>
        <w:t>азвитию</w:t>
      </w:r>
      <w:proofErr w:type="spellEnd"/>
      <w:r w:rsidRPr="00D2314F">
        <w:rPr>
          <w:snapToGrid w:val="0"/>
          <w:sz w:val="28"/>
        </w:rPr>
        <w:t xml:space="preserve">  </w:t>
      </w:r>
      <w:proofErr w:type="spellStart"/>
      <w:r w:rsidRPr="00D2314F">
        <w:rPr>
          <w:snapToGrid w:val="0"/>
          <w:sz w:val="28"/>
        </w:rPr>
        <w:t>общеврачебной</w:t>
      </w:r>
      <w:proofErr w:type="spellEnd"/>
      <w:r w:rsidRPr="00D2314F">
        <w:rPr>
          <w:snapToGrid w:val="0"/>
          <w:sz w:val="28"/>
        </w:rPr>
        <w:t xml:space="preserve"> практики.</w:t>
      </w:r>
    </w:p>
    <w:p w:rsidR="009E58BC" w:rsidRDefault="00D76DB6" w:rsidP="009E58BC">
      <w:pPr>
        <w:spacing w:after="0" w:line="240" w:lineRule="auto"/>
        <w:jc w:val="both"/>
        <w:rPr>
          <w:snapToGrid w:val="0"/>
          <w:sz w:val="28"/>
        </w:rPr>
      </w:pPr>
      <w:r w:rsidRPr="00D76DB6">
        <w:rPr>
          <w:b/>
          <w:snapToGrid w:val="0"/>
          <w:sz w:val="28"/>
        </w:rPr>
        <w:t>2. Цель изучен</w:t>
      </w:r>
      <w:r w:rsidR="009E58BC" w:rsidRPr="00D76DB6">
        <w:rPr>
          <w:b/>
          <w:snapToGrid w:val="0"/>
          <w:sz w:val="28"/>
        </w:rPr>
        <w:t>ия</w:t>
      </w:r>
      <w:r w:rsidRPr="00D76DB6">
        <w:rPr>
          <w:b/>
          <w:snapToGrid w:val="0"/>
          <w:sz w:val="28"/>
        </w:rPr>
        <w:t xml:space="preserve"> темы</w:t>
      </w:r>
      <w:r w:rsidR="009E58BC" w:rsidRPr="00D76DB6">
        <w:rPr>
          <w:b/>
          <w:snapToGrid w:val="0"/>
          <w:sz w:val="28"/>
        </w:rPr>
        <w:t>:</w:t>
      </w:r>
      <w:r w:rsidR="009E58BC" w:rsidRPr="00D2314F">
        <w:rPr>
          <w:snapToGrid w:val="0"/>
          <w:sz w:val="28"/>
        </w:rPr>
        <w:t xml:space="preserve"> ознакомление с организацией амбулаторно-поликлинической службы в условиях страховой медицины, основными приказами и учетно-отчетной документацией, применяемой в поликлинике. </w:t>
      </w:r>
    </w:p>
    <w:p w:rsidR="003D7280" w:rsidRPr="00D2314F" w:rsidRDefault="003D7280" w:rsidP="009E58BC">
      <w:pPr>
        <w:spacing w:after="0" w:line="240" w:lineRule="auto"/>
        <w:jc w:val="both"/>
        <w:rPr>
          <w:snapToGrid w:val="0"/>
          <w:sz w:val="28"/>
        </w:rPr>
      </w:pPr>
    </w:p>
    <w:p w:rsidR="009E58BC" w:rsidRPr="00D2314F" w:rsidRDefault="009E58BC" w:rsidP="009E58BC">
      <w:pPr>
        <w:spacing w:after="0" w:line="240" w:lineRule="auto"/>
        <w:jc w:val="both"/>
        <w:rPr>
          <w:snapToGrid w:val="0"/>
          <w:sz w:val="28"/>
        </w:rPr>
      </w:pPr>
      <w:r w:rsidRPr="00D2314F">
        <w:rPr>
          <w:snapToGrid w:val="0"/>
          <w:sz w:val="28"/>
        </w:rPr>
        <w:t xml:space="preserve">Для формирования профессиональных компетенций </w:t>
      </w:r>
      <w:r w:rsidRPr="00D76DB6">
        <w:rPr>
          <w:snapToGrid w:val="0"/>
          <w:sz w:val="28"/>
        </w:rPr>
        <w:t xml:space="preserve">студент  должен </w:t>
      </w:r>
      <w:r w:rsidRPr="00D76DB6">
        <w:rPr>
          <w:b/>
          <w:snapToGrid w:val="0"/>
          <w:sz w:val="28"/>
        </w:rPr>
        <w:t>знать</w:t>
      </w:r>
      <w:r w:rsidRPr="00D76DB6">
        <w:rPr>
          <w:snapToGrid w:val="0"/>
          <w:sz w:val="28"/>
        </w:rPr>
        <w:t>:</w:t>
      </w:r>
    </w:p>
    <w:p w:rsidR="009E58BC" w:rsidRPr="00D2314F" w:rsidRDefault="00D76DB6" w:rsidP="009E58BC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</w:t>
      </w:r>
      <w:r w:rsidR="009E58BC" w:rsidRPr="00D2314F">
        <w:rPr>
          <w:snapToGrid w:val="0"/>
          <w:sz w:val="28"/>
        </w:rPr>
        <w:t xml:space="preserve">принципы организации амбулаторно-поликлинической службы на современном этапе </w:t>
      </w:r>
    </w:p>
    <w:p w:rsidR="009E58BC" w:rsidRPr="00D2314F" w:rsidRDefault="009E58BC" w:rsidP="009E58BC">
      <w:pPr>
        <w:spacing w:after="0" w:line="240" w:lineRule="auto"/>
        <w:jc w:val="both"/>
        <w:rPr>
          <w:snapToGrid w:val="0"/>
          <w:sz w:val="28"/>
        </w:rPr>
      </w:pPr>
      <w:r w:rsidRPr="00D2314F">
        <w:rPr>
          <w:snapToGrid w:val="0"/>
          <w:sz w:val="28"/>
        </w:rPr>
        <w:t>-</w:t>
      </w:r>
      <w:proofErr w:type="spellStart"/>
      <w:r w:rsidRPr="00D2314F">
        <w:rPr>
          <w:snapToGrid w:val="0"/>
          <w:sz w:val="28"/>
        </w:rPr>
        <w:t>отчетн</w:t>
      </w:r>
      <w:proofErr w:type="gramStart"/>
      <w:r w:rsidRPr="00D2314F">
        <w:rPr>
          <w:snapToGrid w:val="0"/>
          <w:sz w:val="28"/>
        </w:rPr>
        <w:t>o</w:t>
      </w:r>
      <w:proofErr w:type="spellEnd"/>
      <w:proofErr w:type="gramEnd"/>
      <w:r w:rsidRPr="00D2314F">
        <w:rPr>
          <w:snapToGrid w:val="0"/>
          <w:sz w:val="28"/>
        </w:rPr>
        <w:t xml:space="preserve"> -учетную документацию на участке и правила ее ведения;</w:t>
      </w:r>
    </w:p>
    <w:p w:rsidR="009E58BC" w:rsidRPr="00D2314F" w:rsidRDefault="009E58BC" w:rsidP="009E58BC">
      <w:pPr>
        <w:spacing w:after="0" w:line="240" w:lineRule="auto"/>
        <w:jc w:val="both"/>
        <w:rPr>
          <w:snapToGrid w:val="0"/>
          <w:sz w:val="28"/>
        </w:rPr>
      </w:pPr>
      <w:r w:rsidRPr="00D2314F">
        <w:rPr>
          <w:snapToGrid w:val="0"/>
          <w:sz w:val="28"/>
        </w:rPr>
        <w:t>-критерии оценки работы участкового врача</w:t>
      </w:r>
    </w:p>
    <w:p w:rsidR="009E58BC" w:rsidRPr="00D2314F" w:rsidRDefault="009E58BC" w:rsidP="009E58BC">
      <w:pPr>
        <w:spacing w:after="0" w:line="240" w:lineRule="auto"/>
        <w:jc w:val="both"/>
        <w:rPr>
          <w:snapToGrid w:val="0"/>
          <w:sz w:val="28"/>
        </w:rPr>
      </w:pPr>
      <w:r w:rsidRPr="00D2314F">
        <w:rPr>
          <w:snapToGrid w:val="0"/>
          <w:sz w:val="28"/>
        </w:rPr>
        <w:t>-принципы определения уровня качества лечения</w:t>
      </w:r>
    </w:p>
    <w:p w:rsidR="009E58BC" w:rsidRDefault="009E58BC" w:rsidP="009E58BC">
      <w:pPr>
        <w:spacing w:after="0" w:line="240" w:lineRule="auto"/>
        <w:jc w:val="both"/>
        <w:rPr>
          <w:snapToGrid w:val="0"/>
          <w:sz w:val="28"/>
        </w:rPr>
      </w:pPr>
      <w:r w:rsidRPr="00D2314F">
        <w:rPr>
          <w:snapToGrid w:val="0"/>
          <w:sz w:val="28"/>
        </w:rPr>
        <w:t>-правила пользования медико-экономическими стандартами.</w:t>
      </w:r>
    </w:p>
    <w:p w:rsidR="003D7280" w:rsidRPr="00D2314F" w:rsidRDefault="003D7280" w:rsidP="009E58BC">
      <w:pPr>
        <w:spacing w:after="0" w:line="240" w:lineRule="auto"/>
        <w:jc w:val="both"/>
        <w:rPr>
          <w:snapToGrid w:val="0"/>
          <w:sz w:val="28"/>
        </w:rPr>
      </w:pPr>
    </w:p>
    <w:p w:rsidR="009E58BC" w:rsidRPr="00D2314F" w:rsidRDefault="009E58BC" w:rsidP="009E58BC">
      <w:pPr>
        <w:spacing w:after="0" w:line="240" w:lineRule="auto"/>
        <w:jc w:val="both"/>
        <w:rPr>
          <w:b/>
          <w:i/>
          <w:snapToGrid w:val="0"/>
          <w:sz w:val="28"/>
        </w:rPr>
      </w:pPr>
      <w:r w:rsidRPr="00D2314F">
        <w:rPr>
          <w:snapToGrid w:val="0"/>
          <w:sz w:val="28"/>
        </w:rPr>
        <w:t xml:space="preserve">Для формирования профессиональных компетенций студент должен </w:t>
      </w:r>
      <w:r w:rsidRPr="00D2314F">
        <w:rPr>
          <w:b/>
          <w:snapToGrid w:val="0"/>
          <w:sz w:val="28"/>
        </w:rPr>
        <w:t xml:space="preserve">уметь: </w:t>
      </w:r>
    </w:p>
    <w:p w:rsidR="009E58BC" w:rsidRPr="00D2314F" w:rsidRDefault="009E58BC" w:rsidP="009E58BC">
      <w:pPr>
        <w:spacing w:after="0" w:line="240" w:lineRule="auto"/>
        <w:jc w:val="both"/>
        <w:rPr>
          <w:snapToGrid w:val="0"/>
          <w:sz w:val="28"/>
        </w:rPr>
      </w:pPr>
      <w:r w:rsidRPr="00D2314F">
        <w:rPr>
          <w:snapToGrid w:val="0"/>
          <w:sz w:val="28"/>
        </w:rPr>
        <w:t>-заполнить документацию участка (паспорт, журнал переписи населения, журнал профилактической работы)</w:t>
      </w:r>
    </w:p>
    <w:p w:rsidR="009E58BC" w:rsidRPr="00D2314F" w:rsidRDefault="009E58BC" w:rsidP="009E58BC">
      <w:pPr>
        <w:spacing w:after="0" w:line="240" w:lineRule="auto"/>
        <w:jc w:val="both"/>
        <w:rPr>
          <w:snapToGrid w:val="0"/>
          <w:sz w:val="28"/>
        </w:rPr>
      </w:pPr>
      <w:r w:rsidRPr="00D2314F">
        <w:rPr>
          <w:snapToGrid w:val="0"/>
          <w:sz w:val="28"/>
        </w:rPr>
        <w:t xml:space="preserve">-организовать </w:t>
      </w:r>
      <w:proofErr w:type="spellStart"/>
      <w:r w:rsidRPr="00D2314F">
        <w:rPr>
          <w:snapToGrid w:val="0"/>
          <w:sz w:val="28"/>
        </w:rPr>
        <w:t>санитарн</w:t>
      </w:r>
      <w:proofErr w:type="gramStart"/>
      <w:r w:rsidRPr="00D2314F">
        <w:rPr>
          <w:snapToGrid w:val="0"/>
          <w:sz w:val="28"/>
        </w:rPr>
        <w:t>o</w:t>
      </w:r>
      <w:proofErr w:type="gramEnd"/>
      <w:r w:rsidRPr="00D2314F">
        <w:rPr>
          <w:snapToGrid w:val="0"/>
          <w:sz w:val="28"/>
        </w:rPr>
        <w:t>-просветительскую</w:t>
      </w:r>
      <w:proofErr w:type="spellEnd"/>
      <w:r w:rsidRPr="00D2314F">
        <w:rPr>
          <w:snapToGrid w:val="0"/>
          <w:sz w:val="28"/>
        </w:rPr>
        <w:t xml:space="preserve"> работу на участке (лекции, беседы) оценить работу врача поликлиники</w:t>
      </w:r>
    </w:p>
    <w:p w:rsidR="009E58BC" w:rsidRPr="00D2314F" w:rsidRDefault="009E58BC" w:rsidP="009E58BC">
      <w:pPr>
        <w:spacing w:after="0" w:line="240" w:lineRule="auto"/>
        <w:jc w:val="both"/>
        <w:rPr>
          <w:snapToGrid w:val="0"/>
          <w:sz w:val="28"/>
        </w:rPr>
      </w:pPr>
      <w:r w:rsidRPr="00D2314F">
        <w:rPr>
          <w:snapToGrid w:val="0"/>
          <w:sz w:val="28"/>
        </w:rPr>
        <w:t xml:space="preserve">-уметь пользоваться </w:t>
      </w:r>
      <w:proofErr w:type="spellStart"/>
      <w:r w:rsidRPr="00D2314F">
        <w:rPr>
          <w:snapToGrid w:val="0"/>
          <w:sz w:val="28"/>
        </w:rPr>
        <w:t>м</w:t>
      </w:r>
      <w:proofErr w:type="gramStart"/>
      <w:r w:rsidRPr="00D2314F">
        <w:rPr>
          <w:snapToGrid w:val="0"/>
          <w:sz w:val="28"/>
        </w:rPr>
        <w:t>e</w:t>
      </w:r>
      <w:proofErr w:type="gramEnd"/>
      <w:r w:rsidRPr="00D2314F">
        <w:rPr>
          <w:snapToGrid w:val="0"/>
          <w:sz w:val="28"/>
        </w:rPr>
        <w:t>дикo-coциальными</w:t>
      </w:r>
      <w:proofErr w:type="spellEnd"/>
      <w:r w:rsidRPr="00D2314F">
        <w:rPr>
          <w:snapToGrid w:val="0"/>
          <w:sz w:val="28"/>
        </w:rPr>
        <w:t xml:space="preserve"> стандартами</w:t>
      </w:r>
    </w:p>
    <w:p w:rsidR="009E58BC" w:rsidRPr="00D2314F" w:rsidRDefault="009E58BC" w:rsidP="009E58BC">
      <w:pPr>
        <w:spacing w:after="0" w:line="240" w:lineRule="auto"/>
        <w:jc w:val="both"/>
        <w:rPr>
          <w:b/>
          <w:snapToGrid w:val="0"/>
          <w:sz w:val="28"/>
        </w:rPr>
      </w:pPr>
      <w:r w:rsidRPr="00D2314F">
        <w:rPr>
          <w:b/>
          <w:snapToGrid w:val="0"/>
          <w:sz w:val="28"/>
        </w:rPr>
        <w:t>3. Необходимые базисные знания и умения:</w:t>
      </w:r>
    </w:p>
    <w:p w:rsidR="009E58BC" w:rsidRPr="00D2314F" w:rsidRDefault="009E58BC" w:rsidP="009E58BC">
      <w:pPr>
        <w:spacing w:after="0" w:line="240" w:lineRule="auto"/>
        <w:jc w:val="both"/>
        <w:rPr>
          <w:snapToGrid w:val="0"/>
          <w:sz w:val="28"/>
        </w:rPr>
      </w:pPr>
      <w:r w:rsidRPr="00D2314F">
        <w:rPr>
          <w:snapToGrid w:val="0"/>
          <w:sz w:val="28"/>
        </w:rPr>
        <w:t>-основные  приказы и нормативные документы по работе поликлиники</w:t>
      </w:r>
    </w:p>
    <w:p w:rsidR="009E58BC" w:rsidRPr="00D2314F" w:rsidRDefault="009E58BC" w:rsidP="009E58BC">
      <w:pPr>
        <w:spacing w:after="0" w:line="240" w:lineRule="auto"/>
        <w:jc w:val="both"/>
        <w:rPr>
          <w:snapToGrid w:val="0"/>
          <w:sz w:val="28"/>
        </w:rPr>
      </w:pPr>
      <w:r w:rsidRPr="00D2314F">
        <w:rPr>
          <w:snapToGrid w:val="0"/>
          <w:sz w:val="28"/>
        </w:rPr>
        <w:t>-учетно-отчетная документация участкового терапевта</w:t>
      </w:r>
    </w:p>
    <w:p w:rsidR="009E58BC" w:rsidRDefault="009E58BC" w:rsidP="009E58BC">
      <w:pPr>
        <w:spacing w:after="0" w:line="240" w:lineRule="auto"/>
        <w:jc w:val="both"/>
        <w:rPr>
          <w:snapToGrid w:val="0"/>
          <w:sz w:val="28"/>
        </w:rPr>
      </w:pPr>
      <w:r w:rsidRPr="00D2314F">
        <w:rPr>
          <w:snapToGrid w:val="0"/>
          <w:sz w:val="28"/>
        </w:rPr>
        <w:t>-годовые отчеты терапевта и поликлиники</w:t>
      </w:r>
    </w:p>
    <w:p w:rsidR="00364B3F" w:rsidRPr="00E81468" w:rsidRDefault="00364B3F" w:rsidP="00364B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color w:val="000000"/>
          <w:sz w:val="28"/>
          <w:szCs w:val="28"/>
          <w:u w:val="single"/>
        </w:rPr>
      </w:pPr>
      <w:r w:rsidRPr="00E81468">
        <w:rPr>
          <w:rFonts w:eastAsia="Calibri"/>
          <w:b/>
          <w:color w:val="000000"/>
          <w:sz w:val="28"/>
          <w:szCs w:val="28"/>
          <w:u w:val="single"/>
        </w:rPr>
        <w:t xml:space="preserve">4.Материалы для самоподготовки к освоению данной темы: </w:t>
      </w:r>
    </w:p>
    <w:p w:rsidR="00326AE2" w:rsidRPr="00364B3F" w:rsidRDefault="00326AE2" w:rsidP="009E58BC">
      <w:pPr>
        <w:spacing w:after="0" w:line="240" w:lineRule="auto"/>
        <w:jc w:val="both"/>
        <w:rPr>
          <w:snapToGrid w:val="0"/>
          <w:sz w:val="28"/>
        </w:rPr>
      </w:pPr>
      <w:r w:rsidRPr="00364B3F">
        <w:rPr>
          <w:snapToGrid w:val="0"/>
          <w:sz w:val="28"/>
        </w:rPr>
        <w:t>Вопросы для самоподготовки:</w:t>
      </w:r>
    </w:p>
    <w:p w:rsidR="00326AE2" w:rsidRDefault="00326AE2" w:rsidP="009E58BC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1. Поликлиника, структура, виды</w:t>
      </w:r>
    </w:p>
    <w:p w:rsidR="003D7377" w:rsidRDefault="003D7377" w:rsidP="009E58BC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2. Регистратура, ее функции</w:t>
      </w:r>
    </w:p>
    <w:p w:rsidR="00326AE2" w:rsidRDefault="003D7377" w:rsidP="009E58BC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3</w:t>
      </w:r>
      <w:r w:rsidR="00326AE2">
        <w:rPr>
          <w:snapToGrid w:val="0"/>
          <w:sz w:val="28"/>
        </w:rPr>
        <w:t>. Участковый терапевт, документация</w:t>
      </w:r>
    </w:p>
    <w:p w:rsidR="00326AE2" w:rsidRDefault="003D7377" w:rsidP="009E58BC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4</w:t>
      </w:r>
      <w:r w:rsidR="00326AE2">
        <w:rPr>
          <w:snapToGrid w:val="0"/>
          <w:sz w:val="28"/>
        </w:rPr>
        <w:t>. Паспорт участка</w:t>
      </w:r>
    </w:p>
    <w:p w:rsidR="003D7377" w:rsidRPr="00D2314F" w:rsidRDefault="003D7377" w:rsidP="009E58BC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5. Амбулаторная карта, заполнение</w:t>
      </w:r>
    </w:p>
    <w:p w:rsidR="009E58BC" w:rsidRPr="00D2314F" w:rsidRDefault="009E58BC" w:rsidP="009E58BC">
      <w:pPr>
        <w:spacing w:after="0" w:line="240" w:lineRule="auto"/>
        <w:jc w:val="both"/>
        <w:rPr>
          <w:b/>
          <w:snapToGrid w:val="0"/>
          <w:sz w:val="28"/>
        </w:rPr>
      </w:pPr>
      <w:r w:rsidRPr="00D2314F">
        <w:rPr>
          <w:b/>
          <w:snapToGrid w:val="0"/>
          <w:sz w:val="28"/>
        </w:rPr>
        <w:t>Вид:</w:t>
      </w:r>
      <w:r w:rsidRPr="00D2314F">
        <w:rPr>
          <w:b/>
          <w:i/>
          <w:snapToGrid w:val="0"/>
          <w:sz w:val="28"/>
        </w:rPr>
        <w:t xml:space="preserve"> </w:t>
      </w:r>
      <w:r>
        <w:rPr>
          <w:sz w:val="28"/>
          <w:szCs w:val="28"/>
        </w:rPr>
        <w:t>самостоятельная работа студентов под руководством преподавателя</w:t>
      </w:r>
    </w:p>
    <w:p w:rsidR="009E58BC" w:rsidRPr="00D2314F" w:rsidRDefault="009E58BC" w:rsidP="009E58BC">
      <w:pPr>
        <w:spacing w:after="0" w:line="240" w:lineRule="auto"/>
        <w:jc w:val="both"/>
        <w:rPr>
          <w:snapToGrid w:val="0"/>
          <w:sz w:val="28"/>
        </w:rPr>
      </w:pPr>
      <w:r w:rsidRPr="00D2314F">
        <w:rPr>
          <w:b/>
          <w:snapToGrid w:val="0"/>
          <w:sz w:val="28"/>
        </w:rPr>
        <w:t xml:space="preserve">5. </w:t>
      </w:r>
      <w:proofErr w:type="spellStart"/>
      <w:r w:rsidRPr="00D2314F">
        <w:rPr>
          <w:b/>
          <w:snapToGrid w:val="0"/>
          <w:sz w:val="28"/>
        </w:rPr>
        <w:t>Продолжит</w:t>
      </w:r>
      <w:proofErr w:type="gramStart"/>
      <w:r w:rsidRPr="00D2314F">
        <w:rPr>
          <w:b/>
          <w:snapToGrid w:val="0"/>
          <w:sz w:val="28"/>
        </w:rPr>
        <w:t>e</w:t>
      </w:r>
      <w:proofErr w:type="gramEnd"/>
      <w:r w:rsidRPr="00D2314F">
        <w:rPr>
          <w:b/>
          <w:snapToGrid w:val="0"/>
          <w:sz w:val="28"/>
        </w:rPr>
        <w:t>льность</w:t>
      </w:r>
      <w:proofErr w:type="spellEnd"/>
      <w:r>
        <w:rPr>
          <w:b/>
          <w:snapToGrid w:val="0"/>
          <w:sz w:val="28"/>
        </w:rPr>
        <w:t>:</w:t>
      </w:r>
      <w:r w:rsidRPr="00D2314F">
        <w:rPr>
          <w:i/>
          <w:snapToGrid w:val="0"/>
          <w:sz w:val="28"/>
        </w:rPr>
        <w:t xml:space="preserve"> </w:t>
      </w:r>
      <w:r>
        <w:rPr>
          <w:sz w:val="28"/>
          <w:szCs w:val="28"/>
        </w:rPr>
        <w:t>2 (</w:t>
      </w:r>
      <w:r w:rsidRPr="0059676D">
        <w:rPr>
          <w:sz w:val="28"/>
          <w:szCs w:val="28"/>
        </w:rPr>
        <w:t>в академических часах</w:t>
      </w:r>
      <w:r>
        <w:rPr>
          <w:sz w:val="28"/>
          <w:szCs w:val="28"/>
        </w:rPr>
        <w:t>)</w:t>
      </w:r>
    </w:p>
    <w:p w:rsidR="009E58BC" w:rsidRPr="003D7280" w:rsidRDefault="009E58BC" w:rsidP="009E58BC">
      <w:pPr>
        <w:spacing w:after="0" w:line="240" w:lineRule="auto"/>
        <w:jc w:val="both"/>
        <w:rPr>
          <w:snapToGrid w:val="0"/>
          <w:sz w:val="28"/>
        </w:rPr>
      </w:pPr>
      <w:r w:rsidRPr="00D2314F">
        <w:rPr>
          <w:b/>
          <w:snapToGrid w:val="0"/>
          <w:sz w:val="28"/>
        </w:rPr>
        <w:lastRenderedPageBreak/>
        <w:t>6. Оснащение:</w:t>
      </w:r>
      <w:r w:rsidRPr="00D2314F">
        <w:rPr>
          <w:i/>
          <w:snapToGrid w:val="0"/>
          <w:sz w:val="28"/>
        </w:rPr>
        <w:t xml:space="preserve"> </w:t>
      </w:r>
      <w:r>
        <w:rPr>
          <w:sz w:val="28"/>
          <w:szCs w:val="28"/>
        </w:rPr>
        <w:t>фонендоскопы, тонометры, таблицы, больные. Диагностическое и лечебное оборудование кабинетов и лабораторий (</w:t>
      </w:r>
      <w:proofErr w:type="spellStart"/>
      <w:r>
        <w:rPr>
          <w:sz w:val="28"/>
          <w:szCs w:val="28"/>
        </w:rPr>
        <w:t>пневмотахометр</w:t>
      </w:r>
      <w:proofErr w:type="spellEnd"/>
      <w:r>
        <w:rPr>
          <w:sz w:val="28"/>
          <w:szCs w:val="28"/>
        </w:rPr>
        <w:t>, набор рентгенограмм, набор спирограмм, ЭКГ, рентгенограмм, анализы крови и мокроты), медицинские карты амбулаторных больных, ситуационные задачи, оцифрованные материалы</w:t>
      </w:r>
      <w:r w:rsidRPr="00D2314F">
        <w:rPr>
          <w:snapToGrid w:val="0"/>
          <w:sz w:val="28"/>
        </w:rPr>
        <w:t>,</w:t>
      </w:r>
      <w:r>
        <w:rPr>
          <w:snapToGrid w:val="0"/>
          <w:sz w:val="28"/>
        </w:rPr>
        <w:t xml:space="preserve"> </w:t>
      </w:r>
      <w:r w:rsidRPr="00D2314F">
        <w:rPr>
          <w:snapToGrid w:val="0"/>
          <w:sz w:val="28"/>
        </w:rPr>
        <w:t>видеофильм о работе участкового врача на приеме, документация участкового врача, приказы поликлиники № 1000, 237, 584</w:t>
      </w:r>
      <w:r w:rsidR="00D76DB6">
        <w:rPr>
          <w:snapToGrid w:val="0"/>
          <w:sz w:val="28"/>
        </w:rPr>
        <w:t>, 576</w:t>
      </w:r>
      <w:r w:rsidRPr="00D2314F">
        <w:rPr>
          <w:snapToGrid w:val="0"/>
          <w:sz w:val="28"/>
        </w:rPr>
        <w:t>.</w:t>
      </w:r>
    </w:p>
    <w:p w:rsidR="009E58BC" w:rsidRPr="00D76DB6" w:rsidRDefault="009E58BC" w:rsidP="009E58BC">
      <w:pPr>
        <w:spacing w:after="120" w:line="240" w:lineRule="auto"/>
        <w:ind w:right="-1"/>
        <w:jc w:val="both"/>
        <w:rPr>
          <w:b/>
          <w:sz w:val="28"/>
          <w:szCs w:val="28"/>
        </w:rPr>
      </w:pPr>
      <w:r w:rsidRPr="00D76DB6">
        <w:rPr>
          <w:b/>
          <w:sz w:val="28"/>
          <w:szCs w:val="28"/>
        </w:rPr>
        <w:t>7.</w:t>
      </w:r>
      <w:r w:rsidR="00D76DB6">
        <w:rPr>
          <w:b/>
          <w:sz w:val="28"/>
          <w:szCs w:val="28"/>
        </w:rPr>
        <w:t xml:space="preserve"> </w:t>
      </w:r>
      <w:r w:rsidRPr="00D76DB6">
        <w:rPr>
          <w:b/>
          <w:sz w:val="28"/>
          <w:szCs w:val="28"/>
        </w:rPr>
        <w:t xml:space="preserve">Самостоятельная работа студентов под контролем преподавателя включает: </w:t>
      </w:r>
    </w:p>
    <w:p w:rsidR="009E58BC" w:rsidRDefault="009E58BC" w:rsidP="009E58BC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Работа на приеме с терапевтом, сбор анамнеза, обследование больных по органам и системам с выставлением предварительных диагнозов.</w:t>
      </w:r>
    </w:p>
    <w:p w:rsidR="009E58BC" w:rsidRDefault="009E58BC" w:rsidP="009E58BC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D76DB6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Посещение с больным лечебных и диагностических отделений</w:t>
      </w:r>
    </w:p>
    <w:p w:rsidR="009E58BC" w:rsidRDefault="00D76DB6" w:rsidP="009E58BC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9E58BC">
        <w:rPr>
          <w:color w:val="000000"/>
          <w:sz w:val="28"/>
          <w:szCs w:val="28"/>
        </w:rPr>
        <w:t>Интерпретация результатов полученных дополнительных исследований пациента</w:t>
      </w:r>
    </w:p>
    <w:p w:rsidR="009E58BC" w:rsidRDefault="00D76DB6" w:rsidP="009E58BC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9E58BC">
        <w:rPr>
          <w:color w:val="000000"/>
          <w:sz w:val="28"/>
          <w:szCs w:val="28"/>
        </w:rPr>
        <w:t>Оформление медицинской документации включает первичный осмотр больного, обоснование предварительного и клинико-функционального диагноза, оформление медицинской карты амбулаторного больного, плана обследования и лечения больного, план диспансерного наблюдения.</w:t>
      </w:r>
    </w:p>
    <w:p w:rsidR="009E58BC" w:rsidRDefault="00D76DB6" w:rsidP="009E58BC">
      <w:p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 </w:t>
      </w:r>
      <w:r w:rsidR="009E58BC">
        <w:rPr>
          <w:color w:val="000000"/>
          <w:sz w:val="28"/>
          <w:szCs w:val="28"/>
        </w:rPr>
        <w:t>Самостоятельная работа студентов в учебной лаборатории с использованием обучающих компьютерных программ, решение ситуационных задач, деловые игры, просмотр атласов по теме занятия,</w:t>
      </w:r>
    </w:p>
    <w:p w:rsidR="009E58BC" w:rsidRPr="0059676D" w:rsidRDefault="00D76DB6" w:rsidP="009E58BC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</w:t>
      </w:r>
      <w:r w:rsidR="009E58BC" w:rsidRPr="0059676D">
        <w:rPr>
          <w:color w:val="000000"/>
          <w:sz w:val="28"/>
          <w:szCs w:val="28"/>
        </w:rPr>
        <w:t xml:space="preserve">. </w:t>
      </w:r>
      <w:r w:rsidR="009E58BC">
        <w:rPr>
          <w:sz w:val="28"/>
          <w:szCs w:val="28"/>
        </w:rPr>
        <w:t xml:space="preserve">Контроль самостоятельной работы студентов под руководством преподавателя – разбор проведенной </w:t>
      </w:r>
      <w:proofErr w:type="spellStart"/>
      <w:r w:rsidR="009E58BC">
        <w:rPr>
          <w:sz w:val="28"/>
          <w:szCs w:val="28"/>
        </w:rPr>
        <w:t>курации</w:t>
      </w:r>
      <w:proofErr w:type="spellEnd"/>
      <w:r w:rsidR="009E58BC" w:rsidRPr="0059676D">
        <w:rPr>
          <w:color w:val="000000"/>
          <w:sz w:val="28"/>
          <w:szCs w:val="28"/>
        </w:rPr>
        <w:t>.</w:t>
      </w:r>
    </w:p>
    <w:p w:rsidR="009E58BC" w:rsidRDefault="009E58BC" w:rsidP="009E58BC">
      <w:pPr>
        <w:spacing w:after="0" w:line="240" w:lineRule="auto"/>
        <w:jc w:val="both"/>
        <w:rPr>
          <w:sz w:val="28"/>
          <w:szCs w:val="28"/>
        </w:rPr>
      </w:pPr>
    </w:p>
    <w:p w:rsidR="009E58BC" w:rsidRPr="00D76DB6" w:rsidRDefault="009E58BC" w:rsidP="00D76DB6">
      <w:pPr>
        <w:spacing w:after="0" w:line="360" w:lineRule="auto"/>
        <w:jc w:val="both"/>
        <w:rPr>
          <w:sz w:val="28"/>
          <w:szCs w:val="28"/>
          <w:u w:val="single"/>
        </w:rPr>
      </w:pPr>
      <w:r w:rsidRPr="00D76DB6">
        <w:rPr>
          <w:sz w:val="28"/>
          <w:szCs w:val="28"/>
          <w:u w:val="single"/>
        </w:rPr>
        <w:t>Контрольные вопросы</w:t>
      </w:r>
    </w:p>
    <w:p w:rsidR="009E58BC" w:rsidRDefault="009E58BC" w:rsidP="009E58BC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1.Провести сбор анамнеза у больных с различными нозологиями на приеме, активно на дому.</w:t>
      </w:r>
    </w:p>
    <w:p w:rsidR="009E58BC" w:rsidRDefault="009E58BC" w:rsidP="009E58BC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2.Провести обследование больных по органам и системам.</w:t>
      </w:r>
    </w:p>
    <w:p w:rsidR="009E58BC" w:rsidRDefault="009E58BC" w:rsidP="009E58BC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3.Назначить план обследования.</w:t>
      </w:r>
    </w:p>
    <w:p w:rsidR="009E58BC" w:rsidRDefault="009E58BC" w:rsidP="009E58BC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4.Выставить клинико-функциональный диагноз.</w:t>
      </w:r>
    </w:p>
    <w:p w:rsidR="009E58BC" w:rsidRDefault="009E58BC" w:rsidP="009E58BC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5.Выделить критерии диагностики и определить трудоспособность.</w:t>
      </w:r>
    </w:p>
    <w:p w:rsidR="009E58BC" w:rsidRDefault="009E58BC" w:rsidP="009E58BC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6.Интерпретировать данные лабораторных и инструментальных исследований,  проведенных в присутствии студента или при работе с медицинской  документацией.</w:t>
      </w:r>
    </w:p>
    <w:p w:rsidR="009E58BC" w:rsidRDefault="009E58BC" w:rsidP="009E58BC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7.Назначить дифференцированное лечение.</w:t>
      </w:r>
    </w:p>
    <w:p w:rsidR="009E58BC" w:rsidRDefault="009E58BC" w:rsidP="009E58BC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8.Заполнить медицинскую документацию.</w:t>
      </w:r>
    </w:p>
    <w:p w:rsidR="009E58BC" w:rsidRDefault="009E58BC" w:rsidP="009E58BC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9.Определить клинический и трудовой прогноз.</w:t>
      </w:r>
    </w:p>
    <w:p w:rsidR="00BA0164" w:rsidRDefault="00BA0164" w:rsidP="009E58BC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BA0164" w:rsidRDefault="00BA0164" w:rsidP="00BA01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napToGrid w:val="0"/>
          <w:sz w:val="28"/>
          <w:szCs w:val="28"/>
        </w:rPr>
      </w:pPr>
      <w:r w:rsidRPr="00BA0164">
        <w:rPr>
          <w:snapToGrid w:val="0"/>
          <w:sz w:val="28"/>
          <w:szCs w:val="28"/>
          <w:u w:val="single"/>
        </w:rPr>
        <w:t>Место проведения самоподготовки</w:t>
      </w:r>
      <w:r w:rsidRPr="00BA0164">
        <w:rPr>
          <w:snapToGrid w:val="0"/>
          <w:sz w:val="28"/>
          <w:szCs w:val="28"/>
        </w:rPr>
        <w:t>: палаты дневного стационара, кабинет участкового терапевта, эндоскопический и рентгенологический кабинеты, учебные комнаты, читальный зал и др.</w:t>
      </w:r>
    </w:p>
    <w:p w:rsidR="00BA0164" w:rsidRPr="00BA0164" w:rsidRDefault="00BA0164" w:rsidP="00BA01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napToGrid w:val="0"/>
          <w:sz w:val="28"/>
          <w:szCs w:val="28"/>
        </w:rPr>
      </w:pPr>
    </w:p>
    <w:p w:rsidR="00BA0164" w:rsidRDefault="00BA0164" w:rsidP="009E58BC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proofErr w:type="spellStart"/>
      <w:r w:rsidRPr="002B4802">
        <w:rPr>
          <w:snapToGrid w:val="0"/>
          <w:sz w:val="28"/>
          <w:szCs w:val="28"/>
          <w:u w:val="single"/>
        </w:rPr>
        <w:lastRenderedPageBreak/>
        <w:t>Учебно</w:t>
      </w:r>
      <w:proofErr w:type="spellEnd"/>
      <w:r w:rsidRPr="002B4802">
        <w:rPr>
          <w:snapToGrid w:val="0"/>
          <w:sz w:val="28"/>
          <w:szCs w:val="28"/>
          <w:u w:val="single"/>
        </w:rPr>
        <w:t xml:space="preserve"> – исследовательская работа студентов по данной теме</w:t>
      </w:r>
      <w:r>
        <w:rPr>
          <w:snapToGrid w:val="0"/>
          <w:sz w:val="28"/>
          <w:szCs w:val="28"/>
        </w:rPr>
        <w:t xml:space="preserve"> (проводится в учебное время), анализ амбулаторных карт, подсчет УКЛ, выполнение презентаций, рефератов на темы:</w:t>
      </w:r>
    </w:p>
    <w:p w:rsidR="009E58BC" w:rsidRPr="00D2314F" w:rsidRDefault="009E58BC" w:rsidP="009E58BC">
      <w:pPr>
        <w:spacing w:after="0" w:line="240" w:lineRule="auto"/>
        <w:jc w:val="both"/>
        <w:rPr>
          <w:snapToGrid w:val="0"/>
          <w:sz w:val="28"/>
        </w:rPr>
      </w:pPr>
      <w:r w:rsidRPr="00D2314F">
        <w:rPr>
          <w:snapToGrid w:val="0"/>
          <w:sz w:val="28"/>
        </w:rPr>
        <w:t xml:space="preserve">1. </w:t>
      </w:r>
      <w:proofErr w:type="spellStart"/>
      <w:r w:rsidRPr="00D2314F">
        <w:rPr>
          <w:snapToGrid w:val="0"/>
          <w:sz w:val="28"/>
        </w:rPr>
        <w:t>Учетно</w:t>
      </w:r>
      <w:proofErr w:type="spellEnd"/>
      <w:r w:rsidRPr="00D2314F">
        <w:rPr>
          <w:snapToGrid w:val="0"/>
          <w:sz w:val="28"/>
        </w:rPr>
        <w:t xml:space="preserve"> - отчетная документация. Заполнение амбулаторной карты.</w:t>
      </w:r>
    </w:p>
    <w:p w:rsidR="009E58BC" w:rsidRPr="00D2314F" w:rsidRDefault="009E58BC" w:rsidP="009E58BC">
      <w:pPr>
        <w:spacing w:after="0" w:line="240" w:lineRule="auto"/>
        <w:jc w:val="both"/>
        <w:rPr>
          <w:snapToGrid w:val="0"/>
          <w:sz w:val="28"/>
        </w:rPr>
      </w:pPr>
      <w:r w:rsidRPr="00D2314F">
        <w:rPr>
          <w:snapToGrid w:val="0"/>
          <w:sz w:val="28"/>
        </w:rPr>
        <w:t>2. Паспорт участка.</w:t>
      </w:r>
    </w:p>
    <w:p w:rsidR="009E58BC" w:rsidRPr="00D2314F" w:rsidRDefault="009E58BC" w:rsidP="009E58BC">
      <w:pPr>
        <w:spacing w:after="0" w:line="240" w:lineRule="auto"/>
        <w:jc w:val="both"/>
        <w:rPr>
          <w:snapToGrid w:val="0"/>
          <w:sz w:val="28"/>
        </w:rPr>
      </w:pPr>
      <w:r w:rsidRPr="00D2314F">
        <w:rPr>
          <w:snapToGrid w:val="0"/>
          <w:sz w:val="28"/>
        </w:rPr>
        <w:t>3. План профилактической работы на участке (проведение беседы)</w:t>
      </w:r>
    </w:p>
    <w:p w:rsidR="009E58BC" w:rsidRPr="00D2314F" w:rsidRDefault="009E58BC" w:rsidP="009E58BC">
      <w:pPr>
        <w:spacing w:after="0" w:line="240" w:lineRule="auto"/>
        <w:jc w:val="both"/>
        <w:rPr>
          <w:snapToGrid w:val="0"/>
          <w:sz w:val="28"/>
        </w:rPr>
      </w:pPr>
      <w:r w:rsidRPr="00D2314F">
        <w:rPr>
          <w:snapToGrid w:val="0"/>
          <w:sz w:val="28"/>
        </w:rPr>
        <w:t>4. Оценка ведения карты амбулаторного больного по уровню качества лечения (УКЛ).</w:t>
      </w:r>
    </w:p>
    <w:p w:rsidR="009E58BC" w:rsidRPr="00D2314F" w:rsidRDefault="009E58BC" w:rsidP="009E58BC">
      <w:pPr>
        <w:spacing w:after="0" w:line="240" w:lineRule="auto"/>
        <w:jc w:val="both"/>
        <w:outlineLvl w:val="0"/>
        <w:rPr>
          <w:snapToGrid w:val="0"/>
          <w:sz w:val="28"/>
        </w:rPr>
      </w:pPr>
      <w:r w:rsidRPr="00D2314F">
        <w:rPr>
          <w:snapToGrid w:val="0"/>
          <w:sz w:val="28"/>
        </w:rPr>
        <w:t>5.</w:t>
      </w:r>
      <w:r w:rsidR="00BA0164">
        <w:rPr>
          <w:snapToGrid w:val="0"/>
          <w:sz w:val="28"/>
        </w:rPr>
        <w:t xml:space="preserve"> </w:t>
      </w:r>
      <w:r w:rsidRPr="00D2314F">
        <w:rPr>
          <w:snapToGrid w:val="0"/>
          <w:sz w:val="28"/>
        </w:rPr>
        <w:t>Паспорт участка и его содержание</w:t>
      </w:r>
    </w:p>
    <w:p w:rsidR="009E58BC" w:rsidRPr="00D2314F" w:rsidRDefault="009E58BC" w:rsidP="009E58BC">
      <w:pPr>
        <w:spacing w:after="0" w:line="240" w:lineRule="auto"/>
        <w:jc w:val="both"/>
        <w:outlineLvl w:val="0"/>
        <w:rPr>
          <w:snapToGrid w:val="0"/>
          <w:sz w:val="28"/>
        </w:rPr>
      </w:pPr>
      <w:r w:rsidRPr="00D2314F">
        <w:rPr>
          <w:snapToGrid w:val="0"/>
          <w:sz w:val="28"/>
        </w:rPr>
        <w:t>6.</w:t>
      </w:r>
      <w:r w:rsidR="00BA0164">
        <w:rPr>
          <w:snapToGrid w:val="0"/>
          <w:sz w:val="28"/>
        </w:rPr>
        <w:t xml:space="preserve"> </w:t>
      </w:r>
      <w:r w:rsidRPr="00D2314F">
        <w:rPr>
          <w:snapToGrid w:val="0"/>
          <w:sz w:val="28"/>
        </w:rPr>
        <w:t>Оценка уровня качества лечения на терапевтическом участке</w:t>
      </w:r>
    </w:p>
    <w:p w:rsidR="009E58BC" w:rsidRPr="00D2314F" w:rsidRDefault="009E58BC" w:rsidP="009E58BC">
      <w:pPr>
        <w:spacing w:after="0" w:line="240" w:lineRule="auto"/>
        <w:jc w:val="both"/>
        <w:outlineLvl w:val="0"/>
        <w:rPr>
          <w:snapToGrid w:val="0"/>
          <w:sz w:val="28"/>
        </w:rPr>
      </w:pPr>
      <w:r w:rsidRPr="00D2314F">
        <w:rPr>
          <w:snapToGrid w:val="0"/>
          <w:sz w:val="28"/>
        </w:rPr>
        <w:t>7.</w:t>
      </w:r>
      <w:r w:rsidR="00BA0164">
        <w:rPr>
          <w:snapToGrid w:val="0"/>
          <w:sz w:val="28"/>
        </w:rPr>
        <w:t xml:space="preserve"> </w:t>
      </w:r>
      <w:r w:rsidRPr="00D2314F">
        <w:rPr>
          <w:snapToGrid w:val="0"/>
          <w:sz w:val="28"/>
        </w:rPr>
        <w:t>Составить план работы врача на год, месяц</w:t>
      </w:r>
    </w:p>
    <w:p w:rsidR="009E58BC" w:rsidRPr="00D2314F" w:rsidRDefault="009E58BC" w:rsidP="009E58BC">
      <w:pPr>
        <w:spacing w:after="0" w:line="240" w:lineRule="auto"/>
        <w:jc w:val="both"/>
        <w:outlineLvl w:val="0"/>
        <w:rPr>
          <w:snapToGrid w:val="0"/>
          <w:sz w:val="28"/>
        </w:rPr>
      </w:pPr>
      <w:r w:rsidRPr="00D2314F">
        <w:rPr>
          <w:snapToGrid w:val="0"/>
          <w:sz w:val="28"/>
        </w:rPr>
        <w:t>8.</w:t>
      </w:r>
      <w:r w:rsidR="00BA0164">
        <w:rPr>
          <w:snapToGrid w:val="0"/>
          <w:sz w:val="28"/>
        </w:rPr>
        <w:t xml:space="preserve"> </w:t>
      </w:r>
      <w:r w:rsidRPr="00D2314F">
        <w:rPr>
          <w:snapToGrid w:val="0"/>
          <w:sz w:val="28"/>
        </w:rPr>
        <w:t>Провести  демографический анализ на терапевтических участках.</w:t>
      </w:r>
    </w:p>
    <w:p w:rsidR="00BA0164" w:rsidRDefault="00BA0164" w:rsidP="00BA0164">
      <w:pPr>
        <w:spacing w:after="0" w:line="240" w:lineRule="auto"/>
        <w:jc w:val="both"/>
        <w:outlineLv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</w:p>
    <w:p w:rsidR="00BA0164" w:rsidRDefault="00BA0164" w:rsidP="00BA0164">
      <w:pPr>
        <w:spacing w:after="0" w:line="240" w:lineRule="auto"/>
        <w:jc w:val="both"/>
        <w:outlineLvl w:val="0"/>
        <w:rPr>
          <w:snapToGrid w:val="0"/>
          <w:sz w:val="24"/>
          <w:szCs w:val="24"/>
        </w:rPr>
      </w:pPr>
    </w:p>
    <w:p w:rsidR="009E58BC" w:rsidRPr="00204ED5" w:rsidRDefault="009E58BC" w:rsidP="00BA0164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 w:rsidRPr="00204ED5">
        <w:rPr>
          <w:snapToGrid w:val="0"/>
          <w:sz w:val="28"/>
          <w:szCs w:val="28"/>
        </w:rPr>
        <w:t>ЛИТЕРАТУРА</w:t>
      </w:r>
    </w:p>
    <w:p w:rsidR="00BF0266" w:rsidRPr="00A55EDF" w:rsidRDefault="00BF0266" w:rsidP="00BF0266">
      <w:pPr>
        <w:jc w:val="both"/>
        <w:rPr>
          <w:b/>
          <w:sz w:val="28"/>
          <w:szCs w:val="28"/>
        </w:rPr>
      </w:pPr>
      <w:r w:rsidRPr="00A55EDF">
        <w:rPr>
          <w:b/>
          <w:sz w:val="28"/>
          <w:szCs w:val="28"/>
        </w:rPr>
        <w:t xml:space="preserve">Основная: </w:t>
      </w:r>
    </w:p>
    <w:p w:rsidR="00BF0266" w:rsidRDefault="00BF0266" w:rsidP="00BF0266">
      <w:pPr>
        <w:jc w:val="both"/>
        <w:rPr>
          <w:sz w:val="28"/>
          <w:szCs w:val="28"/>
        </w:rPr>
      </w:pPr>
      <w:r w:rsidRPr="00A55EDF">
        <w:rPr>
          <w:sz w:val="28"/>
          <w:szCs w:val="28"/>
        </w:rPr>
        <w:t>1. Поликлиническая терапия: учебник для студентов медицинских вузов, рек. УМО мед</w:t>
      </w:r>
      <w:proofErr w:type="gramStart"/>
      <w:r w:rsidRPr="00A55EDF">
        <w:rPr>
          <w:sz w:val="28"/>
          <w:szCs w:val="28"/>
        </w:rPr>
        <w:t>.</w:t>
      </w:r>
      <w:proofErr w:type="gramEnd"/>
      <w:r w:rsidRPr="00A55EDF">
        <w:rPr>
          <w:sz w:val="28"/>
          <w:szCs w:val="28"/>
        </w:rPr>
        <w:t xml:space="preserve"> </w:t>
      </w:r>
      <w:proofErr w:type="gramStart"/>
      <w:r w:rsidRPr="00A55EDF">
        <w:rPr>
          <w:sz w:val="28"/>
          <w:szCs w:val="28"/>
        </w:rPr>
        <w:t>и</w:t>
      </w:r>
      <w:proofErr w:type="gramEnd"/>
      <w:r w:rsidRPr="00A55EDF">
        <w:rPr>
          <w:sz w:val="28"/>
          <w:szCs w:val="28"/>
        </w:rPr>
        <w:t xml:space="preserve"> </w:t>
      </w:r>
      <w:proofErr w:type="spellStart"/>
      <w:r w:rsidRPr="00A55EDF">
        <w:rPr>
          <w:sz w:val="28"/>
          <w:szCs w:val="28"/>
        </w:rPr>
        <w:t>фармац</w:t>
      </w:r>
      <w:proofErr w:type="spellEnd"/>
      <w:r w:rsidRPr="00A55EDF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A55EDF">
        <w:rPr>
          <w:sz w:val="28"/>
          <w:szCs w:val="28"/>
        </w:rPr>
        <w:t>Башк</w:t>
      </w:r>
      <w:proofErr w:type="spellEnd"/>
      <w:r w:rsidRPr="00A55EDF">
        <w:rPr>
          <w:sz w:val="28"/>
          <w:szCs w:val="28"/>
        </w:rPr>
        <w:t xml:space="preserve">. </w:t>
      </w:r>
      <w:proofErr w:type="spellStart"/>
      <w:r w:rsidRPr="00A55EDF">
        <w:rPr>
          <w:sz w:val="28"/>
          <w:szCs w:val="28"/>
        </w:rPr>
        <w:t>гос</w:t>
      </w:r>
      <w:proofErr w:type="spellEnd"/>
      <w:r w:rsidRPr="00A55EDF">
        <w:rPr>
          <w:sz w:val="28"/>
          <w:szCs w:val="28"/>
        </w:rPr>
        <w:t xml:space="preserve">. мед. ун-т. - Уфа: </w:t>
      </w:r>
      <w:proofErr w:type="spellStart"/>
      <w:r w:rsidRPr="00A55EDF">
        <w:rPr>
          <w:sz w:val="28"/>
          <w:szCs w:val="28"/>
        </w:rPr>
        <w:t>Гилем</w:t>
      </w:r>
      <w:proofErr w:type="spellEnd"/>
      <w:r w:rsidRPr="00A55EDF">
        <w:rPr>
          <w:sz w:val="28"/>
          <w:szCs w:val="28"/>
        </w:rPr>
        <w:t xml:space="preserve">, 2009. - 325 с. </w:t>
      </w:r>
    </w:p>
    <w:p w:rsidR="00BF0266" w:rsidRDefault="00BF0266" w:rsidP="00BF0266">
      <w:pPr>
        <w:jc w:val="both"/>
        <w:rPr>
          <w:sz w:val="28"/>
          <w:szCs w:val="28"/>
        </w:rPr>
      </w:pPr>
      <w:r w:rsidRPr="00A55EDF">
        <w:rPr>
          <w:sz w:val="28"/>
          <w:szCs w:val="28"/>
        </w:rPr>
        <w:t xml:space="preserve">2. Поликлиническая терапия: учебник/ Г. И. </w:t>
      </w:r>
      <w:proofErr w:type="spellStart"/>
      <w:r w:rsidRPr="00A55EDF">
        <w:rPr>
          <w:sz w:val="28"/>
          <w:szCs w:val="28"/>
        </w:rPr>
        <w:t>Сторожаков</w:t>
      </w:r>
      <w:proofErr w:type="spellEnd"/>
      <w:r w:rsidRPr="00A55EDF">
        <w:rPr>
          <w:sz w:val="28"/>
          <w:szCs w:val="28"/>
        </w:rPr>
        <w:t xml:space="preserve">, И. И. </w:t>
      </w:r>
      <w:proofErr w:type="spellStart"/>
      <w:r w:rsidRPr="00A55EDF">
        <w:rPr>
          <w:sz w:val="28"/>
          <w:szCs w:val="28"/>
        </w:rPr>
        <w:t>Чукаева</w:t>
      </w:r>
      <w:proofErr w:type="spellEnd"/>
      <w:r w:rsidRPr="00A55EDF">
        <w:rPr>
          <w:sz w:val="28"/>
          <w:szCs w:val="28"/>
        </w:rPr>
        <w:t xml:space="preserve">, А. А. Александров. - 2-е изд., </w:t>
      </w:r>
      <w:proofErr w:type="spellStart"/>
      <w:r w:rsidRPr="00A55EDF">
        <w:rPr>
          <w:sz w:val="28"/>
          <w:szCs w:val="28"/>
        </w:rPr>
        <w:t>перераб</w:t>
      </w:r>
      <w:proofErr w:type="spellEnd"/>
      <w:r w:rsidRPr="00A55EDF">
        <w:rPr>
          <w:sz w:val="28"/>
          <w:szCs w:val="28"/>
        </w:rPr>
        <w:t xml:space="preserve">. и доп.- М.: ГЭОТАР-МЕДИА, 2013-640 </w:t>
      </w:r>
      <w:proofErr w:type="gramStart"/>
      <w:r w:rsidRPr="00A55EDF">
        <w:rPr>
          <w:sz w:val="28"/>
          <w:szCs w:val="28"/>
        </w:rPr>
        <w:t>с</w:t>
      </w:r>
      <w:proofErr w:type="gramEnd"/>
      <w:r w:rsidRPr="00A55EDF">
        <w:rPr>
          <w:sz w:val="28"/>
          <w:szCs w:val="28"/>
        </w:rPr>
        <w:t xml:space="preserve">. </w:t>
      </w:r>
    </w:p>
    <w:p w:rsidR="00BF0266" w:rsidRDefault="00BF0266" w:rsidP="00BF0266">
      <w:pPr>
        <w:jc w:val="both"/>
        <w:rPr>
          <w:sz w:val="28"/>
          <w:szCs w:val="28"/>
        </w:rPr>
      </w:pPr>
      <w:r w:rsidRPr="00A55EDF">
        <w:rPr>
          <w:sz w:val="28"/>
          <w:szCs w:val="28"/>
        </w:rPr>
        <w:t xml:space="preserve">3. Поликлиническая терапия: учебное пособие/М.В. </w:t>
      </w:r>
      <w:proofErr w:type="spellStart"/>
      <w:r w:rsidRPr="00A55EDF">
        <w:rPr>
          <w:sz w:val="28"/>
          <w:szCs w:val="28"/>
        </w:rPr>
        <w:t>Зюзенков</w:t>
      </w:r>
      <w:proofErr w:type="spellEnd"/>
      <w:r w:rsidRPr="00A55EDF">
        <w:rPr>
          <w:sz w:val="28"/>
          <w:szCs w:val="28"/>
        </w:rPr>
        <w:t xml:space="preserve"> (и др.); под редакцией М.В. </w:t>
      </w:r>
      <w:proofErr w:type="spellStart"/>
      <w:r w:rsidRPr="00A55EDF">
        <w:rPr>
          <w:sz w:val="28"/>
          <w:szCs w:val="28"/>
        </w:rPr>
        <w:t>Зюзенкова</w:t>
      </w:r>
      <w:proofErr w:type="spellEnd"/>
      <w:r w:rsidRPr="00A55EDF">
        <w:rPr>
          <w:sz w:val="28"/>
          <w:szCs w:val="28"/>
        </w:rPr>
        <w:t xml:space="preserve">. </w:t>
      </w:r>
      <w:proofErr w:type="gramStart"/>
      <w:r w:rsidRPr="00A55EDF">
        <w:rPr>
          <w:sz w:val="28"/>
          <w:szCs w:val="28"/>
        </w:rPr>
        <w:t>–М</w:t>
      </w:r>
      <w:proofErr w:type="gramEnd"/>
      <w:r w:rsidRPr="00A55EDF">
        <w:rPr>
          <w:sz w:val="28"/>
          <w:szCs w:val="28"/>
        </w:rPr>
        <w:t xml:space="preserve">инск: Высшая школа, 2012. – 608 </w:t>
      </w:r>
      <w:proofErr w:type="gramStart"/>
      <w:r w:rsidRPr="00A55EDF">
        <w:rPr>
          <w:sz w:val="28"/>
          <w:szCs w:val="28"/>
        </w:rPr>
        <w:t>с</w:t>
      </w:r>
      <w:proofErr w:type="gramEnd"/>
      <w:r w:rsidRPr="00A55EDF">
        <w:rPr>
          <w:sz w:val="28"/>
          <w:szCs w:val="28"/>
        </w:rPr>
        <w:t xml:space="preserve">. </w:t>
      </w:r>
    </w:p>
    <w:p w:rsidR="00BF0266" w:rsidRDefault="00BF0266" w:rsidP="00BF0266">
      <w:pPr>
        <w:jc w:val="both"/>
        <w:rPr>
          <w:sz w:val="28"/>
          <w:szCs w:val="28"/>
        </w:rPr>
      </w:pPr>
      <w:r w:rsidRPr="00A55EDF">
        <w:rPr>
          <w:sz w:val="28"/>
          <w:szCs w:val="28"/>
        </w:rPr>
        <w:t xml:space="preserve">4. Поликлиническая терапия: учебник /под </w:t>
      </w:r>
      <w:proofErr w:type="spellStart"/>
      <w:proofErr w:type="gramStart"/>
      <w:r w:rsidRPr="00A55EDF">
        <w:rPr>
          <w:sz w:val="28"/>
          <w:szCs w:val="28"/>
        </w:rPr>
        <w:t>ред</w:t>
      </w:r>
      <w:proofErr w:type="spellEnd"/>
      <w:proofErr w:type="gramEnd"/>
      <w:r w:rsidRPr="00A55EDF">
        <w:rPr>
          <w:sz w:val="28"/>
          <w:szCs w:val="28"/>
        </w:rPr>
        <w:t xml:space="preserve"> И.Л. Давыдкина, Ю.В. Щукина. – </w:t>
      </w:r>
      <w:proofErr w:type="spellStart"/>
      <w:r w:rsidRPr="00A55EDF">
        <w:rPr>
          <w:sz w:val="28"/>
          <w:szCs w:val="28"/>
        </w:rPr>
        <w:t>М.:ГЭОТАР-Медиа</w:t>
      </w:r>
      <w:proofErr w:type="spellEnd"/>
      <w:r w:rsidRPr="00A55EDF">
        <w:rPr>
          <w:sz w:val="28"/>
          <w:szCs w:val="28"/>
        </w:rPr>
        <w:t xml:space="preserve">, 2013. – 688 с. </w:t>
      </w:r>
    </w:p>
    <w:p w:rsidR="00BF0266" w:rsidRDefault="00BF0266" w:rsidP="00BF0266">
      <w:pPr>
        <w:jc w:val="both"/>
        <w:rPr>
          <w:b/>
          <w:sz w:val="28"/>
          <w:szCs w:val="28"/>
        </w:rPr>
      </w:pPr>
    </w:p>
    <w:p w:rsidR="00BF0266" w:rsidRPr="00A55EDF" w:rsidRDefault="00BF0266" w:rsidP="00BF0266">
      <w:pPr>
        <w:jc w:val="both"/>
        <w:rPr>
          <w:b/>
          <w:sz w:val="28"/>
          <w:szCs w:val="28"/>
        </w:rPr>
      </w:pPr>
      <w:r w:rsidRPr="00A55EDF">
        <w:rPr>
          <w:b/>
          <w:sz w:val="28"/>
          <w:szCs w:val="28"/>
        </w:rPr>
        <w:t xml:space="preserve">Дополнительная: </w:t>
      </w:r>
    </w:p>
    <w:p w:rsidR="00BF0266" w:rsidRDefault="00BF0266" w:rsidP="00BF0266">
      <w:pPr>
        <w:jc w:val="both"/>
        <w:rPr>
          <w:sz w:val="28"/>
          <w:szCs w:val="28"/>
        </w:rPr>
      </w:pPr>
      <w:r w:rsidRPr="00A55EDF">
        <w:rPr>
          <w:sz w:val="28"/>
          <w:szCs w:val="28"/>
        </w:rPr>
        <w:t>1. Пульмонология в поликлинической практике: учебное пособие для студентов</w:t>
      </w:r>
      <w:proofErr w:type="gramStart"/>
      <w:r w:rsidRPr="00A55EDF">
        <w:rPr>
          <w:sz w:val="28"/>
          <w:szCs w:val="28"/>
        </w:rPr>
        <w:t xml:space="preserve"> / С</w:t>
      </w:r>
      <w:proofErr w:type="gramEnd"/>
      <w:r w:rsidRPr="00A55EDF">
        <w:rPr>
          <w:sz w:val="28"/>
          <w:szCs w:val="28"/>
        </w:rPr>
        <w:t xml:space="preserve">ост. А.Я. Крюкова, Р.С. </w:t>
      </w:r>
      <w:proofErr w:type="spellStart"/>
      <w:r w:rsidRPr="00A55EDF">
        <w:rPr>
          <w:sz w:val="28"/>
          <w:szCs w:val="28"/>
        </w:rPr>
        <w:t>Низамутдинова</w:t>
      </w:r>
      <w:proofErr w:type="spellEnd"/>
      <w:r w:rsidRPr="00A55EDF">
        <w:rPr>
          <w:sz w:val="28"/>
          <w:szCs w:val="28"/>
        </w:rPr>
        <w:t xml:space="preserve">. Е.А. Никитина, О.А </w:t>
      </w:r>
      <w:proofErr w:type="spellStart"/>
      <w:r w:rsidRPr="00A55EDF">
        <w:rPr>
          <w:sz w:val="28"/>
          <w:szCs w:val="28"/>
        </w:rPr>
        <w:t>Курамшина</w:t>
      </w:r>
      <w:proofErr w:type="spellEnd"/>
      <w:r w:rsidRPr="00A55EDF">
        <w:rPr>
          <w:sz w:val="28"/>
          <w:szCs w:val="28"/>
        </w:rPr>
        <w:t xml:space="preserve">, Л.С. </w:t>
      </w:r>
      <w:proofErr w:type="spellStart"/>
      <w:r w:rsidRPr="00A55EDF">
        <w:rPr>
          <w:sz w:val="28"/>
          <w:szCs w:val="28"/>
        </w:rPr>
        <w:t>Тувалева</w:t>
      </w:r>
      <w:proofErr w:type="spellEnd"/>
      <w:r w:rsidRPr="00A55EDF">
        <w:rPr>
          <w:sz w:val="28"/>
          <w:szCs w:val="28"/>
        </w:rPr>
        <w:t xml:space="preserve">, Л.В. </w:t>
      </w:r>
      <w:proofErr w:type="spellStart"/>
      <w:r w:rsidRPr="00A55EDF">
        <w:rPr>
          <w:sz w:val="28"/>
          <w:szCs w:val="28"/>
        </w:rPr>
        <w:t>Габбасова</w:t>
      </w:r>
      <w:proofErr w:type="spellEnd"/>
      <w:r w:rsidRPr="00A55EDF">
        <w:rPr>
          <w:sz w:val="28"/>
          <w:szCs w:val="28"/>
        </w:rPr>
        <w:t xml:space="preserve">; под ред. проф. А.Я. Крюковой. – Уфа: Изд-во ГБОУ ВПО БГМУ Минздрава России, 2012. -154 </w:t>
      </w:r>
      <w:proofErr w:type="gramStart"/>
      <w:r w:rsidRPr="00A55EDF">
        <w:rPr>
          <w:sz w:val="28"/>
          <w:szCs w:val="28"/>
        </w:rPr>
        <w:t>с</w:t>
      </w:r>
      <w:proofErr w:type="gramEnd"/>
      <w:r w:rsidRPr="00A55EDF">
        <w:rPr>
          <w:sz w:val="28"/>
          <w:szCs w:val="28"/>
        </w:rPr>
        <w:t>.</w:t>
      </w:r>
    </w:p>
    <w:p w:rsidR="00BF0266" w:rsidRDefault="00BF0266" w:rsidP="00BF0266">
      <w:pPr>
        <w:jc w:val="both"/>
        <w:rPr>
          <w:sz w:val="28"/>
          <w:szCs w:val="28"/>
        </w:rPr>
      </w:pPr>
      <w:r w:rsidRPr="00A55EDF">
        <w:rPr>
          <w:sz w:val="28"/>
          <w:szCs w:val="28"/>
        </w:rPr>
        <w:t>2. Экспертиза временной нетрудоспособности в медицински</w:t>
      </w:r>
      <w:r>
        <w:rPr>
          <w:sz w:val="28"/>
          <w:szCs w:val="28"/>
        </w:rPr>
        <w:t>х организациях: учебное пособие</w:t>
      </w:r>
      <w:r w:rsidRPr="00A55EDF">
        <w:rPr>
          <w:sz w:val="28"/>
          <w:szCs w:val="28"/>
        </w:rPr>
        <w:t>: рек. УМО по мед</w:t>
      </w:r>
      <w:proofErr w:type="gramStart"/>
      <w:r w:rsidRPr="00A55EDF">
        <w:rPr>
          <w:sz w:val="28"/>
          <w:szCs w:val="28"/>
        </w:rPr>
        <w:t>.</w:t>
      </w:r>
      <w:proofErr w:type="gramEnd"/>
      <w:r w:rsidRPr="00A55EDF">
        <w:rPr>
          <w:sz w:val="28"/>
          <w:szCs w:val="28"/>
        </w:rPr>
        <w:t xml:space="preserve"> </w:t>
      </w:r>
      <w:proofErr w:type="gramStart"/>
      <w:r w:rsidRPr="00A55EDF">
        <w:rPr>
          <w:sz w:val="28"/>
          <w:szCs w:val="28"/>
        </w:rPr>
        <w:t>и</w:t>
      </w:r>
      <w:proofErr w:type="gramEnd"/>
      <w:r w:rsidRPr="00A55EDF">
        <w:rPr>
          <w:sz w:val="28"/>
          <w:szCs w:val="28"/>
        </w:rPr>
        <w:t xml:space="preserve"> </w:t>
      </w:r>
      <w:proofErr w:type="spellStart"/>
      <w:r w:rsidRPr="00A55EDF">
        <w:rPr>
          <w:sz w:val="28"/>
          <w:szCs w:val="28"/>
        </w:rPr>
        <w:t>фармац</w:t>
      </w:r>
      <w:proofErr w:type="spellEnd"/>
      <w:r w:rsidRPr="00A55EDF">
        <w:rPr>
          <w:sz w:val="28"/>
          <w:szCs w:val="28"/>
        </w:rPr>
        <w:t xml:space="preserve">. образов. вузов России для обучающихся по основам образов. программ </w:t>
      </w:r>
      <w:proofErr w:type="spellStart"/>
      <w:r w:rsidRPr="00A55EDF">
        <w:rPr>
          <w:sz w:val="28"/>
          <w:szCs w:val="28"/>
        </w:rPr>
        <w:t>высш</w:t>
      </w:r>
      <w:proofErr w:type="spellEnd"/>
      <w:r w:rsidRPr="00A55EDF">
        <w:rPr>
          <w:sz w:val="28"/>
          <w:szCs w:val="28"/>
        </w:rPr>
        <w:t xml:space="preserve">. образования - подготовки кадров </w:t>
      </w:r>
      <w:proofErr w:type="spellStart"/>
      <w:r w:rsidRPr="00A55EDF">
        <w:rPr>
          <w:sz w:val="28"/>
          <w:szCs w:val="28"/>
        </w:rPr>
        <w:t>высш</w:t>
      </w:r>
      <w:proofErr w:type="spellEnd"/>
      <w:r w:rsidRPr="00A55EDF">
        <w:rPr>
          <w:sz w:val="28"/>
          <w:szCs w:val="28"/>
        </w:rPr>
        <w:t xml:space="preserve">. </w:t>
      </w:r>
      <w:proofErr w:type="spellStart"/>
      <w:r w:rsidRPr="00A55EDF">
        <w:rPr>
          <w:sz w:val="28"/>
          <w:szCs w:val="28"/>
        </w:rPr>
        <w:t>квалиф</w:t>
      </w:r>
      <w:proofErr w:type="spellEnd"/>
      <w:r w:rsidRPr="00A55EDF">
        <w:rPr>
          <w:sz w:val="28"/>
          <w:szCs w:val="28"/>
        </w:rPr>
        <w:t xml:space="preserve">. по программам ординатуры по спец. "Организация </w:t>
      </w:r>
      <w:r w:rsidRPr="00A55EDF">
        <w:rPr>
          <w:sz w:val="28"/>
          <w:szCs w:val="28"/>
        </w:rPr>
        <w:lastRenderedPageBreak/>
        <w:t xml:space="preserve">здравоохранения и </w:t>
      </w:r>
      <w:proofErr w:type="spellStart"/>
      <w:r w:rsidRPr="00A55EDF">
        <w:rPr>
          <w:sz w:val="28"/>
          <w:szCs w:val="28"/>
        </w:rPr>
        <w:t>общественноездоровье</w:t>
      </w:r>
      <w:proofErr w:type="spellEnd"/>
      <w:r w:rsidRPr="00A55EDF">
        <w:rPr>
          <w:sz w:val="28"/>
          <w:szCs w:val="28"/>
        </w:rPr>
        <w:t xml:space="preserve">"/ Л. Н. </w:t>
      </w:r>
      <w:proofErr w:type="spellStart"/>
      <w:r w:rsidRPr="00A55EDF">
        <w:rPr>
          <w:sz w:val="28"/>
          <w:szCs w:val="28"/>
        </w:rPr>
        <w:t>Коптева</w:t>
      </w:r>
      <w:proofErr w:type="spellEnd"/>
      <w:r w:rsidRPr="00A55EDF">
        <w:rPr>
          <w:sz w:val="28"/>
          <w:szCs w:val="28"/>
        </w:rPr>
        <w:t xml:space="preserve">, А. Г. Барабанов. - Нижний Новгород: Изд-во </w:t>
      </w:r>
      <w:proofErr w:type="spellStart"/>
      <w:r w:rsidRPr="00A55EDF">
        <w:rPr>
          <w:sz w:val="28"/>
          <w:szCs w:val="28"/>
        </w:rPr>
        <w:t>НижГМА</w:t>
      </w:r>
      <w:proofErr w:type="spellEnd"/>
      <w:r w:rsidRPr="00A55EDF">
        <w:rPr>
          <w:sz w:val="28"/>
          <w:szCs w:val="28"/>
        </w:rPr>
        <w:t xml:space="preserve">, 2015. – 91с. </w:t>
      </w:r>
    </w:p>
    <w:p w:rsidR="00BF0266" w:rsidRPr="00A55EDF" w:rsidRDefault="00BF0266" w:rsidP="00BF0266">
      <w:pPr>
        <w:jc w:val="both"/>
        <w:rPr>
          <w:sz w:val="28"/>
          <w:szCs w:val="28"/>
        </w:rPr>
      </w:pPr>
      <w:r w:rsidRPr="00A55EDF">
        <w:rPr>
          <w:sz w:val="28"/>
          <w:szCs w:val="28"/>
        </w:rPr>
        <w:t>3. Ме</w:t>
      </w:r>
      <w:r>
        <w:rPr>
          <w:sz w:val="28"/>
          <w:szCs w:val="28"/>
        </w:rPr>
        <w:t>дицинская реабилитация: учебник</w:t>
      </w:r>
      <w:r w:rsidRPr="00A55EDF">
        <w:rPr>
          <w:sz w:val="28"/>
          <w:szCs w:val="28"/>
        </w:rPr>
        <w:t xml:space="preserve">: Мин. образования и науки РФ, рек. ГБОУ ВПО "Первый Московский </w:t>
      </w:r>
      <w:proofErr w:type="spellStart"/>
      <w:r w:rsidRPr="00A55EDF">
        <w:rPr>
          <w:sz w:val="28"/>
          <w:szCs w:val="28"/>
        </w:rPr>
        <w:t>гос</w:t>
      </w:r>
      <w:proofErr w:type="spellEnd"/>
      <w:r w:rsidRPr="00A55EDF">
        <w:rPr>
          <w:sz w:val="28"/>
          <w:szCs w:val="28"/>
        </w:rPr>
        <w:t>. мед</w:t>
      </w:r>
      <w:proofErr w:type="gramStart"/>
      <w:r w:rsidRPr="00A55EDF">
        <w:rPr>
          <w:sz w:val="28"/>
          <w:szCs w:val="28"/>
        </w:rPr>
        <w:t>.</w:t>
      </w:r>
      <w:proofErr w:type="gramEnd"/>
      <w:r w:rsidRPr="00A55EDF">
        <w:rPr>
          <w:sz w:val="28"/>
          <w:szCs w:val="28"/>
        </w:rPr>
        <w:t xml:space="preserve"> </w:t>
      </w:r>
      <w:proofErr w:type="gramStart"/>
      <w:r w:rsidRPr="00A55EDF">
        <w:rPr>
          <w:sz w:val="28"/>
          <w:szCs w:val="28"/>
        </w:rPr>
        <w:t>у</w:t>
      </w:r>
      <w:proofErr w:type="gramEnd"/>
      <w:r w:rsidRPr="00A55EDF">
        <w:rPr>
          <w:sz w:val="28"/>
          <w:szCs w:val="28"/>
        </w:rPr>
        <w:t xml:space="preserve">н-т им. И. М. Сеченова" для студ. учреждений ВПО, </w:t>
      </w:r>
      <w:proofErr w:type="spellStart"/>
      <w:r w:rsidRPr="00A55EDF">
        <w:rPr>
          <w:sz w:val="28"/>
          <w:szCs w:val="28"/>
        </w:rPr>
        <w:t>обуч</w:t>
      </w:r>
      <w:proofErr w:type="spellEnd"/>
      <w:r w:rsidRPr="00A55EDF">
        <w:rPr>
          <w:sz w:val="28"/>
          <w:szCs w:val="28"/>
        </w:rPr>
        <w:t xml:space="preserve">. по спец. "Лечебное дело" и "Педиатрия" по </w:t>
      </w:r>
      <w:proofErr w:type="spellStart"/>
      <w:r w:rsidRPr="00A55EDF">
        <w:rPr>
          <w:sz w:val="28"/>
          <w:szCs w:val="28"/>
        </w:rPr>
        <w:t>дисц</w:t>
      </w:r>
      <w:proofErr w:type="spellEnd"/>
      <w:r w:rsidRPr="00A55EDF">
        <w:rPr>
          <w:sz w:val="28"/>
          <w:szCs w:val="28"/>
        </w:rPr>
        <w:t xml:space="preserve">. "Медицинская реабилитация"/ под ред.: А. В. Епифанова, проф. Е. Е. </w:t>
      </w:r>
      <w:proofErr w:type="spellStart"/>
      <w:r w:rsidRPr="00A55EDF">
        <w:rPr>
          <w:sz w:val="28"/>
          <w:szCs w:val="28"/>
        </w:rPr>
        <w:t>Ачкасова</w:t>
      </w:r>
      <w:proofErr w:type="spellEnd"/>
      <w:r w:rsidRPr="00A55EDF">
        <w:rPr>
          <w:sz w:val="28"/>
          <w:szCs w:val="28"/>
        </w:rPr>
        <w:t>, В. А. Епифанова. - М.: ГЭОТА</w:t>
      </w:r>
      <w:proofErr w:type="gramStart"/>
      <w:r w:rsidRPr="00A55EDF">
        <w:rPr>
          <w:sz w:val="28"/>
          <w:szCs w:val="28"/>
        </w:rPr>
        <w:t>Р-</w:t>
      </w:r>
      <w:proofErr w:type="gramEnd"/>
      <w:r w:rsidRPr="00A55EDF">
        <w:rPr>
          <w:sz w:val="28"/>
          <w:szCs w:val="28"/>
        </w:rPr>
        <w:t xml:space="preserve"> МЕДИА, 2015. - 668 с</w:t>
      </w:r>
      <w:r>
        <w:rPr>
          <w:sz w:val="28"/>
          <w:szCs w:val="28"/>
        </w:rPr>
        <w:t>.</w:t>
      </w:r>
    </w:p>
    <w:p w:rsidR="00BF0266" w:rsidRDefault="00BF0266" w:rsidP="00BF0266">
      <w:pPr>
        <w:jc w:val="both"/>
        <w:rPr>
          <w:sz w:val="28"/>
        </w:rPr>
      </w:pPr>
    </w:p>
    <w:p w:rsidR="008B450C" w:rsidRDefault="00BF0266" w:rsidP="00BF0266">
      <w:pPr>
        <w:spacing w:after="0" w:line="240" w:lineRule="auto"/>
        <w:jc w:val="both"/>
      </w:pPr>
      <w:proofErr w:type="gramStart"/>
      <w:r w:rsidRPr="009E173C">
        <w:rPr>
          <w:rFonts w:eastAsia="Calibri"/>
          <w:bCs/>
          <w:color w:val="000000"/>
          <w:sz w:val="28"/>
          <w:szCs w:val="28"/>
          <w:lang w:eastAsia="en-US"/>
        </w:rPr>
        <w:t>Приказ Министерства здравоохранения и социального развития РФ от 29 июня 2011 г. N 624н "Об утверждении Порядка выдачи листков нетрудоспособности" (с изменениями и дополнениями)</w:t>
      </w:r>
      <w:r w:rsidRPr="009E173C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 xml:space="preserve"> </w:t>
      </w:r>
      <w:r w:rsidRPr="009E173C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br/>
      </w:r>
      <w:r w:rsidRPr="009E173C">
        <w:rPr>
          <w:rFonts w:eastAsia="Calibri"/>
          <w:bCs/>
          <w:color w:val="000000"/>
          <w:sz w:val="28"/>
          <w:szCs w:val="28"/>
          <w:lang w:eastAsia="en-US"/>
        </w:rPr>
        <w:t>Приказ Министерства здравоохранения и социального развития РФ от 24 января 2012 г. N 31н "О внесении изменений в Порядок выдачи листков нетрудоспособности, утвержденный приказом Министерства здравоохранения и социального развития Российской Федерации от 29 июн</w:t>
      </w:r>
      <w:r>
        <w:rPr>
          <w:rFonts w:eastAsia="Calibri"/>
          <w:bCs/>
          <w:color w:val="000000"/>
          <w:sz w:val="28"/>
          <w:szCs w:val="28"/>
          <w:lang w:eastAsia="en-US"/>
        </w:rPr>
        <w:t>я 2011г.N</w:t>
      </w:r>
      <w:r w:rsidRPr="009E173C">
        <w:rPr>
          <w:rFonts w:eastAsia="Calibri"/>
          <w:bCs/>
          <w:color w:val="000000"/>
          <w:sz w:val="28"/>
          <w:szCs w:val="28"/>
          <w:lang w:eastAsia="en-US"/>
        </w:rPr>
        <w:t xml:space="preserve">624н" </w:t>
      </w:r>
      <w:r w:rsidRPr="009E173C">
        <w:rPr>
          <w:rFonts w:eastAsia="Calibri"/>
          <w:bCs/>
          <w:color w:val="000000"/>
          <w:sz w:val="28"/>
          <w:szCs w:val="28"/>
          <w:lang w:eastAsia="en-US"/>
        </w:rPr>
        <w:br/>
      </w:r>
      <w:proofErr w:type="gramEnd"/>
    </w:p>
    <w:sectPr w:rsidR="008B450C" w:rsidSect="006713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2341B"/>
    <w:multiLevelType w:val="hybridMultilevel"/>
    <w:tmpl w:val="F014E144"/>
    <w:lvl w:ilvl="0" w:tplc="848EE4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/>
      </w:rPr>
    </w:lvl>
    <w:lvl w:ilvl="1" w:tplc="F1862A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4648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55E0E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762F0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BC77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1A285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E54FD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5C02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characterSpacingControl w:val="doNotCompress"/>
  <w:compat/>
  <w:rsids>
    <w:rsidRoot w:val="008B450C"/>
    <w:rsid w:val="000B196D"/>
    <w:rsid w:val="000B528A"/>
    <w:rsid w:val="0021331B"/>
    <w:rsid w:val="00326AE2"/>
    <w:rsid w:val="00364B3F"/>
    <w:rsid w:val="00397882"/>
    <w:rsid w:val="003D7280"/>
    <w:rsid w:val="003D7377"/>
    <w:rsid w:val="004F333A"/>
    <w:rsid w:val="005F296F"/>
    <w:rsid w:val="00606647"/>
    <w:rsid w:val="00671383"/>
    <w:rsid w:val="007307E8"/>
    <w:rsid w:val="0074223B"/>
    <w:rsid w:val="007A0D77"/>
    <w:rsid w:val="008B450C"/>
    <w:rsid w:val="008D3FDA"/>
    <w:rsid w:val="009B21D7"/>
    <w:rsid w:val="009E58BC"/>
    <w:rsid w:val="00BA0164"/>
    <w:rsid w:val="00BD4CA7"/>
    <w:rsid w:val="00BF0266"/>
    <w:rsid w:val="00D34828"/>
    <w:rsid w:val="00D42F53"/>
    <w:rsid w:val="00D76DB6"/>
    <w:rsid w:val="00DE0C83"/>
    <w:rsid w:val="00EE7036"/>
    <w:rsid w:val="00F55C72"/>
    <w:rsid w:val="00FB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45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B450C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4">
    <w:name w:val="Body Text Indent"/>
    <w:basedOn w:val="a"/>
    <w:link w:val="a5"/>
    <w:rsid w:val="008B450C"/>
    <w:pPr>
      <w:spacing w:after="120" w:line="240" w:lineRule="auto"/>
      <w:ind w:left="283"/>
    </w:pPr>
  </w:style>
  <w:style w:type="character" w:customStyle="1" w:styleId="a5">
    <w:name w:val="Основной текст с отступом Знак"/>
    <w:link w:val="a4"/>
    <w:rsid w:val="008B450C"/>
    <w:rPr>
      <w:lang w:val="ru-RU" w:eastAsia="ru-RU" w:bidi="ar-SA"/>
    </w:rPr>
  </w:style>
  <w:style w:type="paragraph" w:styleId="a6">
    <w:name w:val="Balloon Text"/>
    <w:basedOn w:val="a"/>
    <w:link w:val="a7"/>
    <w:rsid w:val="0021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13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E8530-82C5-437E-A91B-F03923DE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ВЫСШЕГО ПРОФЕССИОНАЛЬНОГО ОБРАЗОВАНИЯ </vt:lpstr>
    </vt:vector>
  </TitlesOfParts>
  <Company>SPecialiST RePack</Company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ВЫСШЕГО ПРОФЕССИОНАЛЬНОГО ОБРАЗОВАНИЯ</dc:title>
  <dc:creator>Пользователь</dc:creator>
  <cp:lastModifiedBy>XTreme.ws</cp:lastModifiedBy>
  <cp:revision>4</cp:revision>
  <cp:lastPrinted>2013-10-30T13:24:00Z</cp:lastPrinted>
  <dcterms:created xsi:type="dcterms:W3CDTF">2017-02-14T14:38:00Z</dcterms:created>
  <dcterms:modified xsi:type="dcterms:W3CDTF">2017-11-07T07:07:00Z</dcterms:modified>
</cp:coreProperties>
</file>