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1340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1340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D331D">
        <w:rPr>
          <w:rFonts w:ascii="Times New Roman" w:hAnsi="Times New Roman" w:cs="Times New Roman"/>
          <w:sz w:val="28"/>
          <w:szCs w:val="28"/>
        </w:rPr>
        <w:t xml:space="preserve">   </w:t>
      </w:r>
      <w:r w:rsidR="00F1340D">
        <w:rPr>
          <w:rFonts w:ascii="Times New Roman" w:hAnsi="Times New Roman" w:cs="Times New Roman"/>
          <w:sz w:val="28"/>
          <w:szCs w:val="28"/>
        </w:rPr>
        <w:t>апреля</w:t>
      </w:r>
      <w:r w:rsidR="00FD331D">
        <w:rPr>
          <w:rFonts w:ascii="Times New Roman" w:hAnsi="Times New Roman" w:cs="Times New Roman"/>
          <w:sz w:val="28"/>
          <w:szCs w:val="28"/>
        </w:rPr>
        <w:t xml:space="preserve">      201</w:t>
      </w:r>
      <w:r w:rsidR="00F1340D">
        <w:rPr>
          <w:rFonts w:ascii="Times New Roman" w:hAnsi="Times New Roman" w:cs="Times New Roman"/>
          <w:sz w:val="28"/>
          <w:szCs w:val="28"/>
        </w:rPr>
        <w:t>5</w:t>
      </w:r>
      <w:r w:rsidR="00FD331D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1415C">
        <w:rPr>
          <w:rFonts w:ascii="Times New Roman" w:hAnsi="Times New Roman" w:cs="Times New Roman"/>
          <w:sz w:val="28"/>
          <w:szCs w:val="28"/>
        </w:rPr>
        <w:t>Общая гематология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rPr>
          <w:rFonts w:ascii="Times New Roman" w:hAnsi="Times New Roman" w:cs="Times New Roman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F1340D" w:rsidRDefault="00F1340D" w:rsidP="00742DB1">
      <w:pPr>
        <w:pStyle w:val="a4"/>
        <w:jc w:val="center"/>
        <w:rPr>
          <w:rFonts w:ascii="Times New Roman" w:hAnsi="Times New Roman" w:cs="Times New Roman"/>
        </w:rPr>
      </w:pPr>
    </w:p>
    <w:p w:rsidR="00F1340D" w:rsidRDefault="00F1340D" w:rsidP="00742DB1">
      <w:pPr>
        <w:pStyle w:val="a4"/>
        <w:jc w:val="center"/>
        <w:rPr>
          <w:rFonts w:ascii="Times New Roman" w:hAnsi="Times New Roman" w:cs="Times New Roman"/>
        </w:rPr>
      </w:pPr>
    </w:p>
    <w:p w:rsidR="00F1340D" w:rsidRDefault="00F1340D" w:rsidP="00742DB1">
      <w:pPr>
        <w:pStyle w:val="a4"/>
        <w:jc w:val="center"/>
        <w:rPr>
          <w:rFonts w:ascii="Times New Roman" w:hAnsi="Times New Roman" w:cs="Times New Roman"/>
        </w:rPr>
      </w:pPr>
    </w:p>
    <w:p w:rsidR="00F1340D" w:rsidRDefault="00F1340D" w:rsidP="00742DB1">
      <w:pPr>
        <w:pStyle w:val="a4"/>
        <w:jc w:val="center"/>
        <w:rPr>
          <w:rFonts w:ascii="Times New Roman" w:hAnsi="Times New Roman" w:cs="Times New Roman"/>
        </w:rPr>
      </w:pPr>
    </w:p>
    <w:p w:rsidR="00F1340D" w:rsidRPr="00F1340D" w:rsidRDefault="00F1340D" w:rsidP="00742DB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Уфа-2015г</w:t>
      </w: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7F4DC4" w:rsidRPr="00335FE7" w:rsidRDefault="007F4DC4" w:rsidP="00742DB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733B20" w:rsidRPr="00335FE7" w:rsidRDefault="007F4DC4" w:rsidP="00742DB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Кафедра терапии и ОВП с курсом гериатрии</w:t>
      </w:r>
      <w:r w:rsidR="00826FC1">
        <w:rPr>
          <w:rFonts w:ascii="Times New Roman" w:hAnsi="Times New Roman" w:cs="Times New Roman"/>
          <w:sz w:val="24"/>
          <w:szCs w:val="24"/>
        </w:rPr>
        <w:t xml:space="preserve"> ИДПО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УТВЕРЖДАЮ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Зав. кафедрой терапии и ОВП с курсом гериатрии,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Профессор</w:t>
      </w:r>
    </w:p>
    <w:p w:rsidR="00733B20" w:rsidRPr="00335FE7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_____________</w:t>
      </w:r>
      <w:r w:rsidR="0066020A" w:rsidRPr="00335FE7">
        <w:rPr>
          <w:rFonts w:ascii="Times New Roman" w:hAnsi="Times New Roman" w:cs="Times New Roman"/>
          <w:sz w:val="24"/>
          <w:szCs w:val="24"/>
        </w:rPr>
        <w:t>Г. Ш. Сафуанова</w:t>
      </w:r>
    </w:p>
    <w:p w:rsidR="00733B20" w:rsidRPr="00E70FEB" w:rsidRDefault="00733B20" w:rsidP="00742DB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«</w:t>
      </w:r>
      <w:r w:rsidR="00826FC1">
        <w:rPr>
          <w:rFonts w:ascii="Times New Roman" w:hAnsi="Times New Roman" w:cs="Times New Roman"/>
          <w:sz w:val="24"/>
          <w:szCs w:val="24"/>
        </w:rPr>
        <w:t>22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  <w:r w:rsidR="00826FC1">
        <w:rPr>
          <w:rFonts w:ascii="Times New Roman" w:hAnsi="Times New Roman" w:cs="Times New Roman"/>
          <w:sz w:val="24"/>
          <w:szCs w:val="24"/>
        </w:rPr>
        <w:t>апреля</w:t>
      </w:r>
      <w:r w:rsidR="00E54832">
        <w:rPr>
          <w:rFonts w:ascii="Times New Roman" w:hAnsi="Times New Roman" w:cs="Times New Roman"/>
          <w:sz w:val="24"/>
          <w:szCs w:val="24"/>
        </w:rPr>
        <w:t xml:space="preserve"> </w:t>
      </w:r>
      <w:r w:rsidRPr="00335FE7">
        <w:rPr>
          <w:rFonts w:ascii="Times New Roman" w:hAnsi="Times New Roman" w:cs="Times New Roman"/>
          <w:sz w:val="24"/>
          <w:szCs w:val="24"/>
        </w:rPr>
        <w:t>201</w:t>
      </w:r>
      <w:r w:rsidR="00826FC1">
        <w:rPr>
          <w:rFonts w:ascii="Times New Roman" w:hAnsi="Times New Roman" w:cs="Times New Roman"/>
          <w:sz w:val="24"/>
          <w:szCs w:val="24"/>
        </w:rPr>
        <w:t>5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Методическая разработка лекции.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1.</w:t>
      </w:r>
      <w:r w:rsidR="00C81604">
        <w:rPr>
          <w:rFonts w:ascii="Times New Roman" w:hAnsi="Times New Roman" w:cs="Times New Roman"/>
          <w:sz w:val="24"/>
          <w:szCs w:val="24"/>
        </w:rPr>
        <w:t xml:space="preserve"> </w:t>
      </w:r>
      <w:r w:rsidRPr="00335FE7">
        <w:rPr>
          <w:rFonts w:ascii="Times New Roman" w:hAnsi="Times New Roman" w:cs="Times New Roman"/>
          <w:sz w:val="24"/>
          <w:szCs w:val="24"/>
        </w:rPr>
        <w:t>Название: «</w:t>
      </w:r>
      <w:r w:rsidR="002004E5" w:rsidRPr="00335FE7">
        <w:rPr>
          <w:rFonts w:ascii="Times New Roman" w:hAnsi="Times New Roman" w:cs="Times New Roman"/>
          <w:sz w:val="24"/>
          <w:szCs w:val="24"/>
        </w:rPr>
        <w:t>Вопросы санитарной</w:t>
      </w:r>
      <w:r w:rsidR="008A0D98" w:rsidRPr="00335FE7">
        <w:rPr>
          <w:rFonts w:ascii="Times New Roman" w:hAnsi="Times New Roman" w:cs="Times New Roman"/>
          <w:sz w:val="24"/>
          <w:szCs w:val="24"/>
        </w:rPr>
        <w:t xml:space="preserve"> статистики гематологической службы</w:t>
      </w:r>
      <w:r w:rsidRPr="00335FE7">
        <w:rPr>
          <w:rFonts w:ascii="Times New Roman" w:hAnsi="Times New Roman" w:cs="Times New Roman"/>
          <w:sz w:val="24"/>
          <w:szCs w:val="24"/>
        </w:rPr>
        <w:t>»</w:t>
      </w:r>
    </w:p>
    <w:p w:rsidR="007F4DC4" w:rsidRPr="00335FE7" w:rsidRDefault="00826FC1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F4DC4" w:rsidRPr="00335FE7">
        <w:rPr>
          <w:rFonts w:ascii="Times New Roman" w:hAnsi="Times New Roman" w:cs="Times New Roman"/>
          <w:sz w:val="24"/>
          <w:szCs w:val="24"/>
        </w:rPr>
        <w:t xml:space="preserve">.Наименование цикла: </w:t>
      </w:r>
      <w:r>
        <w:rPr>
          <w:rFonts w:ascii="Times New Roman" w:hAnsi="Times New Roman" w:cs="Times New Roman"/>
          <w:sz w:val="24"/>
          <w:szCs w:val="24"/>
        </w:rPr>
        <w:t>Первичная переподготовка</w:t>
      </w:r>
      <w:r w:rsidR="0066020A" w:rsidRPr="00335FE7">
        <w:rPr>
          <w:rFonts w:ascii="Times New Roman" w:hAnsi="Times New Roman" w:cs="Times New Roman"/>
          <w:sz w:val="24"/>
          <w:szCs w:val="24"/>
        </w:rPr>
        <w:t xml:space="preserve"> по специальности «Гематология»</w:t>
      </w:r>
    </w:p>
    <w:p w:rsidR="007F4DC4" w:rsidRPr="00335FE7" w:rsidRDefault="00826FC1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F4DC4" w:rsidRPr="00335FE7">
        <w:rPr>
          <w:rFonts w:ascii="Times New Roman" w:hAnsi="Times New Roman" w:cs="Times New Roman"/>
          <w:sz w:val="24"/>
          <w:szCs w:val="24"/>
        </w:rPr>
        <w:t>.</w:t>
      </w:r>
      <w:r w:rsidR="00C81604">
        <w:rPr>
          <w:rFonts w:ascii="Times New Roman" w:hAnsi="Times New Roman" w:cs="Times New Roman"/>
          <w:sz w:val="24"/>
          <w:szCs w:val="24"/>
        </w:rPr>
        <w:t xml:space="preserve"> </w:t>
      </w:r>
      <w:r w:rsidR="007F4DC4" w:rsidRPr="00335FE7">
        <w:rPr>
          <w:rFonts w:ascii="Times New Roman" w:hAnsi="Times New Roman" w:cs="Times New Roman"/>
          <w:sz w:val="24"/>
          <w:szCs w:val="24"/>
        </w:rPr>
        <w:t xml:space="preserve">Продолжительность </w:t>
      </w:r>
      <w:r w:rsidR="00757E6F" w:rsidRPr="00335FE7">
        <w:rPr>
          <w:rFonts w:ascii="Times New Roman" w:hAnsi="Times New Roman" w:cs="Times New Roman"/>
          <w:sz w:val="24"/>
          <w:szCs w:val="24"/>
        </w:rPr>
        <w:t>лекции</w:t>
      </w:r>
      <w:r w:rsidR="007F4DC4" w:rsidRPr="00335FE7">
        <w:rPr>
          <w:rFonts w:ascii="Times New Roman" w:hAnsi="Times New Roman" w:cs="Times New Roman"/>
          <w:sz w:val="24"/>
          <w:szCs w:val="24"/>
        </w:rPr>
        <w:t xml:space="preserve">: 2 часа. </w:t>
      </w:r>
    </w:p>
    <w:p w:rsidR="007F4DC4" w:rsidRPr="00335FE7" w:rsidRDefault="00826FC1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F4DC4" w:rsidRPr="00335FE7">
        <w:rPr>
          <w:rFonts w:ascii="Times New Roman" w:hAnsi="Times New Roman" w:cs="Times New Roman"/>
          <w:sz w:val="24"/>
          <w:szCs w:val="24"/>
        </w:rPr>
        <w:t xml:space="preserve">.Цель: Ознакомить </w:t>
      </w:r>
      <w:r>
        <w:rPr>
          <w:rFonts w:ascii="Times New Roman" w:hAnsi="Times New Roman" w:cs="Times New Roman"/>
          <w:sz w:val="24"/>
          <w:szCs w:val="24"/>
        </w:rPr>
        <w:t>слущателей</w:t>
      </w:r>
      <w:r w:rsidR="007F4DC4" w:rsidRPr="00335FE7">
        <w:rPr>
          <w:rFonts w:ascii="Times New Roman" w:hAnsi="Times New Roman" w:cs="Times New Roman"/>
          <w:sz w:val="24"/>
          <w:szCs w:val="24"/>
        </w:rPr>
        <w:t xml:space="preserve"> с современными данными по основным разделам  </w:t>
      </w:r>
      <w:r w:rsidR="008A0D98" w:rsidRPr="00335FE7">
        <w:rPr>
          <w:rFonts w:ascii="Times New Roman" w:hAnsi="Times New Roman" w:cs="Times New Roman"/>
          <w:sz w:val="24"/>
          <w:szCs w:val="24"/>
        </w:rPr>
        <w:t>гематологической службы</w:t>
      </w:r>
      <w:r w:rsidR="007F4DC4" w:rsidRPr="00335FE7">
        <w:rPr>
          <w:rFonts w:ascii="Times New Roman" w:hAnsi="Times New Roman" w:cs="Times New Roman"/>
          <w:sz w:val="24"/>
          <w:szCs w:val="24"/>
        </w:rPr>
        <w:t>.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7. В лекции освещаются следующие вопросы: Современные </w:t>
      </w:r>
      <w:r w:rsidR="008A0D98" w:rsidRPr="00335FE7">
        <w:rPr>
          <w:rFonts w:ascii="Times New Roman" w:hAnsi="Times New Roman" w:cs="Times New Roman"/>
          <w:sz w:val="24"/>
          <w:szCs w:val="24"/>
        </w:rPr>
        <w:t>статистические данные по основным разделам гематологической службы.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8. План лекции: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 xml:space="preserve">Современные диагностические тесты в </w:t>
      </w:r>
      <w:r w:rsidR="008A0D98" w:rsidRPr="00335FE7">
        <w:rPr>
          <w:rFonts w:ascii="Times New Roman" w:hAnsi="Times New Roman" w:cs="Times New Roman"/>
          <w:sz w:val="24"/>
          <w:szCs w:val="24"/>
        </w:rPr>
        <w:t>гематологии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Перемены во взглядах и лечебных подходах в гематологии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Статистика по заболеваниям крови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Структура смертности</w:t>
      </w:r>
    </w:p>
    <w:p w:rsidR="007F4DC4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Темпы развития науки</w:t>
      </w:r>
    </w:p>
    <w:p w:rsidR="008A0D98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Прогнозы учёных</w:t>
      </w:r>
    </w:p>
    <w:p w:rsidR="008A0D98" w:rsidRPr="00335FE7" w:rsidRDefault="008A0D98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Достижения клинической гематологии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7F4DC4" w:rsidRPr="00335FE7" w:rsidRDefault="00C86525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10</w:t>
      </w:r>
      <w:r w:rsidR="007F4DC4" w:rsidRPr="00335FE7">
        <w:rPr>
          <w:rFonts w:ascii="Times New Roman" w:hAnsi="Times New Roman" w:cs="Times New Roman"/>
          <w:sz w:val="24"/>
          <w:szCs w:val="24"/>
        </w:rPr>
        <w:t xml:space="preserve">. Литература по теме </w:t>
      </w:r>
      <w:r w:rsidR="00757E6F" w:rsidRPr="00335FE7">
        <w:rPr>
          <w:rFonts w:ascii="Times New Roman" w:hAnsi="Times New Roman" w:cs="Times New Roman"/>
          <w:sz w:val="24"/>
          <w:szCs w:val="24"/>
        </w:rPr>
        <w:t>лекции</w:t>
      </w:r>
      <w:r w:rsidR="007F4DC4" w:rsidRPr="00335FE7">
        <w:rPr>
          <w:rFonts w:ascii="Times New Roman" w:hAnsi="Times New Roman" w:cs="Times New Roman"/>
          <w:sz w:val="24"/>
          <w:szCs w:val="24"/>
        </w:rPr>
        <w:t>:</w:t>
      </w:r>
    </w:p>
    <w:p w:rsidR="007F4DC4" w:rsidRPr="00335FE7" w:rsidRDefault="007F4DC4" w:rsidP="00742DB1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2556E"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2556E"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2556E"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2556E" w:rsidRPr="009F12DB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2556E"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9F12DB" w:rsidRPr="009F12DB" w:rsidRDefault="00335FE7" w:rsidP="00331B67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="009F12DB"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9F12DB" w:rsidRPr="009F12DB" w:rsidRDefault="00335FE7" w:rsidP="00331B67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="009F12DB"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2556E" w:rsidRPr="0082556E" w:rsidRDefault="00331B67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F4DC4" w:rsidRPr="004D60AA" w:rsidRDefault="00E70FEB" w:rsidP="00331B67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="007F4DC4"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8A0D98" w:rsidRPr="004D60AA" w:rsidRDefault="008A0D98" w:rsidP="00331B67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8A0D98" w:rsidRPr="0082556E" w:rsidRDefault="00C86525" w:rsidP="00331B67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</w:t>
      </w:r>
      <w:r w:rsidR="008A0D98"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="008A0D98" w:rsidRPr="004D60AA">
        <w:rPr>
          <w:rFonts w:ascii="Times New Roman" w:hAnsi="Times New Roman" w:cs="Times New Roman"/>
          <w:bCs/>
        </w:rPr>
        <w:t> </w:t>
      </w:r>
      <w:r w:rsidR="008A0D98"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8A0D98"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="008A0D98"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="008A0D98" w:rsidRPr="0082556E">
        <w:rPr>
          <w:rFonts w:ascii="Times New Roman" w:hAnsi="Times New Roman" w:cs="Times New Roman"/>
          <w:color w:val="474747"/>
        </w:rPr>
        <w:br/>
      </w:r>
      <w:r w:rsidR="008A0D98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="008A0D98"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A0D98" w:rsidRPr="0082556E" w:rsidRDefault="00C86525" w:rsidP="00331B67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</w:t>
      </w:r>
      <w:r w:rsidR="008A0D98"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="008A0D98" w:rsidRPr="0082556E">
        <w:rPr>
          <w:rFonts w:ascii="Times New Roman" w:hAnsi="Times New Roman" w:cs="Times New Roman"/>
          <w:bCs/>
        </w:rPr>
        <w:t> </w:t>
      </w:r>
      <w:r w:rsidR="008A0D98"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8A0D98"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="008A0D98" w:rsidRPr="0082556E">
        <w:rPr>
          <w:rFonts w:ascii="Times New Roman" w:hAnsi="Times New Roman" w:cs="Times New Roman"/>
          <w:color w:val="474747"/>
        </w:rPr>
        <w:br/>
      </w:r>
      <w:r w:rsidR="008A0D98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="008A0D98"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="008A0D98" w:rsidRPr="0082556E">
        <w:rPr>
          <w:rFonts w:ascii="Times New Roman" w:hAnsi="Times New Roman" w:cs="Times New Roman"/>
        </w:rPr>
        <w:t xml:space="preserve">     </w:t>
      </w:r>
    </w:p>
    <w:p w:rsidR="008A0D98" w:rsidRPr="0082556E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556E" w:rsidRPr="0082556E">
        <w:rPr>
          <w:rFonts w:ascii="Times New Roman" w:hAnsi="Times New Roman" w:cs="Times New Roman"/>
          <w:sz w:val="24"/>
          <w:szCs w:val="24"/>
        </w:rPr>
        <w:t>.</w:t>
      </w:r>
      <w:r w:rsidR="008A0D98"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2556E" w:rsidRDefault="0082556E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35FE7" w:rsidRPr="0082556E" w:rsidRDefault="00335FE7" w:rsidP="00331B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2556E" w:rsidRPr="0082556E" w:rsidRDefault="0082556E" w:rsidP="0082556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82556E" w:rsidRPr="0082556E" w:rsidRDefault="0082556E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2556E" w:rsidRPr="0082556E" w:rsidRDefault="0045516E" w:rsidP="004551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на заседании № </w:t>
      </w:r>
      <w:r w:rsidR="00826FC1">
        <w:rPr>
          <w:rFonts w:ascii="Times New Roman" w:hAnsi="Times New Roman" w:cs="Times New Roman"/>
          <w:sz w:val="24"/>
          <w:szCs w:val="24"/>
        </w:rPr>
        <w:t>6-15</w:t>
      </w:r>
      <w:r w:rsidR="0082556E" w:rsidRPr="0082556E">
        <w:rPr>
          <w:rFonts w:ascii="Times New Roman" w:hAnsi="Times New Roman" w:cs="Times New Roman"/>
          <w:sz w:val="24"/>
          <w:szCs w:val="24"/>
        </w:rPr>
        <w:t xml:space="preserve">  кафедры  терапии и ОВП с курсом гериатрии  от </w:t>
      </w:r>
      <w:r w:rsidR="00826FC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FC1">
        <w:rPr>
          <w:rFonts w:ascii="Times New Roman" w:hAnsi="Times New Roman" w:cs="Times New Roman"/>
          <w:sz w:val="24"/>
          <w:szCs w:val="24"/>
        </w:rPr>
        <w:t>апреля</w:t>
      </w:r>
      <w:r w:rsidR="0082556E" w:rsidRPr="0082556E">
        <w:rPr>
          <w:rFonts w:ascii="Times New Roman" w:hAnsi="Times New Roman" w:cs="Times New Roman"/>
          <w:sz w:val="24"/>
          <w:szCs w:val="24"/>
        </w:rPr>
        <w:t xml:space="preserve">       201</w:t>
      </w:r>
      <w:r w:rsidR="00826FC1">
        <w:rPr>
          <w:rFonts w:ascii="Times New Roman" w:hAnsi="Times New Roman" w:cs="Times New Roman"/>
          <w:sz w:val="24"/>
          <w:szCs w:val="24"/>
        </w:rPr>
        <w:t>5</w:t>
      </w:r>
      <w:r w:rsidR="0082556E" w:rsidRPr="0082556E">
        <w:rPr>
          <w:rFonts w:ascii="Times New Roman" w:hAnsi="Times New Roman" w:cs="Times New Roman"/>
          <w:sz w:val="24"/>
          <w:szCs w:val="24"/>
        </w:rPr>
        <w:t>г</w:t>
      </w:r>
    </w:p>
    <w:p w:rsidR="0082556E" w:rsidRDefault="0082556E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26FC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26FC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26FC1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826F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1415C">
        <w:rPr>
          <w:rFonts w:ascii="Times New Roman" w:hAnsi="Times New Roman" w:cs="Times New Roman"/>
          <w:sz w:val="28"/>
          <w:szCs w:val="28"/>
        </w:rPr>
        <w:t>Методы диагностики в гематологии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rPr>
          <w:rFonts w:ascii="Times New Roman" w:hAnsi="Times New Roman" w:cs="Times New Roman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BD417C" w:rsidRDefault="00BD417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FE7" w:rsidRDefault="00335FE7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E120C" w:rsidRDefault="00CE120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E120C" w:rsidRDefault="00CE120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E120C" w:rsidRPr="0082556E" w:rsidRDefault="00CE120C" w:rsidP="008255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0D98" w:rsidRPr="0082556E" w:rsidRDefault="008A0D98" w:rsidP="00742DB1">
      <w:pPr>
        <w:pStyle w:val="a4"/>
        <w:rPr>
          <w:rFonts w:ascii="Times New Roman" w:hAnsi="Times New Roman" w:cs="Times New Roman"/>
          <w:color w:val="474747"/>
        </w:rPr>
      </w:pP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E120C">
        <w:rPr>
          <w:rFonts w:ascii="Times New Roman" w:hAnsi="Times New Roman" w:cs="Times New Roman"/>
        </w:rPr>
        <w:t xml:space="preserve"> ИДПО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6020A" w:rsidRPr="0082556E">
        <w:rPr>
          <w:rFonts w:ascii="Times New Roman" w:hAnsi="Times New Roman" w:cs="Times New Roman"/>
        </w:rPr>
        <w:t>Г. Ш. Сафуанова</w:t>
      </w:r>
    </w:p>
    <w:p w:rsidR="00733B20" w:rsidRPr="0082556E" w:rsidRDefault="00733B20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E120C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E120C">
        <w:rPr>
          <w:rFonts w:ascii="Times New Roman" w:hAnsi="Times New Roman" w:cs="Times New Roman"/>
        </w:rPr>
        <w:t>апреля</w:t>
      </w:r>
      <w:r w:rsidR="00E5483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201</w:t>
      </w:r>
      <w:r w:rsidR="00CE120C">
        <w:rPr>
          <w:rFonts w:ascii="Times New Roman" w:hAnsi="Times New Roman" w:cs="Times New Roman"/>
        </w:rPr>
        <w:t>5</w:t>
      </w:r>
    </w:p>
    <w:p w:rsidR="00733B20" w:rsidRPr="0082556E" w:rsidRDefault="00733B20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7F4DC4" w:rsidRPr="0082556E" w:rsidRDefault="00CE120C" w:rsidP="004D60A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7F4DC4" w:rsidRPr="0082556E">
        <w:rPr>
          <w:rFonts w:ascii="Times New Roman" w:hAnsi="Times New Roman" w:cs="Times New Roman"/>
        </w:rPr>
        <w:t>«</w:t>
      </w:r>
      <w:r w:rsidR="00C86525" w:rsidRPr="0082556E">
        <w:rPr>
          <w:rFonts w:ascii="Times New Roman" w:hAnsi="Times New Roman" w:cs="Times New Roman"/>
        </w:rPr>
        <w:t>Современные лабораторные методы диагностики гематологических заболеваний</w:t>
      </w:r>
      <w:r w:rsidR="007F4DC4" w:rsidRPr="0082556E">
        <w:rPr>
          <w:rFonts w:ascii="Times New Roman" w:hAnsi="Times New Roman" w:cs="Times New Roman"/>
        </w:rPr>
        <w:t>»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631F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</w:t>
      </w:r>
      <w:r w:rsidR="00757E6F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 xml:space="preserve"> – 2 часа.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31F2">
        <w:rPr>
          <w:rFonts w:ascii="Times New Roman" w:hAnsi="Times New Roman" w:cs="Times New Roman"/>
        </w:rPr>
        <w:t xml:space="preserve"> </w:t>
      </w:r>
      <w:r w:rsidR="00733B20" w:rsidRPr="0082556E">
        <w:rPr>
          <w:rFonts w:ascii="Times New Roman" w:hAnsi="Times New Roman" w:cs="Times New Roman"/>
        </w:rPr>
        <w:t xml:space="preserve">Наименование цикла: </w:t>
      </w:r>
      <w:r w:rsidR="00CE120C">
        <w:rPr>
          <w:rFonts w:ascii="Times New Roman" w:hAnsi="Times New Roman" w:cs="Times New Roman"/>
        </w:rPr>
        <w:t>Первичная переподготовка</w:t>
      </w:r>
      <w:r w:rsidR="0066020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33B20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31F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41415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E120C">
        <w:rPr>
          <w:rFonts w:ascii="Times New Roman" w:hAnsi="Times New Roman" w:cs="Times New Roman"/>
        </w:rPr>
        <w:t>врачи</w:t>
      </w:r>
    </w:p>
    <w:p w:rsidR="00733B20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31F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занятия: 2 часа</w:t>
      </w:r>
    </w:p>
    <w:p w:rsidR="007F4DC4" w:rsidRPr="0082556E" w:rsidRDefault="00CE120C" w:rsidP="004D60A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7F4DC4" w:rsidRPr="0082556E">
        <w:rPr>
          <w:rFonts w:ascii="Times New Roman" w:hAnsi="Times New Roman" w:cs="Times New Roman"/>
        </w:rPr>
        <w:t xml:space="preserve">Цель </w:t>
      </w:r>
      <w:r w:rsidR="00733B20" w:rsidRPr="0082556E">
        <w:rPr>
          <w:rFonts w:ascii="Times New Roman" w:hAnsi="Times New Roman" w:cs="Times New Roman"/>
        </w:rPr>
        <w:t>лекции</w:t>
      </w:r>
      <w:r w:rsidR="007F4DC4" w:rsidRPr="0082556E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C86525" w:rsidRPr="0082556E">
        <w:rPr>
          <w:rFonts w:ascii="Times New Roman" w:hAnsi="Times New Roman" w:cs="Times New Roman"/>
        </w:rPr>
        <w:t>Представить слушателям основные данные по современным методам диагностических возможностей в гематологии (Иммунологические исследование, типирование клеток крови и костного мозга, биохимические показатели крови, ОАК)</w:t>
      </w:r>
    </w:p>
    <w:p w:rsidR="007F4DC4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</w:t>
      </w:r>
      <w:r w:rsidR="007F4DC4" w:rsidRPr="0082556E">
        <w:rPr>
          <w:rFonts w:ascii="Times New Roman" w:hAnsi="Times New Roman" w:cs="Times New Roman"/>
        </w:rPr>
        <w:t>.</w:t>
      </w:r>
      <w:r w:rsidRPr="0082556E">
        <w:rPr>
          <w:rFonts w:ascii="Times New Roman" w:hAnsi="Times New Roman" w:cs="Times New Roman"/>
        </w:rPr>
        <w:t>В лекции освещаются</w:t>
      </w:r>
      <w:r w:rsidR="007F4DC4" w:rsidRPr="0082556E">
        <w:rPr>
          <w:rFonts w:ascii="Times New Roman" w:hAnsi="Times New Roman" w:cs="Times New Roman"/>
        </w:rPr>
        <w:t xml:space="preserve"> следующие вопросы:</w:t>
      </w:r>
      <w:r w:rsidR="00C86525" w:rsidRPr="0082556E">
        <w:rPr>
          <w:rFonts w:ascii="Times New Roman" w:hAnsi="Times New Roman" w:cs="Times New Roman"/>
        </w:rPr>
        <w:t>Современные возможности обследования больных в гематологии (проточная цитометрия, количественное определение субпопуляции лимфоцитов, определение цитокинов</w:t>
      </w:r>
      <w:r w:rsidR="002370D4" w:rsidRPr="0082556E">
        <w:rPr>
          <w:rFonts w:ascii="Times New Roman" w:hAnsi="Times New Roman" w:cs="Times New Roman"/>
        </w:rPr>
        <w:t>, типирование клеток крови и костного мозга)</w:t>
      </w:r>
    </w:p>
    <w:p w:rsidR="007F4DC4" w:rsidRPr="0082556E" w:rsidRDefault="00733B20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</w:t>
      </w:r>
      <w:r w:rsidR="007F4DC4" w:rsidRPr="0082556E">
        <w:rPr>
          <w:rFonts w:ascii="Times New Roman" w:hAnsi="Times New Roman" w:cs="Times New Roman"/>
        </w:rPr>
        <w:t>.</w:t>
      </w:r>
      <w:r w:rsidRPr="0082556E">
        <w:rPr>
          <w:rFonts w:ascii="Times New Roman" w:hAnsi="Times New Roman" w:cs="Times New Roman"/>
        </w:rPr>
        <w:t>План лекции:</w:t>
      </w:r>
    </w:p>
    <w:p w:rsidR="007F4DC4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Биохимические показатели крови при заболеваниях крови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Изменения ОАК при различных заболеваниях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Фенотип лимфоцитов крови при заболеваниях крови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Проба Кумбса,исследование осмотической резистентности лимфоцитов</w:t>
      </w:r>
    </w:p>
    <w:p w:rsidR="002E38C7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Показатели данных ОАМ при заболеваниях крови</w:t>
      </w:r>
    </w:p>
    <w:p w:rsidR="002370D4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Данные стернальной пункции и трепанобиопсии при заболеваниях крови</w:t>
      </w:r>
    </w:p>
    <w:p w:rsidR="007F4DC4" w:rsidRPr="0082556E" w:rsidRDefault="002E38C7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9.Иллюстративный материал:таблицы, плакаты, слайды, мультимедийные матер</w:t>
      </w:r>
      <w:r w:rsidR="002370D4" w:rsidRPr="0082556E">
        <w:rPr>
          <w:rFonts w:ascii="Times New Roman" w:hAnsi="Times New Roman" w:cs="Times New Roman"/>
        </w:rPr>
        <w:t>иалы, видеодвойка, ноутбук, инте</w:t>
      </w:r>
      <w:r w:rsidRPr="0082556E">
        <w:rPr>
          <w:rFonts w:ascii="Times New Roman" w:hAnsi="Times New Roman" w:cs="Times New Roman"/>
        </w:rPr>
        <w:t>рактивная доска.</w:t>
      </w:r>
    </w:p>
    <w:p w:rsidR="007F4DC4" w:rsidRPr="0082556E" w:rsidRDefault="002E38C7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знаний: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2370D4" w:rsidRPr="0082556E">
        <w:rPr>
          <w:rFonts w:ascii="Times New Roman" w:hAnsi="Times New Roman" w:cs="Times New Roman"/>
        </w:rPr>
        <w:t>Для подтверждения диагноза множественной миеломы необходимо выявить: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2370D4" w:rsidRPr="0082556E">
        <w:rPr>
          <w:rFonts w:ascii="Times New Roman" w:hAnsi="Times New Roman" w:cs="Times New Roman"/>
        </w:rPr>
        <w:t>Высокий уровень общего белка в крови, наличие М градиента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2370D4" w:rsidRPr="0082556E">
        <w:rPr>
          <w:rFonts w:ascii="Times New Roman" w:hAnsi="Times New Roman" w:cs="Times New Roman"/>
        </w:rPr>
        <w:t>Наличие в моче уробилина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2370D4" w:rsidRPr="0082556E">
        <w:rPr>
          <w:rFonts w:ascii="Times New Roman" w:hAnsi="Times New Roman" w:cs="Times New Roman"/>
        </w:rPr>
        <w:t>Увеличен уровень непрямого билирубина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2370D4" w:rsidRPr="0082556E">
        <w:rPr>
          <w:rFonts w:ascii="Times New Roman" w:hAnsi="Times New Roman" w:cs="Times New Roman"/>
        </w:rPr>
        <w:t>Бластоз по данным пунктата костного мозга</w:t>
      </w:r>
    </w:p>
    <w:p w:rsidR="007F4DC4" w:rsidRPr="0082556E" w:rsidRDefault="002370D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370D4" w:rsidRPr="0082556E">
        <w:rPr>
          <w:rFonts w:ascii="Times New Roman" w:hAnsi="Times New Roman" w:cs="Times New Roman"/>
        </w:rPr>
        <w:t>Для Апластической анемии характерно: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2D2F32" w:rsidRPr="0082556E">
        <w:rPr>
          <w:rFonts w:ascii="Times New Roman" w:hAnsi="Times New Roman" w:cs="Times New Roman"/>
        </w:rPr>
        <w:t>Гипохромная анемия по данным ОАК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2D2F32" w:rsidRPr="0082556E">
        <w:rPr>
          <w:rFonts w:ascii="Times New Roman" w:hAnsi="Times New Roman" w:cs="Times New Roman"/>
        </w:rPr>
        <w:t>Преобладание жира по данным трепанобиопсии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2D2F32" w:rsidRPr="0082556E">
        <w:rPr>
          <w:rFonts w:ascii="Times New Roman" w:hAnsi="Times New Roman" w:cs="Times New Roman"/>
        </w:rPr>
        <w:t>Раздражение мегакариоцитарного ростка</w:t>
      </w:r>
    </w:p>
    <w:p w:rsidR="007F4DC4" w:rsidRPr="0082556E" w:rsidRDefault="00CE120C" w:rsidP="004D60A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F4DC4" w:rsidRPr="0082556E">
        <w:rPr>
          <w:rFonts w:ascii="Times New Roman" w:hAnsi="Times New Roman" w:cs="Times New Roman"/>
        </w:rPr>
        <w:t xml:space="preserve">Г.  </w:t>
      </w:r>
      <w:r w:rsidR="002D2F32" w:rsidRPr="0082556E">
        <w:rPr>
          <w:rFonts w:ascii="Times New Roman" w:hAnsi="Times New Roman" w:cs="Times New Roman"/>
        </w:rPr>
        <w:t>Отсутствие мегакариоцитарного ростка</w:t>
      </w:r>
    </w:p>
    <w:p w:rsidR="007F4DC4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Б,Г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D2F32"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А. </w:t>
      </w:r>
      <w:r w:rsidR="002D2F32" w:rsidRPr="0082556E">
        <w:rPr>
          <w:rFonts w:ascii="Times New Roman" w:hAnsi="Times New Roman" w:cs="Times New Roman"/>
        </w:rPr>
        <w:t>Цитохимические, морфологические исследования бластов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Б. </w:t>
      </w:r>
      <w:r w:rsidR="002D2F32" w:rsidRPr="0082556E">
        <w:rPr>
          <w:rFonts w:ascii="Times New Roman" w:hAnsi="Times New Roman" w:cs="Times New Roman"/>
        </w:rPr>
        <w:t>Достаточно провести стернальную пункцию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В. </w:t>
      </w:r>
      <w:r w:rsidR="002D2F32" w:rsidRPr="0082556E">
        <w:rPr>
          <w:rFonts w:ascii="Times New Roman" w:hAnsi="Times New Roman" w:cs="Times New Roman"/>
        </w:rPr>
        <w:t>Типирование лимфоцитов крови</w:t>
      </w:r>
    </w:p>
    <w:p w:rsidR="007F4DC4" w:rsidRPr="0082556E" w:rsidRDefault="007F4DC4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</w:t>
      </w:r>
      <w:r w:rsidR="002D2F32" w:rsidRPr="0082556E">
        <w:rPr>
          <w:rFonts w:ascii="Times New Roman" w:hAnsi="Times New Roman" w:cs="Times New Roman"/>
        </w:rPr>
        <w:t>Исследовать кровь на наличие М градиента</w:t>
      </w:r>
    </w:p>
    <w:p w:rsidR="007F4DC4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D60AA" w:rsidRPr="00335FE7" w:rsidRDefault="002E38C7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11</w:t>
      </w:r>
      <w:r w:rsidR="007F4DC4" w:rsidRPr="0082556E">
        <w:rPr>
          <w:rFonts w:ascii="Times New Roman" w:hAnsi="Times New Roman" w:cs="Times New Roman"/>
        </w:rPr>
        <w:t xml:space="preserve">. </w:t>
      </w:r>
      <w:r w:rsidR="004D60AA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D60AA" w:rsidRPr="009F12DB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D60AA" w:rsidRPr="009F12DB" w:rsidRDefault="004D60AA" w:rsidP="004D60A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D60AA" w:rsidRPr="009F12DB" w:rsidRDefault="004D60AA" w:rsidP="004D60A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D60AA" w:rsidRPr="0082556E" w:rsidRDefault="004D60AA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D60AA" w:rsidRPr="004D60AA" w:rsidRDefault="004D60AA" w:rsidP="004D60AA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4D60AA" w:rsidRPr="004D60AA" w:rsidRDefault="004D60AA" w:rsidP="004D60AA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4D60AA" w:rsidRPr="0082556E" w:rsidRDefault="004D60AA" w:rsidP="004D60AA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D60AA" w:rsidRPr="0082556E" w:rsidRDefault="004D60AA" w:rsidP="004D60A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D60AA" w:rsidRDefault="004D60AA" w:rsidP="004D60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2D2F32" w:rsidRPr="0082556E" w:rsidRDefault="004D60AA" w:rsidP="004D60A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D2F32"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4D60AA">
      <w:pPr>
        <w:pStyle w:val="a4"/>
        <w:jc w:val="both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2D2F32" w:rsidRPr="0082556E" w:rsidRDefault="002D2F32" w:rsidP="00742DB1">
      <w:pPr>
        <w:pStyle w:val="a4"/>
        <w:rPr>
          <w:rFonts w:ascii="Times New Roman" w:hAnsi="Times New Roman" w:cs="Times New Roman"/>
        </w:rPr>
      </w:pPr>
    </w:p>
    <w:p w:rsidR="004D60AA" w:rsidRPr="0082556E" w:rsidRDefault="004D60AA" w:rsidP="004D60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D60AA" w:rsidRPr="0082556E" w:rsidRDefault="004D60AA" w:rsidP="004D60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D60AA" w:rsidRPr="0082556E" w:rsidRDefault="004D60AA" w:rsidP="004551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</w:t>
      </w:r>
      <w:r w:rsidR="00CE120C">
        <w:rPr>
          <w:rFonts w:ascii="Times New Roman" w:hAnsi="Times New Roman" w:cs="Times New Roman"/>
          <w:sz w:val="24"/>
          <w:szCs w:val="24"/>
        </w:rPr>
        <w:t>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от   </w:t>
      </w:r>
      <w:r w:rsidR="00CE120C">
        <w:rPr>
          <w:rFonts w:ascii="Times New Roman" w:hAnsi="Times New Roman" w:cs="Times New Roman"/>
          <w:sz w:val="24"/>
          <w:szCs w:val="24"/>
        </w:rPr>
        <w:t>22</w:t>
      </w:r>
      <w:r w:rsidR="0045516E">
        <w:rPr>
          <w:rFonts w:ascii="Times New Roman" w:hAnsi="Times New Roman" w:cs="Times New Roman"/>
          <w:sz w:val="24"/>
          <w:szCs w:val="24"/>
        </w:rPr>
        <w:t xml:space="preserve"> </w:t>
      </w:r>
      <w:r w:rsidR="00CE120C">
        <w:rPr>
          <w:rFonts w:ascii="Times New Roman" w:hAnsi="Times New Roman" w:cs="Times New Roman"/>
          <w:sz w:val="24"/>
          <w:szCs w:val="24"/>
        </w:rPr>
        <w:t>апреля</w:t>
      </w:r>
      <w:r w:rsidRPr="0082556E">
        <w:rPr>
          <w:rFonts w:ascii="Times New Roman" w:hAnsi="Times New Roman" w:cs="Times New Roman"/>
          <w:sz w:val="24"/>
          <w:szCs w:val="24"/>
        </w:rPr>
        <w:t xml:space="preserve">   201</w:t>
      </w:r>
      <w:r w:rsidR="00CE120C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A32DE9" w:rsidRPr="0082556E" w:rsidRDefault="00A32DE9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Pr="0082556E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43B3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43B3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043B3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043B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1415C">
        <w:rPr>
          <w:rFonts w:ascii="Times New Roman" w:hAnsi="Times New Roman" w:cs="Times New Roman"/>
          <w:sz w:val="28"/>
          <w:szCs w:val="28"/>
        </w:rPr>
        <w:t>Структура и функция органов кроветворения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rPr>
          <w:rFonts w:ascii="Times New Roman" w:hAnsi="Times New Roman" w:cs="Times New Roman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742DB1" w:rsidRDefault="00742DB1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rPr>
          <w:rFonts w:ascii="Times New Roman" w:hAnsi="Times New Roman" w:cs="Times New Roman"/>
        </w:rPr>
      </w:pPr>
    </w:p>
    <w:p w:rsidR="00335FE7" w:rsidRPr="0082556E" w:rsidRDefault="00335FE7" w:rsidP="00742DB1">
      <w:pPr>
        <w:pStyle w:val="a4"/>
        <w:rPr>
          <w:rFonts w:ascii="Times New Roman" w:hAnsi="Times New Roman" w:cs="Times New Roman"/>
        </w:rPr>
      </w:pPr>
    </w:p>
    <w:p w:rsidR="00742DB1" w:rsidRDefault="00742DB1" w:rsidP="00742DB1">
      <w:pPr>
        <w:pStyle w:val="a4"/>
        <w:rPr>
          <w:rFonts w:ascii="Times New Roman" w:hAnsi="Times New Roman" w:cs="Times New Roman"/>
        </w:rPr>
      </w:pPr>
    </w:p>
    <w:p w:rsidR="00043B3A" w:rsidRDefault="00043B3A" w:rsidP="00742DB1">
      <w:pPr>
        <w:pStyle w:val="a4"/>
        <w:rPr>
          <w:rFonts w:ascii="Times New Roman" w:hAnsi="Times New Roman" w:cs="Times New Roman"/>
        </w:rPr>
      </w:pPr>
    </w:p>
    <w:p w:rsidR="00043B3A" w:rsidRDefault="00043B3A" w:rsidP="00742DB1">
      <w:pPr>
        <w:pStyle w:val="a4"/>
        <w:rPr>
          <w:rFonts w:ascii="Times New Roman" w:hAnsi="Times New Roman" w:cs="Times New Roman"/>
        </w:rPr>
      </w:pPr>
    </w:p>
    <w:p w:rsidR="00043B3A" w:rsidRDefault="00043B3A" w:rsidP="00742DB1">
      <w:pPr>
        <w:pStyle w:val="a4"/>
        <w:rPr>
          <w:rFonts w:ascii="Times New Roman" w:hAnsi="Times New Roman" w:cs="Times New Roman"/>
        </w:rPr>
      </w:pPr>
    </w:p>
    <w:p w:rsidR="00043B3A" w:rsidRDefault="00043B3A" w:rsidP="00742DB1">
      <w:pPr>
        <w:pStyle w:val="a4"/>
        <w:rPr>
          <w:rFonts w:ascii="Times New Roman" w:hAnsi="Times New Roman" w:cs="Times New Roman"/>
        </w:rPr>
      </w:pPr>
    </w:p>
    <w:p w:rsidR="00043B3A" w:rsidRDefault="00043B3A" w:rsidP="00742DB1">
      <w:pPr>
        <w:pStyle w:val="a4"/>
        <w:rPr>
          <w:rFonts w:ascii="Times New Roman" w:hAnsi="Times New Roman" w:cs="Times New Roman"/>
        </w:rPr>
      </w:pPr>
    </w:p>
    <w:p w:rsidR="00043B3A" w:rsidRPr="0082556E" w:rsidRDefault="00043B3A" w:rsidP="00742DB1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742DB1">
      <w:pPr>
        <w:pStyle w:val="a4"/>
        <w:rPr>
          <w:rFonts w:ascii="Times New Roman" w:hAnsi="Times New Roman" w:cs="Times New Roman"/>
        </w:rPr>
      </w:pP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043B3A">
        <w:rPr>
          <w:rFonts w:ascii="Times New Roman" w:hAnsi="Times New Roman" w:cs="Times New Roman"/>
        </w:rPr>
        <w:t xml:space="preserve"> ИДПО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6020A" w:rsidRPr="0082556E">
        <w:rPr>
          <w:rFonts w:ascii="Times New Roman" w:hAnsi="Times New Roman" w:cs="Times New Roman"/>
        </w:rPr>
        <w:t>Г. Ш. Сафуанова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043B3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043B3A">
        <w:rPr>
          <w:rFonts w:ascii="Times New Roman" w:hAnsi="Times New Roman" w:cs="Times New Roman"/>
        </w:rPr>
        <w:t>апреля</w:t>
      </w:r>
      <w:r w:rsidR="00E5483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201</w:t>
      </w:r>
      <w:r w:rsidR="00043B3A">
        <w:rPr>
          <w:rFonts w:ascii="Times New Roman" w:hAnsi="Times New Roman" w:cs="Times New Roman"/>
        </w:rPr>
        <w:t>5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601754" w:rsidRPr="0082556E" w:rsidRDefault="00043B3A" w:rsidP="00742DB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01754" w:rsidRPr="0082556E">
        <w:rPr>
          <w:rFonts w:ascii="Times New Roman" w:hAnsi="Times New Roman" w:cs="Times New Roman"/>
        </w:rPr>
        <w:t>«Cтруктура и функция органов кроветворения.»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</w:t>
      </w:r>
      <w:r w:rsidR="0066020A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043B3A">
        <w:rPr>
          <w:rFonts w:ascii="Times New Roman" w:hAnsi="Times New Roman" w:cs="Times New Roman"/>
        </w:rPr>
        <w:t xml:space="preserve">ПП </w:t>
      </w:r>
      <w:r w:rsidR="0066020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41415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043B3A">
        <w:rPr>
          <w:rFonts w:ascii="Times New Roman" w:hAnsi="Times New Roman" w:cs="Times New Roman"/>
        </w:rPr>
        <w:t>врачи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лекции:Представить слушателям основные понятия кроветворение (процесс клеточных дифференцировок, в результате которых выходят лейкоциты, тромбоциты, эритроциты)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</w:t>
      </w:r>
      <w:r w:rsidR="00043B3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Определение кроветворения, клеточные элементы, продолжительность жизни клеток крови, класс стволовых клеток.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органов кроветворения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стволовых клеток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полипотентных клеток-предшественниц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унипотентных клеток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 морфологически распознаваемых клеток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кроветворения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Костный мозг (Клеточный состав, прижизненное гистологическое исследование костного мозга)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Лмфопоэз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Гематологическая норма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8568DC" w:rsidRPr="0082556E">
        <w:rPr>
          <w:rFonts w:ascii="Times New Roman" w:hAnsi="Times New Roman" w:cs="Times New Roman"/>
        </w:rPr>
        <w:t>Продолжительность эритроцита в норме</w:t>
      </w:r>
      <w:r w:rsidRPr="0082556E">
        <w:rPr>
          <w:rFonts w:ascii="Times New Roman" w:hAnsi="Times New Roman" w:cs="Times New Roman"/>
        </w:rPr>
        <w:t>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8568DC" w:rsidRPr="0082556E">
        <w:rPr>
          <w:rFonts w:ascii="Times New Roman" w:hAnsi="Times New Roman" w:cs="Times New Roman"/>
        </w:rPr>
        <w:t>30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8568DC" w:rsidRPr="0082556E">
        <w:rPr>
          <w:rFonts w:ascii="Times New Roman" w:hAnsi="Times New Roman" w:cs="Times New Roman"/>
        </w:rPr>
        <w:t>60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8568DC" w:rsidRPr="0082556E">
        <w:rPr>
          <w:rFonts w:ascii="Times New Roman" w:hAnsi="Times New Roman" w:cs="Times New Roman"/>
        </w:rPr>
        <w:t>90-120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8568DC" w:rsidRPr="0082556E">
        <w:rPr>
          <w:rFonts w:ascii="Times New Roman" w:hAnsi="Times New Roman" w:cs="Times New Roman"/>
        </w:rPr>
        <w:t>9 дней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8568DC" w:rsidRPr="0082556E">
        <w:rPr>
          <w:rFonts w:ascii="Times New Roman" w:hAnsi="Times New Roman" w:cs="Times New Roman"/>
        </w:rPr>
        <w:t>Клеточные элементы составляют</w:t>
      </w:r>
      <w:r w:rsidRPr="0082556E">
        <w:rPr>
          <w:rFonts w:ascii="Times New Roman" w:hAnsi="Times New Roman" w:cs="Times New Roman"/>
        </w:rPr>
        <w:t>: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8568DC" w:rsidRPr="0082556E">
        <w:rPr>
          <w:rFonts w:ascii="Times New Roman" w:hAnsi="Times New Roman" w:cs="Times New Roman"/>
        </w:rPr>
        <w:t xml:space="preserve">40% 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8568DC" w:rsidRPr="0082556E">
        <w:rPr>
          <w:rFonts w:ascii="Times New Roman" w:hAnsi="Times New Roman" w:cs="Times New Roman"/>
        </w:rPr>
        <w:t xml:space="preserve">30% 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8568DC" w:rsidRPr="0082556E">
        <w:rPr>
          <w:rFonts w:ascii="Times New Roman" w:hAnsi="Times New Roman" w:cs="Times New Roman"/>
        </w:rPr>
        <w:t>60% крови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Г.  </w:t>
      </w:r>
      <w:r w:rsidR="008568DC" w:rsidRPr="0082556E">
        <w:rPr>
          <w:rFonts w:ascii="Times New Roman" w:hAnsi="Times New Roman" w:cs="Times New Roman"/>
        </w:rPr>
        <w:t>70% крови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Ответ: </w:t>
      </w:r>
      <w:r w:rsidR="008568DC" w:rsidRPr="0082556E">
        <w:rPr>
          <w:rFonts w:ascii="Times New Roman" w:hAnsi="Times New Roman" w:cs="Times New Roman"/>
        </w:rPr>
        <w:t>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568DC" w:rsidRPr="0082556E">
        <w:rPr>
          <w:rFonts w:ascii="Times New Roman" w:hAnsi="Times New Roman" w:cs="Times New Roman"/>
        </w:rPr>
        <w:t>Класс полипотентных клеток-предшественниц это</w:t>
      </w:r>
      <w:r w:rsidRPr="0082556E">
        <w:rPr>
          <w:rFonts w:ascii="Times New Roman" w:hAnsi="Times New Roman" w:cs="Times New Roman"/>
        </w:rPr>
        <w:t xml:space="preserve">: 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А. </w:t>
      </w:r>
      <w:r w:rsidR="008568DC" w:rsidRPr="0082556E">
        <w:rPr>
          <w:rFonts w:ascii="Times New Roman" w:hAnsi="Times New Roman" w:cs="Times New Roman"/>
        </w:rPr>
        <w:t>Дифференцируются в направлении лимфопоэза и миелопоэза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Б. </w:t>
      </w:r>
      <w:r w:rsidR="008568DC" w:rsidRPr="0082556E">
        <w:rPr>
          <w:rFonts w:ascii="Times New Roman" w:hAnsi="Times New Roman" w:cs="Times New Roman"/>
        </w:rPr>
        <w:t>Еще не дифференцируемые клетки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В. </w:t>
      </w:r>
      <w:r w:rsidR="008568DC" w:rsidRPr="0082556E">
        <w:rPr>
          <w:rFonts w:ascii="Times New Roman" w:hAnsi="Times New Roman" w:cs="Times New Roman"/>
        </w:rPr>
        <w:t>Морфологически дифференцируемые клетки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</w:t>
      </w:r>
      <w:r w:rsidR="008568DC" w:rsidRPr="0082556E">
        <w:rPr>
          <w:rFonts w:ascii="Times New Roman" w:hAnsi="Times New Roman" w:cs="Times New Roman"/>
        </w:rPr>
        <w:t>Зрелые клетки крови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1415C" w:rsidRPr="00335FE7" w:rsidRDefault="00601754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1415C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1415C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1415C" w:rsidRPr="0082556E" w:rsidRDefault="0041415C" w:rsidP="00F618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</w:t>
      </w:r>
      <w:r w:rsidR="00043B3A">
        <w:rPr>
          <w:rFonts w:ascii="Times New Roman" w:hAnsi="Times New Roman" w:cs="Times New Roman"/>
          <w:sz w:val="24"/>
          <w:szCs w:val="24"/>
        </w:rPr>
        <w:t>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кафедры  терапии и ОВП с курсом гериатрии  от    </w:t>
      </w:r>
      <w:r w:rsidR="00043B3A">
        <w:rPr>
          <w:rFonts w:ascii="Times New Roman" w:hAnsi="Times New Roman" w:cs="Times New Roman"/>
          <w:sz w:val="24"/>
          <w:szCs w:val="24"/>
        </w:rPr>
        <w:t>22</w:t>
      </w:r>
      <w:r w:rsidR="00F61811">
        <w:rPr>
          <w:rFonts w:ascii="Times New Roman" w:hAnsi="Times New Roman" w:cs="Times New Roman"/>
          <w:sz w:val="24"/>
          <w:szCs w:val="24"/>
        </w:rPr>
        <w:t xml:space="preserve"> </w:t>
      </w:r>
      <w:r w:rsidR="00043B3A">
        <w:rPr>
          <w:rFonts w:ascii="Times New Roman" w:hAnsi="Times New Roman" w:cs="Times New Roman"/>
          <w:sz w:val="24"/>
          <w:szCs w:val="24"/>
        </w:rPr>
        <w:t>апреля</w:t>
      </w:r>
      <w:r w:rsidRPr="0082556E">
        <w:rPr>
          <w:rFonts w:ascii="Times New Roman" w:hAnsi="Times New Roman" w:cs="Times New Roman"/>
          <w:sz w:val="24"/>
          <w:szCs w:val="24"/>
        </w:rPr>
        <w:t xml:space="preserve">  201</w:t>
      </w:r>
      <w:r w:rsidR="00043B3A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41415C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335FE7" w:rsidRDefault="00335FE7" w:rsidP="0041415C">
      <w:pPr>
        <w:pStyle w:val="a4"/>
        <w:rPr>
          <w:rFonts w:ascii="Times New Roman" w:hAnsi="Times New Roman" w:cs="Times New Roman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43B3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43B3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043B3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043B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«Гемобластозы»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rPr>
          <w:rFonts w:ascii="Times New Roman" w:hAnsi="Times New Roman" w:cs="Times New Roman"/>
        </w:rPr>
      </w:pPr>
    </w:p>
    <w:p w:rsidR="00043B3A" w:rsidRDefault="00043B3A" w:rsidP="00335FE7">
      <w:pPr>
        <w:rPr>
          <w:rFonts w:ascii="Times New Roman" w:hAnsi="Times New Roman" w:cs="Times New Roman"/>
        </w:rPr>
      </w:pPr>
    </w:p>
    <w:p w:rsidR="00043B3A" w:rsidRDefault="00043B3A" w:rsidP="00335FE7">
      <w:pPr>
        <w:rPr>
          <w:rFonts w:ascii="Times New Roman" w:hAnsi="Times New Roman" w:cs="Times New Roman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D6C25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043B3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E7" w:rsidRPr="002753B6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43B3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043B3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043B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«Гемобластозы»</w:t>
      </w: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>
      <w:pPr>
        <w:rPr>
          <w:rFonts w:ascii="Times New Roman" w:hAnsi="Times New Roman" w:cs="Times New Roman"/>
        </w:rPr>
      </w:pPr>
    </w:p>
    <w:p w:rsidR="00043B3A" w:rsidRDefault="00043B3A" w:rsidP="00335FE7">
      <w:pPr>
        <w:rPr>
          <w:rFonts w:ascii="Times New Roman" w:hAnsi="Times New Roman" w:cs="Times New Roman"/>
        </w:rPr>
      </w:pPr>
    </w:p>
    <w:p w:rsidR="00043B3A" w:rsidRDefault="00043B3A" w:rsidP="00335FE7">
      <w:pPr>
        <w:rPr>
          <w:rFonts w:ascii="Times New Roman" w:hAnsi="Times New Roman" w:cs="Times New Roman"/>
        </w:rPr>
      </w:pPr>
    </w:p>
    <w:p w:rsidR="00335FE7" w:rsidRPr="00D06910" w:rsidRDefault="00335FE7" w:rsidP="00335FE7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335FE7"/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335FE7" w:rsidRDefault="00335FE7" w:rsidP="00043B3A">
      <w:pPr>
        <w:pStyle w:val="a4"/>
        <w:rPr>
          <w:rFonts w:ascii="Times New Roman" w:hAnsi="Times New Roman" w:cs="Times New Roman"/>
        </w:rPr>
      </w:pPr>
    </w:p>
    <w:p w:rsidR="00335FE7" w:rsidRDefault="00335FE7" w:rsidP="00742DB1">
      <w:pPr>
        <w:pStyle w:val="a4"/>
        <w:jc w:val="center"/>
        <w:rPr>
          <w:rFonts w:ascii="Times New Roman" w:hAnsi="Times New Roman" w:cs="Times New Roman"/>
        </w:rPr>
      </w:pP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043B3A">
        <w:rPr>
          <w:rFonts w:ascii="Times New Roman" w:hAnsi="Times New Roman" w:cs="Times New Roman"/>
        </w:rPr>
        <w:t xml:space="preserve"> ИДПО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D65F23" w:rsidRPr="0082556E" w:rsidRDefault="00D65F23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631A56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631A56">
        <w:rPr>
          <w:rFonts w:ascii="Times New Roman" w:hAnsi="Times New Roman" w:cs="Times New Roman"/>
        </w:rPr>
        <w:t>апреля</w:t>
      </w:r>
      <w:r w:rsidRPr="0082556E">
        <w:rPr>
          <w:rFonts w:ascii="Times New Roman" w:hAnsi="Times New Roman" w:cs="Times New Roman"/>
        </w:rPr>
        <w:t>201</w:t>
      </w:r>
      <w:r w:rsidR="00631A56">
        <w:rPr>
          <w:rFonts w:ascii="Times New Roman" w:hAnsi="Times New Roman" w:cs="Times New Roman"/>
        </w:rPr>
        <w:t>5</w:t>
      </w:r>
    </w:p>
    <w:p w:rsidR="00D65F23" w:rsidRPr="0082556E" w:rsidRDefault="00D65F23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D65F23" w:rsidRPr="0082556E" w:rsidRDefault="00C46ABA" w:rsidP="0041415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D65F23" w:rsidRPr="0082556E">
        <w:rPr>
          <w:rFonts w:ascii="Times New Roman" w:hAnsi="Times New Roman" w:cs="Times New Roman"/>
        </w:rPr>
        <w:t>«Методы изучения родоначальных клеток.»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C46ABA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41415C">
        <w:rPr>
          <w:rFonts w:ascii="Times New Roman" w:hAnsi="Times New Roman" w:cs="Times New Roman"/>
        </w:rPr>
        <w:t>слуша</w:t>
      </w:r>
      <w:r w:rsidR="00C46ABA">
        <w:rPr>
          <w:rFonts w:ascii="Times New Roman" w:hAnsi="Times New Roman" w:cs="Times New Roman"/>
        </w:rPr>
        <w:t>т</w:t>
      </w:r>
      <w:r w:rsidR="0041415C">
        <w:rPr>
          <w:rFonts w:ascii="Times New Roman" w:hAnsi="Times New Roman" w:cs="Times New Roman"/>
        </w:rPr>
        <w:t>елей</w:t>
      </w:r>
      <w:r w:rsidRPr="0082556E">
        <w:rPr>
          <w:rFonts w:ascii="Times New Roman" w:hAnsi="Times New Roman" w:cs="Times New Roman"/>
        </w:rPr>
        <w:t xml:space="preserve">: </w:t>
      </w:r>
      <w:r w:rsidR="00C46ABA">
        <w:rPr>
          <w:rFonts w:ascii="Times New Roman" w:hAnsi="Times New Roman" w:cs="Times New Roman"/>
        </w:rPr>
        <w:t>врачи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основные успехи современной гематологии (процесс клеточных дифференцировок, в результате которых выходят лейкоциты, тромбоциты, эритроциты).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Успехи современной гематологии, прогресс в изучении гемопоэза, механизмы регуляции гемопоэза, методика клонирования кл</w:t>
      </w:r>
      <w:r w:rsidR="00034A10" w:rsidRPr="0082556E">
        <w:rPr>
          <w:rFonts w:ascii="Times New Roman" w:hAnsi="Times New Roman" w:cs="Times New Roman"/>
        </w:rPr>
        <w:t>е</w:t>
      </w:r>
      <w:r w:rsidRPr="0082556E">
        <w:rPr>
          <w:rFonts w:ascii="Times New Roman" w:hAnsi="Times New Roman" w:cs="Times New Roman"/>
        </w:rPr>
        <w:t>ток.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родоначальных клеток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Стволовые клетки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Клетки предшественницы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Методы клонирования кроветворных клеток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Кондиционные среды</w:t>
      </w:r>
    </w:p>
    <w:p w:rsidR="00D65F23" w:rsidRPr="0082556E" w:rsidRDefault="00034A10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Идентификация клеток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1.Продолжительность </w:t>
      </w:r>
      <w:r w:rsidR="00034A10" w:rsidRPr="0082556E">
        <w:rPr>
          <w:rFonts w:ascii="Times New Roman" w:hAnsi="Times New Roman" w:cs="Times New Roman"/>
        </w:rPr>
        <w:t xml:space="preserve">жизни </w:t>
      </w:r>
      <w:r w:rsidRPr="0082556E">
        <w:rPr>
          <w:rFonts w:ascii="Times New Roman" w:hAnsi="Times New Roman" w:cs="Times New Roman"/>
        </w:rPr>
        <w:t>эритроцита в норме: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30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60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90-120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9 дней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2.Клеточные элементы составляют: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40% 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30% 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60% крови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 70% крови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3.Класс полипотентных клеток-предшественниц это: 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Дифференцируются в направлении лимфопоэза и миелопоэза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Еще не дифференцируемые клетки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Морфологически дифференцируемые клетки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Зрелые клетки крови</w:t>
      </w:r>
    </w:p>
    <w:p w:rsidR="00D65F23" w:rsidRPr="0082556E" w:rsidRDefault="00D65F23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1415C" w:rsidRPr="00335FE7" w:rsidRDefault="00D65F23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1415C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1415C" w:rsidRPr="009F12DB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1415C" w:rsidRPr="009F12DB" w:rsidRDefault="0041415C" w:rsidP="004141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41415C" w:rsidRPr="004D60AA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1415C" w:rsidRDefault="0041415C" w:rsidP="004141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человека/А.В.Симонов-М.:Издательство «ИНТО»,2001.-228с.</w:t>
      </w: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jc w:val="both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053A" w:rsidRPr="0082556E" w:rsidRDefault="0050053A" w:rsidP="005005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46ABA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46AB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C46ABA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C46ABA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41415C" w:rsidRPr="0082556E" w:rsidRDefault="0041415C" w:rsidP="0041415C">
      <w:pPr>
        <w:pStyle w:val="a4"/>
        <w:rPr>
          <w:rFonts w:ascii="Times New Roman" w:hAnsi="Times New Roman" w:cs="Times New Roman"/>
        </w:rPr>
      </w:pPr>
    </w:p>
    <w:p w:rsidR="00D65F23" w:rsidRPr="0082556E" w:rsidRDefault="00D65F23" w:rsidP="0041415C">
      <w:pPr>
        <w:pStyle w:val="a4"/>
        <w:rPr>
          <w:rFonts w:ascii="Times New Roman" w:hAnsi="Times New Roman" w:cs="Times New Roman"/>
        </w:rPr>
      </w:pPr>
    </w:p>
    <w:p w:rsidR="00034A10" w:rsidRPr="0082556E" w:rsidRDefault="00034A10" w:rsidP="00742DB1">
      <w:pPr>
        <w:pStyle w:val="a4"/>
        <w:rPr>
          <w:rFonts w:ascii="Times New Roman" w:hAnsi="Times New Roman" w:cs="Times New Roman"/>
        </w:rPr>
      </w:pPr>
    </w:p>
    <w:p w:rsidR="00034A10" w:rsidRPr="0082556E" w:rsidRDefault="00034A10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42DB1" w:rsidRPr="0082556E" w:rsidRDefault="00742DB1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41415C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46AB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6A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46AB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C46A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673ED">
        <w:rPr>
          <w:rFonts w:ascii="Times New Roman" w:hAnsi="Times New Roman" w:cs="Times New Roman"/>
          <w:sz w:val="28"/>
          <w:szCs w:val="28"/>
        </w:rPr>
        <w:t>Полипотентные стволовые клетки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42DB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742DB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742DB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742DB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742DB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742DB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742DB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742DB1">
      <w:pPr>
        <w:pStyle w:val="a4"/>
        <w:jc w:val="center"/>
        <w:rPr>
          <w:rFonts w:ascii="Times New Roman" w:hAnsi="Times New Roman" w:cs="Times New Roman"/>
        </w:rPr>
      </w:pP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46ABA">
        <w:rPr>
          <w:rFonts w:ascii="Times New Roman" w:hAnsi="Times New Roman" w:cs="Times New Roman"/>
        </w:rPr>
        <w:t xml:space="preserve"> ИДПО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34A10" w:rsidRPr="0082556E">
        <w:rPr>
          <w:rFonts w:ascii="Times New Roman" w:hAnsi="Times New Roman" w:cs="Times New Roman"/>
        </w:rPr>
        <w:t>Г. Ш. Сафуанова</w:t>
      </w:r>
    </w:p>
    <w:p w:rsidR="00601754" w:rsidRPr="0082556E" w:rsidRDefault="00601754" w:rsidP="00742DB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46AB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46ABA">
        <w:rPr>
          <w:rFonts w:ascii="Times New Roman" w:hAnsi="Times New Roman" w:cs="Times New Roman"/>
        </w:rPr>
        <w:t>апреля</w:t>
      </w:r>
      <w:r w:rsidRPr="0082556E">
        <w:rPr>
          <w:rFonts w:ascii="Times New Roman" w:hAnsi="Times New Roman" w:cs="Times New Roman"/>
        </w:rPr>
        <w:t>201</w:t>
      </w:r>
      <w:r w:rsidR="00C46ABA">
        <w:rPr>
          <w:rFonts w:ascii="Times New Roman" w:hAnsi="Times New Roman" w:cs="Times New Roman"/>
        </w:rPr>
        <w:t>5</w:t>
      </w:r>
    </w:p>
    <w:p w:rsidR="00601754" w:rsidRPr="0082556E" w:rsidRDefault="00601754" w:rsidP="00742DB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601754" w:rsidRPr="0082556E" w:rsidRDefault="00C46ABA" w:rsidP="00742DB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01754" w:rsidRPr="0082556E">
        <w:rPr>
          <w:rFonts w:ascii="Times New Roman" w:hAnsi="Times New Roman" w:cs="Times New Roman"/>
        </w:rPr>
        <w:t>«</w:t>
      </w:r>
      <w:r w:rsidR="00034A10" w:rsidRPr="0082556E">
        <w:rPr>
          <w:rFonts w:ascii="Times New Roman" w:hAnsi="Times New Roman" w:cs="Times New Roman"/>
        </w:rPr>
        <w:t>Полипотентные стволовые клетки</w:t>
      </w:r>
      <w:r w:rsidR="00601754" w:rsidRPr="0082556E">
        <w:rPr>
          <w:rFonts w:ascii="Times New Roman" w:hAnsi="Times New Roman" w:cs="Times New Roman"/>
        </w:rPr>
        <w:t>.»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</w:t>
      </w:r>
      <w:r w:rsidR="008568DC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C46ABA">
        <w:rPr>
          <w:rFonts w:ascii="Times New Roman" w:hAnsi="Times New Roman" w:cs="Times New Roman"/>
        </w:rPr>
        <w:t>ПП</w:t>
      </w:r>
      <w:r w:rsidR="00034A10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673E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46ABA">
        <w:rPr>
          <w:rFonts w:ascii="Times New Roman" w:hAnsi="Times New Roman" w:cs="Times New Roman"/>
        </w:rPr>
        <w:t>врачи терапевты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Представ</w:t>
      </w:r>
      <w:r w:rsidR="00034A10" w:rsidRPr="0082556E">
        <w:rPr>
          <w:rFonts w:ascii="Times New Roman" w:hAnsi="Times New Roman" w:cs="Times New Roman"/>
        </w:rPr>
        <w:t>ить слушателям основные понятия: Исходное звено кроветворения (полипотентная стволовая клетка), независимость ПСК, максимальный репродуктивный материал, способность ПСК образовывать все типы кроветворных клеток.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034A10" w:rsidRPr="0082556E">
        <w:rPr>
          <w:rFonts w:ascii="Times New Roman" w:hAnsi="Times New Roman" w:cs="Times New Roman"/>
        </w:rPr>
        <w:t xml:space="preserve"> Функции ПСК, способность к образованию всех клеток кроветворения.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Понятие ПСК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функции ПСК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Дифференцировка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Коммитирование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Антигенная структура клеток</w:t>
      </w:r>
    </w:p>
    <w:p w:rsidR="00601754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клеток микроокружения в дифференцировке</w:t>
      </w:r>
    </w:p>
    <w:p w:rsidR="00034A10" w:rsidRPr="0082556E" w:rsidRDefault="00034A10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Кроветворные органы (Нормальный гемопоэз)</w:t>
      </w:r>
    </w:p>
    <w:p w:rsidR="00601754" w:rsidRPr="0082556E" w:rsidRDefault="00601754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6673ED" w:rsidRPr="00335FE7" w:rsidRDefault="00FD31C6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10</w:t>
      </w:r>
      <w:r w:rsidR="00601754" w:rsidRPr="0082556E">
        <w:rPr>
          <w:rFonts w:ascii="Times New Roman" w:hAnsi="Times New Roman" w:cs="Times New Roman"/>
        </w:rPr>
        <w:t xml:space="preserve">. </w:t>
      </w:r>
      <w:r w:rsidR="006673ED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6673ED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46ABA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46ABA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46AB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6A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46AB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C46A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FD331D" w:rsidRDefault="00FD331D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673ED">
        <w:rPr>
          <w:rFonts w:ascii="Times New Roman" w:hAnsi="Times New Roman" w:cs="Times New Roman"/>
          <w:sz w:val="28"/>
          <w:szCs w:val="28"/>
        </w:rPr>
        <w:t>Общая гематология. Понятие о клетке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0A7597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0A7597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0A7597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0A7597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0A7597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0A759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0A7597">
      <w:pPr>
        <w:pStyle w:val="a4"/>
        <w:jc w:val="center"/>
        <w:rPr>
          <w:rFonts w:ascii="Times New Roman" w:hAnsi="Times New Roman" w:cs="Times New Roman"/>
        </w:rPr>
      </w:pPr>
    </w:p>
    <w:p w:rsidR="000A7597" w:rsidRPr="0082556E" w:rsidRDefault="000A7597" w:rsidP="000A759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0A7597" w:rsidRPr="0082556E" w:rsidRDefault="000A7597" w:rsidP="000A759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0A7597" w:rsidRPr="0082556E" w:rsidRDefault="000A7597" w:rsidP="000A759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46ABA">
        <w:rPr>
          <w:rFonts w:ascii="Times New Roman" w:hAnsi="Times New Roman" w:cs="Times New Roman"/>
        </w:rPr>
        <w:t xml:space="preserve"> ИДПО</w:t>
      </w:r>
    </w:p>
    <w:p w:rsidR="000A7597" w:rsidRPr="0082556E" w:rsidRDefault="000A7597" w:rsidP="000A759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A7597" w:rsidRPr="0082556E" w:rsidRDefault="000A7597" w:rsidP="000A759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A7597" w:rsidRPr="0082556E" w:rsidRDefault="000A7597" w:rsidP="000A759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A7597" w:rsidRPr="0082556E" w:rsidRDefault="000A7597" w:rsidP="000A759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0A7597" w:rsidRPr="0082556E" w:rsidRDefault="000A7597" w:rsidP="000A759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46AB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46ABA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C46ABA">
        <w:rPr>
          <w:rFonts w:ascii="Times New Roman" w:hAnsi="Times New Roman" w:cs="Times New Roman"/>
        </w:rPr>
        <w:t>5</w:t>
      </w:r>
    </w:p>
    <w:p w:rsidR="000A7597" w:rsidRPr="0082556E" w:rsidRDefault="000A7597" w:rsidP="000A759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0A7597" w:rsidRPr="0082556E" w:rsidRDefault="00C46ABA" w:rsidP="000A759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0A7597" w:rsidRPr="0082556E">
        <w:rPr>
          <w:rFonts w:ascii="Times New Roman" w:hAnsi="Times New Roman" w:cs="Times New Roman"/>
        </w:rPr>
        <w:t xml:space="preserve"> «</w:t>
      </w:r>
      <w:r w:rsidR="006673ED">
        <w:rPr>
          <w:rFonts w:ascii="Times New Roman" w:hAnsi="Times New Roman" w:cs="Times New Roman"/>
        </w:rPr>
        <w:t>Понятие о клетке</w:t>
      </w:r>
      <w:r w:rsidR="000A7597" w:rsidRPr="0082556E">
        <w:rPr>
          <w:rFonts w:ascii="Times New Roman" w:hAnsi="Times New Roman" w:cs="Times New Roman"/>
        </w:rPr>
        <w:t>.»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C46ABA">
        <w:rPr>
          <w:rFonts w:ascii="Times New Roman" w:hAnsi="Times New Roman" w:cs="Times New Roman"/>
        </w:rPr>
        <w:t xml:space="preserve">ПП 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673E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46ABA">
        <w:rPr>
          <w:rFonts w:ascii="Times New Roman" w:hAnsi="Times New Roman" w:cs="Times New Roman"/>
        </w:rPr>
        <w:t>врачи терапевты, педиатры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основные понятия: Клетка (структурная и функциональная единица живых организмов), клеточные мембраны, ядро (РНК, ДНК клетки), цитоплазма.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Функции клетки, строение клетки, основной генетический материал, митотический цикл.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Понятие: клетка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функции клетки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Строение клетки (мембрана, ядро, цитоплазма)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Митотический цикл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Созревание,деление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Цитосклелет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Группы клеток (прокариотические и эукариотические)</w:t>
      </w:r>
    </w:p>
    <w:p w:rsidR="000A7597" w:rsidRPr="0082556E" w:rsidRDefault="000A7597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6673ED" w:rsidRPr="00335FE7" w:rsidRDefault="00FD31C6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10</w:t>
      </w:r>
      <w:r w:rsidR="000A7597" w:rsidRPr="0082556E">
        <w:rPr>
          <w:rFonts w:ascii="Times New Roman" w:hAnsi="Times New Roman" w:cs="Times New Roman"/>
        </w:rPr>
        <w:t xml:space="preserve">. </w:t>
      </w:r>
      <w:r w:rsidR="006673ED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.И.Г.Дуткевич, Е.А. Селиванов, Е.Н.Сухомлина.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6673ED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.Руководство по гематологии  / в 2 т. под редакцией А. И. Воробьёва. – 2-е изд. – М.: Медицина, 1985 – 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46ABA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46ABA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0A7597">
      <w:pPr>
        <w:pStyle w:val="a4"/>
        <w:rPr>
          <w:rFonts w:ascii="Times New Roman" w:hAnsi="Times New Roman" w:cs="Times New Roman"/>
        </w:rPr>
      </w:pPr>
    </w:p>
    <w:p w:rsidR="00335FE7" w:rsidRPr="0082556E" w:rsidRDefault="00335FE7" w:rsidP="000A7597">
      <w:pPr>
        <w:pStyle w:val="a4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46AB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6A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46AB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C46A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673ED">
        <w:rPr>
          <w:rFonts w:ascii="Times New Roman" w:hAnsi="Times New Roman" w:cs="Times New Roman"/>
          <w:sz w:val="28"/>
          <w:szCs w:val="28"/>
        </w:rPr>
        <w:t>Кроветворение, морфологически распознаваемые клетки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B416BF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B416BF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B416BF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B416BF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B416BF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B416BF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B416BF">
      <w:pPr>
        <w:pStyle w:val="a4"/>
        <w:jc w:val="center"/>
        <w:rPr>
          <w:rFonts w:ascii="Times New Roman" w:hAnsi="Times New Roman" w:cs="Times New Roman"/>
        </w:rPr>
      </w:pP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46ABA">
        <w:rPr>
          <w:rFonts w:ascii="Times New Roman" w:hAnsi="Times New Roman" w:cs="Times New Roman"/>
        </w:rPr>
        <w:t xml:space="preserve"> ИДПО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B416BF" w:rsidRPr="0082556E" w:rsidRDefault="00B416BF" w:rsidP="00B416B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46AB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46ABA">
        <w:rPr>
          <w:rFonts w:ascii="Times New Roman" w:hAnsi="Times New Roman" w:cs="Times New Roman"/>
        </w:rPr>
        <w:t xml:space="preserve"> апреля </w:t>
      </w:r>
      <w:r w:rsidRPr="0082556E">
        <w:rPr>
          <w:rFonts w:ascii="Times New Roman" w:hAnsi="Times New Roman" w:cs="Times New Roman"/>
        </w:rPr>
        <w:t>201</w:t>
      </w:r>
      <w:r w:rsidR="00C46ABA">
        <w:rPr>
          <w:rFonts w:ascii="Times New Roman" w:hAnsi="Times New Roman" w:cs="Times New Roman"/>
        </w:rPr>
        <w:t>5</w:t>
      </w:r>
    </w:p>
    <w:p w:rsidR="00B416BF" w:rsidRPr="0082556E" w:rsidRDefault="00B416BF" w:rsidP="00B416B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416BF" w:rsidRPr="0082556E" w:rsidRDefault="00C46ABA" w:rsidP="00B416B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B416BF" w:rsidRPr="0082556E">
        <w:rPr>
          <w:rFonts w:ascii="Times New Roman" w:hAnsi="Times New Roman" w:cs="Times New Roman"/>
        </w:rPr>
        <w:t>«Класс морфологически распознаваемых клеток.»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C46ABA">
        <w:rPr>
          <w:rFonts w:ascii="Times New Roman" w:hAnsi="Times New Roman" w:cs="Times New Roman"/>
        </w:rPr>
        <w:t xml:space="preserve">ПП 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673E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C46ABA">
        <w:rPr>
          <w:rFonts w:ascii="Times New Roman" w:hAnsi="Times New Roman" w:cs="Times New Roman"/>
        </w:rPr>
        <w:t>терапевты, педиатры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основные понятия: Класс морфологически распознаваемых клеток (гранулоцитарный ряд, моноцитопоэз, эритропоэз)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класс морфологически распознаваемых клеток: ряды кроветворения, деление и дифференцировка клеток крови</w:t>
      </w:r>
      <w:r w:rsidR="004D268A" w:rsidRPr="0082556E">
        <w:rPr>
          <w:rFonts w:ascii="Times New Roman" w:hAnsi="Times New Roman" w:cs="Times New Roman"/>
        </w:rPr>
        <w:t>, функции клеток.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Гранулоцитарный ряд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Моноцитопоэз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Эритропоэз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Мегакариоцитопоэз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Деление</w:t>
      </w:r>
    </w:p>
    <w:p w:rsidR="00B416BF" w:rsidRPr="0082556E" w:rsidRDefault="004D268A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Дифференцировка, созревание клеток</w:t>
      </w:r>
    </w:p>
    <w:p w:rsidR="00B416BF" w:rsidRPr="0082556E" w:rsidRDefault="00B416BF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6673E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B416B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6673ED" w:rsidRPr="00335FE7" w:rsidRDefault="00FD31C6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</w:rPr>
        <w:t>10</w:t>
      </w:r>
      <w:r w:rsidR="00B416BF" w:rsidRPr="0082556E">
        <w:rPr>
          <w:rFonts w:ascii="Times New Roman" w:hAnsi="Times New Roman" w:cs="Times New Roman"/>
        </w:rPr>
        <w:t xml:space="preserve">. </w:t>
      </w:r>
      <w:r w:rsidR="006673ED" w:rsidRPr="00335FE7">
        <w:rPr>
          <w:rFonts w:ascii="Times New Roman" w:hAnsi="Times New Roman" w:cs="Times New Roman"/>
          <w:sz w:val="24"/>
          <w:szCs w:val="24"/>
        </w:rPr>
        <w:t>Основная: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6673ED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4D60AA">
        <w:rPr>
          <w:rFonts w:ascii="Times New Roman" w:hAnsi="Times New Roman" w:cs="Times New Roman"/>
          <w:color w:val="474747"/>
          <w:sz w:val="24"/>
          <w:szCs w:val="24"/>
        </w:rPr>
        <w:t>1</w:t>
      </w:r>
      <w:r w:rsidRPr="004D60AA">
        <w:rPr>
          <w:rFonts w:ascii="Times New Roman" w:hAnsi="Times New Roman" w:cs="Times New Roman"/>
          <w:color w:val="474747"/>
        </w:rPr>
        <w:t>.    Обследование больного в терапевтической клинике: учебное пособие, рек. УМО по мед. и фармац. образованию вузов России для студ. мед. вузов/ Н. В. Меньков, В. В. Костина, Е. В. Макарова; МЗ РФ, Нижегородская гос. мед. академия. - 5-е изд.. - Нижний Новгород: НГМА, 2010. - 103 с</w:t>
      </w:r>
    </w:p>
    <w:p w:rsidR="006673ED" w:rsidRPr="004D60AA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color w:val="474747"/>
        </w:rPr>
        <w:t>2.</w:t>
      </w:r>
      <w:r>
        <w:rPr>
          <w:rFonts w:ascii="Times New Roman" w:hAnsi="Times New Roman" w:cs="Times New Roman"/>
          <w:color w:val="474747"/>
        </w:rPr>
        <w:t xml:space="preserve"> </w:t>
      </w:r>
      <w:r w:rsidRPr="004D60AA">
        <w:rPr>
          <w:rFonts w:ascii="Times New Roman" w:hAnsi="Times New Roman" w:cs="Times New Roman"/>
          <w:color w:val="474747"/>
        </w:rPr>
        <w:t>Атлас по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гематологи</w:t>
      </w:r>
      <w:r w:rsidRPr="004D60AA">
        <w:rPr>
          <w:rFonts w:ascii="Times New Roman" w:hAnsi="Times New Roman" w:cs="Times New Roman"/>
        </w:rPr>
        <w:t>и</w:t>
      </w:r>
      <w:r w:rsidRPr="004D60AA">
        <w:rPr>
          <w:rFonts w:ascii="Times New Roman" w:hAnsi="Times New Roman" w:cs="Times New Roman"/>
          <w:color w:val="474747"/>
        </w:rPr>
        <w:t>: практическое пособие по морфологической и клинической диагностике/ Харальд Тэмл, Диам Хайнц, Торстен Хаферлах ; пер. с англ.: Т. С. Дальнова, С. Г. Василиу-Светлицкая ; под общ. ред. проф. В. С. Камышникова. - М.: МЕДпресс-информ, 2010. - 207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 w:rsidRPr="004D60AA">
        <w:rPr>
          <w:rFonts w:ascii="Times New Roman" w:hAnsi="Times New Roman" w:cs="Times New Roman"/>
          <w:bCs/>
          <w:shd w:val="clear" w:color="auto" w:fill="FFFFFF"/>
        </w:rPr>
        <w:t>3.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bCs/>
          <w:shd w:val="clear" w:color="auto" w:fill="FFFFFF"/>
        </w:rPr>
        <w:t>4.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6673ED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46ABA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46ABA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FD31C6" w:rsidRPr="0082556E" w:rsidRDefault="00FD31C6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6673ED">
      <w:pPr>
        <w:pStyle w:val="a4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46AB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6A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46AB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C46A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44700">
        <w:rPr>
          <w:rFonts w:ascii="Times New Roman" w:hAnsi="Times New Roman" w:cs="Times New Roman"/>
          <w:sz w:val="28"/>
          <w:szCs w:val="28"/>
        </w:rPr>
        <w:t>Регуляция кроветворения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4D268A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4D268A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4D268A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4D268A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4D268A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4D268A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D268A">
      <w:pPr>
        <w:pStyle w:val="a4"/>
        <w:jc w:val="center"/>
        <w:rPr>
          <w:rFonts w:ascii="Times New Roman" w:hAnsi="Times New Roman" w:cs="Times New Roman"/>
        </w:rPr>
      </w:pPr>
    </w:p>
    <w:p w:rsidR="004D268A" w:rsidRPr="0082556E" w:rsidRDefault="004D268A" w:rsidP="004D268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D268A" w:rsidRPr="0082556E" w:rsidRDefault="004D268A" w:rsidP="004D268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D268A" w:rsidRPr="0082556E" w:rsidRDefault="004D268A" w:rsidP="004D268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46ABA">
        <w:rPr>
          <w:rFonts w:ascii="Times New Roman" w:hAnsi="Times New Roman" w:cs="Times New Roman"/>
        </w:rPr>
        <w:t xml:space="preserve"> ИДПО</w:t>
      </w:r>
    </w:p>
    <w:p w:rsidR="004D268A" w:rsidRPr="0082556E" w:rsidRDefault="004D268A" w:rsidP="004D26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D268A" w:rsidRPr="0082556E" w:rsidRDefault="004D268A" w:rsidP="004D26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D268A" w:rsidRPr="0082556E" w:rsidRDefault="004D268A" w:rsidP="004D26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D268A" w:rsidRPr="0082556E" w:rsidRDefault="004D268A" w:rsidP="004D26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4D268A" w:rsidRPr="0082556E" w:rsidRDefault="004D268A" w:rsidP="004D26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46AB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46ABA">
        <w:rPr>
          <w:rFonts w:ascii="Times New Roman" w:hAnsi="Times New Roman" w:cs="Times New Roman"/>
        </w:rPr>
        <w:t>апреля</w:t>
      </w:r>
      <w:r w:rsidR="00E5483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201</w:t>
      </w:r>
      <w:r w:rsidR="00C46ABA">
        <w:rPr>
          <w:rFonts w:ascii="Times New Roman" w:hAnsi="Times New Roman" w:cs="Times New Roman"/>
        </w:rPr>
        <w:t>5</w:t>
      </w:r>
    </w:p>
    <w:p w:rsidR="004D268A" w:rsidRPr="0082556E" w:rsidRDefault="004D268A" w:rsidP="004D268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D268A" w:rsidRPr="0082556E" w:rsidRDefault="00C46ABA" w:rsidP="004D268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D268A" w:rsidRPr="0082556E">
        <w:rPr>
          <w:rFonts w:ascii="Times New Roman" w:hAnsi="Times New Roman" w:cs="Times New Roman"/>
        </w:rPr>
        <w:t>«Вопросы регуляции кроветворения.»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C46ABA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46ABA">
        <w:rPr>
          <w:rFonts w:ascii="Times New Roman" w:hAnsi="Times New Roman" w:cs="Times New Roman"/>
        </w:rPr>
        <w:t>врачи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неоднозначность регуляции гемопоэза на разных его ступенях.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Регуляция полипотентных клеток предшественниц (Стволовые клетки и ранние клетки предшественницы, поздние клетки предшественницы)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стволовых клеток и ранних клеток предшественниц (взаимодействие с соседними кроветворными клетками и стромальными клетками)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поздних клеток предшественниц (поэтинчувствительны и регулируются гуморальными факторами)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эритропоэза (Выработка эритропоэтина)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миелопоэза (КСФ)</w:t>
      </w:r>
    </w:p>
    <w:p w:rsidR="004D268A" w:rsidRPr="0082556E" w:rsidRDefault="006358F1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лимфопоэза</w:t>
      </w:r>
    </w:p>
    <w:p w:rsidR="004D268A" w:rsidRPr="0082556E" w:rsidRDefault="004D268A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Тестовый контроль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1.Полипотентные клетки предшественницы костного мозга человека можно исследовать методом: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микроскопии мазка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микроскопии мазка лейкоконцентрата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Фенотипирования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Культивирования в агаре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цитохимического определения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 нормальном лимфоузле присутствуют: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клетки миелоидного ряда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только В-лимфоциты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только Т-лимфоциты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В-лимфоциты, Т-лимфоциты, а так же клетки циркулирующей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эпителиоидные клетки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Клональная дифференцировка Т-лимфоцитов происходит в: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лимфоцитах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костном мозге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селезенке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тимусе</w:t>
      </w: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Д. Пееровых бляшках</w:t>
      </w:r>
    </w:p>
    <w:p w:rsidR="004D268A" w:rsidRPr="0082556E" w:rsidRDefault="00FD31C6" w:rsidP="004D268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</w:t>
      </w:r>
      <w:r w:rsidR="004D268A" w:rsidRPr="0082556E">
        <w:rPr>
          <w:rFonts w:ascii="Times New Roman" w:hAnsi="Times New Roman" w:cs="Times New Roman"/>
        </w:rPr>
        <w:t>. Основная литература по теме лекции: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673ED" w:rsidRPr="009F12DB" w:rsidRDefault="006673ED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673ED" w:rsidRPr="009F12DB" w:rsidRDefault="00FD4BA4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="006673ED"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673ED" w:rsidRPr="009F12DB" w:rsidRDefault="00FD4BA4" w:rsidP="006673E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="006673ED"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673ED" w:rsidRPr="0082556E" w:rsidRDefault="00FD4BA4" w:rsidP="006673ED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6673ED" w:rsidRDefault="00FD4BA4" w:rsidP="006673ED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6673ED" w:rsidRPr="0082556E" w:rsidRDefault="00FD4BA4" w:rsidP="006673E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6673ED" w:rsidRPr="0082556E" w:rsidRDefault="00FD4BA4" w:rsidP="006673ED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="006673ED"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="006673ED" w:rsidRPr="004D60AA">
        <w:rPr>
          <w:rFonts w:ascii="Times New Roman" w:hAnsi="Times New Roman" w:cs="Times New Roman"/>
          <w:bCs/>
        </w:rPr>
        <w:t> </w:t>
      </w:r>
      <w:r w:rsidR="006673ED"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6673ED"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="006673ED"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="006673ED" w:rsidRPr="0082556E">
        <w:rPr>
          <w:rFonts w:ascii="Times New Roman" w:hAnsi="Times New Roman" w:cs="Times New Roman"/>
          <w:color w:val="474747"/>
        </w:rPr>
        <w:br/>
      </w:r>
      <w:r w:rsidR="006673ED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="006673ED"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673ED" w:rsidRPr="0082556E" w:rsidRDefault="00FD4BA4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="006673ED" w:rsidRPr="0082556E">
        <w:rPr>
          <w:rFonts w:ascii="Times New Roman" w:hAnsi="Times New Roman" w:cs="Times New Roman"/>
          <w:bCs/>
        </w:rPr>
        <w:t> </w:t>
      </w:r>
      <w:r w:rsidR="006673ED"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6673ED"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="006673ED" w:rsidRPr="0082556E">
        <w:rPr>
          <w:rFonts w:ascii="Times New Roman" w:hAnsi="Times New Roman" w:cs="Times New Roman"/>
          <w:color w:val="474747"/>
        </w:rPr>
        <w:br/>
      </w:r>
      <w:r w:rsidR="006673ED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="006673ED"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="006673ED" w:rsidRPr="0082556E">
        <w:rPr>
          <w:rFonts w:ascii="Times New Roman" w:hAnsi="Times New Roman" w:cs="Times New Roman"/>
        </w:rPr>
        <w:t xml:space="preserve">     </w:t>
      </w:r>
    </w:p>
    <w:p w:rsidR="006673ED" w:rsidRDefault="00FD4BA4" w:rsidP="0066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673ED" w:rsidRPr="0082556E">
        <w:rPr>
          <w:rFonts w:ascii="Times New Roman" w:hAnsi="Times New Roman" w:cs="Times New Roman"/>
          <w:sz w:val="24"/>
          <w:szCs w:val="24"/>
        </w:rPr>
        <w:t>.</w:t>
      </w:r>
      <w:r w:rsidR="006673ED">
        <w:rPr>
          <w:rFonts w:ascii="Times New Roman" w:hAnsi="Times New Roman" w:cs="Times New Roman"/>
          <w:sz w:val="24"/>
          <w:szCs w:val="24"/>
        </w:rPr>
        <w:t xml:space="preserve"> </w:t>
      </w:r>
      <w:r w:rsidR="006673ED"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6673ED" w:rsidRDefault="00FD4BA4" w:rsidP="00667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673ED" w:rsidRPr="0082556E">
        <w:rPr>
          <w:rFonts w:ascii="Times New Roman" w:hAnsi="Times New Roman" w:cs="Times New Roman"/>
        </w:rPr>
        <w:t>.</w:t>
      </w:r>
      <w:r w:rsidR="006673ED">
        <w:rPr>
          <w:rFonts w:ascii="Times New Roman" w:hAnsi="Times New Roman" w:cs="Times New Roman"/>
        </w:rPr>
        <w:t xml:space="preserve"> </w:t>
      </w:r>
      <w:r w:rsidR="006673ED"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 w:rsidR="006673ED">
        <w:rPr>
          <w:rFonts w:ascii="Times New Roman" w:hAnsi="Times New Roman" w:cs="Times New Roman"/>
        </w:rPr>
        <w:t xml:space="preserve"> </w:t>
      </w:r>
      <w:r w:rsidR="006673ED" w:rsidRPr="0082556E">
        <w:rPr>
          <w:rFonts w:ascii="Times New Roman" w:hAnsi="Times New Roman" w:cs="Times New Roman"/>
        </w:rPr>
        <w:t>Издательство «ИНТО»,</w:t>
      </w:r>
      <w:r w:rsidR="006673ED">
        <w:rPr>
          <w:rFonts w:ascii="Times New Roman" w:hAnsi="Times New Roman" w:cs="Times New Roman"/>
        </w:rPr>
        <w:t xml:space="preserve"> </w:t>
      </w:r>
      <w:r w:rsidR="006673ED" w:rsidRPr="0082556E">
        <w:rPr>
          <w:rFonts w:ascii="Times New Roman" w:hAnsi="Times New Roman" w:cs="Times New Roman"/>
        </w:rPr>
        <w:t>2001.-228с.</w:t>
      </w:r>
    </w:p>
    <w:p w:rsidR="006673ED" w:rsidRPr="0082556E" w:rsidRDefault="00FD4BA4" w:rsidP="006673E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6673ED"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6673ED"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jc w:val="both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46ABA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46ABA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6673ED" w:rsidRPr="0082556E" w:rsidRDefault="006673ED" w:rsidP="006673ED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FD31C6" w:rsidRPr="0082556E" w:rsidRDefault="00FD31C6" w:rsidP="004D268A">
      <w:pPr>
        <w:pStyle w:val="a4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46AB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6A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46AB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C46A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44700">
        <w:rPr>
          <w:rFonts w:ascii="Times New Roman" w:hAnsi="Times New Roman" w:cs="Times New Roman"/>
          <w:sz w:val="28"/>
          <w:szCs w:val="28"/>
        </w:rPr>
        <w:t>Клеточный состав костного мозга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6358F1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6358F1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46ABA">
        <w:rPr>
          <w:rFonts w:ascii="Times New Roman" w:hAnsi="Times New Roman" w:cs="Times New Roman"/>
        </w:rPr>
        <w:t xml:space="preserve"> ИДПО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46AB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46ABA">
        <w:rPr>
          <w:rFonts w:ascii="Times New Roman" w:hAnsi="Times New Roman" w:cs="Times New Roman"/>
        </w:rPr>
        <w:t xml:space="preserve"> апреля </w:t>
      </w:r>
      <w:r w:rsidR="00A233B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201</w:t>
      </w:r>
      <w:r w:rsidR="00C46ABA">
        <w:rPr>
          <w:rFonts w:ascii="Times New Roman" w:hAnsi="Times New Roman" w:cs="Times New Roman"/>
        </w:rPr>
        <w:t>5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6358F1" w:rsidRPr="0082556E" w:rsidRDefault="00C46ABA" w:rsidP="006358F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358F1" w:rsidRPr="0082556E">
        <w:rPr>
          <w:rFonts w:ascii="Times New Roman" w:hAnsi="Times New Roman" w:cs="Times New Roman"/>
        </w:rPr>
        <w:t>«Клеточный состав костного мозга.»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C46AB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C46ABA">
        <w:rPr>
          <w:rFonts w:ascii="Times New Roman" w:hAnsi="Times New Roman" w:cs="Times New Roman"/>
        </w:rPr>
        <w:t xml:space="preserve">ПП 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группы клеток костного мозга (Строма и паренхима)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Клетки ретикулярной стромы и клетки кроветворной ткани (паренхимы) костного мозга и их производными-зрелыми клетками крови.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Ретикулярная строма (фибробласты, остеобласты, жировые клетки, эндотелиальные клетки)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Клетки паренхимы костного мозга (Из клетки предшественницы миелопоэза развиваются: эритроциты, гранулоциты, тромбоциты, эозинофилы, базофилы, моноциты) и клетка предшественница лимфопоэза (Т и В лимфоциты)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Этапы дифференцировки клеток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миелопоэза (КСФ)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лимфопоэза</w:t>
      </w:r>
    </w:p>
    <w:p w:rsidR="006358F1" w:rsidRPr="0082556E" w:rsidRDefault="006358F1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74470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1.Продолжительность эритроцита в норме: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30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60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90-120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9 дней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2.Клеточные элементы составляют: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40% 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30% 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60% крови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 70% крови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74470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Класс полипотентных клеток-предшественниц это: 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Дифференцируются в направлении лимфопоэза и миелопоэза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Еще не дифференцируемые клетки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Морфологически дифференцируемые клетки</w:t>
      </w:r>
    </w:p>
    <w:p w:rsidR="00A0153E" w:rsidRPr="0082556E" w:rsidRDefault="00A0153E" w:rsidP="00A0153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Зрелые клетки крови</w:t>
      </w:r>
    </w:p>
    <w:p w:rsidR="00A0153E" w:rsidRPr="0082556E" w:rsidRDefault="00A0153E" w:rsidP="006358F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744700" w:rsidRPr="0082556E" w:rsidRDefault="00A0153E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</w:t>
      </w:r>
      <w:r w:rsidR="006358F1" w:rsidRPr="0082556E">
        <w:rPr>
          <w:rFonts w:ascii="Times New Roman" w:hAnsi="Times New Roman" w:cs="Times New Roman"/>
        </w:rPr>
        <w:t xml:space="preserve">. </w:t>
      </w:r>
      <w:r w:rsidR="0074470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46ABA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46ABA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4700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A0153E" w:rsidRPr="0082556E" w:rsidRDefault="00A0153E" w:rsidP="00742DB1">
      <w:pPr>
        <w:pStyle w:val="a4"/>
        <w:rPr>
          <w:rFonts w:ascii="Times New Roman" w:hAnsi="Times New Roman" w:cs="Times New Roman"/>
        </w:rPr>
      </w:pPr>
    </w:p>
    <w:p w:rsidR="007D6C25" w:rsidRDefault="007D6C25" w:rsidP="00744700">
      <w:pPr>
        <w:pStyle w:val="a4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46AB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6A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46AB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C46A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44700">
        <w:rPr>
          <w:rFonts w:ascii="Times New Roman" w:hAnsi="Times New Roman" w:cs="Times New Roman"/>
          <w:sz w:val="28"/>
          <w:szCs w:val="28"/>
        </w:rPr>
        <w:t>Клеточный состав костного мозга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6358F1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6358F1">
      <w:pPr>
        <w:pStyle w:val="a4"/>
        <w:jc w:val="center"/>
        <w:rPr>
          <w:rFonts w:ascii="Times New Roman" w:hAnsi="Times New Roman" w:cs="Times New Roman"/>
        </w:rPr>
      </w:pP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C8160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46ABA">
        <w:rPr>
          <w:rFonts w:ascii="Times New Roman" w:hAnsi="Times New Roman" w:cs="Times New Roman"/>
        </w:rPr>
        <w:t xml:space="preserve"> ИДПО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6358F1" w:rsidRPr="0082556E" w:rsidRDefault="006358F1" w:rsidP="006358F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46AB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46ABA">
        <w:rPr>
          <w:rFonts w:ascii="Times New Roman" w:hAnsi="Times New Roman" w:cs="Times New Roman"/>
        </w:rPr>
        <w:t>апреля</w:t>
      </w:r>
      <w:r w:rsidR="00A233B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201</w:t>
      </w:r>
      <w:r w:rsidR="00C46ABA">
        <w:rPr>
          <w:rFonts w:ascii="Times New Roman" w:hAnsi="Times New Roman" w:cs="Times New Roman"/>
        </w:rPr>
        <w:t>5</w:t>
      </w:r>
    </w:p>
    <w:p w:rsidR="006358F1" w:rsidRPr="0082556E" w:rsidRDefault="006358F1" w:rsidP="006358F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6358F1" w:rsidRPr="0082556E" w:rsidRDefault="00C46ABA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358F1" w:rsidRPr="0082556E">
        <w:rPr>
          <w:rFonts w:ascii="Times New Roman" w:hAnsi="Times New Roman" w:cs="Times New Roman"/>
        </w:rPr>
        <w:t xml:space="preserve"> «Клеточный состав костного мозга.»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C46ABA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46ABA">
        <w:rPr>
          <w:rFonts w:ascii="Times New Roman" w:hAnsi="Times New Roman" w:cs="Times New Roman"/>
        </w:rPr>
        <w:t>врачи терапевты, педиатры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группы клеток костного мозга (Строма и паренхима)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Клетки ретикулярной стромы и клетки кроветворной ткани (паренхимы) костного мозга и их производными-зрелыми клетками крови.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74470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Ретикулярная строма (фибробласты, остеобласты, жировые клетки, эндотелиальные клетки)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Клетки паренхимы костного мозга (Из клетки предшественницы миелопоэза развиваются: эритроциты, гранулоциты, тромбоциты, эозинофилы, базофилы, моноциты) и клетка предшественница лимфопоэза (Т и В лимфоциты)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Этапы дифференцировки клеток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миелопоэза (КСФ)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Регуляция лимфопоэза</w:t>
      </w:r>
    </w:p>
    <w:p w:rsidR="006358F1" w:rsidRPr="0082556E" w:rsidRDefault="006358F1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74470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744700" w:rsidRPr="0082556E" w:rsidRDefault="006358F1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74470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46ABA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46ABA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D6C25" w:rsidRDefault="007D6C25" w:rsidP="00744700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46AB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6A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46AB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C46A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44700">
        <w:rPr>
          <w:rFonts w:ascii="Times New Roman" w:hAnsi="Times New Roman" w:cs="Times New Roman"/>
          <w:sz w:val="28"/>
          <w:szCs w:val="28"/>
        </w:rPr>
        <w:t>Пункционная диагностика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F06C49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F06C49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F06C49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F06C49">
      <w:pPr>
        <w:pStyle w:val="a4"/>
        <w:jc w:val="center"/>
        <w:rPr>
          <w:rFonts w:ascii="Times New Roman" w:hAnsi="Times New Roman" w:cs="Times New Roman"/>
        </w:rPr>
      </w:pPr>
    </w:p>
    <w:p w:rsidR="00C46ABA" w:rsidRDefault="00C46ABA" w:rsidP="00F06C49">
      <w:pPr>
        <w:pStyle w:val="a4"/>
        <w:jc w:val="center"/>
        <w:rPr>
          <w:rFonts w:ascii="Times New Roman" w:hAnsi="Times New Roman" w:cs="Times New Roman"/>
        </w:rPr>
      </w:pP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B4863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46ABA">
        <w:rPr>
          <w:rFonts w:ascii="Times New Roman" w:hAnsi="Times New Roman" w:cs="Times New Roman"/>
        </w:rPr>
        <w:t xml:space="preserve"> ИДПО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46AB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46ABA">
        <w:rPr>
          <w:rFonts w:ascii="Times New Roman" w:hAnsi="Times New Roman" w:cs="Times New Roman"/>
        </w:rPr>
        <w:t xml:space="preserve">апреля </w:t>
      </w:r>
      <w:r w:rsidR="00A233B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201</w:t>
      </w:r>
      <w:r w:rsidR="00C46ABA">
        <w:rPr>
          <w:rFonts w:ascii="Times New Roman" w:hAnsi="Times New Roman" w:cs="Times New Roman"/>
        </w:rPr>
        <w:t>5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06C49" w:rsidRPr="0082556E" w:rsidRDefault="00C46ABA" w:rsidP="00F06C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F06C49" w:rsidRPr="0082556E">
        <w:rPr>
          <w:rFonts w:ascii="Times New Roman" w:hAnsi="Times New Roman" w:cs="Times New Roman"/>
        </w:rPr>
        <w:t>«Пункционная диагностика.»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C46ABA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C46ABA">
        <w:rPr>
          <w:rFonts w:ascii="Times New Roman" w:hAnsi="Times New Roman" w:cs="Times New Roman"/>
        </w:rPr>
        <w:t>терапевты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цели и принципы пункционной диагностики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74470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Пункция костного мозга (Амбулаторная процедура)</w:t>
      </w:r>
      <w:r w:rsidR="00744700">
        <w:rPr>
          <w:rFonts w:ascii="Times New Roman" w:hAnsi="Times New Roman" w:cs="Times New Roman"/>
        </w:rPr>
        <w:t>, клеточный состав костного мозга, дифференциальная диагностика.</w:t>
      </w:r>
      <w:r w:rsidRPr="0082556E">
        <w:rPr>
          <w:rFonts w:ascii="Times New Roman" w:hAnsi="Times New Roman" w:cs="Times New Roman"/>
        </w:rPr>
        <w:t>. Различные способы получения клеток костного мозга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Стернальная пункция (Прокол грудины иглой Кассирского)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Приготовление мазка из пунктата костного мозга (капелька, нанесенная на стекло растягивается по нему)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Пункция лимфатических узлов (производится с помощью 10 милилитрового шприца)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Пункция селезенки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Пункция печени (Цель, тактика)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74470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744700" w:rsidRPr="0082556E" w:rsidRDefault="00F06C49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74470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46ABA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46ABA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335FE7" w:rsidRDefault="00335FE7" w:rsidP="00744700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44700" w:rsidRDefault="00744700" w:rsidP="00F06C49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46ABA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6A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46AB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C46A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44700">
        <w:rPr>
          <w:rFonts w:ascii="Times New Roman" w:hAnsi="Times New Roman" w:cs="Times New Roman"/>
          <w:sz w:val="28"/>
          <w:szCs w:val="28"/>
        </w:rPr>
        <w:t>Прижизненное гистологическое исследование костного мозга. Трепанобиопсия.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F06C49">
      <w:pPr>
        <w:pStyle w:val="a4"/>
        <w:rPr>
          <w:rFonts w:ascii="Times New Roman" w:hAnsi="Times New Roman" w:cs="Times New Roman"/>
        </w:rPr>
      </w:pPr>
    </w:p>
    <w:p w:rsidR="00C46ABA" w:rsidRDefault="00C46ABA" w:rsidP="00F06C49">
      <w:pPr>
        <w:pStyle w:val="a4"/>
        <w:rPr>
          <w:rFonts w:ascii="Times New Roman" w:hAnsi="Times New Roman" w:cs="Times New Roman"/>
        </w:rPr>
      </w:pPr>
    </w:p>
    <w:p w:rsidR="00C46ABA" w:rsidRDefault="00C46ABA" w:rsidP="00F06C49">
      <w:pPr>
        <w:pStyle w:val="a4"/>
        <w:rPr>
          <w:rFonts w:ascii="Times New Roman" w:hAnsi="Times New Roman" w:cs="Times New Roman"/>
        </w:rPr>
      </w:pPr>
    </w:p>
    <w:p w:rsidR="00C46ABA" w:rsidRDefault="00C46ABA" w:rsidP="00F06C49">
      <w:pPr>
        <w:pStyle w:val="a4"/>
        <w:rPr>
          <w:rFonts w:ascii="Times New Roman" w:hAnsi="Times New Roman" w:cs="Times New Roman"/>
        </w:rPr>
      </w:pPr>
    </w:p>
    <w:p w:rsidR="006358F1" w:rsidRPr="0082556E" w:rsidRDefault="006358F1" w:rsidP="00742DB1">
      <w:pPr>
        <w:pStyle w:val="a4"/>
        <w:rPr>
          <w:rFonts w:ascii="Times New Roman" w:hAnsi="Times New Roman" w:cs="Times New Roman"/>
        </w:rPr>
      </w:pP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B4863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46ABA">
        <w:rPr>
          <w:rFonts w:ascii="Times New Roman" w:hAnsi="Times New Roman" w:cs="Times New Roman"/>
        </w:rPr>
        <w:t xml:space="preserve"> ИДПО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F06C49" w:rsidRPr="0082556E" w:rsidRDefault="00F06C49" w:rsidP="00F06C4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46AB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46ABA">
        <w:rPr>
          <w:rFonts w:ascii="Times New Roman" w:hAnsi="Times New Roman" w:cs="Times New Roman"/>
        </w:rPr>
        <w:t xml:space="preserve"> апреля</w:t>
      </w:r>
      <w:r w:rsidR="00A233BE">
        <w:rPr>
          <w:rFonts w:ascii="Times New Roman" w:hAnsi="Times New Roman" w:cs="Times New Roman"/>
        </w:rPr>
        <w:t xml:space="preserve"> </w:t>
      </w:r>
      <w:r w:rsidR="00C46AB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201</w:t>
      </w:r>
      <w:r w:rsidR="00C46ABA">
        <w:rPr>
          <w:rFonts w:ascii="Times New Roman" w:hAnsi="Times New Roman" w:cs="Times New Roman"/>
        </w:rPr>
        <w:t>5</w:t>
      </w:r>
    </w:p>
    <w:p w:rsidR="00F06C49" w:rsidRPr="0082556E" w:rsidRDefault="00F06C49" w:rsidP="00F06C4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06C49" w:rsidRPr="0082556E" w:rsidRDefault="00C46ABA" w:rsidP="00F06C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F06C49" w:rsidRPr="0082556E">
        <w:rPr>
          <w:rFonts w:ascii="Times New Roman" w:hAnsi="Times New Roman" w:cs="Times New Roman"/>
        </w:rPr>
        <w:t>«Прижизненное гистологическое исследование костного мозга.»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2B6819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06C49" w:rsidRPr="0082556E" w:rsidRDefault="00F06C49" w:rsidP="00F06C4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74470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2B6819">
        <w:rPr>
          <w:rFonts w:ascii="Times New Roman" w:hAnsi="Times New Roman" w:cs="Times New Roman"/>
        </w:rPr>
        <w:t>врачи терапевты, педиатры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цели и принципы, механизм прижизненного гистологического исследования костного мозга, обязательный метод диагностики</w:t>
      </w:r>
      <w:r w:rsidR="0050110A">
        <w:rPr>
          <w:rFonts w:ascii="Times New Roman" w:hAnsi="Times New Roman" w:cs="Times New Roman"/>
        </w:rPr>
        <w:t>. Интерпритация результатов гистологического исследования.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Трепанобиопсия (Методика, показания, исследование трепанатов)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Трепанобиопсия (столбик костной ткани из подвздошной кости)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Столбик костного мозга фиксируют 1-2 часа в 10% формалине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Методика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Представление о гистологических структура</w:t>
      </w:r>
      <w:r w:rsidR="005D6C62" w:rsidRPr="0082556E">
        <w:rPr>
          <w:rFonts w:ascii="Times New Roman" w:hAnsi="Times New Roman" w:cs="Times New Roman"/>
        </w:rPr>
        <w:t>х</w:t>
      </w:r>
    </w:p>
    <w:p w:rsidR="00F06C49" w:rsidRPr="0082556E" w:rsidRDefault="00F06C49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744700" w:rsidRPr="0082556E" w:rsidRDefault="00F06C49" w:rsidP="0074470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74470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744700" w:rsidRPr="009F12DB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744700" w:rsidRPr="009F12DB" w:rsidRDefault="00744700" w:rsidP="0074470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744700" w:rsidRDefault="00744700" w:rsidP="0074470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744700" w:rsidRDefault="00744700" w:rsidP="0074470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jc w:val="both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2B6819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2B6819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744700" w:rsidRPr="0082556E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744700" w:rsidRDefault="00744700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2B6819" w:rsidRDefault="002B6819" w:rsidP="00744700">
      <w:pPr>
        <w:pStyle w:val="a4"/>
        <w:rPr>
          <w:rFonts w:ascii="Times New Roman" w:hAnsi="Times New Roman" w:cs="Times New Roman"/>
        </w:rPr>
      </w:pPr>
    </w:p>
    <w:p w:rsidR="002B6819" w:rsidRDefault="002B6819" w:rsidP="00744700">
      <w:pPr>
        <w:pStyle w:val="a4"/>
        <w:rPr>
          <w:rFonts w:ascii="Times New Roman" w:hAnsi="Times New Roman" w:cs="Times New Roman"/>
        </w:rPr>
      </w:pPr>
    </w:p>
    <w:p w:rsidR="002B6819" w:rsidRDefault="002B6819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50110A" w:rsidRDefault="0050110A" w:rsidP="00744700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50110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681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681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2B681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2B68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0110A">
        <w:rPr>
          <w:rFonts w:ascii="Times New Roman" w:hAnsi="Times New Roman" w:cs="Times New Roman"/>
          <w:sz w:val="28"/>
          <w:szCs w:val="28"/>
        </w:rPr>
        <w:t>Гематологическая норма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1546A0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1546A0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1546A0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1546A0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1546A0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1546A0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1546A0">
      <w:pPr>
        <w:pStyle w:val="a4"/>
        <w:jc w:val="center"/>
        <w:rPr>
          <w:rFonts w:ascii="Times New Roman" w:hAnsi="Times New Roman" w:cs="Times New Roman"/>
        </w:rPr>
      </w:pP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0B266E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2B6819">
        <w:rPr>
          <w:rFonts w:ascii="Times New Roman" w:hAnsi="Times New Roman" w:cs="Times New Roman"/>
        </w:rPr>
        <w:t xml:space="preserve"> ИДПО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1546A0" w:rsidRPr="0082556E" w:rsidRDefault="001546A0" w:rsidP="001546A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2B6819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2B6819">
        <w:rPr>
          <w:rFonts w:ascii="Times New Roman" w:hAnsi="Times New Roman" w:cs="Times New Roman"/>
        </w:rPr>
        <w:t>апреля</w:t>
      </w:r>
      <w:r w:rsidR="00A233B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201</w:t>
      </w:r>
      <w:r w:rsidR="002B6819">
        <w:rPr>
          <w:rFonts w:ascii="Times New Roman" w:hAnsi="Times New Roman" w:cs="Times New Roman"/>
        </w:rPr>
        <w:t>5</w:t>
      </w:r>
    </w:p>
    <w:p w:rsidR="001546A0" w:rsidRPr="0082556E" w:rsidRDefault="001546A0" w:rsidP="001546A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1546A0" w:rsidRPr="0082556E" w:rsidRDefault="002B6819" w:rsidP="001546A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546A0" w:rsidRPr="0082556E">
        <w:rPr>
          <w:rFonts w:ascii="Times New Roman" w:hAnsi="Times New Roman" w:cs="Times New Roman"/>
        </w:rPr>
        <w:t>«Гематологическая норма.»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2B6819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0110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2B6819">
        <w:rPr>
          <w:rFonts w:ascii="Times New Roman" w:hAnsi="Times New Roman" w:cs="Times New Roman"/>
        </w:rPr>
        <w:t>терапевты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 Цель лекции: Представить слушателям нормальные показатели крови и костного мозга 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Гематологическая норма (Нормальные показатели костного мозга, ОАК, иммунограмма)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1546A0" w:rsidRPr="0082556E" w:rsidRDefault="001546A0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Нормативы для отдельных географических регионов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Состав крови, костного мозга</w:t>
      </w:r>
    </w:p>
    <w:p w:rsidR="001546A0" w:rsidRPr="0082556E" w:rsidRDefault="00E36B59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Показатели крови в норме</w:t>
      </w:r>
    </w:p>
    <w:p w:rsidR="001546A0" w:rsidRPr="0082556E" w:rsidRDefault="00E36B59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Клеточный состав костного мозга в норме</w:t>
      </w:r>
    </w:p>
    <w:p w:rsidR="001546A0" w:rsidRPr="0082556E" w:rsidRDefault="001546A0" w:rsidP="001546A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50110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50110A" w:rsidRPr="0082556E" w:rsidRDefault="001546A0" w:rsidP="005011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50110A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0110A" w:rsidRPr="009F12DB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0110A" w:rsidRPr="009F12DB" w:rsidRDefault="0050110A" w:rsidP="0050110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0110A" w:rsidRPr="009F12DB" w:rsidRDefault="0050110A" w:rsidP="0050110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0110A" w:rsidRDefault="0050110A" w:rsidP="0050110A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0110A" w:rsidRDefault="0050110A" w:rsidP="005011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0110A" w:rsidRDefault="0050110A" w:rsidP="0050110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jc w:val="both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0110A" w:rsidRPr="0082556E" w:rsidRDefault="0050110A" w:rsidP="0050110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2B6819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2B6819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335FE7" w:rsidRDefault="00335FE7" w:rsidP="0050110A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335FE7" w:rsidRDefault="00335FE7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50110A" w:rsidRDefault="0050110A" w:rsidP="00F06C49">
      <w:pPr>
        <w:pStyle w:val="a4"/>
        <w:rPr>
          <w:rFonts w:ascii="Times New Roman" w:hAnsi="Times New Roman" w:cs="Times New Roman"/>
        </w:rPr>
      </w:pPr>
    </w:p>
    <w:p w:rsidR="002B6819" w:rsidRDefault="002B6819" w:rsidP="00F06C49">
      <w:pPr>
        <w:pStyle w:val="a4"/>
        <w:rPr>
          <w:rFonts w:ascii="Times New Roman" w:hAnsi="Times New Roman" w:cs="Times New Roman"/>
        </w:rPr>
      </w:pPr>
    </w:p>
    <w:p w:rsidR="002B6819" w:rsidRDefault="002B6819" w:rsidP="00F06C49">
      <w:pPr>
        <w:pStyle w:val="a4"/>
        <w:rPr>
          <w:rFonts w:ascii="Times New Roman" w:hAnsi="Times New Roman" w:cs="Times New Roman"/>
        </w:rPr>
      </w:pPr>
    </w:p>
    <w:p w:rsidR="0050110A" w:rsidRPr="0082556E" w:rsidRDefault="0050110A" w:rsidP="00F06C49">
      <w:pPr>
        <w:pStyle w:val="a4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335FE7" w:rsidRPr="0082556E" w:rsidRDefault="00335FE7" w:rsidP="0050110A">
      <w:pPr>
        <w:pStyle w:val="a4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681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681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2B681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2B68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653CD">
        <w:rPr>
          <w:rFonts w:ascii="Times New Roman" w:hAnsi="Times New Roman" w:cs="Times New Roman"/>
          <w:sz w:val="28"/>
          <w:szCs w:val="28"/>
        </w:rPr>
        <w:t>Макрофаги, моноциты, их основные функции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E36B59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E36B59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E36B59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E36B59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E36B59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E36B59">
      <w:pPr>
        <w:pStyle w:val="a4"/>
        <w:jc w:val="center"/>
        <w:rPr>
          <w:rFonts w:ascii="Times New Roman" w:hAnsi="Times New Roman" w:cs="Times New Roman"/>
        </w:rPr>
      </w:pP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653CD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2B6819">
        <w:rPr>
          <w:rFonts w:ascii="Times New Roman" w:hAnsi="Times New Roman" w:cs="Times New Roman"/>
        </w:rPr>
        <w:t xml:space="preserve"> ИДПО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E36B59" w:rsidRPr="0082556E" w:rsidRDefault="00E36B59" w:rsidP="00E36B5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2B6819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2B6819">
        <w:rPr>
          <w:rFonts w:ascii="Times New Roman" w:hAnsi="Times New Roman" w:cs="Times New Roman"/>
        </w:rPr>
        <w:t>апреля</w:t>
      </w:r>
      <w:r w:rsidR="00A233B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201</w:t>
      </w:r>
      <w:r w:rsidR="002B6819">
        <w:rPr>
          <w:rFonts w:ascii="Times New Roman" w:hAnsi="Times New Roman" w:cs="Times New Roman"/>
        </w:rPr>
        <w:t>5</w:t>
      </w:r>
    </w:p>
    <w:p w:rsidR="00E36B59" w:rsidRPr="0082556E" w:rsidRDefault="00E36B59" w:rsidP="00E36B5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E36B59" w:rsidRPr="0082556E" w:rsidRDefault="002B6819" w:rsidP="00E36B5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E36B59" w:rsidRPr="0082556E">
        <w:rPr>
          <w:rFonts w:ascii="Times New Roman" w:hAnsi="Times New Roman" w:cs="Times New Roman"/>
        </w:rPr>
        <w:t>«Моноциты, макрофаги.»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8F375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F375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B6819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E36B59" w:rsidRPr="0082556E" w:rsidRDefault="00E36B59" w:rsidP="008F375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8F375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8F375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E36B59" w:rsidRPr="0082556E" w:rsidRDefault="00E36B59" w:rsidP="008F375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основные клетки системы фагоцитирующих мононуклеаров (Моноциты, макрофаги)</w:t>
      </w:r>
    </w:p>
    <w:p w:rsidR="00E36B59" w:rsidRPr="0082556E" w:rsidRDefault="00E36B59" w:rsidP="008F375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8F375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Гранулоцитарно-моноцитарная клетка предшественница</w:t>
      </w:r>
      <w:r w:rsidR="0061697C" w:rsidRPr="0082556E">
        <w:rPr>
          <w:rFonts w:ascii="Times New Roman" w:hAnsi="Times New Roman" w:cs="Times New Roman"/>
        </w:rPr>
        <w:t xml:space="preserve"> из которой происходят моноциты, а макрофаги из моноцитов.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8F375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Происхождение моноцитов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Макрофаги происходят из моноцитов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Выявление макрофагов в тканях: костный мозг, в соединительной ткани, легких, печени, селезенке, лимфатических узлах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Фагоцитоз «Пожирание»Роль макрофагов в иммунитете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макрофагов в гемостазе</w:t>
      </w:r>
    </w:p>
    <w:p w:rsidR="00E36B59" w:rsidRPr="0082556E" w:rsidRDefault="0061697C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макрофагов в гомеостазе холестерина</w:t>
      </w:r>
    </w:p>
    <w:p w:rsidR="00E36B59" w:rsidRPr="0082556E" w:rsidRDefault="00E36B59" w:rsidP="00E36B5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F653CD" w:rsidRPr="0082556E" w:rsidRDefault="00E36B59" w:rsidP="00F653C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F653CD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F653CD" w:rsidRPr="009F12DB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F653CD" w:rsidRPr="009F12DB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F653CD" w:rsidRPr="009F12DB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F653CD" w:rsidRPr="009F12DB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F653CD" w:rsidRPr="009F12DB" w:rsidRDefault="00F653CD" w:rsidP="00F653C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F653CD" w:rsidRPr="009F12DB" w:rsidRDefault="00F653CD" w:rsidP="00F653C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F653CD" w:rsidRPr="0082556E" w:rsidRDefault="00F653CD" w:rsidP="00F653CD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F653CD" w:rsidRDefault="00F653CD" w:rsidP="00F653CD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F653CD" w:rsidRDefault="00F653CD" w:rsidP="00F653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F653CD" w:rsidRDefault="00F653CD" w:rsidP="00F653C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jc w:val="both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Pr="0082556E" w:rsidRDefault="00F653CD" w:rsidP="00F653C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F653CD" w:rsidRPr="0082556E" w:rsidRDefault="00F653CD" w:rsidP="00F653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2B6819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2B6819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F653CD" w:rsidRDefault="00F653CD" w:rsidP="00F653CD">
      <w:pPr>
        <w:pStyle w:val="a4"/>
        <w:rPr>
          <w:rFonts w:ascii="Times New Roman" w:hAnsi="Times New Roman" w:cs="Times New Roman"/>
        </w:rPr>
      </w:pPr>
    </w:p>
    <w:p w:rsidR="00F653CD" w:rsidRDefault="00F653CD" w:rsidP="00F653CD">
      <w:pPr>
        <w:pStyle w:val="a4"/>
        <w:rPr>
          <w:rFonts w:ascii="Times New Roman" w:hAnsi="Times New Roman" w:cs="Times New Roman"/>
        </w:rPr>
      </w:pPr>
    </w:p>
    <w:p w:rsidR="007D6C25" w:rsidRDefault="007D6C25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8F3750" w:rsidRDefault="008F3750" w:rsidP="00F653CD">
      <w:pPr>
        <w:pStyle w:val="a4"/>
        <w:rPr>
          <w:rFonts w:ascii="Times New Roman" w:hAnsi="Times New Roman" w:cs="Times New Roman"/>
        </w:rPr>
      </w:pPr>
    </w:p>
    <w:p w:rsidR="004F7340" w:rsidRDefault="004F7340" w:rsidP="002B6819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681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681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2B681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2B68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F7340">
        <w:rPr>
          <w:rFonts w:ascii="Times New Roman" w:hAnsi="Times New Roman" w:cs="Times New Roman"/>
          <w:sz w:val="28"/>
          <w:szCs w:val="28"/>
        </w:rPr>
        <w:t>Кроветворение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F734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2B6819">
        <w:rPr>
          <w:rFonts w:ascii="Times New Roman" w:hAnsi="Times New Roman" w:cs="Times New Roman"/>
        </w:rPr>
        <w:t xml:space="preserve"> ИДПО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2B6819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2B6819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2B6819">
        <w:rPr>
          <w:rFonts w:ascii="Times New Roman" w:hAnsi="Times New Roman" w:cs="Times New Roman"/>
        </w:rPr>
        <w:t>5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439FD" w:rsidRPr="0082556E" w:rsidRDefault="002B6819" w:rsidP="00F439F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F439FD" w:rsidRPr="0082556E">
        <w:rPr>
          <w:rFonts w:ascii="Times New Roman" w:hAnsi="Times New Roman" w:cs="Times New Roman"/>
        </w:rPr>
        <w:t xml:space="preserve"> «Кроветворение.»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B6819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4F734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2B6819">
        <w:rPr>
          <w:rFonts w:ascii="Times New Roman" w:hAnsi="Times New Roman" w:cs="Times New Roman"/>
        </w:rPr>
        <w:t>врачи терапевты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многостадийность процесса клеточных дифференцировок в результате в кровь выходят лейкоциты, эритроциты и тромбоциты.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6.В лекции освещаются следующие вопросы: Клеточные элементы, продолжительность жизни клеток, созревание, дифференцировка клеток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Кроветворение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Клеточные элементы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Схема кроветворения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Гистогенетическая независимость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Созревание,деление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Кроветворное микроокружение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представления о гемопоэзе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4F7340" w:rsidRPr="0082556E" w:rsidRDefault="00F439FD" w:rsidP="004F734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4F734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F7340" w:rsidRPr="009F12DB" w:rsidRDefault="004F7340" w:rsidP="004F734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F7340" w:rsidRPr="009F12DB" w:rsidRDefault="004F7340" w:rsidP="004F734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F7340" w:rsidRDefault="004F7340" w:rsidP="004F734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F7340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4F7340" w:rsidRDefault="004F7340" w:rsidP="004F734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2B6819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2B6819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4F7340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Default="004F7340" w:rsidP="004F7340">
      <w:pPr>
        <w:pStyle w:val="a4"/>
        <w:rPr>
          <w:rFonts w:ascii="Times New Roman" w:hAnsi="Times New Roman" w:cs="Times New Roman"/>
        </w:rPr>
      </w:pPr>
    </w:p>
    <w:p w:rsidR="00335FE7" w:rsidRPr="0082556E" w:rsidRDefault="00335FE7" w:rsidP="004F7340">
      <w:pPr>
        <w:pStyle w:val="a4"/>
        <w:rPr>
          <w:rFonts w:ascii="Times New Roman" w:hAnsi="Times New Roman" w:cs="Times New Roman"/>
        </w:rPr>
      </w:pP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681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681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2B6819">
        <w:rPr>
          <w:rFonts w:ascii="Times New Roman" w:hAnsi="Times New Roman" w:cs="Times New Roman"/>
          <w:sz w:val="28"/>
          <w:szCs w:val="28"/>
        </w:rPr>
        <w:t>апреля      2015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F7340">
        <w:rPr>
          <w:rFonts w:ascii="Times New Roman" w:hAnsi="Times New Roman" w:cs="Times New Roman"/>
          <w:sz w:val="28"/>
          <w:szCs w:val="28"/>
        </w:rPr>
        <w:t>Стволовые клетки. Их роль в кроветворении.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F439FD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439FD">
      <w:pPr>
        <w:pStyle w:val="a4"/>
        <w:jc w:val="center"/>
        <w:rPr>
          <w:rFonts w:ascii="Times New Roman" w:hAnsi="Times New Roman" w:cs="Times New Roman"/>
        </w:rPr>
      </w:pP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F7340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2B6819">
        <w:rPr>
          <w:rFonts w:ascii="Times New Roman" w:hAnsi="Times New Roman" w:cs="Times New Roman"/>
        </w:rPr>
        <w:t xml:space="preserve"> ИДПО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F439FD" w:rsidRPr="0082556E" w:rsidRDefault="00F439FD" w:rsidP="00F439F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2B6819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2B6819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2B6819">
        <w:rPr>
          <w:rFonts w:ascii="Times New Roman" w:hAnsi="Times New Roman" w:cs="Times New Roman"/>
        </w:rPr>
        <w:t>5</w:t>
      </w:r>
    </w:p>
    <w:p w:rsidR="00F439FD" w:rsidRPr="0082556E" w:rsidRDefault="00F439FD" w:rsidP="00F439F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439FD" w:rsidRPr="0082556E" w:rsidRDefault="002B6819" w:rsidP="00F439F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F439FD" w:rsidRPr="0082556E">
        <w:rPr>
          <w:rFonts w:ascii="Times New Roman" w:hAnsi="Times New Roman" w:cs="Times New Roman"/>
        </w:rPr>
        <w:t xml:space="preserve"> «Стволовые клетки.»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B6819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4F734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F439FD" w:rsidRPr="0082556E" w:rsidRDefault="002B6819" w:rsidP="004F734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F439FD" w:rsidRPr="0082556E">
        <w:rPr>
          <w:rFonts w:ascii="Times New Roman" w:hAnsi="Times New Roman" w:cs="Times New Roman"/>
        </w:rPr>
        <w:t>Цель лекции: Представить слушателям процесс кроветворения (постепенно от дифференцируемых элементов к их предшественникам)</w:t>
      </w:r>
      <w:r w:rsidR="00AD09DD" w:rsidRPr="0082556E">
        <w:rPr>
          <w:rFonts w:ascii="Times New Roman" w:hAnsi="Times New Roman" w:cs="Times New Roman"/>
        </w:rPr>
        <w:t>. Полипотентная клетка-общая для всех ростков кроветворения.</w:t>
      </w:r>
    </w:p>
    <w:p w:rsidR="00F439FD" w:rsidRPr="0082556E" w:rsidRDefault="00F439FD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Клеточные элементы, продолжительность жизни клеток, созревание, дифференцировка клеток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Полипотентная клетка (Получила название стволовой)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Эксперимент демонстрирующий происхождение всех клеток крови из одной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Способность к неограниченному самоподдержанию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Способность к клеточным дифференцировкам во всех направлених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Созревание,деление</w:t>
      </w:r>
    </w:p>
    <w:p w:rsidR="00F439FD" w:rsidRPr="0082556E" w:rsidRDefault="00AD09D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Клоны родоначальных клеток крови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представления о гемопоэзе</w:t>
      </w:r>
    </w:p>
    <w:p w:rsidR="00F439FD" w:rsidRPr="0082556E" w:rsidRDefault="00F439FD" w:rsidP="00F439F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4F734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F7340" w:rsidRPr="0082556E" w:rsidRDefault="00F439FD" w:rsidP="004F734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4F7340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F7340" w:rsidRPr="009F12DB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F7340" w:rsidRPr="009F12DB" w:rsidRDefault="004F7340" w:rsidP="004F734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F7340" w:rsidRPr="009F12DB" w:rsidRDefault="004F7340" w:rsidP="004F7340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F7340" w:rsidRDefault="004F7340" w:rsidP="004F7340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F7340" w:rsidRDefault="004F7340" w:rsidP="004F73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4F7340" w:rsidRDefault="004F7340" w:rsidP="004F734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jc w:val="both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</w:rPr>
      </w:pP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4F7340" w:rsidRPr="0082556E" w:rsidRDefault="004F7340" w:rsidP="004F734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2B6819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2B6819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2B6819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7D6C25" w:rsidRDefault="007D6C25" w:rsidP="004F7340">
      <w:pPr>
        <w:pStyle w:val="a4"/>
        <w:rPr>
          <w:rFonts w:ascii="Times New Roman" w:hAnsi="Times New Roman" w:cs="Times New Roman"/>
        </w:rPr>
      </w:pPr>
    </w:p>
    <w:p w:rsidR="007D6C25" w:rsidRDefault="007D6C25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AD09DD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4F7340" w:rsidRDefault="004F7340" w:rsidP="00AD09DD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2B6819">
      <w:pPr>
        <w:pStyle w:val="a4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681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681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2B681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2B68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«Гемобластозы»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B681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681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2B681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2B68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C03DD">
        <w:rPr>
          <w:rFonts w:ascii="Times New Roman" w:hAnsi="Times New Roman" w:cs="Times New Roman"/>
          <w:sz w:val="28"/>
          <w:szCs w:val="28"/>
        </w:rPr>
        <w:t>Шунтовое кроветворение.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36553B" w:rsidRPr="0082556E" w:rsidRDefault="0036553B" w:rsidP="0036553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C03DD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36553B" w:rsidRPr="0082556E" w:rsidRDefault="0036553B" w:rsidP="0036553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36553B" w:rsidRPr="0082556E" w:rsidRDefault="0036553B" w:rsidP="0036553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2B6819">
        <w:rPr>
          <w:rFonts w:ascii="Times New Roman" w:hAnsi="Times New Roman" w:cs="Times New Roman"/>
        </w:rPr>
        <w:t xml:space="preserve"> ИДПО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2B6819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2B6819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2B6819">
        <w:rPr>
          <w:rFonts w:ascii="Times New Roman" w:hAnsi="Times New Roman" w:cs="Times New Roman"/>
        </w:rPr>
        <w:t>5</w:t>
      </w:r>
    </w:p>
    <w:p w:rsidR="0036553B" w:rsidRPr="0082556E" w:rsidRDefault="0036553B" w:rsidP="0036553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36553B" w:rsidRPr="0082556E" w:rsidRDefault="002B6819" w:rsidP="0036553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36553B" w:rsidRPr="0082556E">
        <w:rPr>
          <w:rFonts w:ascii="Times New Roman" w:hAnsi="Times New Roman" w:cs="Times New Roman"/>
        </w:rPr>
        <w:t>«Шунтовое кроветворение.»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2B6819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C03D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2B6819">
        <w:rPr>
          <w:rFonts w:ascii="Times New Roman" w:hAnsi="Times New Roman" w:cs="Times New Roman"/>
        </w:rPr>
        <w:t>врачи терапевты</w:t>
      </w:r>
    </w:p>
    <w:p w:rsidR="0036553B" w:rsidRPr="0082556E" w:rsidRDefault="002B6819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36553B" w:rsidRPr="0082556E">
        <w:rPr>
          <w:rFonts w:ascii="Times New Roman" w:hAnsi="Times New Roman" w:cs="Times New Roman"/>
        </w:rPr>
        <w:t>Цель лекции: Представить слушателям понятие о шунтовом кроветворении (в условиях напряжения, возникающего в кроветворной ткани при  разрушении составляющих ее клеток)</w:t>
      </w:r>
    </w:p>
    <w:p w:rsidR="0036553B" w:rsidRPr="0082556E" w:rsidRDefault="0036553B" w:rsidP="006C03D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C03D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Феномен появления иной популяции клеток в ответ на повреждение (при лечении цитостатиками, на фоне гемолиза и т. д.)</w:t>
      </w:r>
    </w:p>
    <w:p w:rsidR="0036553B" w:rsidRPr="0082556E" w:rsidRDefault="0036553B" w:rsidP="006C03D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6C03D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Причины способствующие возникновению шунтового кроветворения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Гипотезы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Методы культивирования кроветворной ткани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Шунтовое кроветворение-образование дополнительной популяции клеток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Гипотезы о шунтовом феномене при опухолях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представления о гемопоэзе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6C03DD" w:rsidRPr="0082556E" w:rsidRDefault="0036553B" w:rsidP="006C03D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6C03DD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6C03DD" w:rsidRDefault="006C03DD" w:rsidP="006C03DD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2B6819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2B6819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335FE7" w:rsidRPr="0082556E" w:rsidRDefault="00335FE7" w:rsidP="006C03DD">
      <w:pPr>
        <w:pStyle w:val="a4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2B6819" w:rsidRDefault="002B6819" w:rsidP="0036553B">
      <w:pPr>
        <w:pStyle w:val="a4"/>
        <w:jc w:val="center"/>
        <w:rPr>
          <w:rFonts w:ascii="Times New Roman" w:hAnsi="Times New Roman" w:cs="Times New Roman"/>
        </w:rPr>
      </w:pPr>
    </w:p>
    <w:p w:rsidR="006C03DD" w:rsidRDefault="006C03DD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690D4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90D4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690D41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690D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C03DD">
        <w:rPr>
          <w:rFonts w:ascii="Times New Roman" w:hAnsi="Times New Roman" w:cs="Times New Roman"/>
          <w:sz w:val="28"/>
          <w:szCs w:val="28"/>
        </w:rPr>
        <w:t>Пласты кроветворения (Гипотеза).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36553B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36553B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36553B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36553B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36553B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36553B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36553B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36553B">
      <w:pPr>
        <w:pStyle w:val="a4"/>
        <w:jc w:val="center"/>
        <w:rPr>
          <w:rFonts w:ascii="Times New Roman" w:hAnsi="Times New Roman" w:cs="Times New Roman"/>
        </w:rPr>
      </w:pPr>
    </w:p>
    <w:p w:rsidR="0036553B" w:rsidRPr="0082556E" w:rsidRDefault="0036553B" w:rsidP="0036553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C03DD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36553B" w:rsidRPr="0082556E" w:rsidRDefault="0036553B" w:rsidP="0036553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36553B" w:rsidRPr="0082556E" w:rsidRDefault="0036553B" w:rsidP="0036553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690D41">
        <w:rPr>
          <w:rFonts w:ascii="Times New Roman" w:hAnsi="Times New Roman" w:cs="Times New Roman"/>
        </w:rPr>
        <w:t xml:space="preserve"> ИДПО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36553B" w:rsidRPr="0082556E" w:rsidRDefault="0036553B" w:rsidP="0036553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690D41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690D41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690D41">
        <w:rPr>
          <w:rFonts w:ascii="Times New Roman" w:hAnsi="Times New Roman" w:cs="Times New Roman"/>
        </w:rPr>
        <w:t>5</w:t>
      </w:r>
    </w:p>
    <w:p w:rsidR="0036553B" w:rsidRPr="0082556E" w:rsidRDefault="0036553B" w:rsidP="0036553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36553B" w:rsidRPr="0082556E" w:rsidRDefault="00690D41" w:rsidP="0036553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36553B" w:rsidRPr="0082556E">
        <w:rPr>
          <w:rFonts w:ascii="Times New Roman" w:hAnsi="Times New Roman" w:cs="Times New Roman"/>
        </w:rPr>
        <w:t xml:space="preserve"> «Возрастная смена пластов кроветворения (Гипотеза).»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690D41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6C03D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690D41">
        <w:rPr>
          <w:rFonts w:ascii="Times New Roman" w:hAnsi="Times New Roman" w:cs="Times New Roman"/>
        </w:rPr>
        <w:t>терапевты, педиатры</w:t>
      </w:r>
    </w:p>
    <w:p w:rsidR="0036553B" w:rsidRPr="0082556E" w:rsidRDefault="00690D41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36553B" w:rsidRPr="0082556E">
        <w:rPr>
          <w:rFonts w:ascii="Times New Roman" w:hAnsi="Times New Roman" w:cs="Times New Roman"/>
        </w:rPr>
        <w:t>Цель лекции: Представить слушателям гипотезу о возрастных пластах стволовых клеток (Качественное различие в различные периоды жизни)</w:t>
      </w:r>
    </w:p>
    <w:p w:rsidR="0036553B" w:rsidRPr="0082556E" w:rsidRDefault="0036553B" w:rsidP="006C03D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C03D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Гипотезы о возрастных пластах, клинические наблюдения, качественные различия одних и тех же заболеваний.</w:t>
      </w:r>
    </w:p>
    <w:p w:rsidR="0036553B" w:rsidRPr="0082556E" w:rsidRDefault="0036553B" w:rsidP="006C03D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6C03D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Гипотеза о возрастных пластах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Клинические наблюдения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Эмбриональный феномен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Качественные различия стволовых клеток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Качественно неодинаковые клетки-потомство разных стволовых клеток</w:t>
      </w:r>
    </w:p>
    <w:p w:rsidR="0036553B" w:rsidRPr="0082556E" w:rsidRDefault="00897BE3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клеток стромы-индукторы стволовых элементов</w:t>
      </w:r>
    </w:p>
    <w:p w:rsidR="0036553B" w:rsidRPr="0082556E" w:rsidRDefault="0036553B" w:rsidP="0036553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6C03D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6C03DD" w:rsidRPr="0082556E" w:rsidRDefault="0036553B" w:rsidP="006C03D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6C03DD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6C03DD" w:rsidRDefault="006C03DD" w:rsidP="006C03DD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690D41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690D41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690D41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7D6C25" w:rsidRDefault="007D6C25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897BE3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690D4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90D4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690D41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690D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C03DD">
        <w:rPr>
          <w:rFonts w:ascii="Times New Roman" w:hAnsi="Times New Roman" w:cs="Times New Roman"/>
          <w:sz w:val="28"/>
          <w:szCs w:val="28"/>
        </w:rPr>
        <w:t>Клетки крови.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897BE3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897BE3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897BE3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897BE3">
      <w:pPr>
        <w:pStyle w:val="a4"/>
        <w:jc w:val="center"/>
        <w:rPr>
          <w:rFonts w:ascii="Times New Roman" w:hAnsi="Times New Roman" w:cs="Times New Roman"/>
        </w:rPr>
      </w:pPr>
    </w:p>
    <w:p w:rsidR="00690D41" w:rsidRDefault="00690D41" w:rsidP="00897BE3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97BE3">
      <w:pPr>
        <w:pStyle w:val="a4"/>
        <w:jc w:val="center"/>
        <w:rPr>
          <w:rFonts w:ascii="Times New Roman" w:hAnsi="Times New Roman" w:cs="Times New Roman"/>
        </w:rPr>
      </w:pP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C03DD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690D41">
        <w:rPr>
          <w:rFonts w:ascii="Times New Roman" w:hAnsi="Times New Roman" w:cs="Times New Roman"/>
        </w:rPr>
        <w:t xml:space="preserve"> ИДПО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897BE3" w:rsidRPr="0082556E" w:rsidRDefault="00897BE3" w:rsidP="00897BE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690D41">
        <w:rPr>
          <w:rFonts w:ascii="Times New Roman" w:hAnsi="Times New Roman" w:cs="Times New Roman"/>
        </w:rPr>
        <w:t>22</w:t>
      </w:r>
      <w:r w:rsidR="006C03DD">
        <w:rPr>
          <w:rFonts w:ascii="Times New Roman" w:hAnsi="Times New Roman" w:cs="Times New Roman"/>
        </w:rPr>
        <w:t>»</w:t>
      </w:r>
      <w:r w:rsidR="00690D41">
        <w:rPr>
          <w:rFonts w:ascii="Times New Roman" w:hAnsi="Times New Roman" w:cs="Times New Roman"/>
        </w:rPr>
        <w:t xml:space="preserve">апреля </w:t>
      </w:r>
      <w:r w:rsidR="006C03DD">
        <w:rPr>
          <w:rFonts w:ascii="Times New Roman" w:hAnsi="Times New Roman" w:cs="Times New Roman"/>
        </w:rPr>
        <w:t>201</w:t>
      </w:r>
      <w:r w:rsidR="00690D41">
        <w:rPr>
          <w:rFonts w:ascii="Times New Roman" w:hAnsi="Times New Roman" w:cs="Times New Roman"/>
        </w:rPr>
        <w:t>5</w:t>
      </w:r>
    </w:p>
    <w:p w:rsidR="00897BE3" w:rsidRPr="0082556E" w:rsidRDefault="00897BE3" w:rsidP="00897BE3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97BE3" w:rsidRPr="0082556E" w:rsidRDefault="00690D41" w:rsidP="00897BE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897BE3" w:rsidRPr="0082556E">
        <w:rPr>
          <w:rFonts w:ascii="Times New Roman" w:hAnsi="Times New Roman" w:cs="Times New Roman"/>
        </w:rPr>
        <w:t>«</w:t>
      </w:r>
      <w:r w:rsidR="005F1415" w:rsidRPr="0082556E">
        <w:rPr>
          <w:rFonts w:ascii="Times New Roman" w:hAnsi="Times New Roman" w:cs="Times New Roman"/>
        </w:rPr>
        <w:t>Клетки крови</w:t>
      </w:r>
      <w:r w:rsidR="00897BE3" w:rsidRPr="0082556E">
        <w:rPr>
          <w:rFonts w:ascii="Times New Roman" w:hAnsi="Times New Roman" w:cs="Times New Roman"/>
        </w:rPr>
        <w:t>.»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BC188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  <w:r w:rsidR="005F1415" w:rsidRPr="0082556E">
        <w:rPr>
          <w:rFonts w:ascii="Times New Roman" w:hAnsi="Times New Roman" w:cs="Times New Roman"/>
        </w:rPr>
        <w:t xml:space="preserve"> (Лекция №1)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BC188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C13839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BC188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BC1888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13839">
        <w:rPr>
          <w:rFonts w:ascii="Times New Roman" w:hAnsi="Times New Roman" w:cs="Times New Roman"/>
        </w:rPr>
        <w:t>врачи терапевты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BC1888">
        <w:rPr>
          <w:rFonts w:ascii="Times New Roman" w:hAnsi="Times New Roman" w:cs="Times New Roman"/>
        </w:rPr>
        <w:t xml:space="preserve"> </w:t>
      </w:r>
      <w:r w:rsidR="005F1415" w:rsidRPr="0082556E">
        <w:rPr>
          <w:rFonts w:ascii="Times New Roman" w:hAnsi="Times New Roman" w:cs="Times New Roman"/>
        </w:rPr>
        <w:t>Познакомить слушателей с клетками крови, происхождение, строение, функции клеток крови.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5F1415" w:rsidRPr="0082556E">
        <w:rPr>
          <w:rFonts w:ascii="Times New Roman" w:hAnsi="Times New Roman" w:cs="Times New Roman"/>
        </w:rPr>
        <w:t>Классификация клеток крови, их функции, строение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Эозинофилы, базофилы (Строение, функции, кинетика)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Лимфоциты (Т и В лимфоциты). Супрессоры, киллеры, хелперы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лимфоцитов в иммунитете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Стадии дифференцировки лимфоцитов</w:t>
      </w:r>
    </w:p>
    <w:p w:rsidR="00897BE3" w:rsidRPr="0082556E" w:rsidRDefault="005F1415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Иммуноморфологические маркеры</w:t>
      </w:r>
    </w:p>
    <w:p w:rsidR="005F1415" w:rsidRPr="0082556E" w:rsidRDefault="00463792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Плазматическая клетка-продуцент Гамма глобулинов</w:t>
      </w:r>
    </w:p>
    <w:p w:rsidR="00897BE3" w:rsidRPr="0082556E" w:rsidRDefault="00897BE3" w:rsidP="00897BE3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6C03DD" w:rsidRPr="0082556E" w:rsidRDefault="00897BE3" w:rsidP="006C03D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6C03DD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6C03DD" w:rsidRPr="009F12DB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6C03DD" w:rsidRPr="009F12DB" w:rsidRDefault="006C03DD" w:rsidP="006C03DD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6C03DD" w:rsidRDefault="006C03DD" w:rsidP="006C03DD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6C03DD" w:rsidRDefault="006C03DD" w:rsidP="006C03D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jc w:val="both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6C03DD" w:rsidRPr="0082556E" w:rsidRDefault="006C03DD" w:rsidP="006C03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13839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13839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C13839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Default="006C03DD" w:rsidP="006C03DD">
      <w:pPr>
        <w:pStyle w:val="a4"/>
        <w:rPr>
          <w:rFonts w:ascii="Times New Roman" w:hAnsi="Times New Roman" w:cs="Times New Roman"/>
        </w:rPr>
      </w:pPr>
    </w:p>
    <w:p w:rsidR="006C03DD" w:rsidRPr="0082556E" w:rsidRDefault="006C03DD" w:rsidP="006C03DD">
      <w:pPr>
        <w:pStyle w:val="a4"/>
        <w:rPr>
          <w:rFonts w:ascii="Times New Roman" w:hAnsi="Times New Roman" w:cs="Times New Roman"/>
        </w:rPr>
      </w:pPr>
    </w:p>
    <w:p w:rsidR="00335FE7" w:rsidRDefault="00335FE7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Default="005E076E" w:rsidP="006C03DD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6C03DD">
      <w:pPr>
        <w:pStyle w:val="a4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1383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383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1383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C138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E076E">
        <w:rPr>
          <w:rFonts w:ascii="Times New Roman" w:hAnsi="Times New Roman" w:cs="Times New Roman"/>
          <w:sz w:val="28"/>
          <w:szCs w:val="28"/>
        </w:rPr>
        <w:t>Клетки крови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463792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463792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463792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463792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463792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463792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463792">
      <w:pPr>
        <w:pStyle w:val="a4"/>
        <w:jc w:val="center"/>
        <w:rPr>
          <w:rFonts w:ascii="Times New Roman" w:hAnsi="Times New Roman" w:cs="Times New Roman"/>
        </w:rPr>
      </w:pPr>
    </w:p>
    <w:p w:rsidR="00463792" w:rsidRPr="0082556E" w:rsidRDefault="00463792" w:rsidP="0046379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E076E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63792" w:rsidRPr="0082556E" w:rsidRDefault="00463792" w:rsidP="0046379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63792" w:rsidRPr="0082556E" w:rsidRDefault="00463792" w:rsidP="0046379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13839">
        <w:rPr>
          <w:rFonts w:ascii="Times New Roman" w:hAnsi="Times New Roman" w:cs="Times New Roman"/>
        </w:rPr>
        <w:t xml:space="preserve"> ИДПО</w:t>
      </w:r>
    </w:p>
    <w:p w:rsidR="00463792" w:rsidRPr="0082556E" w:rsidRDefault="00463792" w:rsidP="0046379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63792" w:rsidRPr="0082556E" w:rsidRDefault="00463792" w:rsidP="0046379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63792" w:rsidRPr="0082556E" w:rsidRDefault="00463792" w:rsidP="0046379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63792" w:rsidRPr="0082556E" w:rsidRDefault="00463792" w:rsidP="0046379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 Ш. Сафуанова</w:t>
      </w:r>
    </w:p>
    <w:p w:rsidR="00463792" w:rsidRPr="0082556E" w:rsidRDefault="00463792" w:rsidP="0046379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13839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13839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C13839">
        <w:rPr>
          <w:rFonts w:ascii="Times New Roman" w:hAnsi="Times New Roman" w:cs="Times New Roman"/>
        </w:rPr>
        <w:t>5</w:t>
      </w:r>
    </w:p>
    <w:p w:rsidR="00463792" w:rsidRPr="0082556E" w:rsidRDefault="00463792" w:rsidP="0046379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63792" w:rsidRPr="0082556E" w:rsidRDefault="00C13839" w:rsidP="0046379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63792" w:rsidRPr="0082556E">
        <w:rPr>
          <w:rFonts w:ascii="Times New Roman" w:hAnsi="Times New Roman" w:cs="Times New Roman"/>
        </w:rPr>
        <w:t>«Клетки крови.»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 (Лекция №2)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C13839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E076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13839">
        <w:rPr>
          <w:rFonts w:ascii="Times New Roman" w:hAnsi="Times New Roman" w:cs="Times New Roman"/>
        </w:rPr>
        <w:t>врачи терапевты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Познакомить слушателей с клетками крови, происхождение, строение, функции клеток крови.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Классификация клеток крови, их функции, строение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Общие понятия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Эритроциты (продолжительность жизни, основные функции, строение)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Тромбоциты (Функции, стадии развития)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Строение гемоглобина (гем+глобин)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Биосинтез порфирина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Обмен железа</w:t>
      </w:r>
    </w:p>
    <w:p w:rsidR="00463792" w:rsidRPr="0082556E" w:rsidRDefault="00463792" w:rsidP="0046379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5E076E" w:rsidRPr="0082556E" w:rsidRDefault="00463792" w:rsidP="005E076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9. </w:t>
      </w:r>
      <w:r w:rsidR="005E076E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E076E" w:rsidRPr="009F12DB" w:rsidRDefault="005E076E" w:rsidP="005E076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E076E" w:rsidRPr="009F12DB" w:rsidRDefault="005E076E" w:rsidP="005E076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E076E" w:rsidRDefault="005E076E" w:rsidP="005E076E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E076E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E076E" w:rsidRDefault="005E076E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13839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13839">
        <w:rPr>
          <w:rFonts w:ascii="Times New Roman" w:hAnsi="Times New Roman" w:cs="Times New Roman"/>
          <w:sz w:val="24"/>
          <w:szCs w:val="24"/>
        </w:rPr>
        <w:t>22.04.2015г.</w:t>
      </w:r>
    </w:p>
    <w:p w:rsidR="007D6C25" w:rsidRDefault="007D6C25" w:rsidP="005E076E">
      <w:pPr>
        <w:pStyle w:val="a4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5E076E" w:rsidRDefault="005E076E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13839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383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1383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C138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E076E">
        <w:rPr>
          <w:rFonts w:ascii="Times New Roman" w:hAnsi="Times New Roman" w:cs="Times New Roman"/>
          <w:sz w:val="28"/>
          <w:szCs w:val="28"/>
        </w:rPr>
        <w:t>Понятие иммунитет. Механизмы иммунитета.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FD31C6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FD31C6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FD31C6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FD31C6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FD31C6">
      <w:pPr>
        <w:pStyle w:val="a4"/>
        <w:jc w:val="center"/>
        <w:rPr>
          <w:rFonts w:ascii="Times New Roman" w:hAnsi="Times New Roman" w:cs="Times New Roman"/>
        </w:rPr>
      </w:pPr>
    </w:p>
    <w:p w:rsidR="00C13839" w:rsidRDefault="00C13839" w:rsidP="00FD31C6">
      <w:pPr>
        <w:pStyle w:val="a4"/>
        <w:jc w:val="center"/>
        <w:rPr>
          <w:rFonts w:ascii="Times New Roman" w:hAnsi="Times New Roman" w:cs="Times New Roman"/>
        </w:rPr>
      </w:pP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E076E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C13839">
        <w:rPr>
          <w:rFonts w:ascii="Times New Roman" w:hAnsi="Times New Roman" w:cs="Times New Roman"/>
        </w:rPr>
        <w:t xml:space="preserve"> ИДПО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8568DC" w:rsidRPr="0082556E" w:rsidRDefault="008568DC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13839">
        <w:rPr>
          <w:rFonts w:ascii="Times New Roman" w:hAnsi="Times New Roman" w:cs="Times New Roman"/>
        </w:rPr>
        <w:t>22</w:t>
      </w:r>
      <w:r w:rsidR="00EF59C4" w:rsidRPr="0082556E">
        <w:rPr>
          <w:rFonts w:ascii="Times New Roman" w:hAnsi="Times New Roman" w:cs="Times New Roman"/>
        </w:rPr>
        <w:t>»</w:t>
      </w:r>
      <w:r w:rsidR="00C13839">
        <w:rPr>
          <w:rFonts w:ascii="Times New Roman" w:hAnsi="Times New Roman" w:cs="Times New Roman"/>
        </w:rPr>
        <w:t xml:space="preserve"> апреля </w:t>
      </w:r>
      <w:r w:rsidR="00EF59C4" w:rsidRPr="0082556E">
        <w:rPr>
          <w:rFonts w:ascii="Times New Roman" w:hAnsi="Times New Roman" w:cs="Times New Roman"/>
        </w:rPr>
        <w:t>201</w:t>
      </w:r>
      <w:r w:rsidR="00C13839">
        <w:rPr>
          <w:rFonts w:ascii="Times New Roman" w:hAnsi="Times New Roman" w:cs="Times New Roman"/>
        </w:rPr>
        <w:t>5</w:t>
      </w:r>
    </w:p>
    <w:p w:rsidR="008568DC" w:rsidRPr="0082556E" w:rsidRDefault="008568DC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568DC" w:rsidRPr="0082556E" w:rsidRDefault="00C13839" w:rsidP="00FD31C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8568DC" w:rsidRPr="0082556E">
        <w:rPr>
          <w:rFonts w:ascii="Times New Roman" w:hAnsi="Times New Roman" w:cs="Times New Roman"/>
        </w:rPr>
        <w:t xml:space="preserve"> «Механизмы иммунитета.»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</w:t>
      </w:r>
      <w:r w:rsidR="00FD31C6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C13839">
        <w:rPr>
          <w:rFonts w:ascii="Times New Roman" w:hAnsi="Times New Roman" w:cs="Times New Roman"/>
        </w:rPr>
        <w:t>ПП</w:t>
      </w:r>
      <w:r w:rsidR="00FD31C6" w:rsidRPr="0082556E">
        <w:rPr>
          <w:rFonts w:ascii="Times New Roman" w:hAnsi="Times New Roman" w:cs="Times New Roman"/>
        </w:rPr>
        <w:t xml:space="preserve"> по гематологии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E076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  <w:r w:rsidR="00C13839">
        <w:rPr>
          <w:rFonts w:ascii="Times New Roman" w:hAnsi="Times New Roman" w:cs="Times New Roman"/>
        </w:rPr>
        <w:t>терапевты, педиатры</w:t>
      </w:r>
    </w:p>
    <w:p w:rsidR="008568DC" w:rsidRPr="0082556E" w:rsidRDefault="00C13839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5.Цель </w:t>
      </w:r>
      <w:r w:rsidR="008568DC" w:rsidRPr="0082556E">
        <w:rPr>
          <w:rFonts w:ascii="Times New Roman" w:hAnsi="Times New Roman" w:cs="Times New Roman"/>
        </w:rPr>
        <w:t>лекции:</w:t>
      </w:r>
      <w:r>
        <w:rPr>
          <w:rFonts w:ascii="Times New Roman" w:hAnsi="Times New Roman" w:cs="Times New Roman"/>
        </w:rPr>
        <w:t xml:space="preserve"> </w:t>
      </w:r>
      <w:r w:rsidR="008568DC" w:rsidRPr="0082556E">
        <w:rPr>
          <w:rFonts w:ascii="Times New Roman" w:hAnsi="Times New Roman" w:cs="Times New Roman"/>
        </w:rPr>
        <w:t>Представить слушателям основные понятия иммунитета, понятие иммунокомпетентных клеток, Т- и В лимфоциты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Определение понятия иммунокомпетентных клеток, Лимфоциты, главный комплекс гистосовместимости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568DC" w:rsidRPr="0082556E" w:rsidRDefault="008568DC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органов иммунной системы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Лимфоциты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Лейкоциты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Изменения иммунограммы при заболеваниях крови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Апоптоз (программированная клеточная смерть)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Лмфопоэз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Гематологическая норма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1.Для подтверждения диагноза множественной миеломы необходимо выявить: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Высокий уровень общего белка в крови, наличие М градиента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Наличие в моче уробилина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Увеличен уровень непрямого билирубина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Бластоз по данным пунктата костного мозга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Для Апластической анемии характерно: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Гипохромная анемия по данным ОАК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Преобладание жира по данным трепанобиопсии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Раздражение мегакариоцитарного ростка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 Отсутствие мегакариоцитарного ростка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Б,Г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E076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8568DC" w:rsidRPr="0082556E" w:rsidRDefault="008568DC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5E076E" w:rsidRPr="0082556E" w:rsidRDefault="008568DC" w:rsidP="005E076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5E076E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E076E" w:rsidRPr="009F12DB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E076E" w:rsidRPr="009F12DB" w:rsidRDefault="005E076E" w:rsidP="005E076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E076E" w:rsidRPr="009F12DB" w:rsidRDefault="005E076E" w:rsidP="005E076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E076E" w:rsidRDefault="005E076E" w:rsidP="005E076E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E076E" w:rsidRDefault="005E076E" w:rsidP="005E07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E076E" w:rsidRDefault="005E076E" w:rsidP="005E076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jc w:val="both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</w:rPr>
      </w:pP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E076E" w:rsidRPr="0082556E" w:rsidRDefault="005E076E" w:rsidP="005E07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8A53E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8A53E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8A53E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5E076E" w:rsidRDefault="005E076E" w:rsidP="005E076E">
      <w:pPr>
        <w:pStyle w:val="a4"/>
        <w:rPr>
          <w:rFonts w:ascii="Times New Roman" w:hAnsi="Times New Roman" w:cs="Times New Roman"/>
        </w:rPr>
      </w:pPr>
    </w:p>
    <w:p w:rsidR="008568DC" w:rsidRPr="0082556E" w:rsidRDefault="008568DC" w:rsidP="005E076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568DC" w:rsidRPr="0082556E" w:rsidRDefault="008568DC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8DC" w:rsidRPr="0082556E" w:rsidRDefault="008568DC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1C6" w:rsidRPr="0082556E" w:rsidRDefault="00FD31C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1C6" w:rsidRDefault="00FD31C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3E0" w:rsidRPr="0082556E" w:rsidRDefault="008A53E0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A53E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53E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A53E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8A53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8468D2">
        <w:rPr>
          <w:rFonts w:ascii="Times New Roman" w:hAnsi="Times New Roman" w:cs="Times New Roman"/>
          <w:sz w:val="28"/>
          <w:szCs w:val="28"/>
        </w:rPr>
        <w:t>Понятие иммунитет.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FD31C6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FD31C6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FD31C6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FD31C6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FD31C6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FD31C6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FD31C6">
      <w:pPr>
        <w:pStyle w:val="a4"/>
        <w:jc w:val="center"/>
        <w:rPr>
          <w:rFonts w:ascii="Times New Roman" w:hAnsi="Times New Roman" w:cs="Times New Roman"/>
        </w:rPr>
      </w:pPr>
    </w:p>
    <w:p w:rsidR="00FD31C6" w:rsidRPr="0082556E" w:rsidRDefault="00FD31C6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8468D2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D31C6" w:rsidRPr="0082556E" w:rsidRDefault="00FD31C6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FD31C6" w:rsidRPr="0082556E" w:rsidRDefault="00FD31C6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8A53E0">
        <w:rPr>
          <w:rFonts w:ascii="Times New Roman" w:hAnsi="Times New Roman" w:cs="Times New Roman"/>
        </w:rPr>
        <w:t xml:space="preserve"> ИДПО</w:t>
      </w:r>
    </w:p>
    <w:p w:rsidR="00FD31C6" w:rsidRPr="0082556E" w:rsidRDefault="00FD31C6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D31C6" w:rsidRPr="0082556E" w:rsidRDefault="00FD31C6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D31C6" w:rsidRPr="0082556E" w:rsidRDefault="00FD31C6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D31C6" w:rsidRPr="0082556E" w:rsidRDefault="00FD31C6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FD31C6" w:rsidRPr="0082556E" w:rsidRDefault="00FD31C6" w:rsidP="00FD31C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8A53E0">
        <w:rPr>
          <w:rFonts w:ascii="Times New Roman" w:hAnsi="Times New Roman" w:cs="Times New Roman"/>
        </w:rPr>
        <w:t>22</w:t>
      </w:r>
      <w:r w:rsidR="00EF59C4" w:rsidRPr="0082556E">
        <w:rPr>
          <w:rFonts w:ascii="Times New Roman" w:hAnsi="Times New Roman" w:cs="Times New Roman"/>
        </w:rPr>
        <w:t>»</w:t>
      </w:r>
      <w:r w:rsidR="008A53E0">
        <w:rPr>
          <w:rFonts w:ascii="Times New Roman" w:hAnsi="Times New Roman" w:cs="Times New Roman"/>
        </w:rPr>
        <w:t xml:space="preserve">апреля </w:t>
      </w:r>
      <w:r w:rsidR="00EF59C4" w:rsidRPr="0082556E">
        <w:rPr>
          <w:rFonts w:ascii="Times New Roman" w:hAnsi="Times New Roman" w:cs="Times New Roman"/>
        </w:rPr>
        <w:t>201</w:t>
      </w:r>
      <w:r w:rsidR="008A53E0">
        <w:rPr>
          <w:rFonts w:ascii="Times New Roman" w:hAnsi="Times New Roman" w:cs="Times New Roman"/>
        </w:rPr>
        <w:t>5</w:t>
      </w:r>
    </w:p>
    <w:p w:rsidR="00FD31C6" w:rsidRPr="0082556E" w:rsidRDefault="00FD31C6" w:rsidP="00FD31C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D31C6" w:rsidRPr="0082556E" w:rsidRDefault="008A53E0" w:rsidP="00FD31C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FD31C6" w:rsidRPr="0082556E">
        <w:rPr>
          <w:rFonts w:ascii="Times New Roman" w:hAnsi="Times New Roman" w:cs="Times New Roman"/>
        </w:rPr>
        <w:t xml:space="preserve"> «Механизмы иммунитета.»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8468D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468D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8A53E0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гематологии</w:t>
      </w:r>
    </w:p>
    <w:p w:rsidR="00FD31C6" w:rsidRPr="0082556E" w:rsidRDefault="00FD31C6" w:rsidP="008468D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8468D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  <w:r w:rsidR="008A53E0">
        <w:rPr>
          <w:rFonts w:ascii="Times New Roman" w:hAnsi="Times New Roman" w:cs="Times New Roman"/>
        </w:rPr>
        <w:t>терапевты</w:t>
      </w:r>
    </w:p>
    <w:p w:rsidR="00FD31C6" w:rsidRPr="0082556E" w:rsidRDefault="008A53E0" w:rsidP="008468D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FD31C6" w:rsidRPr="0082556E">
        <w:rPr>
          <w:rFonts w:ascii="Times New Roman" w:hAnsi="Times New Roman" w:cs="Times New Roman"/>
        </w:rPr>
        <w:t>Цель лекции: Представить слушателям основные понятия иммунитета, понятие иммунокомпетентных клеток, Т- и В лимфоциты</w:t>
      </w:r>
    </w:p>
    <w:p w:rsidR="00FD31C6" w:rsidRPr="0082556E" w:rsidRDefault="00FD31C6" w:rsidP="008468D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8468D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Определение понятия иммунокомпетентных клеток, Лимфоциты, главный комплекс гистосовместимости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8468D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и функции органов иммунной системы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Лимфоциты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Лейкоциты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Изменения иммунограммы при заболеваниях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Апоптоз (программированная клеточная смерть)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Лмфопоэз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Гематологическая норма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8468D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1.Для подтверждения диагноза множественной миеломы необходимо выявить: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Высокий уровень общего белка в крови, наличие М градиента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Наличие в моче уробилина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Увеличен уровень непрямого билирубина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Бластоз по данным пунктата костного мозга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8468D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Для Апластической анемии характерно: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Гипохромная анемия по данным ОАК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Преобладание жира по данным трепанобиопсии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Раздражение мегакариоцитарного ростка</w:t>
      </w:r>
    </w:p>
    <w:p w:rsidR="00FD31C6" w:rsidRPr="0082556E" w:rsidRDefault="008468D2" w:rsidP="00FD31C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D31C6" w:rsidRPr="0082556E">
        <w:rPr>
          <w:rFonts w:ascii="Times New Roman" w:hAnsi="Times New Roman" w:cs="Times New Roman"/>
        </w:rPr>
        <w:t>Г.  Отсутствие мегакариоцитарного ростка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Б,Г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468D2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FD31C6" w:rsidRPr="0082556E" w:rsidRDefault="00FD31C6" w:rsidP="00FD31C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8468D2" w:rsidRPr="0082556E" w:rsidRDefault="00FD31C6" w:rsidP="008468D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8468D2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468D2" w:rsidRPr="009F12DB" w:rsidRDefault="008468D2" w:rsidP="008468D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468D2" w:rsidRPr="009F12DB" w:rsidRDefault="008468D2" w:rsidP="008468D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468D2" w:rsidRPr="009F12DB" w:rsidRDefault="008468D2" w:rsidP="008468D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468D2" w:rsidRPr="009F12DB" w:rsidRDefault="008468D2" w:rsidP="008468D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468D2" w:rsidRPr="009F12DB" w:rsidRDefault="008468D2" w:rsidP="008468D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468D2" w:rsidRPr="009F12DB" w:rsidRDefault="008468D2" w:rsidP="008468D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468D2" w:rsidRPr="0082556E" w:rsidRDefault="008468D2" w:rsidP="008468D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468D2" w:rsidRPr="0082556E" w:rsidRDefault="008468D2" w:rsidP="008468D2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468D2" w:rsidRDefault="008468D2" w:rsidP="008468D2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468D2" w:rsidRPr="0082556E" w:rsidRDefault="008468D2" w:rsidP="008468D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468D2" w:rsidRPr="0082556E" w:rsidRDefault="008468D2" w:rsidP="008468D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468D2" w:rsidRPr="0082556E" w:rsidRDefault="008468D2" w:rsidP="008468D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468D2" w:rsidRDefault="008468D2" w:rsidP="008468D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468D2" w:rsidRDefault="008468D2" w:rsidP="008468D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468D2" w:rsidRPr="0082556E" w:rsidRDefault="008468D2" w:rsidP="008468D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468D2" w:rsidRPr="0082556E" w:rsidRDefault="008468D2" w:rsidP="008468D2">
      <w:pPr>
        <w:pStyle w:val="a4"/>
        <w:jc w:val="both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jc w:val="both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jc w:val="both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jc w:val="both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jc w:val="both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8468D2" w:rsidRPr="0082556E" w:rsidRDefault="008468D2" w:rsidP="008468D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8A53E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8A53E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8A53E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8468D2" w:rsidRDefault="008468D2" w:rsidP="008468D2">
      <w:pPr>
        <w:pStyle w:val="a4"/>
        <w:rPr>
          <w:rFonts w:ascii="Times New Roman" w:hAnsi="Times New Roman" w:cs="Times New Roman"/>
        </w:rPr>
      </w:pPr>
    </w:p>
    <w:p w:rsidR="008468D2" w:rsidRPr="0082556E" w:rsidRDefault="008468D2" w:rsidP="008468D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D31C6" w:rsidRPr="0082556E" w:rsidRDefault="00FD31C6" w:rsidP="008468D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D31C6" w:rsidRPr="0082556E" w:rsidRDefault="00FD31C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1C6" w:rsidRPr="0082556E" w:rsidRDefault="00FD31C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1C6" w:rsidRPr="0082556E" w:rsidRDefault="00FD31C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7A6" w:rsidRDefault="000907A6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3E0" w:rsidRPr="0082556E" w:rsidRDefault="008A53E0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A53E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53E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A53E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8A53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E215B">
        <w:rPr>
          <w:rFonts w:ascii="Times New Roman" w:hAnsi="Times New Roman" w:cs="Times New Roman"/>
          <w:sz w:val="28"/>
          <w:szCs w:val="28"/>
        </w:rPr>
        <w:t>Макрофагальные опухоли.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820617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820617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820617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820617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820617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820617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jc w:val="center"/>
        <w:rPr>
          <w:rFonts w:ascii="Times New Roman" w:hAnsi="Times New Roman" w:cs="Times New Roman"/>
        </w:rPr>
      </w:pPr>
    </w:p>
    <w:p w:rsidR="008568DC" w:rsidRPr="0082556E" w:rsidRDefault="008568DC" w:rsidP="0082061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E215B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568DC" w:rsidRPr="0082556E" w:rsidRDefault="008568DC" w:rsidP="0082061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568DC" w:rsidRPr="0082556E" w:rsidRDefault="008568DC" w:rsidP="0082061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8A53E0">
        <w:rPr>
          <w:rFonts w:ascii="Times New Roman" w:hAnsi="Times New Roman" w:cs="Times New Roman"/>
        </w:rPr>
        <w:t xml:space="preserve"> ИДПО</w:t>
      </w:r>
    </w:p>
    <w:p w:rsidR="008568DC" w:rsidRPr="0082556E" w:rsidRDefault="008568DC" w:rsidP="0082061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568DC" w:rsidRPr="0082556E" w:rsidRDefault="008568DC" w:rsidP="0082061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568DC" w:rsidRPr="0082556E" w:rsidRDefault="008568DC" w:rsidP="0082061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568DC" w:rsidRPr="0082556E" w:rsidRDefault="008568DC" w:rsidP="0082061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8568DC" w:rsidRPr="0082556E" w:rsidRDefault="008568DC" w:rsidP="0082061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8A53E0">
        <w:rPr>
          <w:rFonts w:ascii="Times New Roman" w:hAnsi="Times New Roman" w:cs="Times New Roman"/>
        </w:rPr>
        <w:t>22</w:t>
      </w:r>
      <w:r w:rsidR="00EF59C4" w:rsidRPr="0082556E">
        <w:rPr>
          <w:rFonts w:ascii="Times New Roman" w:hAnsi="Times New Roman" w:cs="Times New Roman"/>
        </w:rPr>
        <w:t>»</w:t>
      </w:r>
      <w:r w:rsidR="008A53E0">
        <w:rPr>
          <w:rFonts w:ascii="Times New Roman" w:hAnsi="Times New Roman" w:cs="Times New Roman"/>
        </w:rPr>
        <w:t xml:space="preserve">апреля </w:t>
      </w:r>
      <w:r w:rsidR="00EF59C4" w:rsidRPr="0082556E">
        <w:rPr>
          <w:rFonts w:ascii="Times New Roman" w:hAnsi="Times New Roman" w:cs="Times New Roman"/>
        </w:rPr>
        <w:t>201</w:t>
      </w:r>
      <w:r w:rsidR="008A53E0">
        <w:rPr>
          <w:rFonts w:ascii="Times New Roman" w:hAnsi="Times New Roman" w:cs="Times New Roman"/>
        </w:rPr>
        <w:t>5</w:t>
      </w:r>
    </w:p>
    <w:p w:rsidR="008568DC" w:rsidRPr="0082556E" w:rsidRDefault="008568DC" w:rsidP="0082061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568DC" w:rsidRPr="0082556E" w:rsidRDefault="008A53E0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8568DC" w:rsidRPr="0082556E">
        <w:rPr>
          <w:rFonts w:ascii="Times New Roman" w:hAnsi="Times New Roman" w:cs="Times New Roman"/>
        </w:rPr>
        <w:t>«</w:t>
      </w:r>
      <w:r w:rsidR="00A2446D" w:rsidRPr="0082556E">
        <w:rPr>
          <w:rFonts w:ascii="Times New Roman" w:hAnsi="Times New Roman" w:cs="Times New Roman"/>
        </w:rPr>
        <w:t>Макрофагальные опухоли: этиология, патогенез, клиника</w:t>
      </w:r>
      <w:r w:rsidR="008568DC" w:rsidRPr="0082556E">
        <w:rPr>
          <w:rFonts w:ascii="Times New Roman" w:hAnsi="Times New Roman" w:cs="Times New Roman"/>
        </w:rPr>
        <w:t>.»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FE215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</w:t>
      </w:r>
      <w:r w:rsidR="00A2446D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8A53E0">
        <w:rPr>
          <w:rFonts w:ascii="Times New Roman" w:hAnsi="Times New Roman" w:cs="Times New Roman"/>
        </w:rPr>
        <w:t>ПП</w:t>
      </w:r>
      <w:r w:rsidR="00820617" w:rsidRPr="0082556E">
        <w:rPr>
          <w:rFonts w:ascii="Times New Roman" w:hAnsi="Times New Roman" w:cs="Times New Roman"/>
        </w:rPr>
        <w:t xml:space="preserve"> по Гематологии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C0394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8A53E0">
        <w:rPr>
          <w:rFonts w:ascii="Times New Roman" w:hAnsi="Times New Roman" w:cs="Times New Roman"/>
        </w:rPr>
        <w:t>терапевты, педиатры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Представить слушателям </w:t>
      </w:r>
      <w:r w:rsidR="00A2446D" w:rsidRPr="0082556E">
        <w:rPr>
          <w:rFonts w:ascii="Times New Roman" w:hAnsi="Times New Roman" w:cs="Times New Roman"/>
        </w:rPr>
        <w:t>данные по макрофагальным опухолям (Острый макрофагальные лейкоз)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A2446D" w:rsidRPr="0082556E">
        <w:rPr>
          <w:rFonts w:ascii="Times New Roman" w:hAnsi="Times New Roman" w:cs="Times New Roman"/>
        </w:rPr>
        <w:t>Острый макрофагальный лейкоз (группа макрофагальных опухолей).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Нелейкемические гемобластозы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(Опухоли нелимфатической природы)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Макрофагальные опухоли (представлены клетками  макрофагальной природы)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Цитохимические данные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Макрофагальные бласты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8568DC" w:rsidRPr="0082556E" w:rsidRDefault="00A2446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A2446D" w:rsidRPr="0082556E">
        <w:rPr>
          <w:rFonts w:ascii="Times New Roman" w:hAnsi="Times New Roman" w:cs="Times New Roman"/>
        </w:rPr>
        <w:t>Нелейкемические гемобластозы это</w:t>
      </w:r>
      <w:r w:rsidRPr="0082556E">
        <w:rPr>
          <w:rFonts w:ascii="Times New Roman" w:hAnsi="Times New Roman" w:cs="Times New Roman"/>
        </w:rPr>
        <w:t>: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A2446D" w:rsidRPr="0082556E">
        <w:rPr>
          <w:rFonts w:ascii="Times New Roman" w:hAnsi="Times New Roman" w:cs="Times New Roman"/>
        </w:rPr>
        <w:t>Опухоли нелимфатической природы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A2446D" w:rsidRPr="0082556E">
        <w:rPr>
          <w:rFonts w:ascii="Times New Roman" w:hAnsi="Times New Roman" w:cs="Times New Roman"/>
        </w:rPr>
        <w:t>Опухоли из лимфоидных клеток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A2446D" w:rsidRPr="0082556E">
        <w:rPr>
          <w:rFonts w:ascii="Times New Roman" w:hAnsi="Times New Roman" w:cs="Times New Roman"/>
        </w:rPr>
        <w:t>Опухоли из моноцитов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A2446D" w:rsidRPr="0082556E">
        <w:rPr>
          <w:rFonts w:ascii="Times New Roman" w:hAnsi="Times New Roman" w:cs="Times New Roman"/>
        </w:rPr>
        <w:t>Опухоли из лейкоцитов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A2446D" w:rsidRPr="0082556E">
        <w:rPr>
          <w:rFonts w:ascii="Times New Roman" w:hAnsi="Times New Roman" w:cs="Times New Roman"/>
        </w:rPr>
        <w:t>Эритробластная саркома</w:t>
      </w:r>
      <w:r w:rsidRPr="0082556E">
        <w:rPr>
          <w:rFonts w:ascii="Times New Roman" w:hAnsi="Times New Roman" w:cs="Times New Roman"/>
        </w:rPr>
        <w:t>: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A2446D" w:rsidRPr="0082556E">
        <w:rPr>
          <w:rFonts w:ascii="Times New Roman" w:hAnsi="Times New Roman" w:cs="Times New Roman"/>
        </w:rPr>
        <w:t>Клеточный субстрат эритрокариоциты</w:t>
      </w:r>
      <w:r w:rsidR="008A28C7" w:rsidRPr="0082556E">
        <w:rPr>
          <w:rFonts w:ascii="Times New Roman" w:hAnsi="Times New Roman" w:cs="Times New Roman"/>
        </w:rPr>
        <w:t>всех стадий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8A28C7" w:rsidRPr="0082556E">
        <w:rPr>
          <w:rFonts w:ascii="Times New Roman" w:hAnsi="Times New Roman" w:cs="Times New Roman"/>
        </w:rPr>
        <w:t>Клеточный субстрат моноциты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8A28C7" w:rsidRPr="0082556E">
        <w:rPr>
          <w:rFonts w:ascii="Times New Roman" w:hAnsi="Times New Roman" w:cs="Times New Roman"/>
        </w:rPr>
        <w:t>Клеточный субстрат эритроциты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Г.  </w:t>
      </w:r>
      <w:r w:rsidR="008A28C7" w:rsidRPr="0082556E">
        <w:rPr>
          <w:rFonts w:ascii="Times New Roman" w:hAnsi="Times New Roman" w:cs="Times New Roman"/>
        </w:rPr>
        <w:t>Клеточный субстрат мегакариоциты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Ответ: </w:t>
      </w:r>
      <w:r w:rsidR="008A28C7" w:rsidRPr="0082556E">
        <w:rPr>
          <w:rFonts w:ascii="Times New Roman" w:hAnsi="Times New Roman" w:cs="Times New Roman"/>
        </w:rPr>
        <w:t>А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Исследовать кровь на наличие М градиента</w:t>
      </w: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FE215B" w:rsidRPr="0082556E" w:rsidRDefault="008568DC" w:rsidP="00FE215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FE215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FE215B" w:rsidRPr="009F12D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FE215B" w:rsidRPr="009F12D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FE215B" w:rsidRPr="009F12D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FE215B" w:rsidRPr="009F12D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FE215B" w:rsidRPr="009F12DB" w:rsidRDefault="00FE215B" w:rsidP="00FE215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FE215B" w:rsidRPr="009F12DB" w:rsidRDefault="00FE215B" w:rsidP="00FE215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FE215B" w:rsidRDefault="00FE215B" w:rsidP="00FE215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FE215B" w:rsidRDefault="00FE215B" w:rsidP="00FE2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FE215B" w:rsidRDefault="00FE215B" w:rsidP="00FE215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jc w:val="both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8A53E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8A53E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8A53E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FE215B" w:rsidRDefault="00FE215B" w:rsidP="00FE215B">
      <w:pPr>
        <w:pStyle w:val="a4"/>
        <w:rPr>
          <w:rFonts w:ascii="Times New Roman" w:hAnsi="Times New Roman" w:cs="Times New Roman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E215B" w:rsidRPr="0082556E" w:rsidRDefault="00FE215B" w:rsidP="00FE21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E215B" w:rsidRPr="0082556E" w:rsidRDefault="00FE215B" w:rsidP="00FE2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8DC" w:rsidRPr="0082556E" w:rsidRDefault="008568DC" w:rsidP="00FE215B">
      <w:pPr>
        <w:pStyle w:val="a4"/>
        <w:rPr>
          <w:rFonts w:ascii="Times New Roman" w:hAnsi="Times New Roman" w:cs="Times New Roman"/>
        </w:rPr>
      </w:pPr>
    </w:p>
    <w:p w:rsidR="008568DC" w:rsidRPr="0082556E" w:rsidRDefault="008568D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A53E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53E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A53E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8A53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«Гемобластозы»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C0394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8A53E0">
        <w:rPr>
          <w:rFonts w:ascii="Times New Roman" w:hAnsi="Times New Roman" w:cs="Times New Roman"/>
        </w:rPr>
        <w:t xml:space="preserve"> ИДПО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8A53E0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8A53E0">
        <w:rPr>
          <w:rFonts w:ascii="Times New Roman" w:hAnsi="Times New Roman" w:cs="Times New Roman"/>
        </w:rPr>
        <w:t xml:space="preserve">апреля </w:t>
      </w:r>
      <w:r w:rsidR="00EF59C4" w:rsidRPr="0082556E">
        <w:rPr>
          <w:rFonts w:ascii="Times New Roman" w:hAnsi="Times New Roman" w:cs="Times New Roman"/>
        </w:rPr>
        <w:t>201</w:t>
      </w:r>
      <w:r w:rsidR="008A53E0">
        <w:rPr>
          <w:rFonts w:ascii="Times New Roman" w:hAnsi="Times New Roman" w:cs="Times New Roman"/>
        </w:rPr>
        <w:t>5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A28C7" w:rsidRPr="0082556E" w:rsidRDefault="008A53E0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8A28C7" w:rsidRPr="0082556E">
        <w:rPr>
          <w:rFonts w:ascii="Times New Roman" w:hAnsi="Times New Roman" w:cs="Times New Roman"/>
        </w:rPr>
        <w:t xml:space="preserve"> «Макрофагальные опухоли: принципы диагностики и терапии.»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8A53E0">
        <w:rPr>
          <w:rFonts w:ascii="Times New Roman" w:hAnsi="Times New Roman" w:cs="Times New Roman"/>
        </w:rPr>
        <w:t>ПП</w:t>
      </w:r>
      <w:r w:rsidR="007A6BEC" w:rsidRPr="0082556E">
        <w:rPr>
          <w:rFonts w:ascii="Times New Roman" w:hAnsi="Times New Roman" w:cs="Times New Roman"/>
        </w:rPr>
        <w:t xml:space="preserve"> по гематологии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C0394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8A53E0">
        <w:rPr>
          <w:rFonts w:ascii="Times New Roman" w:hAnsi="Times New Roman" w:cs="Times New Roman"/>
        </w:rPr>
        <w:t>врачи терапевты, педиатры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Представить слушателям данные по макрофагальным опухолям (Острый макрофагальные лейкоз)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вопросы:Острый макрофагальный лейкоз (группа макрофагальных опухолей).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7.План лекции: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Нелейкемические гемобластозы(Опухоли нелимфатической природы)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Макрофагальные опухоли (представлены клетками  макрофагальной природы)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Цитохимические данные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Макрофагальные бласты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Исследовать кровь на наличие М градиента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5C0394" w:rsidRPr="0082556E" w:rsidRDefault="008A28C7" w:rsidP="005C0394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5C0394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C0394" w:rsidRPr="009F12DB" w:rsidRDefault="005C0394" w:rsidP="005C0394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C0394" w:rsidRPr="009F12DB" w:rsidRDefault="005C0394" w:rsidP="005C0394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C0394" w:rsidRDefault="005C0394" w:rsidP="005C0394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C0394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C0394" w:rsidRDefault="005C0394" w:rsidP="005C0394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8A53E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8A53E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8A53E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5C0394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C0394" w:rsidRPr="0082556E" w:rsidRDefault="005C0394" w:rsidP="005C0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7D6C25" w:rsidRDefault="007D6C25" w:rsidP="005C0394">
      <w:pPr>
        <w:pStyle w:val="a4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A53E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53E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A53E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8A53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«Гем</w:t>
      </w:r>
      <w:r w:rsidR="005C0394">
        <w:rPr>
          <w:rFonts w:ascii="Times New Roman" w:hAnsi="Times New Roman" w:cs="Times New Roman"/>
          <w:sz w:val="28"/>
          <w:szCs w:val="28"/>
        </w:rPr>
        <w:t>атосаркомы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8A53E0" w:rsidRDefault="008A53E0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7D6C25" w:rsidRDefault="007D6C25" w:rsidP="007A6BEC">
      <w:pPr>
        <w:pStyle w:val="a4"/>
        <w:jc w:val="center"/>
        <w:rPr>
          <w:rFonts w:ascii="Times New Roman" w:hAnsi="Times New Roman" w:cs="Times New Roman"/>
        </w:rPr>
      </w:pP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C039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8A53E0">
        <w:rPr>
          <w:rFonts w:ascii="Times New Roman" w:hAnsi="Times New Roman" w:cs="Times New Roman"/>
        </w:rPr>
        <w:t xml:space="preserve"> ИДПО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8A53E0">
        <w:rPr>
          <w:rFonts w:ascii="Times New Roman" w:hAnsi="Times New Roman" w:cs="Times New Roman"/>
        </w:rPr>
        <w:t>22</w:t>
      </w:r>
      <w:r w:rsidR="00EF59C4" w:rsidRPr="0082556E">
        <w:rPr>
          <w:rFonts w:ascii="Times New Roman" w:hAnsi="Times New Roman" w:cs="Times New Roman"/>
        </w:rPr>
        <w:t>»</w:t>
      </w:r>
      <w:r w:rsidR="008A53E0">
        <w:rPr>
          <w:rFonts w:ascii="Times New Roman" w:hAnsi="Times New Roman" w:cs="Times New Roman"/>
        </w:rPr>
        <w:t xml:space="preserve">апреля </w:t>
      </w:r>
      <w:r w:rsidR="00EF59C4" w:rsidRPr="0082556E">
        <w:rPr>
          <w:rFonts w:ascii="Times New Roman" w:hAnsi="Times New Roman" w:cs="Times New Roman"/>
        </w:rPr>
        <w:t>201</w:t>
      </w:r>
      <w:r w:rsidR="008A53E0">
        <w:rPr>
          <w:rFonts w:ascii="Times New Roman" w:hAnsi="Times New Roman" w:cs="Times New Roman"/>
        </w:rPr>
        <w:t>5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A28C7" w:rsidRPr="0082556E" w:rsidRDefault="008A53E0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8A28C7" w:rsidRPr="0082556E">
        <w:rPr>
          <w:rFonts w:ascii="Times New Roman" w:hAnsi="Times New Roman" w:cs="Times New Roman"/>
        </w:rPr>
        <w:t xml:space="preserve"> «Гематосаркомы:патогенез, клиника, диагностика.»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8A53E0">
        <w:rPr>
          <w:rFonts w:ascii="Times New Roman" w:hAnsi="Times New Roman" w:cs="Times New Roman"/>
        </w:rPr>
        <w:t>ПП</w:t>
      </w:r>
      <w:r w:rsidR="007A6BEC" w:rsidRPr="0082556E">
        <w:rPr>
          <w:rFonts w:ascii="Times New Roman" w:hAnsi="Times New Roman" w:cs="Times New Roman"/>
        </w:rPr>
        <w:t xml:space="preserve"> по Гематологии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8A28C7" w:rsidRPr="0082556E" w:rsidRDefault="008A28C7" w:rsidP="005C0394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лекции:Представить слушателям данные по гематосаркоме (ретикулосаркома)</w:t>
      </w:r>
    </w:p>
    <w:p w:rsidR="008A28C7" w:rsidRPr="0082556E" w:rsidRDefault="008A28C7" w:rsidP="005C0394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вопросы:Гематосаркома (недифференцируемая солидная опухоль)</w:t>
      </w:r>
    </w:p>
    <w:p w:rsidR="008A28C7" w:rsidRPr="0082556E" w:rsidRDefault="008A28C7" w:rsidP="005C0394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5C039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A28C7" w:rsidRPr="0082556E" w:rsidRDefault="008A28C7" w:rsidP="005C0394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Недифференцируемая солидная опухоль</w:t>
      </w:r>
    </w:p>
    <w:p w:rsidR="008A28C7" w:rsidRPr="0082556E" w:rsidRDefault="008A28C7" w:rsidP="005C0394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лимфатического узла (стертость фолликулярной структуры лимфатического узла)</w:t>
      </w:r>
    </w:p>
    <w:p w:rsidR="008A28C7" w:rsidRPr="0082556E" w:rsidRDefault="008A28C7" w:rsidP="005C0394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Гистохимическая идентификация опухоли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Эффект от ХТ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Исследовать кровь на наличие М градиента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5C0394" w:rsidRPr="0082556E" w:rsidRDefault="008A28C7" w:rsidP="005C0394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5C0394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C0394" w:rsidRPr="009F12DB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C0394" w:rsidRPr="009F12DB" w:rsidRDefault="005C0394" w:rsidP="005C0394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C0394" w:rsidRPr="009F12DB" w:rsidRDefault="005C0394" w:rsidP="005C0394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C0394" w:rsidRDefault="005C0394" w:rsidP="005C0394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C0394" w:rsidRDefault="005C0394" w:rsidP="005C03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C0394" w:rsidRDefault="005C0394" w:rsidP="005C0394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jc w:val="both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</w:rPr>
      </w:pP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C0394" w:rsidRPr="0082556E" w:rsidRDefault="005C0394" w:rsidP="005C039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8A53E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8A53E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8A53E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5C0394" w:rsidRDefault="005C0394" w:rsidP="005C0394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5C0394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Default="007A6BEC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A53E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53E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A53E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8A53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751EE">
        <w:rPr>
          <w:rFonts w:ascii="Times New Roman" w:hAnsi="Times New Roman" w:cs="Times New Roman"/>
          <w:sz w:val="28"/>
          <w:szCs w:val="28"/>
        </w:rPr>
        <w:t>Гематосаркомы.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A6BEC" w:rsidRDefault="007A6BEC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820617">
      <w:pPr>
        <w:pStyle w:val="a4"/>
        <w:rPr>
          <w:rFonts w:ascii="Times New Roman" w:hAnsi="Times New Roman" w:cs="Times New Roman"/>
        </w:rPr>
      </w:pPr>
    </w:p>
    <w:p w:rsidR="007A6BEC" w:rsidRDefault="007A6BEC" w:rsidP="00820617">
      <w:pPr>
        <w:pStyle w:val="a4"/>
        <w:rPr>
          <w:rFonts w:ascii="Times New Roman" w:hAnsi="Times New Roman" w:cs="Times New Roman"/>
        </w:rPr>
      </w:pPr>
    </w:p>
    <w:p w:rsidR="008A53E0" w:rsidRDefault="008A53E0" w:rsidP="00820617">
      <w:pPr>
        <w:pStyle w:val="a4"/>
        <w:rPr>
          <w:rFonts w:ascii="Times New Roman" w:hAnsi="Times New Roman" w:cs="Times New Roman"/>
        </w:rPr>
      </w:pPr>
    </w:p>
    <w:p w:rsidR="008A53E0" w:rsidRDefault="008A53E0" w:rsidP="00820617">
      <w:pPr>
        <w:pStyle w:val="a4"/>
        <w:rPr>
          <w:rFonts w:ascii="Times New Roman" w:hAnsi="Times New Roman" w:cs="Times New Roman"/>
        </w:rPr>
      </w:pPr>
    </w:p>
    <w:p w:rsidR="008A53E0" w:rsidRDefault="008A53E0" w:rsidP="00820617">
      <w:pPr>
        <w:pStyle w:val="a4"/>
        <w:rPr>
          <w:rFonts w:ascii="Times New Roman" w:hAnsi="Times New Roman" w:cs="Times New Roman"/>
        </w:rPr>
      </w:pPr>
    </w:p>
    <w:p w:rsidR="008A53E0" w:rsidRPr="0082556E" w:rsidRDefault="008A53E0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751EE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8A53E0">
        <w:rPr>
          <w:rFonts w:ascii="Times New Roman" w:hAnsi="Times New Roman" w:cs="Times New Roman"/>
        </w:rPr>
        <w:t xml:space="preserve"> ИДПО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8A53E0">
        <w:rPr>
          <w:rFonts w:ascii="Times New Roman" w:hAnsi="Times New Roman" w:cs="Times New Roman"/>
        </w:rPr>
        <w:t>22</w:t>
      </w:r>
      <w:r w:rsidR="00EF59C4" w:rsidRPr="0082556E">
        <w:rPr>
          <w:rFonts w:ascii="Times New Roman" w:hAnsi="Times New Roman" w:cs="Times New Roman"/>
        </w:rPr>
        <w:t>»</w:t>
      </w:r>
      <w:r w:rsidR="008A53E0">
        <w:rPr>
          <w:rFonts w:ascii="Times New Roman" w:hAnsi="Times New Roman" w:cs="Times New Roman"/>
        </w:rPr>
        <w:t xml:space="preserve">апреля </w:t>
      </w:r>
      <w:r w:rsidR="00EF59C4" w:rsidRPr="0082556E">
        <w:rPr>
          <w:rFonts w:ascii="Times New Roman" w:hAnsi="Times New Roman" w:cs="Times New Roman"/>
        </w:rPr>
        <w:t>201</w:t>
      </w:r>
      <w:r w:rsidR="008A53E0">
        <w:rPr>
          <w:rFonts w:ascii="Times New Roman" w:hAnsi="Times New Roman" w:cs="Times New Roman"/>
        </w:rPr>
        <w:t>5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A28C7" w:rsidRPr="0082556E" w:rsidRDefault="008A53E0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8A28C7" w:rsidRPr="0082556E">
        <w:rPr>
          <w:rFonts w:ascii="Times New Roman" w:hAnsi="Times New Roman" w:cs="Times New Roman"/>
        </w:rPr>
        <w:t xml:space="preserve"> «Гематосаркомы:принципы терапии.»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8A53E0">
        <w:rPr>
          <w:rFonts w:ascii="Times New Roman" w:hAnsi="Times New Roman" w:cs="Times New Roman"/>
        </w:rPr>
        <w:t>ПП</w:t>
      </w:r>
      <w:r w:rsidR="007A6BEC" w:rsidRPr="0082556E">
        <w:rPr>
          <w:rFonts w:ascii="Times New Roman" w:hAnsi="Times New Roman" w:cs="Times New Roman"/>
        </w:rPr>
        <w:t xml:space="preserve"> по Гематологии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лекции:Представить слушателям данные по гематосаркоме (ретикулосаркома)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вопросы:Гематосаркома (недифференцируемая солидная опухоль)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Недифференцируемая солидная опухоль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лимфатического узла (стертость фолликулярной структуры лимфатического узла)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Гистохимическая идентификация опухоли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Эффект от ХТ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8.Иллюстративный материал: таблицы, плакаты, слайды, мультимедийные материалы, видеодвойка, ноутбук, интерактивная доска.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Г. Исследовать кровь на наличие М градиента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2751EE" w:rsidRPr="0082556E" w:rsidRDefault="008A28C7" w:rsidP="002751E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2751EE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2751EE" w:rsidRPr="009F12DB" w:rsidRDefault="002751EE" w:rsidP="002751E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2751EE" w:rsidRPr="009F12DB" w:rsidRDefault="002751EE" w:rsidP="002751E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751EE" w:rsidRDefault="002751EE" w:rsidP="002751EE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2751EE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2751EE" w:rsidRDefault="002751EE" w:rsidP="002751E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 xml:space="preserve">Сафуанова Г. Ш. 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8A53E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BC1A4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BC1A4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2751E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2751EE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A6BEC" w:rsidRPr="0082556E" w:rsidRDefault="007A6BEC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741C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741C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741C5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F741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751EE">
        <w:rPr>
          <w:rFonts w:ascii="Times New Roman" w:hAnsi="Times New Roman" w:cs="Times New Roman"/>
          <w:sz w:val="28"/>
          <w:szCs w:val="28"/>
        </w:rPr>
        <w:t>Наследственные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A6BEC" w:rsidRDefault="007A6BEC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820617">
      <w:pPr>
        <w:pStyle w:val="a4"/>
        <w:rPr>
          <w:rFonts w:ascii="Times New Roman" w:hAnsi="Times New Roman" w:cs="Times New Roman"/>
        </w:rPr>
      </w:pPr>
    </w:p>
    <w:p w:rsidR="007A6BEC" w:rsidRDefault="007A6BEC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Pr="0082556E" w:rsidRDefault="00F741C5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751EE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741C5">
        <w:rPr>
          <w:rFonts w:ascii="Times New Roman" w:hAnsi="Times New Roman" w:cs="Times New Roman"/>
        </w:rPr>
        <w:t xml:space="preserve"> ИДПО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8A28C7" w:rsidRPr="0082556E" w:rsidRDefault="008A28C7" w:rsidP="007A6BE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741C5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F741C5">
        <w:rPr>
          <w:rFonts w:ascii="Times New Roman" w:hAnsi="Times New Roman" w:cs="Times New Roman"/>
        </w:rPr>
        <w:t xml:space="preserve">апреля </w:t>
      </w:r>
      <w:r w:rsidR="00EF59C4" w:rsidRPr="0082556E">
        <w:rPr>
          <w:rFonts w:ascii="Times New Roman" w:hAnsi="Times New Roman" w:cs="Times New Roman"/>
        </w:rPr>
        <w:t>201</w:t>
      </w:r>
      <w:r w:rsidR="00F741C5">
        <w:rPr>
          <w:rFonts w:ascii="Times New Roman" w:hAnsi="Times New Roman" w:cs="Times New Roman"/>
        </w:rPr>
        <w:t>5</w:t>
      </w:r>
    </w:p>
    <w:p w:rsidR="008A28C7" w:rsidRPr="0082556E" w:rsidRDefault="008A28C7" w:rsidP="007A6BE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A28C7" w:rsidRPr="0082556E" w:rsidRDefault="00F741C5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8A28C7" w:rsidRPr="0082556E">
        <w:rPr>
          <w:rFonts w:ascii="Times New Roman" w:hAnsi="Times New Roman" w:cs="Times New Roman"/>
        </w:rPr>
        <w:t xml:space="preserve"> «</w:t>
      </w:r>
      <w:r w:rsidR="001E43B9" w:rsidRPr="0082556E">
        <w:rPr>
          <w:rFonts w:ascii="Times New Roman" w:hAnsi="Times New Roman" w:cs="Times New Roman"/>
        </w:rPr>
        <w:t>Наследственные анемии связанные с дефицитом ферментов</w:t>
      </w:r>
      <w:r w:rsidR="008A28C7" w:rsidRPr="0082556E">
        <w:rPr>
          <w:rFonts w:ascii="Times New Roman" w:hAnsi="Times New Roman" w:cs="Times New Roman"/>
        </w:rPr>
        <w:t>.»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F741C5">
        <w:rPr>
          <w:rFonts w:ascii="Times New Roman" w:hAnsi="Times New Roman" w:cs="Times New Roman"/>
        </w:rPr>
        <w:t>ПП</w:t>
      </w:r>
      <w:r w:rsidR="00EF59C4" w:rsidRPr="0082556E">
        <w:rPr>
          <w:rFonts w:ascii="Times New Roman" w:hAnsi="Times New Roman" w:cs="Times New Roman"/>
        </w:rPr>
        <w:t xml:space="preserve"> по Гематологии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8A28C7" w:rsidRPr="0082556E" w:rsidRDefault="008A28C7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Представить слушателям данные по </w:t>
      </w:r>
      <w:r w:rsidR="001E43B9" w:rsidRPr="0082556E">
        <w:rPr>
          <w:rFonts w:ascii="Times New Roman" w:hAnsi="Times New Roman" w:cs="Times New Roman"/>
        </w:rPr>
        <w:t>наследственным анемиям (нарушение активности ферментов, участвующих в образовании фолиевой кислоты, участвующих в метаболизме оротовой кислоты, наследственная мегалобластная анемия)</w:t>
      </w:r>
    </w:p>
    <w:p w:rsidR="008A28C7" w:rsidRPr="0082556E" w:rsidRDefault="008A28C7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1E43B9" w:rsidRPr="0082556E">
        <w:rPr>
          <w:rFonts w:ascii="Times New Roman" w:hAnsi="Times New Roman" w:cs="Times New Roman"/>
        </w:rPr>
        <w:t>Разновидности наследственных анемий связанных с нарушением активности ферментов.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Диагностика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лечения</w:t>
      </w:r>
    </w:p>
    <w:p w:rsidR="008A28C7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Пргноз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2751E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E43B9" w:rsidRPr="0082556E">
        <w:rPr>
          <w:rFonts w:ascii="Times New Roman" w:hAnsi="Times New Roman" w:cs="Times New Roman"/>
        </w:rPr>
        <w:t>Анемии связанные с наследственным нарушением активности ферментов это</w:t>
      </w:r>
      <w:r w:rsidRPr="0082556E">
        <w:rPr>
          <w:rFonts w:ascii="Times New Roman" w:hAnsi="Times New Roman" w:cs="Times New Roman"/>
        </w:rPr>
        <w:t>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1E43B9" w:rsidRPr="0082556E">
        <w:rPr>
          <w:rFonts w:ascii="Times New Roman" w:hAnsi="Times New Roman" w:cs="Times New Roman"/>
        </w:rPr>
        <w:t>Наследственная мегалобластная анемия при синдроме Леш-Найна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1E43B9" w:rsidRPr="0082556E">
        <w:rPr>
          <w:rFonts w:ascii="Times New Roman" w:hAnsi="Times New Roman" w:cs="Times New Roman"/>
        </w:rPr>
        <w:t>Талассемия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1E43B9" w:rsidRPr="0082556E">
        <w:rPr>
          <w:rFonts w:ascii="Times New Roman" w:hAnsi="Times New Roman" w:cs="Times New Roman"/>
        </w:rPr>
        <w:t>Порфирия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1E43B9" w:rsidRPr="0082556E">
        <w:rPr>
          <w:rFonts w:ascii="Times New Roman" w:hAnsi="Times New Roman" w:cs="Times New Roman"/>
        </w:rPr>
        <w:t>Гемолитическая анемия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8A28C7" w:rsidRPr="0082556E" w:rsidRDefault="002751EE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A28C7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2751EE" w:rsidRPr="0082556E" w:rsidRDefault="008A28C7" w:rsidP="002751EE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2751EE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2751EE" w:rsidRPr="009F12DB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2751EE" w:rsidRPr="009F12DB" w:rsidRDefault="002751EE" w:rsidP="002751E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2751EE" w:rsidRPr="009F12DB" w:rsidRDefault="002751EE" w:rsidP="002751EE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2751EE" w:rsidRDefault="002751EE" w:rsidP="002751EE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2751EE" w:rsidRDefault="002751EE" w:rsidP="002751E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2751EE" w:rsidRDefault="002751EE" w:rsidP="002751E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jc w:val="both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2751EE" w:rsidRPr="0082556E" w:rsidRDefault="002751EE" w:rsidP="002751E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741C5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741C5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741C5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2751E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2751EE" w:rsidRPr="0082556E" w:rsidRDefault="002751EE" w:rsidP="002751EE">
      <w:pPr>
        <w:pStyle w:val="a4"/>
        <w:rPr>
          <w:rFonts w:ascii="Times New Roman" w:hAnsi="Times New Roman" w:cs="Times New Roman"/>
        </w:rPr>
      </w:pPr>
    </w:p>
    <w:p w:rsidR="001E43B9" w:rsidRPr="0082556E" w:rsidRDefault="001E43B9" w:rsidP="002751EE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8A28C7" w:rsidRPr="0082556E" w:rsidRDefault="008A28C7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741C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741C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741C5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F741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92B7F">
        <w:rPr>
          <w:rFonts w:ascii="Times New Roman" w:hAnsi="Times New Roman" w:cs="Times New Roman"/>
          <w:sz w:val="28"/>
          <w:szCs w:val="28"/>
        </w:rPr>
        <w:t>Лимфома лимфатических узлов.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7D6C25" w:rsidRDefault="007D6C25" w:rsidP="00820617">
      <w:pPr>
        <w:pStyle w:val="a4"/>
        <w:rPr>
          <w:rFonts w:ascii="Times New Roman" w:hAnsi="Times New Roman" w:cs="Times New Roman"/>
        </w:rPr>
      </w:pPr>
    </w:p>
    <w:p w:rsidR="00492B7F" w:rsidRDefault="00492B7F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492B7F" w:rsidRDefault="00492B7F" w:rsidP="00820617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820617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92B7F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741C5">
        <w:rPr>
          <w:rFonts w:ascii="Times New Roman" w:hAnsi="Times New Roman" w:cs="Times New Roman"/>
        </w:rPr>
        <w:t xml:space="preserve"> ИДПО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741C5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F741C5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F741C5">
        <w:rPr>
          <w:rFonts w:ascii="Times New Roman" w:hAnsi="Times New Roman" w:cs="Times New Roman"/>
        </w:rPr>
        <w:t>5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E3691" w:rsidRPr="0082556E" w:rsidRDefault="00F741C5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E3691" w:rsidRPr="0082556E">
        <w:rPr>
          <w:rFonts w:ascii="Times New Roman" w:hAnsi="Times New Roman" w:cs="Times New Roman"/>
        </w:rPr>
        <w:t xml:space="preserve"> «Лимфома лимфатических узлов.»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2.Продолжительность лекции – 2 часа.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F741C5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Гематологии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492B7F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F741C5">
        <w:rPr>
          <w:rFonts w:ascii="Times New Roman" w:hAnsi="Times New Roman" w:cs="Times New Roman"/>
        </w:rPr>
        <w:t>врачи терапевты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данные по лимфомам,классификация лимфом)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Лимфома лимфатических узлов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лимфатического узла (стертость фолликулярной структуры лимфатического узла)</w:t>
      </w:r>
    </w:p>
    <w:p w:rsidR="004E3691" w:rsidRPr="0082556E" w:rsidRDefault="004E3691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Гистохимическая идентификация опухоли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Эффект от ХТ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4E3691" w:rsidRPr="0082556E" w:rsidRDefault="00492B7F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E3691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92B7F" w:rsidRPr="0082556E" w:rsidRDefault="004E3691" w:rsidP="00492B7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92B7F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92B7F" w:rsidRDefault="00492B7F" w:rsidP="00492B7F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741C5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741C5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741C5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492B7F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741C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741C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741C5">
        <w:rPr>
          <w:rFonts w:ascii="Times New Roman" w:hAnsi="Times New Roman" w:cs="Times New Roman"/>
          <w:sz w:val="28"/>
          <w:szCs w:val="28"/>
        </w:rPr>
        <w:t>апреля    2015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92B7F">
        <w:rPr>
          <w:rFonts w:ascii="Times New Roman" w:hAnsi="Times New Roman" w:cs="Times New Roman"/>
          <w:sz w:val="28"/>
          <w:szCs w:val="28"/>
        </w:rPr>
        <w:t>Лимфома лёгких и миндалин.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92B7F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741C5">
        <w:rPr>
          <w:rFonts w:ascii="Times New Roman" w:hAnsi="Times New Roman" w:cs="Times New Roman"/>
        </w:rPr>
        <w:t xml:space="preserve"> ИДПО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741C5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F741C5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F741C5">
        <w:rPr>
          <w:rFonts w:ascii="Times New Roman" w:hAnsi="Times New Roman" w:cs="Times New Roman"/>
        </w:rPr>
        <w:t>5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E3691" w:rsidRPr="0082556E" w:rsidRDefault="00F741C5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E3691" w:rsidRPr="0082556E">
        <w:rPr>
          <w:rFonts w:ascii="Times New Roman" w:hAnsi="Times New Roman" w:cs="Times New Roman"/>
        </w:rPr>
        <w:t xml:space="preserve"> «Лимфома легких и миндалин.»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F741C5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Гематологии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492B7F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F741C5">
        <w:rPr>
          <w:rFonts w:ascii="Times New Roman" w:hAnsi="Times New Roman" w:cs="Times New Roman"/>
        </w:rPr>
        <w:t>врачи терапевты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данные по лимфомам легких и миндалин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Лимфомы легких и миндалин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лимфатического узла (стертость фолликулярной структуры лимфатического узла)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Гистохимическая идентификация опухоли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Эффект от ХТ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1.Нелейкемические гемобластозы это: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2.Эритробластная саркома: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4E3691" w:rsidRPr="0082556E" w:rsidRDefault="00492B7F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E3691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92B7F" w:rsidRPr="0082556E" w:rsidRDefault="004E3691" w:rsidP="00492B7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92B7F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92B7F" w:rsidRDefault="00492B7F" w:rsidP="00492B7F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741C5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741C5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741C5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492B7F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492B7F" w:rsidRDefault="00492B7F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Pr="0082556E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741C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C25" w:rsidRPr="002753B6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741C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741C5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F741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492B7F">
        <w:rPr>
          <w:rFonts w:ascii="Times New Roman" w:hAnsi="Times New Roman" w:cs="Times New Roman"/>
          <w:sz w:val="28"/>
          <w:szCs w:val="28"/>
        </w:rPr>
        <w:t>Лимфома селезёнки.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6C25" w:rsidRDefault="007D6C25" w:rsidP="007D6C25">
      <w:pPr>
        <w:rPr>
          <w:rFonts w:ascii="Times New Roman" w:hAnsi="Times New Roman" w:cs="Times New Roman"/>
        </w:rPr>
      </w:pPr>
    </w:p>
    <w:p w:rsidR="007D6C25" w:rsidRPr="00D06910" w:rsidRDefault="007D6C25" w:rsidP="007D6C25">
      <w:pPr>
        <w:rPr>
          <w:rFonts w:ascii="Times New Roman" w:hAnsi="Times New Roman" w:cs="Times New Roman"/>
          <w:sz w:val="28"/>
          <w:szCs w:val="28"/>
        </w:rPr>
      </w:pPr>
    </w:p>
    <w:p w:rsidR="004E3691" w:rsidRDefault="004E3691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7D6C25" w:rsidRDefault="007D6C2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Default="00F741C5" w:rsidP="004E3691">
      <w:pPr>
        <w:pStyle w:val="a4"/>
        <w:rPr>
          <w:rFonts w:ascii="Times New Roman" w:hAnsi="Times New Roman" w:cs="Times New Roman"/>
        </w:rPr>
      </w:pPr>
    </w:p>
    <w:p w:rsidR="00F741C5" w:rsidRPr="0082556E" w:rsidRDefault="00F741C5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492B7F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741C5">
        <w:rPr>
          <w:rFonts w:ascii="Times New Roman" w:hAnsi="Times New Roman" w:cs="Times New Roman"/>
        </w:rPr>
        <w:t xml:space="preserve"> ИДПО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4E3691" w:rsidRPr="0082556E" w:rsidRDefault="004E3691" w:rsidP="004E369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741C5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F741C5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F741C5">
        <w:rPr>
          <w:rFonts w:ascii="Times New Roman" w:hAnsi="Times New Roman" w:cs="Times New Roman"/>
        </w:rPr>
        <w:t>5</w:t>
      </w:r>
    </w:p>
    <w:p w:rsidR="004E3691" w:rsidRPr="0082556E" w:rsidRDefault="004E3691" w:rsidP="004E369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E3691" w:rsidRPr="0082556E" w:rsidRDefault="00F741C5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E3691" w:rsidRPr="0082556E">
        <w:rPr>
          <w:rFonts w:ascii="Times New Roman" w:hAnsi="Times New Roman" w:cs="Times New Roman"/>
        </w:rPr>
        <w:t xml:space="preserve"> «Лимфома селезенки.»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F741C5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Гематологии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 Представить слушателям данные по лимфомам селезенки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Лимфома селезенки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Структура лимфатического узла (стертость фолликулярной структуры лимфатического узла)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Гистохимическая идентификация опухоли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Эффект от ХТ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Гранулоцитарная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Эритробластная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Макрофагальная саркома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Нелейкемические гемобластозы это: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Опухоли нелимфатической природы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Опухоли из лимфоидных клеток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Опухоли из моноцитов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Опухоли из лейкоцитов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Эритробластная саркома: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Клеточный субстрат эритрокариоцитывсех стадий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Клеточный субстрат моноциты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Клеточный субстрат эритроциты</w:t>
      </w:r>
    </w:p>
    <w:p w:rsidR="004E3691" w:rsidRPr="0082556E" w:rsidRDefault="00492B7F" w:rsidP="004E369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E3691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492B7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492B7F" w:rsidRPr="0082556E" w:rsidRDefault="004E3691" w:rsidP="00492B7F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492B7F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492B7F" w:rsidRPr="009F12DB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492B7F" w:rsidRPr="009F12DB" w:rsidRDefault="00492B7F" w:rsidP="00492B7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492B7F" w:rsidRDefault="00492B7F" w:rsidP="00492B7F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492B7F" w:rsidRDefault="00492B7F" w:rsidP="00492B7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jc w:val="both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492B7F" w:rsidRPr="0082556E" w:rsidRDefault="00492B7F" w:rsidP="00492B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741C5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741C5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741C5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492B7F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92B7F" w:rsidRPr="0082556E" w:rsidRDefault="00492B7F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92B7F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Pr="0082556E" w:rsidRDefault="004E3691" w:rsidP="004E3691">
      <w:pPr>
        <w:pStyle w:val="a4"/>
        <w:rPr>
          <w:rFonts w:ascii="Times New Roman" w:hAnsi="Times New Roman" w:cs="Times New Roman"/>
        </w:rPr>
      </w:pPr>
    </w:p>
    <w:p w:rsidR="004E3691" w:rsidRDefault="004E3691" w:rsidP="004E3691">
      <w:pPr>
        <w:pStyle w:val="a4"/>
        <w:rPr>
          <w:rFonts w:ascii="Times New Roman" w:hAnsi="Times New Roman" w:cs="Times New Roman"/>
        </w:rPr>
      </w:pPr>
    </w:p>
    <w:p w:rsidR="00A94556" w:rsidRDefault="00A94556" w:rsidP="00F741C5">
      <w:pPr>
        <w:pStyle w:val="a4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741C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741C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741C5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F741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DB7638">
        <w:rPr>
          <w:rFonts w:ascii="Times New Roman" w:hAnsi="Times New Roman" w:cs="Times New Roman"/>
          <w:sz w:val="28"/>
          <w:szCs w:val="28"/>
        </w:rPr>
        <w:t>Серповидно-клеточная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F741C5" w:rsidRDefault="00F741C5" w:rsidP="00EF59C4">
      <w:pPr>
        <w:pStyle w:val="a4"/>
        <w:jc w:val="center"/>
        <w:rPr>
          <w:rFonts w:ascii="Times New Roman" w:hAnsi="Times New Roman" w:cs="Times New Roman"/>
        </w:rPr>
      </w:pPr>
    </w:p>
    <w:p w:rsidR="00F741C5" w:rsidRDefault="00F741C5" w:rsidP="00EF59C4">
      <w:pPr>
        <w:pStyle w:val="a4"/>
        <w:jc w:val="center"/>
        <w:rPr>
          <w:rFonts w:ascii="Times New Roman" w:hAnsi="Times New Roman" w:cs="Times New Roman"/>
        </w:rPr>
      </w:pPr>
    </w:p>
    <w:p w:rsidR="00F741C5" w:rsidRDefault="00F741C5" w:rsidP="00EF59C4">
      <w:pPr>
        <w:pStyle w:val="a4"/>
        <w:jc w:val="center"/>
        <w:rPr>
          <w:rFonts w:ascii="Times New Roman" w:hAnsi="Times New Roman" w:cs="Times New Roman"/>
        </w:rPr>
      </w:pPr>
    </w:p>
    <w:p w:rsidR="00F741C5" w:rsidRDefault="00F741C5" w:rsidP="00EF59C4">
      <w:pPr>
        <w:pStyle w:val="a4"/>
        <w:jc w:val="center"/>
        <w:rPr>
          <w:rFonts w:ascii="Times New Roman" w:hAnsi="Times New Roman" w:cs="Times New Roman"/>
        </w:rPr>
      </w:pPr>
    </w:p>
    <w:p w:rsidR="00F741C5" w:rsidRDefault="00F741C5" w:rsidP="00EF59C4">
      <w:pPr>
        <w:pStyle w:val="a4"/>
        <w:jc w:val="center"/>
        <w:rPr>
          <w:rFonts w:ascii="Times New Roman" w:hAnsi="Times New Roman" w:cs="Times New Roman"/>
        </w:rPr>
      </w:pPr>
    </w:p>
    <w:p w:rsidR="00F741C5" w:rsidRDefault="00F741C5" w:rsidP="00EF59C4">
      <w:pPr>
        <w:pStyle w:val="a4"/>
        <w:jc w:val="center"/>
        <w:rPr>
          <w:rFonts w:ascii="Times New Roman" w:hAnsi="Times New Roman" w:cs="Times New Roman"/>
        </w:rPr>
      </w:pPr>
    </w:p>
    <w:p w:rsidR="00F741C5" w:rsidRDefault="00F741C5" w:rsidP="00EF59C4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EF59C4">
      <w:pPr>
        <w:pStyle w:val="a4"/>
        <w:jc w:val="center"/>
        <w:rPr>
          <w:rFonts w:ascii="Times New Roman" w:hAnsi="Times New Roman" w:cs="Times New Roman"/>
        </w:rPr>
      </w:pPr>
    </w:p>
    <w:p w:rsidR="001E43B9" w:rsidRPr="0082556E" w:rsidRDefault="001E43B9" w:rsidP="00EF59C4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DB7638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1E43B9" w:rsidRPr="0082556E" w:rsidRDefault="001E43B9" w:rsidP="00EF59C4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1E43B9" w:rsidRPr="0082556E" w:rsidRDefault="001E43B9" w:rsidP="00EF59C4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741C5">
        <w:rPr>
          <w:rFonts w:ascii="Times New Roman" w:hAnsi="Times New Roman" w:cs="Times New Roman"/>
        </w:rPr>
        <w:t xml:space="preserve"> ИДПО</w:t>
      </w:r>
    </w:p>
    <w:p w:rsidR="001E43B9" w:rsidRPr="0082556E" w:rsidRDefault="001E43B9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E43B9" w:rsidRPr="0082556E" w:rsidRDefault="001E43B9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E43B9" w:rsidRPr="0082556E" w:rsidRDefault="001E43B9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E43B9" w:rsidRPr="0082556E" w:rsidRDefault="001E43B9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1E43B9" w:rsidRPr="0082556E" w:rsidRDefault="001E43B9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741C5">
        <w:rPr>
          <w:rFonts w:ascii="Times New Roman" w:hAnsi="Times New Roman" w:cs="Times New Roman"/>
        </w:rPr>
        <w:t>22</w:t>
      </w:r>
      <w:r w:rsidR="00EF59C4" w:rsidRPr="0082556E">
        <w:rPr>
          <w:rFonts w:ascii="Times New Roman" w:hAnsi="Times New Roman" w:cs="Times New Roman"/>
        </w:rPr>
        <w:t>»</w:t>
      </w:r>
      <w:r w:rsidR="00F741C5">
        <w:rPr>
          <w:rFonts w:ascii="Times New Roman" w:hAnsi="Times New Roman" w:cs="Times New Roman"/>
        </w:rPr>
        <w:t xml:space="preserve">апреля </w:t>
      </w:r>
      <w:r w:rsidR="00EF59C4" w:rsidRPr="0082556E">
        <w:rPr>
          <w:rFonts w:ascii="Times New Roman" w:hAnsi="Times New Roman" w:cs="Times New Roman"/>
        </w:rPr>
        <w:t>201</w:t>
      </w:r>
      <w:r w:rsidR="00F741C5">
        <w:rPr>
          <w:rFonts w:ascii="Times New Roman" w:hAnsi="Times New Roman" w:cs="Times New Roman"/>
        </w:rPr>
        <w:t>5</w:t>
      </w:r>
    </w:p>
    <w:p w:rsidR="001E43B9" w:rsidRPr="0082556E" w:rsidRDefault="001E43B9" w:rsidP="00EF59C4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1E43B9" w:rsidRPr="0082556E" w:rsidRDefault="00F741C5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E43B9" w:rsidRPr="0082556E">
        <w:rPr>
          <w:rFonts w:ascii="Times New Roman" w:hAnsi="Times New Roman" w:cs="Times New Roman"/>
        </w:rPr>
        <w:t xml:space="preserve"> «</w:t>
      </w:r>
      <w:r w:rsidR="001E027D" w:rsidRPr="0082556E">
        <w:rPr>
          <w:rFonts w:ascii="Times New Roman" w:hAnsi="Times New Roman" w:cs="Times New Roman"/>
        </w:rPr>
        <w:t>Серповидноклеточная анемия</w:t>
      </w:r>
      <w:r w:rsidR="001E43B9" w:rsidRPr="0082556E">
        <w:rPr>
          <w:rFonts w:ascii="Times New Roman" w:hAnsi="Times New Roman" w:cs="Times New Roman"/>
        </w:rPr>
        <w:t>.»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F741C5">
        <w:rPr>
          <w:rFonts w:ascii="Times New Roman" w:hAnsi="Times New Roman" w:cs="Times New Roman"/>
        </w:rPr>
        <w:t xml:space="preserve">ПП </w:t>
      </w:r>
      <w:r w:rsidR="00EF59C4" w:rsidRPr="0082556E">
        <w:rPr>
          <w:rFonts w:ascii="Times New Roman" w:hAnsi="Times New Roman" w:cs="Times New Roman"/>
        </w:rPr>
        <w:t xml:space="preserve"> по Гематологии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DB7638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Представить слушателям данные по </w:t>
      </w:r>
      <w:r w:rsidR="001E027D" w:rsidRPr="0082556E">
        <w:rPr>
          <w:rFonts w:ascii="Times New Roman" w:hAnsi="Times New Roman" w:cs="Times New Roman"/>
        </w:rPr>
        <w:t>серповидноклеточной анемии (обусловлена носительством гемоглобина изменяющего структуру в условиях гипоксии)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1E027D" w:rsidRPr="0082556E">
        <w:rPr>
          <w:rFonts w:ascii="Times New Roman" w:hAnsi="Times New Roman" w:cs="Times New Roman"/>
        </w:rPr>
        <w:t>Серповидноклеточная анемия (Гемоглобинопатия).Распространенность, Формы (гомозиготная, гетерозиготная).</w:t>
      </w:r>
      <w:r w:rsidRPr="0082556E">
        <w:rPr>
          <w:rFonts w:ascii="Times New Roman" w:hAnsi="Times New Roman" w:cs="Times New Roman"/>
        </w:rPr>
        <w:t>.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Диагностика</w:t>
      </w:r>
      <w:r w:rsidR="001E027D" w:rsidRPr="0082556E">
        <w:rPr>
          <w:rFonts w:ascii="Times New Roman" w:hAnsi="Times New Roman" w:cs="Times New Roman"/>
        </w:rPr>
        <w:t xml:space="preserve"> (гомозиготные и гетерозиготные формы)</w:t>
      </w:r>
    </w:p>
    <w:p w:rsidR="001E43B9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Типичная клиника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</w:t>
      </w:r>
      <w:r w:rsidR="001E027D" w:rsidRPr="0082556E">
        <w:rPr>
          <w:rFonts w:ascii="Times New Roman" w:hAnsi="Times New Roman" w:cs="Times New Roman"/>
        </w:rPr>
        <w:t>о</w:t>
      </w:r>
      <w:r w:rsidRPr="0082556E">
        <w:rPr>
          <w:rFonts w:ascii="Times New Roman" w:hAnsi="Times New Roman" w:cs="Times New Roman"/>
        </w:rPr>
        <w:t>гноз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1.Анемии связанные с наследственным нарушением активности ферментов это: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Наследственная мегалобластная анемия при синдроме Леш-Найна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Талассемия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Порфирия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Гемолитическая анемия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DB7638">
        <w:rPr>
          <w:rFonts w:ascii="Times New Roman" w:hAnsi="Times New Roman" w:cs="Times New Roman"/>
        </w:rPr>
        <w:t xml:space="preserve"> </w:t>
      </w:r>
      <w:r w:rsidR="001E027D" w:rsidRPr="0082556E">
        <w:rPr>
          <w:rFonts w:ascii="Times New Roman" w:hAnsi="Times New Roman" w:cs="Times New Roman"/>
        </w:rPr>
        <w:t>Наиболее типичная клиническая картина у детей это</w:t>
      </w:r>
      <w:r w:rsidRPr="0082556E">
        <w:rPr>
          <w:rFonts w:ascii="Times New Roman" w:hAnsi="Times New Roman" w:cs="Times New Roman"/>
        </w:rPr>
        <w:t>: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1E027D" w:rsidRPr="0082556E">
        <w:rPr>
          <w:rFonts w:ascii="Times New Roman" w:hAnsi="Times New Roman" w:cs="Times New Roman"/>
        </w:rPr>
        <w:t>Поражение костно-суставной системы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1E027D" w:rsidRPr="0082556E">
        <w:rPr>
          <w:rFonts w:ascii="Times New Roman" w:hAnsi="Times New Roman" w:cs="Times New Roman"/>
        </w:rPr>
        <w:t>Больные часто худые с искривленным позвоночником</w:t>
      </w:r>
    </w:p>
    <w:p w:rsidR="001E43B9" w:rsidRPr="0082556E" w:rsidRDefault="00DB7638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E43B9" w:rsidRPr="0082556E">
        <w:rPr>
          <w:rFonts w:ascii="Times New Roman" w:hAnsi="Times New Roman" w:cs="Times New Roman"/>
        </w:rPr>
        <w:t xml:space="preserve">В. </w:t>
      </w:r>
      <w:r w:rsidR="001E027D" w:rsidRPr="0082556E">
        <w:rPr>
          <w:rFonts w:ascii="Times New Roman" w:hAnsi="Times New Roman" w:cs="Times New Roman"/>
        </w:rPr>
        <w:t>Селезенка не увеличена</w:t>
      </w:r>
    </w:p>
    <w:p w:rsidR="001E43B9" w:rsidRPr="0082556E" w:rsidRDefault="00DB7638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E43B9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DB7638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1E43B9" w:rsidRPr="0082556E" w:rsidRDefault="001E43B9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DB7638" w:rsidRPr="0082556E" w:rsidRDefault="001E43B9" w:rsidP="00DB7638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DB7638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DB7638" w:rsidRPr="009F12DB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DB7638" w:rsidRPr="009F12DB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DB7638" w:rsidRPr="009F12DB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DB7638" w:rsidRPr="009F12DB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DB7638" w:rsidRPr="009F12DB" w:rsidRDefault="00DB7638" w:rsidP="00DB7638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DB7638" w:rsidRPr="009F12DB" w:rsidRDefault="00DB7638" w:rsidP="00DB7638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DB7638" w:rsidRPr="0082556E" w:rsidRDefault="00DB7638" w:rsidP="00DB7638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DB7638" w:rsidRDefault="00DB7638" w:rsidP="00DB7638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DB7638" w:rsidRDefault="00DB7638" w:rsidP="00DB763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DB7638" w:rsidRDefault="00DB7638" w:rsidP="00DB7638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jc w:val="both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DB7638" w:rsidRPr="0082556E" w:rsidRDefault="00DB7638" w:rsidP="00DB763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741C5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741C5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741C5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B7638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DB7638" w:rsidRPr="0082556E" w:rsidRDefault="00DB7638" w:rsidP="00DB7638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DB7638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EF59C4" w:rsidRPr="0082556E" w:rsidRDefault="00EF59C4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741C5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741C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741C5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F741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A54E84">
        <w:rPr>
          <w:rFonts w:ascii="Times New Roman" w:hAnsi="Times New Roman" w:cs="Times New Roman"/>
          <w:sz w:val="28"/>
          <w:szCs w:val="28"/>
        </w:rPr>
        <w:t>Метгемоглобинемия.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F741C5" w:rsidRDefault="00F741C5" w:rsidP="00820617">
      <w:pPr>
        <w:pStyle w:val="a4"/>
        <w:rPr>
          <w:rFonts w:ascii="Times New Roman" w:hAnsi="Times New Roman" w:cs="Times New Roman"/>
        </w:rPr>
      </w:pPr>
    </w:p>
    <w:p w:rsidR="00377A45" w:rsidRDefault="00377A45" w:rsidP="00820617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20617">
      <w:pPr>
        <w:pStyle w:val="a4"/>
        <w:rPr>
          <w:rFonts w:ascii="Times New Roman" w:hAnsi="Times New Roman" w:cs="Times New Roman"/>
        </w:rPr>
      </w:pPr>
    </w:p>
    <w:p w:rsidR="001E027D" w:rsidRPr="0082556E" w:rsidRDefault="001E027D" w:rsidP="00EF59C4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54E8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1E027D" w:rsidRPr="0082556E" w:rsidRDefault="001E027D" w:rsidP="00EF59C4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Института последипломного образования</w:t>
      </w:r>
    </w:p>
    <w:p w:rsidR="001E027D" w:rsidRPr="0082556E" w:rsidRDefault="001E027D" w:rsidP="00EF59C4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  <w:r w:rsidR="00F741C5">
        <w:rPr>
          <w:rFonts w:ascii="Times New Roman" w:hAnsi="Times New Roman" w:cs="Times New Roman"/>
        </w:rPr>
        <w:t xml:space="preserve"> ИДПО</w:t>
      </w:r>
    </w:p>
    <w:p w:rsidR="001E027D" w:rsidRPr="0082556E" w:rsidRDefault="001E027D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E027D" w:rsidRPr="0082556E" w:rsidRDefault="001E027D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E027D" w:rsidRPr="0082556E" w:rsidRDefault="001E027D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E027D" w:rsidRPr="0082556E" w:rsidRDefault="001E027D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F59C4" w:rsidRPr="0082556E">
        <w:rPr>
          <w:rFonts w:ascii="Times New Roman" w:hAnsi="Times New Roman" w:cs="Times New Roman"/>
        </w:rPr>
        <w:t>Г.Ш.Сафуанова</w:t>
      </w:r>
    </w:p>
    <w:p w:rsidR="001E027D" w:rsidRPr="0082556E" w:rsidRDefault="001E027D" w:rsidP="00EF59C4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741C5">
        <w:rPr>
          <w:rFonts w:ascii="Times New Roman" w:hAnsi="Times New Roman" w:cs="Times New Roman"/>
        </w:rPr>
        <w:t>22</w:t>
      </w:r>
      <w:r w:rsidR="00EF59C4" w:rsidRPr="0082556E">
        <w:rPr>
          <w:rFonts w:ascii="Times New Roman" w:hAnsi="Times New Roman" w:cs="Times New Roman"/>
        </w:rPr>
        <w:t>»</w:t>
      </w:r>
      <w:r w:rsidR="00F741C5">
        <w:rPr>
          <w:rFonts w:ascii="Times New Roman" w:hAnsi="Times New Roman" w:cs="Times New Roman"/>
        </w:rPr>
        <w:t xml:space="preserve">апреля </w:t>
      </w:r>
      <w:r w:rsidR="00A94556">
        <w:rPr>
          <w:rFonts w:ascii="Times New Roman" w:hAnsi="Times New Roman" w:cs="Times New Roman"/>
        </w:rPr>
        <w:t xml:space="preserve"> </w:t>
      </w:r>
      <w:r w:rsidR="00EF59C4" w:rsidRPr="0082556E">
        <w:rPr>
          <w:rFonts w:ascii="Times New Roman" w:hAnsi="Times New Roman" w:cs="Times New Roman"/>
        </w:rPr>
        <w:t>201</w:t>
      </w:r>
      <w:r w:rsidR="00F741C5">
        <w:rPr>
          <w:rFonts w:ascii="Times New Roman" w:hAnsi="Times New Roman" w:cs="Times New Roman"/>
        </w:rPr>
        <w:t>5</w:t>
      </w:r>
    </w:p>
    <w:p w:rsidR="001E027D" w:rsidRPr="0082556E" w:rsidRDefault="001E027D" w:rsidP="00EF59C4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1E027D" w:rsidRPr="0082556E" w:rsidRDefault="00F741C5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E027D" w:rsidRPr="0082556E">
        <w:rPr>
          <w:rFonts w:ascii="Times New Roman" w:hAnsi="Times New Roman" w:cs="Times New Roman"/>
        </w:rPr>
        <w:t xml:space="preserve"> «Метгемоглобинемия:</w:t>
      </w:r>
      <w:r w:rsidR="00A54E84">
        <w:rPr>
          <w:rFonts w:ascii="Times New Roman" w:hAnsi="Times New Roman" w:cs="Times New Roman"/>
        </w:rPr>
        <w:t xml:space="preserve"> </w:t>
      </w:r>
      <w:r w:rsidR="001E027D" w:rsidRPr="0082556E">
        <w:rPr>
          <w:rFonts w:ascii="Times New Roman" w:hAnsi="Times New Roman" w:cs="Times New Roman"/>
        </w:rPr>
        <w:t>этиология, патогенез.»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F741C5">
        <w:rPr>
          <w:rFonts w:ascii="Times New Roman" w:hAnsi="Times New Roman" w:cs="Times New Roman"/>
        </w:rPr>
        <w:t>ПП</w:t>
      </w:r>
      <w:r w:rsidR="00EF59C4" w:rsidRPr="0082556E">
        <w:rPr>
          <w:rFonts w:ascii="Times New Roman" w:hAnsi="Times New Roman" w:cs="Times New Roman"/>
        </w:rPr>
        <w:t xml:space="preserve"> по Гематологии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A54E84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F741C5">
        <w:rPr>
          <w:rFonts w:ascii="Times New Roman" w:hAnsi="Times New Roman" w:cs="Times New Roman"/>
        </w:rPr>
        <w:t>врачи терапевты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лекции:Представить слушателям данные по метгемоглобинемии (носительство аномальных гемоглобинов)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вопросы:Метгемоглобинемии (гемогобинопатии) – носительство аномальных гемоглобинов</w:t>
      </w:r>
      <w:r w:rsidR="00A64A23" w:rsidRPr="0082556E">
        <w:rPr>
          <w:rFonts w:ascii="Times New Roman" w:hAnsi="Times New Roman" w:cs="Times New Roman"/>
        </w:rPr>
        <w:t>, клинические проявления (гомозиготные больные).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  <w:r w:rsidR="00A64A23" w:rsidRPr="0082556E">
        <w:rPr>
          <w:rFonts w:ascii="Times New Roman" w:hAnsi="Times New Roman" w:cs="Times New Roman"/>
        </w:rPr>
        <w:t xml:space="preserve"> (Аномальные стабильные и нестабильные гемоглобины)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Диагностика (гомозиготные и гетерозиготные формы)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Типичная клиника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1.Анемии связанные с наследственным нарушением активности ферментов это: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Наследственная мегалобластная анемия при синдроме Леш-Найна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Талассемия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Порфирия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Гемолитическая анемия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2.Наиболее типичная клиническая картина у детей это: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Поражение костно-суставной системы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Больные часто худые с искривленным позвоночником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Селезенка не увеличена</w:t>
      </w:r>
    </w:p>
    <w:p w:rsidR="001E027D" w:rsidRPr="0082556E" w:rsidRDefault="00A54E84" w:rsidP="0082061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E027D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1E027D" w:rsidRPr="0082556E" w:rsidRDefault="001E027D" w:rsidP="00820617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1E027D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741C5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741C5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741C5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1E43B9" w:rsidRPr="0082556E" w:rsidRDefault="001E43B9" w:rsidP="0008681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E027D" w:rsidRPr="0082556E" w:rsidRDefault="001E027D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27D" w:rsidRPr="0082556E" w:rsidRDefault="001E027D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27D" w:rsidRPr="0082556E" w:rsidRDefault="001E027D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7FC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717FCE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717F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«Гемобластозы»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A64A23" w:rsidRDefault="00A64A23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45" w:rsidRDefault="00377A45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FCE" w:rsidRDefault="00717FCE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FCE" w:rsidRDefault="00717FCE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FCE" w:rsidRDefault="00717FCE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FCE" w:rsidRPr="0082556E" w:rsidRDefault="00717FCE" w:rsidP="007F4D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54E8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717FCE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8D46C0" w:rsidRPr="0082556E">
        <w:rPr>
          <w:rFonts w:ascii="Times New Roman" w:hAnsi="Times New Roman" w:cs="Times New Roman"/>
        </w:rPr>
        <w:t>Г.Ш.Сафуанова</w:t>
      </w:r>
    </w:p>
    <w:p w:rsidR="00A64A23" w:rsidRPr="0082556E" w:rsidRDefault="00A64A23" w:rsidP="008D46C0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717FCE">
        <w:rPr>
          <w:rFonts w:ascii="Times New Roman" w:hAnsi="Times New Roman" w:cs="Times New Roman"/>
        </w:rPr>
        <w:t>22</w:t>
      </w:r>
      <w:r w:rsidR="008D46C0" w:rsidRPr="0082556E">
        <w:rPr>
          <w:rFonts w:ascii="Times New Roman" w:hAnsi="Times New Roman" w:cs="Times New Roman"/>
        </w:rPr>
        <w:t>»</w:t>
      </w:r>
      <w:r w:rsidR="00717FCE">
        <w:rPr>
          <w:rFonts w:ascii="Times New Roman" w:hAnsi="Times New Roman" w:cs="Times New Roman"/>
        </w:rPr>
        <w:t xml:space="preserve">апреля </w:t>
      </w:r>
      <w:r w:rsidR="008D46C0" w:rsidRPr="0082556E">
        <w:rPr>
          <w:rFonts w:ascii="Times New Roman" w:hAnsi="Times New Roman" w:cs="Times New Roman"/>
        </w:rPr>
        <w:t>201</w:t>
      </w:r>
      <w:r w:rsidR="00717FCE">
        <w:rPr>
          <w:rFonts w:ascii="Times New Roman" w:hAnsi="Times New Roman" w:cs="Times New Roman"/>
        </w:rPr>
        <w:t>5</w:t>
      </w:r>
    </w:p>
    <w:p w:rsidR="00A64A23" w:rsidRPr="0082556E" w:rsidRDefault="00A64A23" w:rsidP="008D46C0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64A23" w:rsidRPr="0082556E" w:rsidRDefault="00717FCE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A64A23" w:rsidRPr="0082556E">
        <w:rPr>
          <w:rFonts w:ascii="Times New Roman" w:hAnsi="Times New Roman" w:cs="Times New Roman"/>
        </w:rPr>
        <w:t xml:space="preserve"> «</w:t>
      </w:r>
      <w:r w:rsidR="008D46C0" w:rsidRPr="0082556E">
        <w:rPr>
          <w:rFonts w:ascii="Times New Roman" w:hAnsi="Times New Roman" w:cs="Times New Roman"/>
        </w:rPr>
        <w:t>Общий патогенез гемобластозов</w:t>
      </w:r>
      <w:r w:rsidR="00A64A23" w:rsidRPr="0082556E">
        <w:rPr>
          <w:rFonts w:ascii="Times New Roman" w:hAnsi="Times New Roman" w:cs="Times New Roman"/>
        </w:rPr>
        <w:t>.»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717FCE">
        <w:rPr>
          <w:rFonts w:ascii="Times New Roman" w:hAnsi="Times New Roman" w:cs="Times New Roman"/>
        </w:rPr>
        <w:t>ПП</w:t>
      </w:r>
      <w:r w:rsidR="008D46C0" w:rsidRPr="0082556E">
        <w:rPr>
          <w:rFonts w:ascii="Times New Roman" w:hAnsi="Times New Roman" w:cs="Times New Roman"/>
        </w:rPr>
        <w:t xml:space="preserve"> по гематологии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A54E84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717FC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Представить слушателям </w:t>
      </w:r>
      <w:r w:rsidR="008D46C0" w:rsidRPr="0082556E">
        <w:rPr>
          <w:rFonts w:ascii="Times New Roman" w:hAnsi="Times New Roman" w:cs="Times New Roman"/>
        </w:rPr>
        <w:t>общие данные по этиологии и патогенезу лейкозов (Ряд общих черт, диссеминация лейкозных клеток)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8D46C0" w:rsidRPr="0082556E">
        <w:rPr>
          <w:rFonts w:ascii="Times New Roman" w:hAnsi="Times New Roman" w:cs="Times New Roman"/>
        </w:rPr>
        <w:t xml:space="preserve"> Клоновое происхождение гемобластозов, хромосомный анализ лейкозов, опухолевая прогрессия в патогенезе гемобластозов.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  <w:r w:rsidR="008D46C0" w:rsidRPr="0082556E">
        <w:rPr>
          <w:rFonts w:ascii="Times New Roman" w:hAnsi="Times New Roman" w:cs="Times New Roman"/>
        </w:rPr>
        <w:t>гемобластозов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Типичная клиника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 Гематологическая ремиссия ОЛ характеризуется: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уменьшением количества бластов в крови и костном мозге по сравнению с исходным количеством до лечения;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исчезновением бластов из периферической крови присохранении в ней других изменений, несмотря на повышенное число бластов в костном мозге;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полной нормализацией морфологического состава периферической крови вне зависимости от состава костного мозга;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нормализацией периферической крови и снижением количества бластов в костном мозге ( не более 5%).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 Верифицированный клинический диагноз ОЛ ставится и лечение начинается только на основании: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типичных общеклинических признаков;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морфологического исследования периферической крови;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морфологического исследования костного мозга;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биопсии лимфоузлов, печения и других тканей.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 Основанием для диагноза по данным морфологии периферической крови являются только: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лейкоцитоз;  б) нормальное количество лейкоцитов; в) наличие бластов;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эозинофилов и базофилов;  д) отсутствие эозинофилов и базофилов;</w:t>
      </w:r>
    </w:p>
    <w:p w:rsidR="008809E9" w:rsidRPr="0082556E" w:rsidRDefault="008809E9" w:rsidP="008809E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е) тромбоцитоз;  ж) тромбоцитопения; </w:t>
      </w:r>
    </w:p>
    <w:p w:rsidR="008809E9" w:rsidRPr="0082556E" w:rsidRDefault="008809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з) большое количество бластов (десятки процентов).</w:t>
      </w:r>
    </w:p>
    <w:p w:rsidR="00086819" w:rsidRPr="0082556E" w:rsidRDefault="00A64A23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54E84">
        <w:rPr>
          <w:rFonts w:ascii="Times New Roman" w:hAnsi="Times New Roman" w:cs="Times New Roman"/>
          <w:sz w:val="24"/>
          <w:szCs w:val="24"/>
        </w:rPr>
        <w:t>Сафуанова Г.Ш.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717FCE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717FCE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717FCE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594891" w:rsidRPr="0082556E" w:rsidRDefault="00594891" w:rsidP="00086819">
      <w:pPr>
        <w:pStyle w:val="a4"/>
        <w:rPr>
          <w:rFonts w:ascii="Times New Roman" w:hAnsi="Times New Roman" w:cs="Times New Roman"/>
        </w:rPr>
      </w:pPr>
    </w:p>
    <w:p w:rsidR="008809E9" w:rsidRPr="0082556E" w:rsidRDefault="008809E9" w:rsidP="008D46C0">
      <w:pPr>
        <w:pStyle w:val="a4"/>
        <w:rPr>
          <w:rFonts w:ascii="Times New Roman" w:hAnsi="Times New Roman" w:cs="Times New Roman"/>
        </w:rPr>
      </w:pPr>
    </w:p>
    <w:p w:rsidR="008809E9" w:rsidRPr="0082556E" w:rsidRDefault="008809E9" w:rsidP="008D46C0">
      <w:pPr>
        <w:pStyle w:val="a4"/>
        <w:rPr>
          <w:rFonts w:ascii="Times New Roman" w:hAnsi="Times New Roman" w:cs="Times New Roman"/>
        </w:rPr>
      </w:pPr>
    </w:p>
    <w:p w:rsidR="00A64A23" w:rsidRPr="0082556E" w:rsidRDefault="00A64A23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717FCE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7FC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717FCE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717F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A54E84">
        <w:rPr>
          <w:rFonts w:ascii="Times New Roman" w:hAnsi="Times New Roman" w:cs="Times New Roman"/>
          <w:sz w:val="28"/>
          <w:szCs w:val="28"/>
        </w:rPr>
        <w:t>Дизэритропоэтические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717FCE" w:rsidRDefault="00717FCE" w:rsidP="008809E9">
      <w:pPr>
        <w:pStyle w:val="a4"/>
        <w:jc w:val="center"/>
        <w:rPr>
          <w:rFonts w:ascii="Times New Roman" w:hAnsi="Times New Roman" w:cs="Times New Roman"/>
        </w:rPr>
      </w:pPr>
    </w:p>
    <w:p w:rsidR="00717FCE" w:rsidRDefault="00717FCE" w:rsidP="008809E9">
      <w:pPr>
        <w:pStyle w:val="a4"/>
        <w:jc w:val="center"/>
        <w:rPr>
          <w:rFonts w:ascii="Times New Roman" w:hAnsi="Times New Roman" w:cs="Times New Roman"/>
        </w:rPr>
      </w:pPr>
    </w:p>
    <w:p w:rsidR="00717FCE" w:rsidRDefault="00717FCE" w:rsidP="008809E9">
      <w:pPr>
        <w:pStyle w:val="a4"/>
        <w:jc w:val="center"/>
        <w:rPr>
          <w:rFonts w:ascii="Times New Roman" w:hAnsi="Times New Roman" w:cs="Times New Roman"/>
        </w:rPr>
      </w:pPr>
    </w:p>
    <w:p w:rsidR="00717FCE" w:rsidRDefault="00717FCE" w:rsidP="008809E9">
      <w:pPr>
        <w:pStyle w:val="a4"/>
        <w:jc w:val="center"/>
        <w:rPr>
          <w:rFonts w:ascii="Times New Roman" w:hAnsi="Times New Roman" w:cs="Times New Roman"/>
        </w:rPr>
      </w:pPr>
    </w:p>
    <w:p w:rsidR="00717FCE" w:rsidRDefault="00717FCE" w:rsidP="008809E9">
      <w:pPr>
        <w:pStyle w:val="a4"/>
        <w:jc w:val="center"/>
        <w:rPr>
          <w:rFonts w:ascii="Times New Roman" w:hAnsi="Times New Roman" w:cs="Times New Roman"/>
        </w:rPr>
      </w:pPr>
    </w:p>
    <w:p w:rsidR="00717FCE" w:rsidRDefault="00717FCE" w:rsidP="008809E9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8809E9">
      <w:pPr>
        <w:pStyle w:val="a4"/>
        <w:jc w:val="center"/>
        <w:rPr>
          <w:rFonts w:ascii="Times New Roman" w:hAnsi="Times New Roman" w:cs="Times New Roman"/>
        </w:rPr>
      </w:pPr>
    </w:p>
    <w:p w:rsidR="00594891" w:rsidRPr="0082556E" w:rsidRDefault="00594891" w:rsidP="008809E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54E84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594891" w:rsidRPr="0082556E" w:rsidRDefault="00594891" w:rsidP="008809E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717FCE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594891" w:rsidRPr="0082556E" w:rsidRDefault="00594891" w:rsidP="008809E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594891" w:rsidRPr="0082556E" w:rsidRDefault="00594891" w:rsidP="008809E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94891" w:rsidRPr="0082556E" w:rsidRDefault="00594891" w:rsidP="008809E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94891" w:rsidRPr="0082556E" w:rsidRDefault="00594891" w:rsidP="008809E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594891" w:rsidRPr="0082556E" w:rsidRDefault="00594891" w:rsidP="008809E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594891" w:rsidRPr="0082556E" w:rsidRDefault="00594891" w:rsidP="008809E9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717FCE">
        <w:rPr>
          <w:rFonts w:ascii="Times New Roman" w:hAnsi="Times New Roman" w:cs="Times New Roman"/>
        </w:rPr>
        <w:t>22</w:t>
      </w:r>
      <w:r w:rsidR="001B3357" w:rsidRPr="0082556E">
        <w:rPr>
          <w:rFonts w:ascii="Times New Roman" w:hAnsi="Times New Roman" w:cs="Times New Roman"/>
        </w:rPr>
        <w:t>»</w:t>
      </w:r>
      <w:r w:rsidR="00717FCE">
        <w:rPr>
          <w:rFonts w:ascii="Times New Roman" w:hAnsi="Times New Roman" w:cs="Times New Roman"/>
        </w:rPr>
        <w:t>апреля</w:t>
      </w:r>
      <w:r w:rsidR="00A94556">
        <w:rPr>
          <w:rFonts w:ascii="Times New Roman" w:hAnsi="Times New Roman" w:cs="Times New Roman"/>
        </w:rPr>
        <w:t xml:space="preserve"> </w:t>
      </w:r>
      <w:r w:rsidR="001B3357" w:rsidRPr="0082556E">
        <w:rPr>
          <w:rFonts w:ascii="Times New Roman" w:hAnsi="Times New Roman" w:cs="Times New Roman"/>
        </w:rPr>
        <w:t>201</w:t>
      </w:r>
      <w:r w:rsidR="00717FCE">
        <w:rPr>
          <w:rFonts w:ascii="Times New Roman" w:hAnsi="Times New Roman" w:cs="Times New Roman"/>
        </w:rPr>
        <w:t>5</w:t>
      </w:r>
    </w:p>
    <w:p w:rsidR="00594891" w:rsidRPr="0082556E" w:rsidRDefault="00594891" w:rsidP="008809E9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594891" w:rsidRPr="0082556E" w:rsidRDefault="00717FCE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594891" w:rsidRPr="0082556E">
        <w:rPr>
          <w:rFonts w:ascii="Times New Roman" w:hAnsi="Times New Roman" w:cs="Times New Roman"/>
        </w:rPr>
        <w:t xml:space="preserve"> «Дизэритропоэтические анемии.»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717FCE">
        <w:rPr>
          <w:rFonts w:ascii="Times New Roman" w:hAnsi="Times New Roman" w:cs="Times New Roman"/>
        </w:rPr>
        <w:t>ПП</w:t>
      </w:r>
      <w:r w:rsidR="008809E9" w:rsidRPr="0082556E">
        <w:rPr>
          <w:rFonts w:ascii="Times New Roman" w:hAnsi="Times New Roman" w:cs="Times New Roman"/>
        </w:rPr>
        <w:t xml:space="preserve"> по специальности Гематология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A54E84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Представить слушателям данные по наследственным дизэритропоэтически анемиям (группа редких заболеваний – нарушено деление и внутрикостномозговое разрушение эритрокариоцитов)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вопросы:Наследственные дизэритропоэтические анемии – общие понятия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(Аномальные стабильные и нестабильные гемоглобины)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Диагностика (гомозиготные и гетерозиготные формы)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Типичная клиника (больные часто наблюдаются по поводу гепатитов, гемолитической анемии, желтуха)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Картина крови (анемия, анемия нормохромная, макроцитоз, фрагментация эритроцитов)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Анемии связанные с наследственным нарушением активности ферментов это: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Наследственная мегалобластная анемия при синдроме Леш-Найна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Талассемия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Порфирия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Гемолитическая анемия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Наиболее типичная клиническая картина у детей это: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Поражение костно-суставной системы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Больные часто худые с искривленным позвоночником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Селезенка не увеличена</w:t>
      </w:r>
    </w:p>
    <w:p w:rsidR="00594891" w:rsidRPr="0082556E" w:rsidRDefault="00A54E84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94891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A54E84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594891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717FCE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717FCE"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717FCE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594891" w:rsidRPr="0082556E" w:rsidRDefault="00594891" w:rsidP="00086819">
      <w:pPr>
        <w:pStyle w:val="a4"/>
        <w:rPr>
          <w:rFonts w:ascii="Times New Roman" w:hAnsi="Times New Roman" w:cs="Times New Roman"/>
        </w:rPr>
      </w:pP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717FCE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7FC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717FCE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717F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C454B">
        <w:rPr>
          <w:rFonts w:ascii="Times New Roman" w:hAnsi="Times New Roman" w:cs="Times New Roman"/>
          <w:sz w:val="28"/>
          <w:szCs w:val="28"/>
        </w:rPr>
        <w:t>Роль глюкокортикостероидов в лечении гематологических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4328B2" w:rsidRDefault="004328B2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717FCE" w:rsidRDefault="00717FCE" w:rsidP="008D46C0">
      <w:pPr>
        <w:pStyle w:val="a4"/>
        <w:rPr>
          <w:rFonts w:ascii="Times New Roman" w:hAnsi="Times New Roman" w:cs="Times New Roman"/>
        </w:rPr>
      </w:pPr>
    </w:p>
    <w:p w:rsidR="00717FCE" w:rsidRDefault="00717FCE" w:rsidP="008D46C0">
      <w:pPr>
        <w:pStyle w:val="a4"/>
        <w:rPr>
          <w:rFonts w:ascii="Times New Roman" w:hAnsi="Times New Roman" w:cs="Times New Roman"/>
        </w:rPr>
      </w:pPr>
    </w:p>
    <w:p w:rsidR="00717FCE" w:rsidRDefault="00717FCE" w:rsidP="008D46C0">
      <w:pPr>
        <w:pStyle w:val="a4"/>
        <w:rPr>
          <w:rFonts w:ascii="Times New Roman" w:hAnsi="Times New Roman" w:cs="Times New Roman"/>
        </w:rPr>
      </w:pPr>
    </w:p>
    <w:p w:rsidR="00717FCE" w:rsidRDefault="00717FCE" w:rsidP="008D46C0">
      <w:pPr>
        <w:pStyle w:val="a4"/>
        <w:rPr>
          <w:rFonts w:ascii="Times New Roman" w:hAnsi="Times New Roman" w:cs="Times New Roman"/>
        </w:rPr>
      </w:pPr>
    </w:p>
    <w:p w:rsidR="00717FCE" w:rsidRDefault="00717FCE" w:rsidP="008D46C0">
      <w:pPr>
        <w:pStyle w:val="a4"/>
        <w:rPr>
          <w:rFonts w:ascii="Times New Roman" w:hAnsi="Times New Roman" w:cs="Times New Roman"/>
        </w:rPr>
      </w:pPr>
    </w:p>
    <w:p w:rsidR="00717FCE" w:rsidRDefault="00717FCE" w:rsidP="008D46C0">
      <w:pPr>
        <w:pStyle w:val="a4"/>
        <w:rPr>
          <w:rFonts w:ascii="Times New Roman" w:hAnsi="Times New Roman" w:cs="Times New Roman"/>
        </w:rPr>
      </w:pPr>
    </w:p>
    <w:p w:rsidR="00717FCE" w:rsidRDefault="00717FCE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C454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4328B2" w:rsidRPr="0082556E" w:rsidRDefault="004328B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717FCE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4328B2" w:rsidRPr="0082556E" w:rsidRDefault="004328B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4328B2" w:rsidRPr="0082556E" w:rsidRDefault="004328B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4328B2" w:rsidRPr="0082556E" w:rsidRDefault="004328B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4328B2" w:rsidRPr="0082556E" w:rsidRDefault="004328B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4328B2" w:rsidRPr="0082556E" w:rsidRDefault="004328B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4328B2" w:rsidRPr="0082556E" w:rsidRDefault="004328B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717FCE">
        <w:rPr>
          <w:rFonts w:ascii="Times New Roman" w:hAnsi="Times New Roman" w:cs="Times New Roman"/>
        </w:rPr>
        <w:t>22</w:t>
      </w:r>
      <w:r w:rsidR="001B3357" w:rsidRPr="0082556E">
        <w:rPr>
          <w:rFonts w:ascii="Times New Roman" w:hAnsi="Times New Roman" w:cs="Times New Roman"/>
        </w:rPr>
        <w:t>»</w:t>
      </w:r>
      <w:r w:rsidR="00717FCE">
        <w:rPr>
          <w:rFonts w:ascii="Times New Roman" w:hAnsi="Times New Roman" w:cs="Times New Roman"/>
        </w:rPr>
        <w:t>апреля</w:t>
      </w:r>
      <w:r w:rsidR="00A94556">
        <w:rPr>
          <w:rFonts w:ascii="Times New Roman" w:hAnsi="Times New Roman" w:cs="Times New Roman"/>
        </w:rPr>
        <w:t xml:space="preserve"> </w:t>
      </w:r>
      <w:r w:rsidR="001B3357" w:rsidRPr="0082556E">
        <w:rPr>
          <w:rFonts w:ascii="Times New Roman" w:hAnsi="Times New Roman" w:cs="Times New Roman"/>
        </w:rPr>
        <w:t>201</w:t>
      </w:r>
      <w:r w:rsidR="00717FCE">
        <w:rPr>
          <w:rFonts w:ascii="Times New Roman" w:hAnsi="Times New Roman" w:cs="Times New Roman"/>
        </w:rPr>
        <w:t>5</w:t>
      </w:r>
    </w:p>
    <w:p w:rsidR="004328B2" w:rsidRPr="0082556E" w:rsidRDefault="004328B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4328B2" w:rsidRPr="0082556E" w:rsidRDefault="00717FCE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328B2" w:rsidRPr="0082556E">
        <w:rPr>
          <w:rFonts w:ascii="Times New Roman" w:hAnsi="Times New Roman" w:cs="Times New Roman"/>
        </w:rPr>
        <w:t xml:space="preserve"> «Глюкокортикостероиды в лечении гематологических больных.»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717FCE">
        <w:rPr>
          <w:rFonts w:ascii="Times New Roman" w:hAnsi="Times New Roman" w:cs="Times New Roman"/>
        </w:rPr>
        <w:t>ПП</w:t>
      </w:r>
      <w:r w:rsidR="00664EC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FC454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717FCE">
        <w:rPr>
          <w:rFonts w:ascii="Times New Roman" w:hAnsi="Times New Roman" w:cs="Times New Roman"/>
        </w:rPr>
        <w:t>врачи</w:t>
      </w:r>
    </w:p>
    <w:p w:rsidR="004328B2" w:rsidRPr="0082556E" w:rsidRDefault="004328B2" w:rsidP="00FC454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Представить слушателям </w:t>
      </w:r>
      <w:r w:rsidR="00664ECA" w:rsidRPr="0082556E">
        <w:rPr>
          <w:rFonts w:ascii="Times New Roman" w:hAnsi="Times New Roman" w:cs="Times New Roman"/>
        </w:rPr>
        <w:t>значение глюкокортикостероидов</w:t>
      </w:r>
      <w:r w:rsidRPr="0082556E">
        <w:rPr>
          <w:rFonts w:ascii="Times New Roman" w:hAnsi="Times New Roman" w:cs="Times New Roman"/>
        </w:rPr>
        <w:t>, показания к назначению гормонов при лечении заболеваний крови</w:t>
      </w:r>
    </w:p>
    <w:p w:rsidR="004328B2" w:rsidRPr="0082556E" w:rsidRDefault="004328B2" w:rsidP="00FC454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вопросы:Глюкокортикостероиды в лечении заболеваний крови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Глюкокортикостероиды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Преднизолон в лечении аутоиммунной гемолитической анемии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аутоиммунной тромбоцитопении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FC454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Анемии связанные с наследственным нарушением активности ферментов это: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Наследственная мегалобластная анемия при синдроме Леш-Найна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Талассемия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Порфирия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Гемолитическая анемия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2.Наиболее типичная клиническая картина у детей это: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Поражение костно-суставной системы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Больные часто худые с искривленным позвоночником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Селезенка не увеличена</w:t>
      </w:r>
    </w:p>
    <w:p w:rsidR="004328B2" w:rsidRPr="0082556E" w:rsidRDefault="00FC454B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328B2" w:rsidRPr="0082556E">
        <w:rPr>
          <w:rFonts w:ascii="Times New Roman" w:hAnsi="Times New Roman" w:cs="Times New Roman"/>
        </w:rPr>
        <w:t>Г.  Клеточный субстрат мегакариоциты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4328B2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717FCE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717FCE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717FCE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717FCE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594891" w:rsidRPr="0082556E" w:rsidRDefault="00594891" w:rsidP="00086819">
      <w:pPr>
        <w:pStyle w:val="a4"/>
        <w:rPr>
          <w:rFonts w:ascii="Times New Roman" w:hAnsi="Times New Roman" w:cs="Times New Roman"/>
        </w:rPr>
      </w:pP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</w:p>
    <w:p w:rsidR="004328B2" w:rsidRPr="0082556E" w:rsidRDefault="004328B2" w:rsidP="008D46C0">
      <w:pPr>
        <w:pStyle w:val="a4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664ECA" w:rsidRPr="0082556E" w:rsidRDefault="00664ECA" w:rsidP="008D46C0">
      <w:pPr>
        <w:pStyle w:val="a4"/>
        <w:rPr>
          <w:rFonts w:ascii="Times New Roman" w:hAnsi="Times New Roman" w:cs="Times New Roman"/>
        </w:rPr>
      </w:pP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</w:p>
    <w:p w:rsidR="00C6300A" w:rsidRPr="0082556E" w:rsidRDefault="00C6300A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30EAD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C6300A" w:rsidRPr="0082556E" w:rsidRDefault="00C6300A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F511CB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C6300A" w:rsidRPr="0082556E" w:rsidRDefault="00C6300A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C6300A" w:rsidRPr="0082556E" w:rsidRDefault="00C6300A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C6300A" w:rsidRPr="0082556E" w:rsidRDefault="00C6300A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C6300A" w:rsidRPr="0082556E" w:rsidRDefault="00C6300A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C6300A" w:rsidRPr="0082556E" w:rsidRDefault="00C6300A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C6300A" w:rsidRPr="0082556E" w:rsidRDefault="00C6300A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511CB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F511CB">
        <w:rPr>
          <w:rFonts w:ascii="Times New Roman" w:hAnsi="Times New Roman" w:cs="Times New Roman"/>
        </w:rPr>
        <w:t xml:space="preserve">апреля </w:t>
      </w:r>
      <w:r w:rsidR="001B3357" w:rsidRPr="0082556E">
        <w:rPr>
          <w:rFonts w:ascii="Times New Roman" w:hAnsi="Times New Roman" w:cs="Times New Roman"/>
        </w:rPr>
        <w:t>201</w:t>
      </w:r>
      <w:r w:rsidR="00F511CB">
        <w:rPr>
          <w:rFonts w:ascii="Times New Roman" w:hAnsi="Times New Roman" w:cs="Times New Roman"/>
        </w:rPr>
        <w:t>5</w:t>
      </w:r>
    </w:p>
    <w:p w:rsidR="00C6300A" w:rsidRPr="0082556E" w:rsidRDefault="00C6300A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C6300A" w:rsidRPr="0082556E" w:rsidRDefault="00F511CB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C6300A" w:rsidRPr="0082556E">
        <w:rPr>
          <w:rFonts w:ascii="Times New Roman" w:hAnsi="Times New Roman" w:cs="Times New Roman"/>
        </w:rPr>
        <w:t xml:space="preserve"> «Цитостатическая болезнь.»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F511CB">
        <w:rPr>
          <w:rFonts w:ascii="Times New Roman" w:hAnsi="Times New Roman" w:cs="Times New Roman"/>
        </w:rPr>
        <w:t>ПП</w:t>
      </w:r>
      <w:r w:rsidR="00664ECA" w:rsidRPr="0082556E">
        <w:rPr>
          <w:rFonts w:ascii="Times New Roman" w:hAnsi="Times New Roman" w:cs="Times New Roman"/>
        </w:rPr>
        <w:t xml:space="preserve"> по специальности «Гемаология»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30EAD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F511CB">
        <w:rPr>
          <w:rFonts w:ascii="Times New Roman" w:hAnsi="Times New Roman" w:cs="Times New Roman"/>
        </w:rPr>
        <w:t>врачи терапевты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Представить слушателям данные по </w:t>
      </w:r>
      <w:r w:rsidR="00664ECA" w:rsidRPr="0082556E">
        <w:rPr>
          <w:rFonts w:ascii="Times New Roman" w:hAnsi="Times New Roman" w:cs="Times New Roman"/>
        </w:rPr>
        <w:t xml:space="preserve">этиологии, патогенезу </w:t>
      </w:r>
      <w:r w:rsidRPr="0082556E">
        <w:rPr>
          <w:rFonts w:ascii="Times New Roman" w:hAnsi="Times New Roman" w:cs="Times New Roman"/>
        </w:rPr>
        <w:t>цитостатической болезни (полисиндромное заболевание, возникающее в связи с воздействием на организм цитостатических факторов)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CA4E58" w:rsidRPr="0082556E">
        <w:rPr>
          <w:rFonts w:ascii="Times New Roman" w:hAnsi="Times New Roman" w:cs="Times New Roman"/>
        </w:rPr>
        <w:t>Общие понятия цитостатической болезни (определение, клиническая картина, факторы вызывающие цитопению)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Типичная клиника 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Картина крови </w:t>
      </w:r>
    </w:p>
    <w:p w:rsidR="00CA4E58" w:rsidRPr="0082556E" w:rsidRDefault="00CA4E5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цитостатической болезни (Антибиотики, КСФ, переливание крови)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CA4E58" w:rsidRPr="0082556E">
        <w:rPr>
          <w:rFonts w:ascii="Times New Roman" w:hAnsi="Times New Roman" w:cs="Times New Roman"/>
        </w:rPr>
        <w:t>Выход их цитопении сопровождается</w:t>
      </w:r>
      <w:r w:rsidRPr="0082556E">
        <w:rPr>
          <w:rFonts w:ascii="Times New Roman" w:hAnsi="Times New Roman" w:cs="Times New Roman"/>
        </w:rPr>
        <w:t>: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CA4E58" w:rsidRPr="0082556E">
        <w:rPr>
          <w:rFonts w:ascii="Times New Roman" w:hAnsi="Times New Roman" w:cs="Times New Roman"/>
        </w:rPr>
        <w:t>Нарастанием тромбоцитов и лейкоцитов,появлением молодых форм клеток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CA4E58" w:rsidRPr="0082556E">
        <w:rPr>
          <w:rFonts w:ascii="Times New Roman" w:hAnsi="Times New Roman" w:cs="Times New Roman"/>
        </w:rPr>
        <w:t>ретикулоцитозом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CA4E58" w:rsidRPr="0082556E">
        <w:rPr>
          <w:rFonts w:ascii="Times New Roman" w:hAnsi="Times New Roman" w:cs="Times New Roman"/>
        </w:rPr>
        <w:t>Нарастанием лимфоцитов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CA4E58" w:rsidRPr="0082556E">
        <w:rPr>
          <w:rFonts w:ascii="Times New Roman" w:hAnsi="Times New Roman" w:cs="Times New Roman"/>
        </w:rPr>
        <w:t>Увеличением СОЭ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230EAD">
        <w:rPr>
          <w:rFonts w:ascii="Times New Roman" w:hAnsi="Times New Roman" w:cs="Times New Roman"/>
        </w:rPr>
        <w:t xml:space="preserve"> </w:t>
      </w:r>
      <w:r w:rsidR="00CA4E58" w:rsidRPr="0082556E">
        <w:rPr>
          <w:rFonts w:ascii="Times New Roman" w:hAnsi="Times New Roman" w:cs="Times New Roman"/>
        </w:rPr>
        <w:t>Лейкопения выражается в снижении</w:t>
      </w:r>
      <w:r w:rsidRPr="0082556E">
        <w:rPr>
          <w:rFonts w:ascii="Times New Roman" w:hAnsi="Times New Roman" w:cs="Times New Roman"/>
        </w:rPr>
        <w:t>: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CA4E58" w:rsidRPr="0082556E">
        <w:rPr>
          <w:rFonts w:ascii="Times New Roman" w:hAnsi="Times New Roman" w:cs="Times New Roman"/>
        </w:rPr>
        <w:t>Уровня всех гранулоцитов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CA4E58" w:rsidRPr="0082556E">
        <w:rPr>
          <w:rFonts w:ascii="Times New Roman" w:hAnsi="Times New Roman" w:cs="Times New Roman"/>
        </w:rPr>
        <w:t>лимфоцитов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CA4E58" w:rsidRPr="0082556E">
        <w:rPr>
          <w:rFonts w:ascii="Times New Roman" w:hAnsi="Times New Roman" w:cs="Times New Roman"/>
        </w:rPr>
        <w:t>Возникновении анемии</w:t>
      </w:r>
    </w:p>
    <w:p w:rsidR="00C6300A" w:rsidRPr="0082556E" w:rsidRDefault="00230EAD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6300A" w:rsidRPr="0082556E">
        <w:rPr>
          <w:rFonts w:ascii="Times New Roman" w:hAnsi="Times New Roman" w:cs="Times New Roman"/>
        </w:rPr>
        <w:t xml:space="preserve">Г.  </w:t>
      </w:r>
      <w:r w:rsidR="00CA4E58" w:rsidRPr="0082556E">
        <w:rPr>
          <w:rFonts w:ascii="Times New Roman" w:hAnsi="Times New Roman" w:cs="Times New Roman"/>
        </w:rPr>
        <w:t>Все ответы верны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Ответ: </w:t>
      </w:r>
      <w:r w:rsidR="00CA4E58" w:rsidRPr="0082556E">
        <w:rPr>
          <w:rFonts w:ascii="Times New Roman" w:hAnsi="Times New Roman" w:cs="Times New Roman"/>
        </w:rPr>
        <w:t>Г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30EAD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C6300A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511CB">
        <w:rPr>
          <w:rFonts w:ascii="Times New Roman" w:hAnsi="Times New Roman" w:cs="Times New Roman"/>
          <w:sz w:val="24"/>
          <w:szCs w:val="24"/>
        </w:rPr>
        <w:t xml:space="preserve">6-15 </w:t>
      </w:r>
      <w:r w:rsidRPr="0082556E">
        <w:rPr>
          <w:rFonts w:ascii="Times New Roman" w:hAnsi="Times New Roman" w:cs="Times New Roman"/>
          <w:sz w:val="24"/>
          <w:szCs w:val="24"/>
        </w:rPr>
        <w:t xml:space="preserve">  кафедры  терапии и ОВП с курсом гериатрии  от</w:t>
      </w:r>
      <w:r w:rsidR="00F511CB">
        <w:rPr>
          <w:rFonts w:ascii="Times New Roman" w:hAnsi="Times New Roman" w:cs="Times New Roman"/>
          <w:sz w:val="24"/>
          <w:szCs w:val="24"/>
        </w:rPr>
        <w:t xml:space="preserve"> 22.04.15г</w:t>
      </w:r>
      <w:r w:rsidRPr="0082556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C6300A" w:rsidRPr="0082556E" w:rsidRDefault="00C6300A" w:rsidP="00086819">
      <w:pPr>
        <w:pStyle w:val="a4"/>
        <w:rPr>
          <w:rFonts w:ascii="Times New Roman" w:hAnsi="Times New Roman" w:cs="Times New Roman"/>
        </w:rPr>
      </w:pP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</w:p>
    <w:p w:rsidR="00C6300A" w:rsidRPr="0082556E" w:rsidRDefault="00C6300A" w:rsidP="008D46C0">
      <w:pPr>
        <w:pStyle w:val="a4"/>
        <w:rPr>
          <w:rFonts w:ascii="Times New Roman" w:hAnsi="Times New Roman" w:cs="Times New Roman"/>
        </w:rPr>
      </w:pPr>
    </w:p>
    <w:p w:rsidR="00594891" w:rsidRPr="0082556E" w:rsidRDefault="00594891" w:rsidP="008D46C0">
      <w:pPr>
        <w:pStyle w:val="a4"/>
        <w:rPr>
          <w:rFonts w:ascii="Times New Roman" w:hAnsi="Times New Roman" w:cs="Times New Roman"/>
        </w:rPr>
      </w:pPr>
    </w:p>
    <w:p w:rsidR="00594891" w:rsidRDefault="00594891" w:rsidP="008D46C0">
      <w:pPr>
        <w:pStyle w:val="a4"/>
        <w:rPr>
          <w:rFonts w:ascii="Times New Roman" w:hAnsi="Times New Roman" w:cs="Times New Roman"/>
        </w:rPr>
      </w:pPr>
    </w:p>
    <w:p w:rsidR="00F511CB" w:rsidRDefault="00F511CB" w:rsidP="008D46C0">
      <w:pPr>
        <w:pStyle w:val="a4"/>
        <w:rPr>
          <w:rFonts w:ascii="Times New Roman" w:hAnsi="Times New Roman" w:cs="Times New Roman"/>
        </w:rPr>
      </w:pPr>
    </w:p>
    <w:p w:rsidR="00F511CB" w:rsidRPr="0082556E" w:rsidRDefault="00F511CB" w:rsidP="008D46C0">
      <w:pPr>
        <w:pStyle w:val="a4"/>
        <w:rPr>
          <w:rFonts w:ascii="Times New Roman" w:hAnsi="Times New Roman" w:cs="Times New Roman"/>
        </w:rPr>
      </w:pP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E6793E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511C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11C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511CB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F511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E6793E">
        <w:rPr>
          <w:rFonts w:ascii="Times New Roman" w:hAnsi="Times New Roman" w:cs="Times New Roman"/>
          <w:sz w:val="28"/>
          <w:szCs w:val="28"/>
        </w:rPr>
        <w:t>Нейтропении.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664ECA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664ECA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664ECA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664ECA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664ECA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664EC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64ECA">
      <w:pPr>
        <w:pStyle w:val="a4"/>
        <w:jc w:val="center"/>
        <w:rPr>
          <w:rFonts w:ascii="Times New Roman" w:hAnsi="Times New Roman" w:cs="Times New Roman"/>
        </w:rPr>
      </w:pPr>
    </w:p>
    <w:p w:rsidR="009D7462" w:rsidRPr="0082556E" w:rsidRDefault="009D746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E6793E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9D7462" w:rsidRPr="0082556E" w:rsidRDefault="009D746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F511CB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9D7462" w:rsidRPr="0082556E" w:rsidRDefault="009D746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9D7462" w:rsidRPr="0082556E" w:rsidRDefault="009D746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9D7462" w:rsidRPr="0082556E" w:rsidRDefault="009D746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9D7462" w:rsidRPr="0082556E" w:rsidRDefault="009D746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9D7462" w:rsidRPr="0082556E" w:rsidRDefault="009D746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9D7462" w:rsidRPr="0082556E" w:rsidRDefault="009D7462" w:rsidP="00664EC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511CB">
        <w:rPr>
          <w:rFonts w:ascii="Times New Roman" w:hAnsi="Times New Roman" w:cs="Times New Roman"/>
        </w:rPr>
        <w:t>22</w:t>
      </w:r>
      <w:r w:rsidR="001B3357" w:rsidRPr="0082556E">
        <w:rPr>
          <w:rFonts w:ascii="Times New Roman" w:hAnsi="Times New Roman" w:cs="Times New Roman"/>
        </w:rPr>
        <w:t>»</w:t>
      </w:r>
      <w:r w:rsidR="00F511CB">
        <w:rPr>
          <w:rFonts w:ascii="Times New Roman" w:hAnsi="Times New Roman" w:cs="Times New Roman"/>
        </w:rPr>
        <w:t xml:space="preserve">апреля </w:t>
      </w:r>
      <w:r w:rsidR="001B3357" w:rsidRPr="0082556E">
        <w:rPr>
          <w:rFonts w:ascii="Times New Roman" w:hAnsi="Times New Roman" w:cs="Times New Roman"/>
        </w:rPr>
        <w:t>201</w:t>
      </w:r>
      <w:r w:rsidR="00F511CB">
        <w:rPr>
          <w:rFonts w:ascii="Times New Roman" w:hAnsi="Times New Roman" w:cs="Times New Roman"/>
        </w:rPr>
        <w:t>5</w:t>
      </w:r>
    </w:p>
    <w:p w:rsidR="009D7462" w:rsidRPr="0082556E" w:rsidRDefault="009D7462" w:rsidP="00664EC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9D7462" w:rsidRPr="0082556E" w:rsidRDefault="00F511CB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D7462" w:rsidRPr="0082556E">
        <w:rPr>
          <w:rFonts w:ascii="Times New Roman" w:hAnsi="Times New Roman" w:cs="Times New Roman"/>
        </w:rPr>
        <w:t xml:space="preserve"> «Нейтропении.»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E6793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E6793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F511CB">
        <w:rPr>
          <w:rFonts w:ascii="Times New Roman" w:hAnsi="Times New Roman" w:cs="Times New Roman"/>
        </w:rPr>
        <w:t>ПП</w:t>
      </w:r>
      <w:r w:rsidR="00664EC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E6793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E6793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лекции:Представить слушателям данные по нейтропениям в гематологии, агранулоцитоз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E6793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вопросы:Общие понятия нейтропении, агранулоцитоза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E6793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Типичная клиника (некротическая энтеропатия, некротическая ангина,лихорадка, пневмония)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Картина крови 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агранулоцитоза (Антибиотики, КСФ, переливание крови)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E6793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1.Выход их цитопении сопровождается: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Нарастанием тромбоцитов и лейкоцитов,появлением молодых форм клеток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ретикулоцитозом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Нарастанием лимфоцитов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Увеличением СОЭ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2.Лейкопения выражается в снижении: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Уровня всех гранулоцитов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лимфоцитов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Возникновении анемии</w:t>
      </w:r>
    </w:p>
    <w:p w:rsidR="009D7462" w:rsidRPr="0082556E" w:rsidRDefault="00E6793E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D7462" w:rsidRPr="0082556E">
        <w:rPr>
          <w:rFonts w:ascii="Times New Roman" w:hAnsi="Times New Roman" w:cs="Times New Roman"/>
        </w:rPr>
        <w:t>Г.  Все ответы верны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Г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E6793E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Для установки варианта острого лейкоза необходимо провести: 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9D7462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511CB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511CB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511CB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7C1B50" w:rsidRPr="0082556E" w:rsidRDefault="007C1B50" w:rsidP="00086819">
      <w:pPr>
        <w:pStyle w:val="a4"/>
        <w:rPr>
          <w:rFonts w:ascii="Times New Roman" w:hAnsi="Times New Roman" w:cs="Times New Roman"/>
        </w:rPr>
      </w:pP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</w:p>
    <w:p w:rsidR="009D7462" w:rsidRPr="0082556E" w:rsidRDefault="009D7462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080285">
      <w:pPr>
        <w:pStyle w:val="a4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511C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11C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511CB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F511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080285">
        <w:rPr>
          <w:rFonts w:ascii="Times New Roman" w:hAnsi="Times New Roman" w:cs="Times New Roman"/>
          <w:sz w:val="28"/>
          <w:szCs w:val="28"/>
        </w:rPr>
        <w:t>Лимфаденопатии в практике гематолога.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080285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F511CB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511CB">
        <w:rPr>
          <w:rFonts w:ascii="Times New Roman" w:hAnsi="Times New Roman" w:cs="Times New Roman"/>
        </w:rPr>
        <w:t>22</w:t>
      </w:r>
      <w:r w:rsidR="001B3357" w:rsidRPr="0082556E">
        <w:rPr>
          <w:rFonts w:ascii="Times New Roman" w:hAnsi="Times New Roman" w:cs="Times New Roman"/>
        </w:rPr>
        <w:t>»</w:t>
      </w:r>
      <w:r w:rsidR="00F511CB">
        <w:rPr>
          <w:rFonts w:ascii="Times New Roman" w:hAnsi="Times New Roman" w:cs="Times New Roman"/>
        </w:rPr>
        <w:t xml:space="preserve">апреля </w:t>
      </w:r>
      <w:r w:rsidR="001B3357" w:rsidRPr="0082556E">
        <w:rPr>
          <w:rFonts w:ascii="Times New Roman" w:hAnsi="Times New Roman" w:cs="Times New Roman"/>
        </w:rPr>
        <w:t>201</w:t>
      </w:r>
      <w:r w:rsidR="00F511CB">
        <w:rPr>
          <w:rFonts w:ascii="Times New Roman" w:hAnsi="Times New Roman" w:cs="Times New Roman"/>
        </w:rPr>
        <w:t>5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7C1B50" w:rsidRPr="0082556E" w:rsidRDefault="00F511CB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7C1B50" w:rsidRPr="0082556E">
        <w:rPr>
          <w:rFonts w:ascii="Times New Roman" w:hAnsi="Times New Roman" w:cs="Times New Roman"/>
        </w:rPr>
        <w:t xml:space="preserve"> «Лимфаденопатии в практике гематолога.»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F511CB">
        <w:rPr>
          <w:rFonts w:ascii="Times New Roman" w:hAnsi="Times New Roman" w:cs="Times New Roman"/>
        </w:rPr>
        <w:t>ПП</w:t>
      </w:r>
      <w:r w:rsidR="001B3357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08028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F511CB">
        <w:rPr>
          <w:rFonts w:ascii="Times New Roman" w:hAnsi="Times New Roman" w:cs="Times New Roman"/>
        </w:rPr>
        <w:t>врачи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лекции:Представить слушателям данные по лимфаденеопатиям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вопросы:Общие понятия лимфаденопатии (увеличение лимфатических узлов). Синдромология лимфаденопатий. Изменение крови при различных лимфаденопатиях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Заболевания сопровождаемые лимфаденопатией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Картина крови 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Биопсия, цитологическое исследование лимфатических узлов</w:t>
      </w:r>
    </w:p>
    <w:p w:rsidR="007C1B50" w:rsidRPr="0082556E" w:rsidRDefault="007C1B50" w:rsidP="0008028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1.При наличии лимфаденопатии необходимо: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Направление больного на физпроцедуры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Физпроцедуры недопустимы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Необходимо провести тщательное обследование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Вести наблюдательную тактику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2.Лейкопения выражается в снижении: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Уровня всех гранулоцитов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лимфоцитов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Возникновении анемии</w:t>
      </w:r>
    </w:p>
    <w:p w:rsidR="007C1B50" w:rsidRPr="0082556E" w:rsidRDefault="00080285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C1B50" w:rsidRPr="0082556E">
        <w:rPr>
          <w:rFonts w:ascii="Times New Roman" w:hAnsi="Times New Roman" w:cs="Times New Roman"/>
        </w:rPr>
        <w:t>Г.  Все ответы верны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Г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7C1B50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511CB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511CB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511CB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086819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080285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511C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11C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511CB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F511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080285">
        <w:rPr>
          <w:rFonts w:ascii="Times New Roman" w:hAnsi="Times New Roman" w:cs="Times New Roman"/>
          <w:sz w:val="28"/>
          <w:szCs w:val="28"/>
        </w:rPr>
        <w:t>Миелодисплатический синдром.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080285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F511CB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7C1B50" w:rsidRPr="0082556E" w:rsidRDefault="007C1B50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511CB">
        <w:rPr>
          <w:rFonts w:ascii="Times New Roman" w:hAnsi="Times New Roman" w:cs="Times New Roman"/>
        </w:rPr>
        <w:t>22</w:t>
      </w:r>
      <w:r w:rsidR="001B3357" w:rsidRPr="0082556E">
        <w:rPr>
          <w:rFonts w:ascii="Times New Roman" w:hAnsi="Times New Roman" w:cs="Times New Roman"/>
        </w:rPr>
        <w:t>»</w:t>
      </w:r>
      <w:r w:rsidR="00F511CB">
        <w:rPr>
          <w:rFonts w:ascii="Times New Roman" w:hAnsi="Times New Roman" w:cs="Times New Roman"/>
        </w:rPr>
        <w:t xml:space="preserve">апреля </w:t>
      </w:r>
      <w:r w:rsidR="001B3357" w:rsidRPr="0082556E">
        <w:rPr>
          <w:rFonts w:ascii="Times New Roman" w:hAnsi="Times New Roman" w:cs="Times New Roman"/>
        </w:rPr>
        <w:t>201</w:t>
      </w:r>
      <w:r w:rsidR="00F511CB">
        <w:rPr>
          <w:rFonts w:ascii="Times New Roman" w:hAnsi="Times New Roman" w:cs="Times New Roman"/>
        </w:rPr>
        <w:t>5</w:t>
      </w:r>
    </w:p>
    <w:p w:rsidR="007C1B50" w:rsidRPr="0082556E" w:rsidRDefault="007C1B50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</w:t>
      </w:r>
      <w:r w:rsidR="00F511CB">
        <w:rPr>
          <w:rFonts w:ascii="Times New Roman" w:hAnsi="Times New Roman" w:cs="Times New Roman"/>
        </w:rPr>
        <w:t>1.</w:t>
      </w:r>
      <w:r w:rsidRPr="0082556E">
        <w:rPr>
          <w:rFonts w:ascii="Times New Roman" w:hAnsi="Times New Roman" w:cs="Times New Roman"/>
        </w:rPr>
        <w:t>«Миелодиспластический синдром.»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 – 2 часа.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F511CB">
        <w:rPr>
          <w:rFonts w:ascii="Times New Roman" w:hAnsi="Times New Roman" w:cs="Times New Roman"/>
        </w:rPr>
        <w:t>ПП</w:t>
      </w:r>
      <w:r w:rsidR="001B3357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08028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 Цель лекции: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Представить слушателям данные по миелодиспластическому синдрому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вопросы:Общие вопросы миелодиспластического синдрома (рефрактерная анемия, рефрактерная анемия с избытком бластов, эритролейкемия)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Диагностика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МДС, как предлейкоз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Картина крови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Биопсия, цитологическое исследование лимфатических узлов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Иллюстративный материал: таблицы, плакаты, слайды, мультимедийные материалы, видеодвойка, ноутбук, интерактивная доска.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Методы контроля знаний: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При наличии лимфаденопатии необходимо: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Направление больного на физпроцедуры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Физпроцедуры недопустимы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Необходимо провести тщательное обследование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Вести наблюдательную тактику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08028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Лейкопения выражается в снижении: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Уровня всех гранулоцитов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лимфоцитов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Возникновении анемии</w:t>
      </w:r>
    </w:p>
    <w:p w:rsidR="007C1B50" w:rsidRPr="0082556E" w:rsidRDefault="00080285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C1B50" w:rsidRPr="0082556E">
        <w:rPr>
          <w:rFonts w:ascii="Times New Roman" w:hAnsi="Times New Roman" w:cs="Times New Roman"/>
        </w:rPr>
        <w:t>Г.  Все ответы верны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Г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3.Для установки варианта острого лейкоза необходимо провести: 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А. Цитохимические, морфологические исследования бластов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Б. Достаточно провести стернальную пункцию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В. Типирование лимфоцитов крови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Г. Исследовать кровь на наличие М градиента</w:t>
      </w:r>
    </w:p>
    <w:p w:rsidR="007C1B50" w:rsidRPr="0082556E" w:rsidRDefault="007C1B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7C1B50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080285">
        <w:rPr>
          <w:rFonts w:ascii="Times New Roman" w:hAnsi="Times New Roman" w:cs="Times New Roman"/>
          <w:sz w:val="24"/>
          <w:szCs w:val="24"/>
        </w:rPr>
        <w:t>Сафуанова Г. Ш.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511CB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511CB"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511CB">
        <w:rPr>
          <w:rFonts w:ascii="Times New Roman" w:hAnsi="Times New Roman" w:cs="Times New Roman"/>
          <w:sz w:val="24"/>
          <w:szCs w:val="24"/>
        </w:rPr>
        <w:t xml:space="preserve">5 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535032" w:rsidRPr="0082556E" w:rsidRDefault="00535032" w:rsidP="00086819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Pr="0082556E" w:rsidRDefault="001B3357" w:rsidP="008D46C0">
      <w:pPr>
        <w:pStyle w:val="a4"/>
        <w:rPr>
          <w:rFonts w:ascii="Times New Roman" w:hAnsi="Times New Roman" w:cs="Times New Roman"/>
        </w:rPr>
      </w:pPr>
    </w:p>
    <w:p w:rsidR="001B3357" w:rsidRDefault="001B3357" w:rsidP="008D46C0">
      <w:pPr>
        <w:pStyle w:val="a4"/>
        <w:rPr>
          <w:rFonts w:ascii="Times New Roman" w:hAnsi="Times New Roman" w:cs="Times New Roman"/>
        </w:rPr>
      </w:pPr>
    </w:p>
    <w:p w:rsidR="00F511CB" w:rsidRPr="0082556E" w:rsidRDefault="00F511CB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F94AE0">
      <w:pPr>
        <w:pStyle w:val="a4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11CB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511CB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11C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511CB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F511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94AE0">
        <w:rPr>
          <w:rFonts w:ascii="Times New Roman" w:hAnsi="Times New Roman" w:cs="Times New Roman"/>
          <w:sz w:val="28"/>
          <w:szCs w:val="28"/>
        </w:rPr>
        <w:t>Вопросы этики и деонтологии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F511CB" w:rsidRDefault="00F511CB" w:rsidP="001B3357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1B3357">
      <w:pPr>
        <w:pStyle w:val="a4"/>
        <w:jc w:val="center"/>
        <w:rPr>
          <w:rFonts w:ascii="Times New Roman" w:hAnsi="Times New Roman" w:cs="Times New Roman"/>
        </w:rPr>
      </w:pP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F511CB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1B3357" w:rsidRPr="0082556E">
        <w:rPr>
          <w:rFonts w:ascii="Times New Roman" w:hAnsi="Times New Roman" w:cs="Times New Roman"/>
        </w:rPr>
        <w:t>Г.Ш.Сафуанова</w:t>
      </w:r>
    </w:p>
    <w:p w:rsidR="00024EC3" w:rsidRPr="0082556E" w:rsidRDefault="00024EC3" w:rsidP="001B3357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275BEC">
        <w:rPr>
          <w:rFonts w:ascii="Times New Roman" w:hAnsi="Times New Roman" w:cs="Times New Roman"/>
        </w:rPr>
        <w:t>22</w:t>
      </w:r>
      <w:r w:rsidR="001B3357" w:rsidRPr="0082556E">
        <w:rPr>
          <w:rFonts w:ascii="Times New Roman" w:hAnsi="Times New Roman" w:cs="Times New Roman"/>
        </w:rPr>
        <w:t>»</w:t>
      </w:r>
      <w:r w:rsidR="00275BEC">
        <w:rPr>
          <w:rFonts w:ascii="Times New Roman" w:hAnsi="Times New Roman" w:cs="Times New Roman"/>
        </w:rPr>
        <w:t xml:space="preserve">апреля </w:t>
      </w:r>
      <w:r w:rsidR="001B3357" w:rsidRPr="0082556E">
        <w:rPr>
          <w:rFonts w:ascii="Times New Roman" w:hAnsi="Times New Roman" w:cs="Times New Roman"/>
        </w:rPr>
        <w:t>201</w:t>
      </w:r>
      <w:r w:rsidR="00275BEC">
        <w:rPr>
          <w:rFonts w:ascii="Times New Roman" w:hAnsi="Times New Roman" w:cs="Times New Roman"/>
        </w:rPr>
        <w:t>5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1B3357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«Вопросы этики и деонтологии. Трудовая экспертиза.»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275BEC">
        <w:rPr>
          <w:rFonts w:ascii="Times New Roman" w:hAnsi="Times New Roman" w:cs="Times New Roman"/>
        </w:rPr>
        <w:t>576 часов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75BEC">
        <w:rPr>
          <w:rFonts w:ascii="Times New Roman" w:hAnsi="Times New Roman" w:cs="Times New Roman"/>
        </w:rPr>
        <w:t>ПП</w:t>
      </w:r>
      <w:r w:rsidR="001B3357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F94AE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275BEC">
        <w:rPr>
          <w:rFonts w:ascii="Times New Roman" w:hAnsi="Times New Roman" w:cs="Times New Roman"/>
        </w:rPr>
        <w:t>врачи терапевты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лекции:</w:t>
      </w:r>
      <w:r w:rsidR="001B3357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 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275BEC">
        <w:rPr>
          <w:rFonts w:ascii="Times New Roman" w:hAnsi="Times New Roman" w:cs="Times New Roman"/>
        </w:rPr>
        <w:t xml:space="preserve">слушателей </w:t>
      </w:r>
      <w:r w:rsidRPr="0082556E">
        <w:rPr>
          <w:rFonts w:ascii="Times New Roman" w:hAnsi="Times New Roman" w:cs="Times New Roman"/>
        </w:rPr>
        <w:t>с современными данными по этике и деонтологии в гематологии.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Деонтология, медицинская этика и врачебная тайна.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Кодекс врачебной этики (Врач и общество, врач и пациент)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Коллегиальность врачей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Врачебная тайна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Научные исследования и биомедицинские испытания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Помощь больным в терминальном состоянии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Трансплантация, репродукция, геном человека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Информация и реклама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Врачебная справка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Врач должен: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Пропагандировать здоровый образ жизни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соблюдать врачебную этику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E445B2" w:rsidRPr="0082556E">
        <w:rPr>
          <w:rFonts w:ascii="Times New Roman" w:hAnsi="Times New Roman" w:cs="Times New Roman"/>
        </w:rPr>
        <w:t>Нести ответственность за свои решения и действия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E445B2" w:rsidRPr="0082556E">
        <w:rPr>
          <w:rFonts w:ascii="Times New Roman" w:hAnsi="Times New Roman" w:cs="Times New Roman"/>
        </w:rPr>
        <w:t>Все ответы верны</w:t>
      </w:r>
    </w:p>
    <w:p w:rsidR="00024EC3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Этический комитет</w:t>
      </w:r>
      <w:r w:rsidR="00024EC3" w:rsidRPr="0082556E">
        <w:rPr>
          <w:rFonts w:ascii="Times New Roman" w:hAnsi="Times New Roman" w:cs="Times New Roman"/>
        </w:rPr>
        <w:t>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E445B2" w:rsidRPr="0082556E">
        <w:rPr>
          <w:rFonts w:ascii="Times New Roman" w:hAnsi="Times New Roman" w:cs="Times New Roman"/>
        </w:rPr>
        <w:t xml:space="preserve"> отстаивает честь и достоинства врача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E445B2" w:rsidRPr="0082556E">
        <w:rPr>
          <w:rFonts w:ascii="Times New Roman" w:hAnsi="Times New Roman" w:cs="Times New Roman"/>
        </w:rPr>
        <w:t>Отстаивает честь и достоинства пациента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E445B2" w:rsidRPr="0082556E">
        <w:rPr>
          <w:rFonts w:ascii="Times New Roman" w:hAnsi="Times New Roman" w:cs="Times New Roman"/>
        </w:rPr>
        <w:t>не играет никакой роли для врача</w:t>
      </w:r>
    </w:p>
    <w:p w:rsidR="00024EC3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Медицинская информация о пациенте может быть раскрыта</w:t>
      </w:r>
      <w:r w:rsidR="00024EC3" w:rsidRPr="0082556E">
        <w:rPr>
          <w:rFonts w:ascii="Times New Roman" w:hAnsi="Times New Roman" w:cs="Times New Roman"/>
        </w:rPr>
        <w:t>: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E445B2" w:rsidRPr="0082556E">
        <w:rPr>
          <w:rFonts w:ascii="Times New Roman" w:hAnsi="Times New Roman" w:cs="Times New Roman"/>
        </w:rPr>
        <w:t>по письменному согласию пациента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E445B2" w:rsidRPr="0082556E">
        <w:rPr>
          <w:rFonts w:ascii="Times New Roman" w:hAnsi="Times New Roman" w:cs="Times New Roman"/>
        </w:rPr>
        <w:t>по требованию родственников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E445B2" w:rsidRPr="0082556E">
        <w:rPr>
          <w:rFonts w:ascii="Times New Roman" w:hAnsi="Times New Roman" w:cs="Times New Roman"/>
        </w:rPr>
        <w:t>если сохранение тайны угрожает здоровью пациента</w:t>
      </w: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275BEC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275BEC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275BEC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8D46C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F94AE0">
      <w:pPr>
        <w:pStyle w:val="a4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275BEC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75BE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275BEC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275BE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94AE0">
        <w:rPr>
          <w:rFonts w:ascii="Times New Roman" w:hAnsi="Times New Roman" w:cs="Times New Roman"/>
          <w:sz w:val="28"/>
          <w:szCs w:val="28"/>
        </w:rPr>
        <w:t>Высокотехнологические методы ведения гематологических больных.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94AE0">
      <w:pPr>
        <w:pStyle w:val="a4"/>
        <w:rPr>
          <w:rFonts w:ascii="Times New Roman" w:hAnsi="Times New Roman" w:cs="Times New Roman"/>
        </w:rPr>
      </w:pPr>
    </w:p>
    <w:p w:rsidR="00275BEC" w:rsidRDefault="00275BEC" w:rsidP="00F94AE0">
      <w:pPr>
        <w:pStyle w:val="a4"/>
        <w:rPr>
          <w:rFonts w:ascii="Times New Roman" w:hAnsi="Times New Roman" w:cs="Times New Roman"/>
        </w:rPr>
      </w:pPr>
    </w:p>
    <w:p w:rsidR="00275BEC" w:rsidRDefault="00275BEC" w:rsidP="00F94AE0">
      <w:pPr>
        <w:pStyle w:val="a4"/>
        <w:rPr>
          <w:rFonts w:ascii="Times New Roman" w:hAnsi="Times New Roman" w:cs="Times New Roman"/>
        </w:rPr>
      </w:pPr>
    </w:p>
    <w:p w:rsidR="00275BEC" w:rsidRDefault="00275BEC" w:rsidP="00F94AE0">
      <w:pPr>
        <w:pStyle w:val="a4"/>
        <w:rPr>
          <w:rFonts w:ascii="Times New Roman" w:hAnsi="Times New Roman" w:cs="Times New Roman"/>
        </w:rPr>
      </w:pPr>
    </w:p>
    <w:p w:rsidR="00275BEC" w:rsidRDefault="00275BEC" w:rsidP="00F94AE0">
      <w:pPr>
        <w:pStyle w:val="a4"/>
        <w:rPr>
          <w:rFonts w:ascii="Times New Roman" w:hAnsi="Times New Roman" w:cs="Times New Roman"/>
        </w:rPr>
      </w:pPr>
    </w:p>
    <w:p w:rsidR="00275BEC" w:rsidRDefault="00275BEC" w:rsidP="00F94AE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275BEC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E445B2" w:rsidRPr="0082556E" w:rsidRDefault="00E445B2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22A8B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275BEC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275BEC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275BEC">
        <w:rPr>
          <w:rFonts w:ascii="Times New Roman" w:hAnsi="Times New Roman" w:cs="Times New Roman"/>
        </w:rPr>
        <w:t>5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</w:p>
    <w:p w:rsidR="00E445B2" w:rsidRPr="0082556E" w:rsidRDefault="00E445B2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«Высокотехнологические методы диагностики гематологических заболеваний.»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275BEC">
        <w:rPr>
          <w:rFonts w:ascii="Times New Roman" w:hAnsi="Times New Roman" w:cs="Times New Roman"/>
        </w:rPr>
        <w:t>576 часов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75BEC">
        <w:rPr>
          <w:rFonts w:ascii="Times New Roman" w:hAnsi="Times New Roman" w:cs="Times New Roman"/>
        </w:rPr>
        <w:t>ПП</w:t>
      </w:r>
      <w:r w:rsidR="00722A8B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F94AE0">
        <w:rPr>
          <w:rFonts w:ascii="Times New Roman" w:hAnsi="Times New Roman" w:cs="Times New Roman"/>
        </w:rPr>
        <w:t>слушателей:</w:t>
      </w:r>
      <w:r w:rsidRPr="0082556E">
        <w:rPr>
          <w:rFonts w:ascii="Times New Roman" w:hAnsi="Times New Roman" w:cs="Times New Roman"/>
        </w:rPr>
        <w:t xml:space="preserve"> </w:t>
      </w:r>
      <w:r w:rsidR="00275BEC">
        <w:rPr>
          <w:rFonts w:ascii="Times New Roman" w:hAnsi="Times New Roman" w:cs="Times New Roman"/>
        </w:rPr>
        <w:t>врачи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722A8B" w:rsidRPr="0082556E">
        <w:rPr>
          <w:rFonts w:ascii="Times New Roman" w:hAnsi="Times New Roman" w:cs="Times New Roman"/>
        </w:rPr>
        <w:t>ординаторов</w:t>
      </w:r>
      <w:r w:rsidRPr="0082556E">
        <w:rPr>
          <w:rFonts w:ascii="Times New Roman" w:hAnsi="Times New Roman" w:cs="Times New Roman"/>
        </w:rPr>
        <w:t xml:space="preserve"> с современными данными по высокотехнологической помощи населению с заболеваниями крови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Высокотехнологические методы в гематологии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Автоматизация в гематологии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Вытеснение ручных исследований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Гематологические анализаторы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Гистограмма (Распределение клеток крови по размерам)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Преимущества гематологических анализаторов: производительность, точность, небольшой объем крови, большое количество показателей.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Лазерная проточная цитометрия</w:t>
      </w:r>
    </w:p>
    <w:p w:rsidR="00E445B2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Хирургические, химиотерапевтические, гормональные, лучевые, иммунологические методы лечения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E445B2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Преимущества гематологического анализатора</w:t>
      </w:r>
      <w:r w:rsidR="00E445B2" w:rsidRPr="0082556E">
        <w:rPr>
          <w:rFonts w:ascii="Times New Roman" w:hAnsi="Times New Roman" w:cs="Times New Roman"/>
        </w:rPr>
        <w:t>: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D0379E" w:rsidRPr="0082556E">
        <w:rPr>
          <w:rFonts w:ascii="Times New Roman" w:hAnsi="Times New Roman" w:cs="Times New Roman"/>
        </w:rPr>
        <w:t>высокая точность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D0379E" w:rsidRPr="0082556E">
        <w:rPr>
          <w:rFonts w:ascii="Times New Roman" w:hAnsi="Times New Roman" w:cs="Times New Roman"/>
        </w:rPr>
        <w:t>в любом случае требуется контроль под микроскопом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D0379E" w:rsidRPr="0082556E">
        <w:rPr>
          <w:rFonts w:ascii="Times New Roman" w:hAnsi="Times New Roman" w:cs="Times New Roman"/>
        </w:rPr>
        <w:t>малое количество показаний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Все ответы верны</w:t>
      </w:r>
    </w:p>
    <w:p w:rsidR="00E445B2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Иммунологические исследования необходимы</w:t>
      </w:r>
      <w:r w:rsidR="00E445B2" w:rsidRPr="0082556E">
        <w:rPr>
          <w:rFonts w:ascii="Times New Roman" w:hAnsi="Times New Roman" w:cs="Times New Roman"/>
        </w:rPr>
        <w:t>: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D0379E" w:rsidRPr="0082556E">
        <w:rPr>
          <w:rFonts w:ascii="Times New Roman" w:hAnsi="Times New Roman" w:cs="Times New Roman"/>
        </w:rPr>
        <w:t>для подтверждения варианта лейкоза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D0379E" w:rsidRPr="0082556E">
        <w:rPr>
          <w:rFonts w:ascii="Times New Roman" w:hAnsi="Times New Roman" w:cs="Times New Roman"/>
        </w:rPr>
        <w:t>совершенно нет необходимости в проведении данных исследований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D0379E" w:rsidRPr="0082556E">
        <w:rPr>
          <w:rFonts w:ascii="Times New Roman" w:hAnsi="Times New Roman" w:cs="Times New Roman"/>
        </w:rPr>
        <w:t>можно определить только воспалительные изменения у больного</w:t>
      </w:r>
    </w:p>
    <w:p w:rsidR="00E445B2" w:rsidRPr="0082556E" w:rsidRDefault="00E445B2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275BEC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275BEC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275BEC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D0379E" w:rsidRDefault="00D0379E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D66BC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66B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1D66BC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1D66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F94AE0">
        <w:rPr>
          <w:rFonts w:ascii="Times New Roman" w:hAnsi="Times New Roman" w:cs="Times New Roman"/>
          <w:sz w:val="28"/>
          <w:szCs w:val="28"/>
        </w:rPr>
        <w:t>Общая семиотика заболеваний органов кроветворения.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F94AE0" w:rsidRDefault="00F94AE0" w:rsidP="00722A8B">
      <w:pPr>
        <w:pStyle w:val="a4"/>
        <w:jc w:val="center"/>
        <w:rPr>
          <w:rFonts w:ascii="Times New Roman" w:hAnsi="Times New Roman" w:cs="Times New Roman"/>
        </w:rPr>
      </w:pPr>
    </w:p>
    <w:p w:rsidR="001D66BC" w:rsidRDefault="001D66BC" w:rsidP="00722A8B">
      <w:pPr>
        <w:pStyle w:val="a4"/>
        <w:jc w:val="center"/>
        <w:rPr>
          <w:rFonts w:ascii="Times New Roman" w:hAnsi="Times New Roman" w:cs="Times New Roman"/>
        </w:rPr>
      </w:pPr>
    </w:p>
    <w:p w:rsidR="001D66BC" w:rsidRDefault="001D66BC" w:rsidP="00722A8B">
      <w:pPr>
        <w:pStyle w:val="a4"/>
        <w:jc w:val="center"/>
        <w:rPr>
          <w:rFonts w:ascii="Times New Roman" w:hAnsi="Times New Roman" w:cs="Times New Roman"/>
        </w:rPr>
      </w:pPr>
    </w:p>
    <w:p w:rsidR="001D66BC" w:rsidRDefault="001D66BC" w:rsidP="00722A8B">
      <w:pPr>
        <w:pStyle w:val="a4"/>
        <w:jc w:val="center"/>
        <w:rPr>
          <w:rFonts w:ascii="Times New Roman" w:hAnsi="Times New Roman" w:cs="Times New Roman"/>
        </w:rPr>
      </w:pPr>
    </w:p>
    <w:p w:rsidR="001D66BC" w:rsidRDefault="001D66BC" w:rsidP="00722A8B">
      <w:pPr>
        <w:pStyle w:val="a4"/>
        <w:jc w:val="center"/>
        <w:rPr>
          <w:rFonts w:ascii="Times New Roman" w:hAnsi="Times New Roman" w:cs="Times New Roman"/>
        </w:rPr>
      </w:pPr>
    </w:p>
    <w:p w:rsidR="001D66BC" w:rsidRDefault="001D66BC" w:rsidP="00722A8B">
      <w:pPr>
        <w:pStyle w:val="a4"/>
        <w:jc w:val="center"/>
        <w:rPr>
          <w:rFonts w:ascii="Times New Roman" w:hAnsi="Times New Roman" w:cs="Times New Roman"/>
        </w:rPr>
      </w:pPr>
    </w:p>
    <w:p w:rsidR="001D66BC" w:rsidRDefault="001D66BC" w:rsidP="00722A8B">
      <w:pPr>
        <w:pStyle w:val="a4"/>
        <w:jc w:val="center"/>
        <w:rPr>
          <w:rFonts w:ascii="Times New Roman" w:hAnsi="Times New Roman" w:cs="Times New Roman"/>
        </w:rPr>
      </w:pPr>
    </w:p>
    <w:p w:rsidR="001D66BC" w:rsidRDefault="001D66BC" w:rsidP="00722A8B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722A8B">
      <w:pPr>
        <w:pStyle w:val="a4"/>
        <w:jc w:val="center"/>
        <w:rPr>
          <w:rFonts w:ascii="Times New Roman" w:hAnsi="Times New Roman" w:cs="Times New Roman"/>
        </w:rPr>
      </w:pPr>
    </w:p>
    <w:p w:rsidR="00D0379E" w:rsidRPr="0082556E" w:rsidRDefault="00D0379E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F94AE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D0379E" w:rsidRPr="0082556E" w:rsidRDefault="00D0379E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D66BC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D0379E" w:rsidRPr="0082556E" w:rsidRDefault="00D0379E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D0379E" w:rsidRPr="0082556E" w:rsidRDefault="00D0379E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0379E" w:rsidRPr="0082556E" w:rsidRDefault="00D0379E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0379E" w:rsidRPr="0082556E" w:rsidRDefault="00D0379E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0379E" w:rsidRPr="0082556E" w:rsidRDefault="00D0379E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22A8B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1D66BC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1D66BC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1D66BC">
        <w:rPr>
          <w:rFonts w:ascii="Times New Roman" w:hAnsi="Times New Roman" w:cs="Times New Roman"/>
        </w:rPr>
        <w:t>5</w:t>
      </w:r>
    </w:p>
    <w:p w:rsidR="00D0379E" w:rsidRPr="0082556E" w:rsidRDefault="00D0379E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темы: «Общая семиотика заболеваний органов кроветворения»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D66BC">
        <w:rPr>
          <w:rFonts w:ascii="Times New Roman" w:hAnsi="Times New Roman" w:cs="Times New Roman"/>
        </w:rPr>
        <w:t>576 часов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D66BC">
        <w:rPr>
          <w:rFonts w:ascii="Times New Roman" w:hAnsi="Times New Roman" w:cs="Times New Roman"/>
        </w:rPr>
        <w:t>ПП</w:t>
      </w:r>
      <w:r w:rsidR="00722A8B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 Контингент </w:t>
      </w:r>
      <w:r w:rsidR="00F94AE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F94AE0">
        <w:rPr>
          <w:rFonts w:ascii="Times New Roman" w:hAnsi="Times New Roman" w:cs="Times New Roman"/>
        </w:rPr>
        <w:t xml:space="preserve"> </w:t>
      </w:r>
      <w:r w:rsidR="001D66BC">
        <w:rPr>
          <w:rFonts w:ascii="Times New Roman" w:hAnsi="Times New Roman" w:cs="Times New Roman"/>
        </w:rPr>
        <w:t>врачи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занятия: 2 часа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F94AE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 семиотикой органов кроветворения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F94AE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Кто хорошо диагностирует, тот хорошо лечит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Основа клинической диагностики: опрос, осмотр, пальпация, перкуссия, аускультация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«Лучше один раз увидеть, чем сто раз услышать»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Стандартная модель истории болезни (паспортная часть, возраст, национальность, анамнез и т. д.)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Кто хорошо диагностирует, тот хорошо лечит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Основа клинической диагностики: опрос, осмотр, пальпация, перкуссия, аускультация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«Лучше один раз увидеть, чем сто раз услышать»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Стандартная модель истории болезни (паспортная часть, возраст, национальность, анамнез и т. д.)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 Иллюстративный материал: таблицы, плакаты, слайды, мультимедийные материалы, видеодвойка, ноутбук, интерактивная доска.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1E580D" w:rsidRPr="0082556E">
        <w:rPr>
          <w:rFonts w:ascii="Times New Roman" w:hAnsi="Times New Roman" w:cs="Times New Roman"/>
        </w:rPr>
        <w:t>Типичный гематологический больной страдающий малокровием</w:t>
      </w:r>
      <w:r w:rsidRPr="0082556E">
        <w:rPr>
          <w:rFonts w:ascii="Times New Roman" w:hAnsi="Times New Roman" w:cs="Times New Roman"/>
        </w:rPr>
        <w:t>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1E580D" w:rsidRPr="0082556E">
        <w:rPr>
          <w:rFonts w:ascii="Times New Roman" w:hAnsi="Times New Roman" w:cs="Times New Roman"/>
        </w:rPr>
        <w:t>Бледность, желтушность кожных покровов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1E580D" w:rsidRPr="0082556E">
        <w:rPr>
          <w:rFonts w:ascii="Times New Roman" w:hAnsi="Times New Roman" w:cs="Times New Roman"/>
        </w:rPr>
        <w:t>Внешний вид ни чем не отличается от здорового человека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1E580D" w:rsidRPr="0082556E">
        <w:rPr>
          <w:rFonts w:ascii="Times New Roman" w:hAnsi="Times New Roman" w:cs="Times New Roman"/>
        </w:rPr>
        <w:t>Заеды в углах рта, выраженная слабость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Увеличены лимфатические узлы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 А</w:t>
      </w:r>
      <w:r w:rsidR="001E580D" w:rsidRPr="0082556E">
        <w:rPr>
          <w:rFonts w:ascii="Times New Roman" w:hAnsi="Times New Roman" w:cs="Times New Roman"/>
        </w:rPr>
        <w:t>,В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A83261">
        <w:rPr>
          <w:rFonts w:ascii="Times New Roman" w:hAnsi="Times New Roman" w:cs="Times New Roman"/>
        </w:rPr>
        <w:t xml:space="preserve"> </w:t>
      </w:r>
      <w:r w:rsidR="001E580D" w:rsidRPr="0082556E">
        <w:rPr>
          <w:rFonts w:ascii="Times New Roman" w:hAnsi="Times New Roman" w:cs="Times New Roman"/>
        </w:rPr>
        <w:t>Селезенку при пальпации выявляют в: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А.</w:t>
      </w:r>
      <w:r w:rsidR="001E580D" w:rsidRPr="0082556E">
        <w:rPr>
          <w:rFonts w:ascii="Times New Roman" w:hAnsi="Times New Roman" w:cs="Times New Roman"/>
        </w:rPr>
        <w:t>правом подреберье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Б. </w:t>
      </w:r>
      <w:r w:rsidR="001E580D" w:rsidRPr="0082556E">
        <w:rPr>
          <w:rFonts w:ascii="Times New Roman" w:hAnsi="Times New Roman" w:cs="Times New Roman"/>
        </w:rPr>
        <w:t>В левом подреберье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В. </w:t>
      </w:r>
      <w:r w:rsidR="001E580D" w:rsidRPr="0082556E">
        <w:rPr>
          <w:rFonts w:ascii="Times New Roman" w:hAnsi="Times New Roman" w:cs="Times New Roman"/>
        </w:rPr>
        <w:t>В левой подвздошной области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Г. В правой подвздошной области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Ответ:  В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1E580D" w:rsidRPr="0082556E">
        <w:rPr>
          <w:rFonts w:ascii="Times New Roman" w:hAnsi="Times New Roman" w:cs="Times New Roman"/>
        </w:rPr>
        <w:t>У пациента с низким содержанием тромбоцитов выявите: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1E580D" w:rsidRPr="0082556E">
        <w:rPr>
          <w:rFonts w:ascii="Times New Roman" w:hAnsi="Times New Roman" w:cs="Times New Roman"/>
        </w:rPr>
        <w:t>Мелкоточечную геморрагическую сыпь на ногах, теле, синяки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1E580D" w:rsidRPr="0082556E">
        <w:rPr>
          <w:rFonts w:ascii="Times New Roman" w:hAnsi="Times New Roman" w:cs="Times New Roman"/>
        </w:rPr>
        <w:t>Никаких особенностей не обнаружится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1E580D" w:rsidRPr="0082556E">
        <w:rPr>
          <w:rFonts w:ascii="Times New Roman" w:hAnsi="Times New Roman" w:cs="Times New Roman"/>
        </w:rPr>
        <w:t>Кровоточивость десен и из носа</w:t>
      </w: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А, В</w:t>
      </w:r>
    </w:p>
    <w:p w:rsidR="00086819" w:rsidRPr="0082556E" w:rsidRDefault="00D0379E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1D66BC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1D66BC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1D66BC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086819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D0379E" w:rsidRPr="0082556E" w:rsidRDefault="00D0379E" w:rsidP="008D46C0">
      <w:pPr>
        <w:pStyle w:val="a4"/>
        <w:rPr>
          <w:rFonts w:ascii="Times New Roman" w:hAnsi="Times New Roman" w:cs="Times New Roman"/>
        </w:rPr>
      </w:pP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1E580D" w:rsidRPr="0082556E" w:rsidRDefault="001E580D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8326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1E580D" w:rsidRPr="0082556E" w:rsidRDefault="001E580D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D66BC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1E580D" w:rsidRPr="0082556E" w:rsidRDefault="001E580D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1E580D" w:rsidRPr="0082556E" w:rsidRDefault="001E580D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E580D" w:rsidRPr="0082556E" w:rsidRDefault="001E580D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E580D" w:rsidRPr="0082556E" w:rsidRDefault="001E580D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E580D" w:rsidRPr="0082556E" w:rsidRDefault="001E580D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22A8B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1D66BC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1D66BC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1D66BC">
        <w:rPr>
          <w:rFonts w:ascii="Times New Roman" w:hAnsi="Times New Roman" w:cs="Times New Roman"/>
        </w:rPr>
        <w:t>5</w:t>
      </w:r>
    </w:p>
    <w:p w:rsidR="001E580D" w:rsidRPr="0082556E" w:rsidRDefault="001E580D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 темы: «Множественная миелома: этиология, патогенез, клиника»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D66BC">
        <w:rPr>
          <w:rFonts w:ascii="Times New Roman" w:hAnsi="Times New Roman" w:cs="Times New Roman"/>
        </w:rPr>
        <w:t>576 часов</w:t>
      </w:r>
      <w:r w:rsidR="00A83261">
        <w:rPr>
          <w:rFonts w:ascii="Times New Roman" w:hAnsi="Times New Roman" w:cs="Times New Roman"/>
        </w:rPr>
        <w:t>;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D66BC">
        <w:rPr>
          <w:rFonts w:ascii="Times New Roman" w:hAnsi="Times New Roman" w:cs="Times New Roman"/>
        </w:rPr>
        <w:t>ПП</w:t>
      </w:r>
      <w:r w:rsidR="00722A8B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 Контингент </w:t>
      </w:r>
      <w:r w:rsidR="00A8326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A83261">
        <w:rPr>
          <w:rFonts w:ascii="Times New Roman" w:hAnsi="Times New Roman" w:cs="Times New Roman"/>
        </w:rPr>
        <w:t xml:space="preserve"> </w:t>
      </w:r>
      <w:r w:rsidR="001D66BC">
        <w:rPr>
          <w:rFonts w:ascii="Times New Roman" w:hAnsi="Times New Roman" w:cs="Times New Roman"/>
        </w:rPr>
        <w:t>врачи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занятия: 2 часа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1D66B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 современными данными по множественной миеломе</w:t>
      </w:r>
    </w:p>
    <w:p w:rsidR="00097296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</w:t>
      </w:r>
      <w:r w:rsidR="00097296" w:rsidRPr="0082556E">
        <w:rPr>
          <w:rFonts w:ascii="Times New Roman" w:hAnsi="Times New Roman" w:cs="Times New Roman"/>
        </w:rPr>
        <w:t xml:space="preserve"> Определение множественной миеломы, теории развития, этиология, патогенез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 множественной миеломы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Факторы влияющие на возникновение данного заболевания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методы лечения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 заболевания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Рецидивы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 Иллюстративный материал: таблицы, плакаты, слайды, мультимедийные материалы, видеодвойка, ноутбук, интерактивная доска.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097296" w:rsidRPr="0082556E">
        <w:rPr>
          <w:rFonts w:ascii="Times New Roman" w:hAnsi="Times New Roman" w:cs="Times New Roman"/>
        </w:rPr>
        <w:t>Для множественной миеломы характерно</w:t>
      </w:r>
      <w:r w:rsidRPr="0082556E">
        <w:rPr>
          <w:rFonts w:ascii="Times New Roman" w:hAnsi="Times New Roman" w:cs="Times New Roman"/>
        </w:rPr>
        <w:t>: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097296" w:rsidRPr="0082556E">
        <w:rPr>
          <w:rFonts w:ascii="Times New Roman" w:hAnsi="Times New Roman" w:cs="Times New Roman"/>
        </w:rPr>
        <w:t>Выявление в крови М градиента, высокого уровня общего белка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097296" w:rsidRPr="0082556E">
        <w:rPr>
          <w:rFonts w:ascii="Times New Roman" w:hAnsi="Times New Roman" w:cs="Times New Roman"/>
        </w:rPr>
        <w:t>Эритроцитоз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097296" w:rsidRPr="0082556E">
        <w:rPr>
          <w:rFonts w:ascii="Times New Roman" w:hAnsi="Times New Roman" w:cs="Times New Roman"/>
        </w:rPr>
        <w:t>СОЭ в норме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Наличие плазматических клеток в периферической крови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 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097296" w:rsidRPr="0082556E">
        <w:rPr>
          <w:rFonts w:ascii="Times New Roman" w:hAnsi="Times New Roman" w:cs="Times New Roman"/>
        </w:rPr>
        <w:t>Для множественной миеломы характерно</w:t>
      </w:r>
      <w:r w:rsidRPr="0082556E">
        <w:rPr>
          <w:rFonts w:ascii="Times New Roman" w:hAnsi="Times New Roman" w:cs="Times New Roman"/>
        </w:rPr>
        <w:t>: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А.</w:t>
      </w:r>
      <w:r w:rsidR="00097296" w:rsidRPr="0082556E">
        <w:rPr>
          <w:rFonts w:ascii="Times New Roman" w:hAnsi="Times New Roman" w:cs="Times New Roman"/>
        </w:rPr>
        <w:t xml:space="preserve"> Анемия, резко ускорено СОЭ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Б. </w:t>
      </w:r>
      <w:r w:rsidR="00097296" w:rsidRPr="0082556E">
        <w:rPr>
          <w:rFonts w:ascii="Times New Roman" w:hAnsi="Times New Roman" w:cs="Times New Roman"/>
        </w:rPr>
        <w:t>Наличие плазматических клеток в ОАК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В. </w:t>
      </w:r>
      <w:r w:rsidR="00097296" w:rsidRPr="0082556E">
        <w:rPr>
          <w:rFonts w:ascii="Times New Roman" w:hAnsi="Times New Roman" w:cs="Times New Roman"/>
        </w:rPr>
        <w:t>Общий белок в норме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Ответ: </w:t>
      </w:r>
      <w:r w:rsidR="00097296" w:rsidRPr="0082556E">
        <w:rPr>
          <w:rFonts w:ascii="Times New Roman" w:hAnsi="Times New Roman" w:cs="Times New Roman"/>
        </w:rPr>
        <w:t>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097296" w:rsidRPr="0082556E">
        <w:rPr>
          <w:rFonts w:ascii="Times New Roman" w:hAnsi="Times New Roman" w:cs="Times New Roman"/>
        </w:rPr>
        <w:t>Для множественной миеломы характерно</w:t>
      </w:r>
      <w:r w:rsidRPr="0082556E">
        <w:rPr>
          <w:rFonts w:ascii="Times New Roman" w:hAnsi="Times New Roman" w:cs="Times New Roman"/>
        </w:rPr>
        <w:t>: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097296" w:rsidRPr="0082556E">
        <w:rPr>
          <w:rFonts w:ascii="Times New Roman" w:hAnsi="Times New Roman" w:cs="Times New Roman"/>
        </w:rPr>
        <w:t xml:space="preserve">Очаги деструкции в костях 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097296" w:rsidRPr="0082556E">
        <w:rPr>
          <w:rFonts w:ascii="Times New Roman" w:hAnsi="Times New Roman" w:cs="Times New Roman"/>
        </w:rPr>
        <w:t xml:space="preserve">Нет очагов деструкции в костях 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097296" w:rsidRPr="0082556E">
        <w:rPr>
          <w:rFonts w:ascii="Times New Roman" w:hAnsi="Times New Roman" w:cs="Times New Roman"/>
        </w:rPr>
        <w:t>Характерно чрезмерное отложение кальция в костях</w:t>
      </w:r>
    </w:p>
    <w:p w:rsidR="001E580D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097296" w:rsidRPr="0082556E">
        <w:rPr>
          <w:rFonts w:ascii="Times New Roman" w:hAnsi="Times New Roman" w:cs="Times New Roman"/>
        </w:rPr>
        <w:t>Больные с множественной миеломой должны: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097296" w:rsidRPr="0082556E">
        <w:rPr>
          <w:rFonts w:ascii="Times New Roman" w:hAnsi="Times New Roman" w:cs="Times New Roman"/>
        </w:rPr>
        <w:t>Находиться на программной ХТ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097296" w:rsidRPr="0082556E">
        <w:rPr>
          <w:rFonts w:ascii="Times New Roman" w:hAnsi="Times New Roman" w:cs="Times New Roman"/>
        </w:rPr>
        <w:t>ХТ проводится только при прогрессировании заболевания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097296" w:rsidRPr="0082556E">
        <w:rPr>
          <w:rFonts w:ascii="Times New Roman" w:hAnsi="Times New Roman" w:cs="Times New Roman"/>
        </w:rPr>
        <w:t>ХТ проводится редко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097296" w:rsidRPr="0082556E">
        <w:rPr>
          <w:rFonts w:ascii="Times New Roman" w:hAnsi="Times New Roman" w:cs="Times New Roman"/>
        </w:rPr>
        <w:t>ХТ не рекомендуется</w:t>
      </w:r>
    </w:p>
    <w:p w:rsidR="001E580D" w:rsidRPr="0082556E" w:rsidRDefault="001E580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086819" w:rsidRPr="0082556E" w:rsidRDefault="001E580D" w:rsidP="00086819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086819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086819" w:rsidRPr="009F12DB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086819" w:rsidRPr="009F12DB" w:rsidRDefault="00086819" w:rsidP="00086819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086819" w:rsidRDefault="00086819" w:rsidP="00086819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086819" w:rsidRDefault="00086819" w:rsidP="0008681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jc w:val="both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8326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086819" w:rsidRPr="0082556E" w:rsidRDefault="00086819" w:rsidP="00086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1D66BC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1D66BC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1D66BC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6819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086819" w:rsidRPr="0082556E" w:rsidRDefault="00086819" w:rsidP="00086819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086819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722A8B" w:rsidRPr="0082556E" w:rsidRDefault="00722A8B" w:rsidP="008D46C0">
      <w:pPr>
        <w:pStyle w:val="a4"/>
        <w:rPr>
          <w:rFonts w:ascii="Times New Roman" w:hAnsi="Times New Roman" w:cs="Times New Roman"/>
        </w:rPr>
      </w:pP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</w:p>
    <w:p w:rsidR="00097296" w:rsidRPr="0082556E" w:rsidRDefault="00097296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8326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097296" w:rsidRPr="0082556E" w:rsidRDefault="00097296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8A7AC7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097296" w:rsidRPr="0082556E" w:rsidRDefault="00097296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097296" w:rsidRPr="0082556E" w:rsidRDefault="00097296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97296" w:rsidRPr="0082556E" w:rsidRDefault="00097296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97296" w:rsidRPr="0082556E" w:rsidRDefault="00097296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97296" w:rsidRPr="0082556E" w:rsidRDefault="00097296" w:rsidP="00722A8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22A8B" w:rsidRPr="0082556E">
        <w:rPr>
          <w:rFonts w:ascii="Times New Roman" w:hAnsi="Times New Roman" w:cs="Times New Roman"/>
        </w:rPr>
        <w:t>Г.Ш. 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8A7AC7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8A7AC7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8A7AC7">
        <w:rPr>
          <w:rFonts w:ascii="Times New Roman" w:hAnsi="Times New Roman" w:cs="Times New Roman"/>
        </w:rPr>
        <w:t>5</w:t>
      </w:r>
    </w:p>
    <w:p w:rsidR="00097296" w:rsidRPr="0082556E" w:rsidRDefault="00097296" w:rsidP="00722A8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 темы: «Множественная миелома: принципы диагностики и терапии»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8A7AC7">
        <w:rPr>
          <w:rFonts w:ascii="Times New Roman" w:hAnsi="Times New Roman" w:cs="Times New Roman"/>
        </w:rPr>
        <w:t>576 часов</w:t>
      </w:r>
      <w:r w:rsidR="00A83261">
        <w:rPr>
          <w:rFonts w:ascii="Times New Roman" w:hAnsi="Times New Roman" w:cs="Times New Roman"/>
        </w:rPr>
        <w:t>;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8A7AC7">
        <w:rPr>
          <w:rFonts w:ascii="Times New Roman" w:hAnsi="Times New Roman" w:cs="Times New Roman"/>
        </w:rPr>
        <w:t>ПП</w:t>
      </w:r>
      <w:r w:rsidR="00722A8B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 Контингент </w:t>
      </w:r>
      <w:r w:rsidR="00A8326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A83261">
        <w:rPr>
          <w:rFonts w:ascii="Times New Roman" w:hAnsi="Times New Roman" w:cs="Times New Roman"/>
        </w:rPr>
        <w:t xml:space="preserve"> </w:t>
      </w:r>
      <w:r w:rsidR="008A7AC7">
        <w:rPr>
          <w:rFonts w:ascii="Times New Roman" w:hAnsi="Times New Roman" w:cs="Times New Roman"/>
        </w:rPr>
        <w:t>врачи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занятия: 2 часа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8A7AC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 современными данными по множественной миеломе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В лекции освещаются следующие вопросы: Определение множественной миеломы, теории развития, этиология, патогенез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 множественной миеломы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Распространенность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Факторы влияющие на возникновение данного заболевания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методы лечения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 заболевания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Рецидивы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 Иллюстративный материал: таблицы, плакаты, слайды, мультимедийные материалы, видеодвойка, ноутбук, интерактивная доска.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1.Для множественной миеломы характерно: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Выявление в крови М градиента, высокого уровня общего белка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Эритроцитоз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СОЭ в норме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Наличие плазматических клеток в периферической крови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 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2.Для множественной миеломы характерно: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А. Анемия, резко ускорено СОЭ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Б. Наличие плазматических клеток в ОАК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В. Общий белок в норме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Ответ: 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3.Для множественной миеломы характерно: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Очаги деструкции в костях 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Нет очагов деструкции в костях 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Характерно чрезмерное отложение кальция в костях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4.Больные с множественной миеломой должны: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Находиться на программной ХТ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ХТ проводится только при прогрессировании заболевания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ХТ проводится редко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ХТ не рекомендуется</w:t>
      </w:r>
    </w:p>
    <w:p w:rsidR="00097296" w:rsidRPr="0082556E" w:rsidRDefault="0009729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А</w:t>
      </w:r>
    </w:p>
    <w:p w:rsidR="008578EB" w:rsidRPr="0082556E" w:rsidRDefault="00097296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</w:t>
      </w:r>
      <w:r w:rsidR="008578EB" w:rsidRPr="008578EB">
        <w:rPr>
          <w:rFonts w:ascii="Times New Roman" w:hAnsi="Times New Roman" w:cs="Times New Roman"/>
        </w:rPr>
        <w:t xml:space="preserve">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A8326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8A7AC7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8A7AC7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7AC7">
        <w:rPr>
          <w:rFonts w:ascii="Times New Roman" w:hAnsi="Times New Roman" w:cs="Times New Roman"/>
          <w:sz w:val="24"/>
          <w:szCs w:val="24"/>
        </w:rPr>
        <w:t>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8A7AC7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578EB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D46C0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D46C0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A83261">
      <w:pPr>
        <w:pStyle w:val="a4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A7AC7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7AC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A7AC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8A7A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A83261">
        <w:rPr>
          <w:rFonts w:ascii="Times New Roman" w:hAnsi="Times New Roman" w:cs="Times New Roman"/>
          <w:sz w:val="28"/>
          <w:szCs w:val="28"/>
        </w:rPr>
        <w:t>Современная теория кроветворения.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7F67DA" w:rsidRPr="0082556E" w:rsidRDefault="007F67D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A8326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7F67DA" w:rsidRPr="0082556E" w:rsidRDefault="007F67D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EB5DBE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7F67DA" w:rsidRPr="0082556E" w:rsidRDefault="007F67D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7F67DA" w:rsidRPr="0082556E" w:rsidRDefault="007F67D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F67DA" w:rsidRPr="0082556E" w:rsidRDefault="007F67D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F67DA" w:rsidRPr="0082556E" w:rsidRDefault="007F67D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F67DA" w:rsidRPr="0082556E" w:rsidRDefault="007F67D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049F2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EB5DBE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EB5DBE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EB5DBE">
        <w:rPr>
          <w:rFonts w:ascii="Times New Roman" w:hAnsi="Times New Roman" w:cs="Times New Roman"/>
        </w:rPr>
        <w:t>5</w:t>
      </w:r>
    </w:p>
    <w:p w:rsidR="007F67DA" w:rsidRPr="0082556E" w:rsidRDefault="007F67D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32DE9" w:rsidRPr="0082556E" w:rsidRDefault="007F67D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1.Название темы: </w:t>
      </w:r>
      <w:r w:rsidR="00A32DE9" w:rsidRPr="0082556E">
        <w:rPr>
          <w:rFonts w:ascii="Times New Roman" w:hAnsi="Times New Roman" w:cs="Times New Roman"/>
        </w:rPr>
        <w:t>«</w:t>
      </w:r>
      <w:r w:rsidR="009F588C" w:rsidRPr="0082556E">
        <w:rPr>
          <w:rFonts w:ascii="Times New Roman" w:hAnsi="Times New Roman" w:cs="Times New Roman"/>
        </w:rPr>
        <w:t>Современная теория кроветворения»</w:t>
      </w:r>
    </w:p>
    <w:p w:rsidR="00A32DE9" w:rsidRPr="0082556E" w:rsidRDefault="007F67D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EB5DBE">
        <w:rPr>
          <w:rFonts w:ascii="Times New Roman" w:hAnsi="Times New Roman" w:cs="Times New Roman"/>
        </w:rPr>
        <w:t>576 ч</w:t>
      </w:r>
      <w:r w:rsidR="00A83261">
        <w:rPr>
          <w:rFonts w:ascii="Times New Roman" w:hAnsi="Times New Roman" w:cs="Times New Roman"/>
        </w:rPr>
        <w:t>;</w:t>
      </w:r>
    </w:p>
    <w:p w:rsidR="00A32DE9" w:rsidRPr="0082556E" w:rsidRDefault="007F67D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EB5DBE">
        <w:rPr>
          <w:rFonts w:ascii="Times New Roman" w:hAnsi="Times New Roman" w:cs="Times New Roman"/>
        </w:rPr>
        <w:t>ПП</w:t>
      </w:r>
      <w:r w:rsidR="00B049F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32DE9" w:rsidRPr="0082556E" w:rsidRDefault="007F67D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 Контингент </w:t>
      </w:r>
      <w:r w:rsidR="00A8326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>: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врачи </w:t>
      </w:r>
    </w:p>
    <w:p w:rsidR="00A32DE9" w:rsidRPr="0082556E" w:rsidRDefault="007F67D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Продолжительность занятия: 2 часа</w:t>
      </w:r>
    </w:p>
    <w:p w:rsidR="00A32DE9" w:rsidRPr="0082556E" w:rsidRDefault="007F67D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</w:t>
      </w:r>
      <w:r w:rsidR="00F629D8" w:rsidRPr="0082556E">
        <w:rPr>
          <w:rFonts w:ascii="Times New Roman" w:hAnsi="Times New Roman" w:cs="Times New Roman"/>
        </w:rPr>
        <w:t xml:space="preserve">Ознакомить </w:t>
      </w:r>
      <w:r w:rsidR="00EB5DBE">
        <w:rPr>
          <w:rFonts w:ascii="Times New Roman" w:hAnsi="Times New Roman" w:cs="Times New Roman"/>
        </w:rPr>
        <w:t>слушателей</w:t>
      </w:r>
      <w:r w:rsidR="00F629D8" w:rsidRPr="0082556E">
        <w:rPr>
          <w:rFonts w:ascii="Times New Roman" w:hAnsi="Times New Roman" w:cs="Times New Roman"/>
        </w:rPr>
        <w:t xml:space="preserve"> с  </w:t>
      </w:r>
      <w:r w:rsidR="009F588C" w:rsidRPr="0082556E">
        <w:rPr>
          <w:rFonts w:ascii="Times New Roman" w:hAnsi="Times New Roman" w:cs="Times New Roman"/>
        </w:rPr>
        <w:t>теорией</w:t>
      </w:r>
      <w:r w:rsidR="00EB5DBE">
        <w:rPr>
          <w:rFonts w:ascii="Times New Roman" w:hAnsi="Times New Roman" w:cs="Times New Roman"/>
        </w:rPr>
        <w:t xml:space="preserve"> </w:t>
      </w:r>
      <w:r w:rsidR="009F588C" w:rsidRPr="0082556E">
        <w:rPr>
          <w:rFonts w:ascii="Times New Roman" w:hAnsi="Times New Roman" w:cs="Times New Roman"/>
        </w:rPr>
        <w:t>кроветворения</w:t>
      </w:r>
      <w:r w:rsidR="00EB5DBE">
        <w:rPr>
          <w:rFonts w:ascii="Times New Roman" w:hAnsi="Times New Roman" w:cs="Times New Roman"/>
        </w:rPr>
        <w:t xml:space="preserve"> </w:t>
      </w:r>
      <w:r w:rsidR="009F588C" w:rsidRPr="0082556E">
        <w:rPr>
          <w:rFonts w:ascii="Times New Roman" w:hAnsi="Times New Roman" w:cs="Times New Roman"/>
        </w:rPr>
        <w:t>(Теория стволовой клетки, гемопоэтические факторы роста, гемопоэтическое микроокружение,</w:t>
      </w:r>
      <w:r w:rsidR="00EB5DBE">
        <w:rPr>
          <w:rFonts w:ascii="Times New Roman" w:hAnsi="Times New Roman" w:cs="Times New Roman"/>
        </w:rPr>
        <w:t xml:space="preserve"> </w:t>
      </w:r>
      <w:r w:rsidR="009F588C" w:rsidRPr="0082556E">
        <w:rPr>
          <w:rFonts w:ascii="Times New Roman" w:hAnsi="Times New Roman" w:cs="Times New Roman"/>
        </w:rPr>
        <w:t>гемопоэз во взрослом организме)</w:t>
      </w:r>
    </w:p>
    <w:p w:rsidR="00A32DE9" w:rsidRPr="0082556E" w:rsidRDefault="00F629D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</w:t>
      </w:r>
      <w:r w:rsidR="00A83261">
        <w:rPr>
          <w:rFonts w:ascii="Times New Roman" w:hAnsi="Times New Roman" w:cs="Times New Roman"/>
        </w:rPr>
        <w:t xml:space="preserve"> </w:t>
      </w:r>
      <w:r w:rsidR="00A32DE9" w:rsidRPr="0082556E">
        <w:rPr>
          <w:rFonts w:ascii="Times New Roman" w:hAnsi="Times New Roman" w:cs="Times New Roman"/>
        </w:rPr>
        <w:t>В лекции освещаются следующие вопросы:</w:t>
      </w:r>
    </w:p>
    <w:p w:rsidR="00A32DE9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Теория стволовой клетки</w:t>
      </w:r>
    </w:p>
    <w:p w:rsidR="00A32DE9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Гемопоэтическое микроокружение</w:t>
      </w:r>
    </w:p>
    <w:p w:rsidR="00A32DE9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Костный мозг взрослого человека</w:t>
      </w:r>
    </w:p>
    <w:p w:rsidR="00A32DE9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селезенки</w:t>
      </w:r>
    </w:p>
    <w:p w:rsidR="00A32DE9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Лимфатические узлы</w:t>
      </w:r>
    </w:p>
    <w:p w:rsidR="00A32DE9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Тимус</w:t>
      </w:r>
    </w:p>
    <w:p w:rsidR="00A32DE9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Модель гемопоэза стволовых клеток</w:t>
      </w:r>
    </w:p>
    <w:p w:rsidR="00B85450" w:rsidRPr="0082556E" w:rsidRDefault="00F629D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</w:t>
      </w:r>
      <w:r w:rsidR="00A32DE9" w:rsidRPr="0082556E">
        <w:rPr>
          <w:rFonts w:ascii="Times New Roman" w:hAnsi="Times New Roman" w:cs="Times New Roman"/>
        </w:rPr>
        <w:t>План лекции:</w:t>
      </w:r>
    </w:p>
    <w:p w:rsidR="009F588C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Теория стволовой клетки</w:t>
      </w:r>
    </w:p>
    <w:p w:rsidR="009F588C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Гемопоэтическое микроокружение</w:t>
      </w:r>
    </w:p>
    <w:p w:rsidR="009F588C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Костный мозг взрослого человека</w:t>
      </w:r>
    </w:p>
    <w:p w:rsidR="009F588C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селезенки</w:t>
      </w:r>
    </w:p>
    <w:p w:rsidR="009F588C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Лимфатические узлы</w:t>
      </w:r>
    </w:p>
    <w:p w:rsidR="009F588C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Тимус</w:t>
      </w:r>
    </w:p>
    <w:p w:rsidR="009F588C" w:rsidRPr="0082556E" w:rsidRDefault="009F588C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Модель гемопоэза стволовых клеток</w:t>
      </w:r>
    </w:p>
    <w:p w:rsidR="00A32DE9" w:rsidRPr="0082556E" w:rsidRDefault="00F629D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</w:t>
      </w:r>
      <w:r w:rsidR="00A32DE9" w:rsidRPr="0082556E">
        <w:rPr>
          <w:rFonts w:ascii="Times New Roman" w:hAnsi="Times New Roman" w:cs="Times New Roman"/>
        </w:rPr>
        <w:t xml:space="preserve">  Иллюстративный материал: </w:t>
      </w:r>
      <w:r w:rsidRPr="0082556E">
        <w:rPr>
          <w:rFonts w:ascii="Times New Roman" w:hAnsi="Times New Roman" w:cs="Times New Roman"/>
        </w:rPr>
        <w:t>таблицы, плакаты, слайды, мультимедийные материалы, видеодвойка, ноутбук, интерактивная доска.</w:t>
      </w:r>
    </w:p>
    <w:p w:rsidR="00A32DE9" w:rsidRPr="0082556E" w:rsidRDefault="00F629D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10. </w:t>
      </w:r>
      <w:r w:rsidR="00A32DE9" w:rsidRPr="0082556E">
        <w:rPr>
          <w:rFonts w:ascii="Times New Roman" w:hAnsi="Times New Roman" w:cs="Times New Roman"/>
        </w:rPr>
        <w:t>Тестовый контроль полученных знаний осуществляется путём оценки ответов на вопросы и задания для работы малых групп по теме «Атеросклероз».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B85450" w:rsidRPr="0082556E">
        <w:rPr>
          <w:rFonts w:ascii="Times New Roman" w:hAnsi="Times New Roman" w:cs="Times New Roman"/>
        </w:rPr>
        <w:t>На последних стадиях эритроидная дифференцировка регулируется</w:t>
      </w:r>
      <w:r w:rsidRPr="0082556E">
        <w:rPr>
          <w:rFonts w:ascii="Times New Roman" w:hAnsi="Times New Roman" w:cs="Times New Roman"/>
        </w:rPr>
        <w:t>: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B85450" w:rsidRPr="0082556E">
        <w:rPr>
          <w:rFonts w:ascii="Times New Roman" w:hAnsi="Times New Roman" w:cs="Times New Roman"/>
        </w:rPr>
        <w:t>эритропоэтином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B85450" w:rsidRPr="0082556E">
        <w:rPr>
          <w:rFonts w:ascii="Times New Roman" w:hAnsi="Times New Roman" w:cs="Times New Roman"/>
        </w:rPr>
        <w:t>КСФ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B85450" w:rsidRPr="0082556E">
        <w:rPr>
          <w:rFonts w:ascii="Times New Roman" w:hAnsi="Times New Roman" w:cs="Times New Roman"/>
        </w:rPr>
        <w:t>Цитокинами</w:t>
      </w:r>
    </w:p>
    <w:p w:rsidR="00A32DE9" w:rsidRPr="0082556E" w:rsidRDefault="00A83261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32DE9" w:rsidRPr="0082556E">
        <w:rPr>
          <w:rFonts w:ascii="Times New Roman" w:hAnsi="Times New Roman" w:cs="Times New Roman"/>
        </w:rPr>
        <w:t xml:space="preserve">Ответ </w:t>
      </w:r>
      <w:r w:rsidR="00B85450" w:rsidRPr="0082556E">
        <w:rPr>
          <w:rFonts w:ascii="Times New Roman" w:hAnsi="Times New Roman" w:cs="Times New Roman"/>
        </w:rPr>
        <w:t>А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</w:t>
      </w:r>
      <w:r w:rsidR="00B85450" w:rsidRPr="0082556E">
        <w:rPr>
          <w:rFonts w:ascii="Times New Roman" w:hAnsi="Times New Roman" w:cs="Times New Roman"/>
        </w:rPr>
        <w:t>Эритроциты циркулируют в крови: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А.</w:t>
      </w:r>
      <w:r w:rsidR="00B85450" w:rsidRPr="0082556E">
        <w:rPr>
          <w:rFonts w:ascii="Times New Roman" w:hAnsi="Times New Roman" w:cs="Times New Roman"/>
        </w:rPr>
        <w:t>30 дней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Б. </w:t>
      </w:r>
      <w:r w:rsidR="00B85450" w:rsidRPr="0082556E">
        <w:rPr>
          <w:rFonts w:ascii="Times New Roman" w:hAnsi="Times New Roman" w:cs="Times New Roman"/>
        </w:rPr>
        <w:t>10 дней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В. </w:t>
      </w:r>
      <w:r w:rsidR="00B85450" w:rsidRPr="0082556E">
        <w:rPr>
          <w:rFonts w:ascii="Times New Roman" w:hAnsi="Times New Roman" w:cs="Times New Roman"/>
        </w:rPr>
        <w:t>90-120 дней</w:t>
      </w:r>
    </w:p>
    <w:p w:rsidR="00A32DE9" w:rsidRPr="0082556E" w:rsidRDefault="00B85450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Ответ: </w:t>
      </w:r>
      <w:r w:rsidR="00A32DE9" w:rsidRPr="0082556E">
        <w:rPr>
          <w:rFonts w:ascii="Times New Roman" w:hAnsi="Times New Roman" w:cs="Times New Roman"/>
        </w:rPr>
        <w:t xml:space="preserve"> В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B85450" w:rsidRPr="0082556E">
        <w:rPr>
          <w:rFonts w:ascii="Times New Roman" w:hAnsi="Times New Roman" w:cs="Times New Roman"/>
        </w:rPr>
        <w:t>Функции клеток микроокружения костного мозга: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B85450" w:rsidRPr="0082556E">
        <w:rPr>
          <w:rFonts w:ascii="Times New Roman" w:hAnsi="Times New Roman" w:cs="Times New Roman"/>
        </w:rPr>
        <w:t>Регулируют развитие клеток крови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B85450" w:rsidRPr="0082556E">
        <w:rPr>
          <w:rFonts w:ascii="Times New Roman" w:hAnsi="Times New Roman" w:cs="Times New Roman"/>
        </w:rPr>
        <w:t>Не оказывают особого влияния на кроветворение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B85450" w:rsidRPr="0082556E">
        <w:rPr>
          <w:rFonts w:ascii="Times New Roman" w:hAnsi="Times New Roman" w:cs="Times New Roman"/>
        </w:rPr>
        <w:t>Вырабатывают колониестимулирующие факторы</w:t>
      </w:r>
    </w:p>
    <w:p w:rsidR="00A32DE9" w:rsidRPr="0082556E" w:rsidRDefault="00A83261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B85450" w:rsidRPr="0082556E">
        <w:rPr>
          <w:rFonts w:ascii="Times New Roman" w:hAnsi="Times New Roman" w:cs="Times New Roman"/>
        </w:rPr>
        <w:t>Ответ: А, В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B85450" w:rsidRPr="0082556E">
        <w:rPr>
          <w:rFonts w:ascii="Times New Roman" w:hAnsi="Times New Roman" w:cs="Times New Roman"/>
        </w:rPr>
        <w:t>С момента рождения развитие первичных полипотентных стволовых клеток и миелопоэз происходят в</w:t>
      </w:r>
      <w:r w:rsidRPr="0082556E">
        <w:rPr>
          <w:rFonts w:ascii="Times New Roman" w:hAnsi="Times New Roman" w:cs="Times New Roman"/>
        </w:rPr>
        <w:t>: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А. </w:t>
      </w:r>
      <w:r w:rsidR="00B85450" w:rsidRPr="0082556E">
        <w:rPr>
          <w:rFonts w:ascii="Times New Roman" w:hAnsi="Times New Roman" w:cs="Times New Roman"/>
        </w:rPr>
        <w:t>Костном мозге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Б. </w:t>
      </w:r>
      <w:r w:rsidR="00B85450" w:rsidRPr="0082556E">
        <w:rPr>
          <w:rFonts w:ascii="Times New Roman" w:hAnsi="Times New Roman" w:cs="Times New Roman"/>
        </w:rPr>
        <w:t>тимусе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В. </w:t>
      </w:r>
      <w:r w:rsidR="00B85450" w:rsidRPr="0082556E">
        <w:rPr>
          <w:rFonts w:ascii="Times New Roman" w:hAnsi="Times New Roman" w:cs="Times New Roman"/>
        </w:rPr>
        <w:t>селезенке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Г. </w:t>
      </w:r>
      <w:r w:rsidR="00B85450" w:rsidRPr="0082556E">
        <w:rPr>
          <w:rFonts w:ascii="Times New Roman" w:hAnsi="Times New Roman" w:cs="Times New Roman"/>
        </w:rPr>
        <w:t>печени</w:t>
      </w:r>
    </w:p>
    <w:p w:rsidR="00A32DE9" w:rsidRPr="0082556E" w:rsidRDefault="00A83261" w:rsidP="008D46C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B85450" w:rsidRPr="0082556E">
        <w:rPr>
          <w:rFonts w:ascii="Times New Roman" w:hAnsi="Times New Roman" w:cs="Times New Roman"/>
        </w:rPr>
        <w:t>Ответ: А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B85450" w:rsidRPr="0082556E">
        <w:rPr>
          <w:rFonts w:ascii="Times New Roman" w:hAnsi="Times New Roman" w:cs="Times New Roman"/>
        </w:rPr>
        <w:t>С момента рождения лимфопоэз происходит в</w:t>
      </w:r>
      <w:r w:rsidRPr="0082556E">
        <w:rPr>
          <w:rFonts w:ascii="Times New Roman" w:hAnsi="Times New Roman" w:cs="Times New Roman"/>
        </w:rPr>
        <w:t>: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А. </w:t>
      </w:r>
      <w:r w:rsidR="00B85450" w:rsidRPr="0082556E">
        <w:rPr>
          <w:rFonts w:ascii="Times New Roman" w:hAnsi="Times New Roman" w:cs="Times New Roman"/>
        </w:rPr>
        <w:t>Костном мозге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Б. </w:t>
      </w:r>
      <w:r w:rsidR="00B85450" w:rsidRPr="0082556E">
        <w:rPr>
          <w:rFonts w:ascii="Times New Roman" w:hAnsi="Times New Roman" w:cs="Times New Roman"/>
        </w:rPr>
        <w:t>тимусе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В. </w:t>
      </w:r>
      <w:r w:rsidR="00B85450" w:rsidRPr="0082556E">
        <w:rPr>
          <w:rFonts w:ascii="Times New Roman" w:hAnsi="Times New Roman" w:cs="Times New Roman"/>
        </w:rPr>
        <w:t>Лимфатических узлах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Г. </w:t>
      </w:r>
      <w:r w:rsidR="00B85450" w:rsidRPr="0082556E">
        <w:rPr>
          <w:rFonts w:ascii="Times New Roman" w:hAnsi="Times New Roman" w:cs="Times New Roman"/>
        </w:rPr>
        <w:t>селезенке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</w:t>
      </w:r>
      <w:r w:rsidR="00A8326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Ответ:  Б</w:t>
      </w:r>
    </w:p>
    <w:p w:rsidR="008578EB" w:rsidRPr="0082556E" w:rsidRDefault="00F629D8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EB5DBE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EB5DBE"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EB5DBE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EB5DBE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5DB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EB5DBE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EB5DBE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E0DD1">
        <w:rPr>
          <w:rFonts w:ascii="Times New Roman" w:hAnsi="Times New Roman" w:cs="Times New Roman"/>
          <w:sz w:val="28"/>
          <w:szCs w:val="28"/>
        </w:rPr>
        <w:t>Культивирование тканей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F629D8" w:rsidRPr="0082556E" w:rsidRDefault="00F629D8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F629D8" w:rsidRPr="0082556E" w:rsidRDefault="00F629D8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EB5DBE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F629D8" w:rsidRPr="0082556E" w:rsidRDefault="00F629D8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629D8" w:rsidRPr="0082556E" w:rsidRDefault="00F629D8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629D8" w:rsidRPr="0082556E" w:rsidRDefault="00F629D8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629D8" w:rsidRPr="0082556E" w:rsidRDefault="00F629D8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629D8" w:rsidRPr="0082556E" w:rsidRDefault="00F629D8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049F2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EB5DBE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EB5DBE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EB5DBE">
        <w:rPr>
          <w:rFonts w:ascii="Times New Roman" w:hAnsi="Times New Roman" w:cs="Times New Roman"/>
        </w:rPr>
        <w:t>5</w:t>
      </w:r>
    </w:p>
    <w:p w:rsidR="00F629D8" w:rsidRPr="0082556E" w:rsidRDefault="00F629D8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</w:t>
      </w:r>
      <w:r w:rsidR="0028228F" w:rsidRPr="0082556E">
        <w:rPr>
          <w:rFonts w:ascii="Times New Roman" w:hAnsi="Times New Roman" w:cs="Times New Roman"/>
        </w:rPr>
        <w:t>Культивирование тканей в гематологии</w:t>
      </w:r>
      <w:r w:rsidRPr="0082556E">
        <w:rPr>
          <w:rFonts w:ascii="Times New Roman" w:hAnsi="Times New Roman" w:cs="Times New Roman"/>
        </w:rPr>
        <w:t>»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EB5DBE">
        <w:rPr>
          <w:rFonts w:ascii="Times New Roman" w:hAnsi="Times New Roman" w:cs="Times New Roman"/>
        </w:rPr>
        <w:t>576 ч</w:t>
      </w:r>
      <w:r w:rsidR="006E0DD1">
        <w:rPr>
          <w:rFonts w:ascii="Times New Roman" w:hAnsi="Times New Roman" w:cs="Times New Roman"/>
        </w:rPr>
        <w:t>;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EB5DBE">
        <w:rPr>
          <w:rFonts w:ascii="Times New Roman" w:hAnsi="Times New Roman" w:cs="Times New Roman"/>
        </w:rPr>
        <w:t>ПП</w:t>
      </w:r>
      <w:r w:rsidR="00B049F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EB5DB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6E0DD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</w:t>
      </w:r>
      <w:r w:rsidR="00757E6F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>:</w:t>
      </w:r>
      <w:r w:rsidR="00B049F2" w:rsidRPr="0082556E">
        <w:rPr>
          <w:rFonts w:ascii="Times New Roman" w:hAnsi="Times New Roman" w:cs="Times New Roman"/>
        </w:rPr>
        <w:t xml:space="preserve"> 2</w:t>
      </w:r>
      <w:r w:rsidRPr="0082556E">
        <w:rPr>
          <w:rFonts w:ascii="Times New Roman" w:hAnsi="Times New Roman" w:cs="Times New Roman"/>
        </w:rPr>
        <w:t xml:space="preserve"> часа. 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EB5DBE">
        <w:rPr>
          <w:rFonts w:ascii="Times New Roman" w:hAnsi="Times New Roman" w:cs="Times New Roman"/>
        </w:rPr>
        <w:t xml:space="preserve">слушателей </w:t>
      </w:r>
      <w:r w:rsidRPr="0082556E">
        <w:rPr>
          <w:rFonts w:ascii="Times New Roman" w:hAnsi="Times New Roman" w:cs="Times New Roman"/>
        </w:rPr>
        <w:t xml:space="preserve">с современными данными по основным разделам  </w:t>
      </w:r>
      <w:r w:rsidR="0028228F" w:rsidRPr="0082556E">
        <w:rPr>
          <w:rFonts w:ascii="Times New Roman" w:hAnsi="Times New Roman" w:cs="Times New Roman"/>
        </w:rPr>
        <w:t>гематологии, культивирование тканей в гематологии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Современные диагностические возможности (инструментальные и лабораторные) в </w:t>
      </w:r>
      <w:r w:rsidR="0028228F" w:rsidRPr="0082556E">
        <w:rPr>
          <w:rFonts w:ascii="Times New Roman" w:hAnsi="Times New Roman" w:cs="Times New Roman"/>
        </w:rPr>
        <w:t>гематологии</w:t>
      </w:r>
      <w:r w:rsidRPr="0082556E">
        <w:rPr>
          <w:rFonts w:ascii="Times New Roman" w:hAnsi="Times New Roman" w:cs="Times New Roman"/>
        </w:rPr>
        <w:t xml:space="preserve">, новые рекомендации общества </w:t>
      </w:r>
      <w:r w:rsidR="0028228F" w:rsidRPr="0082556E">
        <w:rPr>
          <w:rFonts w:ascii="Times New Roman" w:hAnsi="Times New Roman" w:cs="Times New Roman"/>
        </w:rPr>
        <w:t>гематологов</w:t>
      </w:r>
      <w:r w:rsidRPr="0082556E">
        <w:rPr>
          <w:rFonts w:ascii="Times New Roman" w:hAnsi="Times New Roman" w:cs="Times New Roman"/>
        </w:rPr>
        <w:t xml:space="preserve"> по  </w:t>
      </w:r>
      <w:r w:rsidR="0028228F" w:rsidRPr="0082556E">
        <w:rPr>
          <w:rFonts w:ascii="Times New Roman" w:hAnsi="Times New Roman" w:cs="Times New Roman"/>
        </w:rPr>
        <w:t>культивированию</w:t>
      </w:r>
      <w:r w:rsidRPr="0082556E">
        <w:rPr>
          <w:rFonts w:ascii="Times New Roman" w:hAnsi="Times New Roman" w:cs="Times New Roman"/>
        </w:rPr>
        <w:t>.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в </w:t>
      </w:r>
      <w:r w:rsidR="0028228F" w:rsidRPr="0082556E">
        <w:rPr>
          <w:rFonts w:ascii="Times New Roman" w:hAnsi="Times New Roman" w:cs="Times New Roman"/>
        </w:rPr>
        <w:t>гематологии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рекомендации </w:t>
      </w:r>
      <w:r w:rsidR="0028228F" w:rsidRPr="0082556E">
        <w:rPr>
          <w:rFonts w:ascii="Times New Roman" w:hAnsi="Times New Roman" w:cs="Times New Roman"/>
        </w:rPr>
        <w:t>общества гематологов</w:t>
      </w:r>
    </w:p>
    <w:p w:rsidR="00A32DE9" w:rsidRPr="0082556E" w:rsidRDefault="0028228F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Культивирование тканей</w:t>
      </w:r>
    </w:p>
    <w:p w:rsidR="0028228F" w:rsidRPr="0082556E" w:rsidRDefault="0028228F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Популяция стволовых клеток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32DE9" w:rsidRPr="0082556E" w:rsidRDefault="0028228F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Морфологические особенности стволовых клеток</w:t>
      </w:r>
      <w:r w:rsidR="00A32DE9" w:rsidRPr="0082556E">
        <w:rPr>
          <w:rFonts w:ascii="Times New Roman" w:hAnsi="Times New Roman" w:cs="Times New Roman"/>
        </w:rPr>
        <w:t>: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28228F" w:rsidRPr="0082556E">
        <w:rPr>
          <w:rFonts w:ascii="Times New Roman" w:hAnsi="Times New Roman" w:cs="Times New Roman"/>
        </w:rPr>
        <w:t>не идентифицированы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28228F" w:rsidRPr="0082556E">
        <w:rPr>
          <w:rFonts w:ascii="Times New Roman" w:hAnsi="Times New Roman" w:cs="Times New Roman"/>
        </w:rPr>
        <w:t>определены функционально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8228F" w:rsidRPr="0082556E">
        <w:rPr>
          <w:rFonts w:ascii="Times New Roman" w:hAnsi="Times New Roman" w:cs="Times New Roman"/>
        </w:rPr>
        <w:t>полностью идентифицированы</w:t>
      </w:r>
    </w:p>
    <w:p w:rsidR="00A32DE9" w:rsidRPr="0082556E" w:rsidRDefault="0028228F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Чтобы поддерживать процесс гемопоэтического самообновления и дифференцировки стволовые клетки должны находиться в непосредственной близости от</w:t>
      </w:r>
      <w:r w:rsidR="00A32DE9" w:rsidRPr="0082556E">
        <w:rPr>
          <w:rFonts w:ascii="Times New Roman" w:hAnsi="Times New Roman" w:cs="Times New Roman"/>
        </w:rPr>
        <w:t>: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28228F" w:rsidRPr="0082556E">
        <w:rPr>
          <w:rFonts w:ascii="Times New Roman" w:hAnsi="Times New Roman" w:cs="Times New Roman"/>
        </w:rPr>
        <w:t>негемопоэтических мезенхимальных клеток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B731BA" w:rsidRPr="0082556E">
        <w:rPr>
          <w:rFonts w:ascii="Times New Roman" w:hAnsi="Times New Roman" w:cs="Times New Roman"/>
        </w:rPr>
        <w:t>стромальных клеток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B731BA" w:rsidRPr="0082556E">
        <w:rPr>
          <w:rFonts w:ascii="Times New Roman" w:hAnsi="Times New Roman" w:cs="Times New Roman"/>
        </w:rPr>
        <w:t>фибробластов</w:t>
      </w:r>
    </w:p>
    <w:p w:rsidR="00B731BA" w:rsidRPr="0082556E" w:rsidRDefault="00B731B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Ответ: все ответы верны</w:t>
      </w:r>
    </w:p>
    <w:p w:rsidR="00A32DE9" w:rsidRPr="0082556E" w:rsidRDefault="00B731B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Мегакариоцитопоэз индуцируется</w:t>
      </w:r>
      <w:r w:rsidR="00A32DE9" w:rsidRPr="0082556E">
        <w:rPr>
          <w:rFonts w:ascii="Times New Roman" w:hAnsi="Times New Roman" w:cs="Times New Roman"/>
        </w:rPr>
        <w:t>: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B731BA" w:rsidRPr="0082556E">
        <w:rPr>
          <w:rFonts w:ascii="Times New Roman" w:hAnsi="Times New Roman" w:cs="Times New Roman"/>
        </w:rPr>
        <w:t>тромбопоэтином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B731BA" w:rsidRPr="0082556E">
        <w:rPr>
          <w:rFonts w:ascii="Times New Roman" w:hAnsi="Times New Roman" w:cs="Times New Roman"/>
        </w:rPr>
        <w:t>эритропоэтином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B731BA" w:rsidRPr="0082556E">
        <w:rPr>
          <w:rFonts w:ascii="Times New Roman" w:hAnsi="Times New Roman" w:cs="Times New Roman"/>
        </w:rPr>
        <w:t>ГМ-КСФ</w:t>
      </w:r>
    </w:p>
    <w:p w:rsidR="00B731BA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B731BA" w:rsidRPr="0082556E">
        <w:rPr>
          <w:rFonts w:ascii="Times New Roman" w:hAnsi="Times New Roman" w:cs="Times New Roman"/>
        </w:rPr>
        <w:t>ИЛ-6</w:t>
      </w:r>
    </w:p>
    <w:p w:rsidR="00A32DE9" w:rsidRPr="0082556E" w:rsidRDefault="00A32DE9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Литература по теме </w:t>
      </w:r>
      <w:r w:rsidR="0085177D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>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EB5DBE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EB5DBE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EB5DBE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F629D8" w:rsidRPr="0082556E" w:rsidRDefault="00F629D8" w:rsidP="008D46C0">
      <w:pPr>
        <w:pStyle w:val="a4"/>
        <w:rPr>
          <w:rFonts w:ascii="Times New Roman" w:hAnsi="Times New Roman" w:cs="Times New Roman"/>
        </w:rPr>
      </w:pPr>
    </w:p>
    <w:p w:rsidR="00F629D8" w:rsidRPr="0082556E" w:rsidRDefault="00F629D8" w:rsidP="008D46C0">
      <w:pPr>
        <w:pStyle w:val="a4"/>
        <w:rPr>
          <w:rFonts w:ascii="Times New Roman" w:hAnsi="Times New Roman" w:cs="Times New Roman"/>
        </w:rPr>
      </w:pPr>
    </w:p>
    <w:p w:rsidR="00F629D8" w:rsidRPr="0082556E" w:rsidRDefault="00F629D8" w:rsidP="008D46C0">
      <w:pPr>
        <w:pStyle w:val="a4"/>
        <w:rPr>
          <w:rFonts w:ascii="Times New Roman" w:hAnsi="Times New Roman" w:cs="Times New Roman"/>
        </w:rPr>
      </w:pPr>
    </w:p>
    <w:p w:rsidR="00F629D8" w:rsidRPr="0082556E" w:rsidRDefault="00F629D8" w:rsidP="008D46C0">
      <w:pPr>
        <w:pStyle w:val="a4"/>
        <w:rPr>
          <w:rFonts w:ascii="Times New Roman" w:hAnsi="Times New Roman" w:cs="Times New Roman"/>
        </w:rPr>
      </w:pPr>
    </w:p>
    <w:p w:rsidR="00F629D8" w:rsidRPr="0082556E" w:rsidRDefault="00F629D8" w:rsidP="008D46C0">
      <w:pPr>
        <w:pStyle w:val="a4"/>
        <w:rPr>
          <w:rFonts w:ascii="Times New Roman" w:hAnsi="Times New Roman" w:cs="Times New Roman"/>
        </w:rPr>
      </w:pPr>
    </w:p>
    <w:p w:rsidR="00F629D8" w:rsidRPr="0082556E" w:rsidRDefault="00F629D8" w:rsidP="008D46C0">
      <w:pPr>
        <w:pStyle w:val="a4"/>
        <w:rPr>
          <w:rFonts w:ascii="Times New Roman" w:hAnsi="Times New Roman" w:cs="Times New Roman"/>
        </w:rPr>
      </w:pPr>
    </w:p>
    <w:p w:rsidR="00F629D8" w:rsidRPr="0082556E" w:rsidRDefault="00F629D8" w:rsidP="008D46C0">
      <w:pPr>
        <w:pStyle w:val="a4"/>
        <w:rPr>
          <w:rFonts w:ascii="Times New Roman" w:hAnsi="Times New Roman" w:cs="Times New Roman"/>
        </w:rPr>
      </w:pPr>
    </w:p>
    <w:p w:rsidR="00B731BA" w:rsidRPr="0082556E" w:rsidRDefault="00B731BA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EB5DBE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5DB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EB5DBE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EB5D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E0DD1">
        <w:rPr>
          <w:rFonts w:ascii="Times New Roman" w:hAnsi="Times New Roman" w:cs="Times New Roman"/>
          <w:sz w:val="28"/>
          <w:szCs w:val="28"/>
        </w:rPr>
        <w:t>Хроническая железодефицитная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EB5DBE" w:rsidRDefault="00EB5DBE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B049F2">
      <w:pPr>
        <w:pStyle w:val="a4"/>
        <w:jc w:val="center"/>
        <w:rPr>
          <w:rFonts w:ascii="Times New Roman" w:hAnsi="Times New Roman" w:cs="Times New Roman"/>
        </w:rPr>
      </w:pP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E0DD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EB5DBE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45DB4" w:rsidRPr="0082556E" w:rsidRDefault="00F45DB4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049F2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EB5DBE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EB5DBE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EB5DBE">
        <w:rPr>
          <w:rFonts w:ascii="Times New Roman" w:hAnsi="Times New Roman" w:cs="Times New Roman"/>
        </w:rPr>
        <w:t>5</w:t>
      </w:r>
    </w:p>
    <w:p w:rsidR="00F45DB4" w:rsidRPr="0082556E" w:rsidRDefault="00F45DB4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</w:t>
      </w:r>
      <w:r w:rsidR="00B731BA" w:rsidRPr="0082556E">
        <w:rPr>
          <w:rFonts w:ascii="Times New Roman" w:hAnsi="Times New Roman" w:cs="Times New Roman"/>
        </w:rPr>
        <w:t>Хроническая железодефицитная анемия: этиология, патогенез, клиника</w:t>
      </w:r>
      <w:r w:rsidRPr="0082556E">
        <w:rPr>
          <w:rFonts w:ascii="Times New Roman" w:hAnsi="Times New Roman" w:cs="Times New Roman"/>
        </w:rPr>
        <w:t>»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EB5DBE">
        <w:rPr>
          <w:rFonts w:ascii="Times New Roman" w:hAnsi="Times New Roman" w:cs="Times New Roman"/>
        </w:rPr>
        <w:t>576 ч</w:t>
      </w:r>
      <w:r w:rsidR="006E0DD1">
        <w:rPr>
          <w:rFonts w:ascii="Times New Roman" w:hAnsi="Times New Roman" w:cs="Times New Roman"/>
        </w:rPr>
        <w:t>;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EB5DBE">
        <w:rPr>
          <w:rFonts w:ascii="Times New Roman" w:hAnsi="Times New Roman" w:cs="Times New Roman"/>
        </w:rPr>
        <w:t>ПП</w:t>
      </w:r>
      <w:r w:rsidR="00B049F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6E0DD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EB5DBE">
        <w:rPr>
          <w:rFonts w:ascii="Times New Roman" w:hAnsi="Times New Roman" w:cs="Times New Roman"/>
        </w:rPr>
        <w:t>врачи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</w:t>
      </w:r>
      <w:r w:rsidR="00757E6F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EB5DB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железодефицитной анемии, тактика ведения больных с анемиями.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277E5" w:rsidRPr="0082556E" w:rsidRDefault="00B277E5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ЖДА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  <w:r w:rsidR="00B277E5" w:rsidRPr="0082556E">
        <w:rPr>
          <w:rFonts w:ascii="Times New Roman" w:hAnsi="Times New Roman" w:cs="Times New Roman"/>
        </w:rPr>
        <w:t>ЖДА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</w:t>
      </w:r>
      <w:r w:rsidR="00B277E5" w:rsidRPr="0082556E">
        <w:rPr>
          <w:rFonts w:ascii="Times New Roman" w:hAnsi="Times New Roman" w:cs="Times New Roman"/>
        </w:rPr>
        <w:t xml:space="preserve">ЖДА </w:t>
      </w:r>
      <w:r w:rsidRPr="0082556E">
        <w:rPr>
          <w:rFonts w:ascii="Times New Roman" w:hAnsi="Times New Roman" w:cs="Times New Roman"/>
        </w:rPr>
        <w:t xml:space="preserve"> характерно: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F45DB4" w:rsidRPr="0082556E" w:rsidRDefault="00B277E5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</w:t>
      </w:r>
      <w:r w:rsidR="00F45DB4" w:rsidRPr="0082556E">
        <w:rPr>
          <w:rFonts w:ascii="Times New Roman" w:hAnsi="Times New Roman" w:cs="Times New Roman"/>
        </w:rPr>
        <w:t>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B277E5" w:rsidRPr="0082556E">
        <w:rPr>
          <w:rFonts w:ascii="Times New Roman" w:hAnsi="Times New Roman" w:cs="Times New Roman"/>
        </w:rPr>
        <w:t>употребление в пищу мела, земли, угля, известки и т. д.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B277E5" w:rsidRPr="0082556E">
        <w:rPr>
          <w:rFonts w:ascii="Times New Roman" w:hAnsi="Times New Roman" w:cs="Times New Roman"/>
        </w:rPr>
        <w:t>никаких особенностей по пристрастиям нет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B277E5" w:rsidRPr="0082556E">
        <w:rPr>
          <w:rFonts w:ascii="Times New Roman" w:hAnsi="Times New Roman" w:cs="Times New Roman"/>
        </w:rPr>
        <w:t>слабость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B277E5" w:rsidRPr="0082556E">
        <w:rPr>
          <w:rFonts w:ascii="Times New Roman" w:hAnsi="Times New Roman" w:cs="Times New Roman"/>
        </w:rPr>
        <w:t>витилиго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8578EB" w:rsidRPr="0082556E" w:rsidRDefault="00F45DB4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6E0DD1">
        <w:rPr>
          <w:rFonts w:ascii="Times New Roman" w:hAnsi="Times New Roman" w:cs="Times New Roman"/>
          <w:sz w:val="24"/>
          <w:szCs w:val="24"/>
        </w:rPr>
        <w:t xml:space="preserve">доцент </w:t>
      </w:r>
      <w:r w:rsidRPr="0082556E">
        <w:rPr>
          <w:rFonts w:ascii="Times New Roman" w:hAnsi="Times New Roman" w:cs="Times New Roman"/>
          <w:sz w:val="24"/>
          <w:szCs w:val="24"/>
        </w:rPr>
        <w:t xml:space="preserve"> </w:t>
      </w:r>
      <w:r w:rsidR="006E0DD1">
        <w:rPr>
          <w:rFonts w:ascii="Times New Roman" w:hAnsi="Times New Roman" w:cs="Times New Roman"/>
          <w:sz w:val="24"/>
          <w:szCs w:val="24"/>
        </w:rPr>
        <w:t>Чепурная АН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 </w:t>
      </w:r>
      <w:r w:rsidR="000D6C48">
        <w:rPr>
          <w:rFonts w:ascii="Times New Roman" w:hAnsi="Times New Roman" w:cs="Times New Roman"/>
          <w:sz w:val="24"/>
          <w:szCs w:val="24"/>
        </w:rPr>
        <w:t>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        кафедры  терапии и ОВП с курсом гериатрии  от </w:t>
      </w:r>
      <w:r w:rsidR="000D6C48"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0D6C48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7F4DC4" w:rsidRPr="0082556E" w:rsidRDefault="007F4DC4" w:rsidP="008578EB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F45DB4" w:rsidRPr="0082556E" w:rsidRDefault="00F45DB4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E0DD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2E6CF5">
        <w:rPr>
          <w:rFonts w:ascii="Times New Roman" w:hAnsi="Times New Roman" w:cs="Times New Roman"/>
        </w:rPr>
        <w:t xml:space="preserve">дополнительного профессиоанльного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C4DAA" w:rsidRPr="0082556E" w:rsidRDefault="00FC4DAA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049F2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2E6CF5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2E6CF5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2E6CF5">
        <w:rPr>
          <w:rFonts w:ascii="Times New Roman" w:hAnsi="Times New Roman" w:cs="Times New Roman"/>
        </w:rPr>
        <w:t>5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«Острые лейкозы: этиология, патогенез, клиника»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2E6CF5">
        <w:rPr>
          <w:rFonts w:ascii="Times New Roman" w:hAnsi="Times New Roman" w:cs="Times New Roman"/>
        </w:rPr>
        <w:t>576 ч</w:t>
      </w:r>
      <w:r w:rsidR="006E0DD1">
        <w:rPr>
          <w:rFonts w:ascii="Times New Roman" w:hAnsi="Times New Roman" w:cs="Times New Roman"/>
        </w:rPr>
        <w:t>;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2E6CF5">
        <w:rPr>
          <w:rFonts w:ascii="Times New Roman" w:hAnsi="Times New Roman" w:cs="Times New Roman"/>
        </w:rPr>
        <w:t>ПП</w:t>
      </w:r>
      <w:r w:rsidR="00B049F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</w:t>
      </w:r>
      <w:r w:rsidR="002E6CF5">
        <w:rPr>
          <w:rFonts w:ascii="Times New Roman" w:hAnsi="Times New Roman" w:cs="Times New Roman"/>
        </w:rPr>
        <w:t>врачи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2E6CF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острым лейкозам.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острым лейкозам, профилактика гемобластозов, тактика ведения больных с лейкозами.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острых лейкозов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Эпидемиология острых лейкозов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 стернальном пунктате при остром лейкозе выявляется: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бластоз костного мозга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малоклеточный костный мозг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В)раздражение мегакариоцитарного ростка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количество бластов не более 5-10%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острого лимфабластоного лейкоза  характерно: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А)миелопероксидаза отрицательна в бластных клетках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Б)миелопероксидаза положительная в бластных клетках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реакция с гликогеном отрицательная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бластные клетки крупные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остром миелобластном лейкозе наблюдается: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положительная </w:t>
      </w:r>
      <w:r w:rsidR="00F0432D" w:rsidRPr="0082556E">
        <w:rPr>
          <w:rFonts w:ascii="Times New Roman" w:hAnsi="Times New Roman" w:cs="Times New Roman"/>
        </w:rPr>
        <w:t>миелопероксидаза в бластах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Б)отрицательная </w:t>
      </w:r>
      <w:r w:rsidR="00F0432D" w:rsidRPr="0082556E">
        <w:rPr>
          <w:rFonts w:ascii="Times New Roman" w:hAnsi="Times New Roman" w:cs="Times New Roman"/>
        </w:rPr>
        <w:t>миелопероксидаза в бластах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F0432D" w:rsidRPr="0082556E">
        <w:rPr>
          <w:rFonts w:ascii="Times New Roman" w:hAnsi="Times New Roman" w:cs="Times New Roman"/>
        </w:rPr>
        <w:t>миелобласты мелкие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F0432D" w:rsidRPr="0082556E">
        <w:rPr>
          <w:rFonts w:ascii="Times New Roman" w:hAnsi="Times New Roman" w:cs="Times New Roman"/>
        </w:rPr>
        <w:t>базар клеток миелоидного ряда в периферической крови</w:t>
      </w:r>
    </w:p>
    <w:p w:rsidR="00FC4DAA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Бластоз в периферической крови обнаруживается через: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F0432D" w:rsidRPr="0082556E">
        <w:rPr>
          <w:rFonts w:ascii="Times New Roman" w:hAnsi="Times New Roman" w:cs="Times New Roman"/>
        </w:rPr>
        <w:t>6 месяцев после начала острого лейкоза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F0432D" w:rsidRPr="0082556E">
        <w:rPr>
          <w:rFonts w:ascii="Times New Roman" w:hAnsi="Times New Roman" w:cs="Times New Roman"/>
        </w:rPr>
        <w:t>через месяц после начала острого лейкоза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F0432D" w:rsidRPr="0082556E">
        <w:rPr>
          <w:rFonts w:ascii="Times New Roman" w:hAnsi="Times New Roman" w:cs="Times New Roman"/>
        </w:rPr>
        <w:t>через несколько дней от начала лейкоза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F0432D" w:rsidRPr="0082556E">
        <w:rPr>
          <w:rFonts w:ascii="Times New Roman" w:hAnsi="Times New Roman" w:cs="Times New Roman"/>
        </w:rPr>
        <w:t>через год от начала заболевания</w:t>
      </w: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8578EB" w:rsidRPr="0082556E" w:rsidRDefault="00FC4DAA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</w:t>
      </w:r>
      <w:r w:rsidR="00E15837">
        <w:rPr>
          <w:rFonts w:ascii="Times New Roman" w:hAnsi="Times New Roman" w:cs="Times New Roman"/>
          <w:color w:val="474747"/>
        </w:rPr>
        <w:t xml:space="preserve">а. - М.: Гэотар Медиа, 2010 - </w:t>
      </w:r>
      <w:r w:rsidRPr="0082556E">
        <w:rPr>
          <w:rFonts w:ascii="Times New Roman" w:hAnsi="Times New Roman" w:cs="Times New Roman"/>
          <w:color w:val="474747"/>
        </w:rPr>
        <w:t>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6E0DD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2E6CF5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2E6CF5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2E6CF5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578EB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B049F2" w:rsidRPr="0082556E" w:rsidRDefault="00B049F2" w:rsidP="008D46C0">
      <w:pPr>
        <w:pStyle w:val="a4"/>
        <w:rPr>
          <w:rFonts w:ascii="Times New Roman" w:hAnsi="Times New Roman" w:cs="Times New Roman"/>
        </w:rPr>
      </w:pPr>
    </w:p>
    <w:p w:rsidR="00FC4DAA" w:rsidRPr="0082556E" w:rsidRDefault="00FC4DAA" w:rsidP="008D46C0">
      <w:pPr>
        <w:pStyle w:val="a4"/>
        <w:rPr>
          <w:rFonts w:ascii="Times New Roman" w:hAnsi="Times New Roman" w:cs="Times New Roman"/>
        </w:rPr>
      </w:pPr>
    </w:p>
    <w:p w:rsidR="00F0432D" w:rsidRPr="0082556E" w:rsidRDefault="00F0432D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F0432D" w:rsidRPr="0082556E" w:rsidRDefault="00F0432D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37F81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>образования</w:t>
      </w:r>
    </w:p>
    <w:p w:rsidR="00F0432D" w:rsidRPr="0082556E" w:rsidRDefault="00F0432D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0432D" w:rsidRPr="0082556E" w:rsidRDefault="00F0432D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0432D" w:rsidRPr="0082556E" w:rsidRDefault="00F0432D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0432D" w:rsidRPr="0082556E" w:rsidRDefault="00F0432D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0432D" w:rsidRPr="0082556E" w:rsidRDefault="00F0432D" w:rsidP="00B049F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049F2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137F81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137F81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137F81">
        <w:rPr>
          <w:rFonts w:ascii="Times New Roman" w:hAnsi="Times New Roman" w:cs="Times New Roman"/>
        </w:rPr>
        <w:t>5</w:t>
      </w:r>
    </w:p>
    <w:p w:rsidR="00F0432D" w:rsidRPr="0082556E" w:rsidRDefault="00F0432D" w:rsidP="00B049F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«Острые лейкозы: принципы диагностики и терапии»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37F81">
        <w:rPr>
          <w:rFonts w:ascii="Times New Roman" w:hAnsi="Times New Roman" w:cs="Times New Roman"/>
        </w:rPr>
        <w:t>576 ч</w:t>
      </w:r>
      <w:r w:rsidR="006E0DD1">
        <w:rPr>
          <w:rFonts w:ascii="Times New Roman" w:hAnsi="Times New Roman" w:cs="Times New Roman"/>
        </w:rPr>
        <w:t>;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37F81">
        <w:rPr>
          <w:rFonts w:ascii="Times New Roman" w:hAnsi="Times New Roman" w:cs="Times New Roman"/>
        </w:rPr>
        <w:t>ПП</w:t>
      </w:r>
      <w:r w:rsidR="00370716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6E0DD1">
        <w:rPr>
          <w:rFonts w:ascii="Times New Roman" w:hAnsi="Times New Roman" w:cs="Times New Roman"/>
        </w:rPr>
        <w:t>слушателей:</w:t>
      </w:r>
      <w:r w:rsidRPr="0082556E">
        <w:rPr>
          <w:rFonts w:ascii="Times New Roman" w:hAnsi="Times New Roman" w:cs="Times New Roman"/>
        </w:rPr>
        <w:t xml:space="preserve"> </w:t>
      </w:r>
      <w:r w:rsidR="00137F81">
        <w:rPr>
          <w:rFonts w:ascii="Times New Roman" w:hAnsi="Times New Roman" w:cs="Times New Roman"/>
        </w:rPr>
        <w:t>врачи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137F8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острым лейкозам.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острым лейкозам, профилактика гемобластозов, тактика ведения больных с лейкозами.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острых лейкозов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Эпидемиология острых лейкозов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лечения (Схемы ХТ)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Переливание компонентов крови (эритроцитарная масса, тромбоконцентрат, СЗП)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Эра эффективной ХТ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ТКМ, трансплантация стволовых клеток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 стернальном пунктате при остром лейкозе выявляется: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бластоз костного мозга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малоклеточный костный мозг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В)раздражение мегакариоцитарного ростка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количество бластов не более 5-10%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2D2238" w:rsidRPr="0082556E">
        <w:rPr>
          <w:rFonts w:ascii="Times New Roman" w:hAnsi="Times New Roman" w:cs="Times New Roman"/>
        </w:rPr>
        <w:t>лечения острого миелобластного лейкоза применяют</w:t>
      </w:r>
      <w:r w:rsidRPr="0082556E">
        <w:rPr>
          <w:rFonts w:ascii="Times New Roman" w:hAnsi="Times New Roman" w:cs="Times New Roman"/>
        </w:rPr>
        <w:t>: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2D2238" w:rsidRPr="0082556E">
        <w:rPr>
          <w:rFonts w:ascii="Times New Roman" w:hAnsi="Times New Roman" w:cs="Times New Roman"/>
        </w:rPr>
        <w:t>схему Хельцера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D2238" w:rsidRPr="0082556E">
        <w:rPr>
          <w:rFonts w:ascii="Times New Roman" w:hAnsi="Times New Roman" w:cs="Times New Roman"/>
        </w:rPr>
        <w:t>схему 7+3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2D2238" w:rsidRPr="0082556E">
        <w:rPr>
          <w:rFonts w:ascii="Times New Roman" w:hAnsi="Times New Roman" w:cs="Times New Roman"/>
        </w:rPr>
        <w:t>RACOP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2D2238" w:rsidRPr="0082556E">
        <w:rPr>
          <w:rFonts w:ascii="Times New Roman" w:hAnsi="Times New Roman" w:cs="Times New Roman"/>
        </w:rPr>
        <w:t>COP</w:t>
      </w:r>
    </w:p>
    <w:p w:rsidR="00F0432D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лечения острого лимфобластного лейкоза применяют</w:t>
      </w:r>
      <w:r w:rsidR="00F0432D" w:rsidRPr="0082556E">
        <w:rPr>
          <w:rFonts w:ascii="Times New Roman" w:hAnsi="Times New Roman" w:cs="Times New Roman"/>
        </w:rPr>
        <w:t>: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2D2238" w:rsidRPr="0082556E">
        <w:rPr>
          <w:rFonts w:ascii="Times New Roman" w:hAnsi="Times New Roman" w:cs="Times New Roman"/>
        </w:rPr>
        <w:t>Схему Хельцера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D2238" w:rsidRPr="0082556E">
        <w:rPr>
          <w:rFonts w:ascii="Times New Roman" w:hAnsi="Times New Roman" w:cs="Times New Roman"/>
        </w:rPr>
        <w:t>схема 7+3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D2238" w:rsidRPr="0082556E">
        <w:rPr>
          <w:rFonts w:ascii="Times New Roman" w:hAnsi="Times New Roman" w:cs="Times New Roman"/>
        </w:rPr>
        <w:t>RACOP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2D2238" w:rsidRPr="0082556E">
        <w:rPr>
          <w:rFonts w:ascii="Times New Roman" w:hAnsi="Times New Roman" w:cs="Times New Roman"/>
        </w:rPr>
        <w:t>схема 5+2</w:t>
      </w:r>
    </w:p>
    <w:p w:rsidR="00F0432D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Профилактику нейролейкемии необходимо осуществлять при</w:t>
      </w:r>
      <w:r w:rsidR="00F0432D" w:rsidRPr="0082556E">
        <w:rPr>
          <w:rFonts w:ascii="Times New Roman" w:hAnsi="Times New Roman" w:cs="Times New Roman"/>
        </w:rPr>
        <w:t>: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2D2238" w:rsidRPr="0082556E">
        <w:rPr>
          <w:rFonts w:ascii="Times New Roman" w:hAnsi="Times New Roman" w:cs="Times New Roman"/>
        </w:rPr>
        <w:t>остром лимфобластном лейкозе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D2238" w:rsidRPr="0082556E">
        <w:rPr>
          <w:rFonts w:ascii="Times New Roman" w:hAnsi="Times New Roman" w:cs="Times New Roman"/>
        </w:rPr>
        <w:t>остром миелобластном лейкозе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D2238" w:rsidRPr="0082556E">
        <w:rPr>
          <w:rFonts w:ascii="Times New Roman" w:hAnsi="Times New Roman" w:cs="Times New Roman"/>
        </w:rPr>
        <w:t>остром монобластном лейкозе</w:t>
      </w: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2D2238" w:rsidRPr="0082556E">
        <w:rPr>
          <w:rFonts w:ascii="Times New Roman" w:hAnsi="Times New Roman" w:cs="Times New Roman"/>
        </w:rPr>
        <w:t>остром мегакариобластном лейкозе</w:t>
      </w:r>
    </w:p>
    <w:p w:rsidR="008578EB" w:rsidRPr="0082556E" w:rsidRDefault="00F0432D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</w:t>
      </w:r>
      <w:r w:rsidR="00E15837">
        <w:rPr>
          <w:rFonts w:ascii="Times New Roman" w:hAnsi="Times New Roman" w:cs="Times New Roman"/>
          <w:color w:val="474747"/>
        </w:rPr>
        <w:t xml:space="preserve">а. - М.: Гэотар Медиа, 2010 - </w:t>
      </w:r>
      <w:r w:rsidRPr="0082556E">
        <w:rPr>
          <w:rFonts w:ascii="Times New Roman" w:hAnsi="Times New Roman" w:cs="Times New Roman"/>
          <w:color w:val="474747"/>
        </w:rPr>
        <w:t xml:space="preserve">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6E0DD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4F3647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4F3647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4F3647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F0432D" w:rsidRPr="0082556E" w:rsidRDefault="00F0432D" w:rsidP="008578EB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8D46C0">
      <w:pPr>
        <w:pStyle w:val="a4"/>
        <w:rPr>
          <w:rFonts w:ascii="Times New Roman" w:hAnsi="Times New Roman" w:cs="Times New Roman"/>
        </w:rPr>
      </w:pP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E0DD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4F3647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D2238" w:rsidRPr="0082556E" w:rsidRDefault="002D2238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70716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4F3647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4F3647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4F3647">
        <w:rPr>
          <w:rFonts w:ascii="Times New Roman" w:hAnsi="Times New Roman" w:cs="Times New Roman"/>
        </w:rPr>
        <w:t>5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</w:p>
    <w:p w:rsidR="002D2238" w:rsidRPr="0082556E" w:rsidRDefault="002D2238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«Хронические лейкозы: этиология, патогенез, клиника»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F3647">
        <w:rPr>
          <w:rFonts w:ascii="Times New Roman" w:hAnsi="Times New Roman" w:cs="Times New Roman"/>
        </w:rPr>
        <w:t>576 ч</w:t>
      </w:r>
      <w:r w:rsidR="006E0DD1">
        <w:rPr>
          <w:rFonts w:ascii="Times New Roman" w:hAnsi="Times New Roman" w:cs="Times New Roman"/>
        </w:rPr>
        <w:t>;</w:t>
      </w:r>
    </w:p>
    <w:p w:rsidR="002D2238" w:rsidRPr="0082556E" w:rsidRDefault="002D2238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4F3647">
        <w:rPr>
          <w:rFonts w:ascii="Times New Roman" w:hAnsi="Times New Roman" w:cs="Times New Roman"/>
        </w:rPr>
        <w:t>ПП</w:t>
      </w:r>
      <w:r w:rsidR="00370716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</w:t>
      </w:r>
      <w:r w:rsidR="002D2238" w:rsidRPr="0082556E">
        <w:rPr>
          <w:rFonts w:ascii="Times New Roman" w:hAnsi="Times New Roman" w:cs="Times New Roman"/>
        </w:rPr>
        <w:t>.</w:t>
      </w:r>
      <w:r w:rsidR="006E0DD1">
        <w:rPr>
          <w:rFonts w:ascii="Times New Roman" w:hAnsi="Times New Roman" w:cs="Times New Roman"/>
        </w:rPr>
        <w:t xml:space="preserve"> </w:t>
      </w:r>
      <w:r w:rsidR="002D2238"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</w:t>
      </w:r>
      <w:r w:rsidR="002D2238" w:rsidRPr="0082556E">
        <w:rPr>
          <w:rFonts w:ascii="Times New Roman" w:hAnsi="Times New Roman" w:cs="Times New Roman"/>
        </w:rPr>
        <w:t>.</w:t>
      </w:r>
      <w:r w:rsidR="006E0DD1">
        <w:rPr>
          <w:rFonts w:ascii="Times New Roman" w:hAnsi="Times New Roman" w:cs="Times New Roman"/>
        </w:rPr>
        <w:t xml:space="preserve"> </w:t>
      </w:r>
      <w:r w:rsidR="002D2238" w:rsidRPr="0082556E">
        <w:rPr>
          <w:rFonts w:ascii="Times New Roman" w:hAnsi="Times New Roman" w:cs="Times New Roman"/>
        </w:rPr>
        <w:t xml:space="preserve">Цель: Ознакомить </w:t>
      </w:r>
      <w:r w:rsidR="004F3647">
        <w:rPr>
          <w:rFonts w:ascii="Times New Roman" w:hAnsi="Times New Roman" w:cs="Times New Roman"/>
        </w:rPr>
        <w:t>слушателей</w:t>
      </w:r>
      <w:r w:rsidR="002D2238" w:rsidRPr="0082556E">
        <w:rPr>
          <w:rFonts w:ascii="Times New Roman" w:hAnsi="Times New Roman" w:cs="Times New Roman"/>
        </w:rPr>
        <w:t xml:space="preserve"> с современными данными по хроническим лейкозам.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</w:t>
      </w:r>
      <w:r w:rsidR="002D2238" w:rsidRPr="0082556E">
        <w:rPr>
          <w:rFonts w:ascii="Times New Roman" w:hAnsi="Times New Roman" w:cs="Times New Roman"/>
        </w:rPr>
        <w:t>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хроническим лейкозам, профилактика гемобластозов, тактика ведения больных с лейкозами.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</w:t>
      </w:r>
      <w:r w:rsidR="002D2238" w:rsidRPr="0082556E">
        <w:rPr>
          <w:rFonts w:ascii="Times New Roman" w:hAnsi="Times New Roman" w:cs="Times New Roman"/>
        </w:rPr>
        <w:t>. План лекции: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хронических лейкозов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(ХМЛ, ХЛЛ, эритремия, полицитемия,остеомиелофиброз)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</w:t>
      </w:r>
      <w:r w:rsidR="002D2238" w:rsidRPr="0082556E">
        <w:rPr>
          <w:rFonts w:ascii="Times New Roman" w:hAnsi="Times New Roman" w:cs="Times New Roman"/>
        </w:rPr>
        <w:t>. Иллюстративный материал: таблицы , плакаты, слайды, мультимедийные материалы видеодвойка, ноутбук, интерактивная доска.</w:t>
      </w:r>
    </w:p>
    <w:p w:rsidR="002D2238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</w:t>
      </w:r>
      <w:r w:rsidR="002D2238" w:rsidRPr="0082556E">
        <w:rPr>
          <w:rFonts w:ascii="Times New Roman" w:hAnsi="Times New Roman" w:cs="Times New Roman"/>
        </w:rPr>
        <w:t>. Методы контроля знаний и навыков: тестовый контроль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ХМЛ в хронической стадии характерно: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Лейкоцитоз в ОАК, базар клеток в периферической крови клеток миелоидного ряда</w:t>
      </w:r>
      <w:r w:rsidR="00776DE5" w:rsidRPr="0082556E">
        <w:rPr>
          <w:rFonts w:ascii="Times New Roman" w:hAnsi="Times New Roman" w:cs="Times New Roman"/>
        </w:rPr>
        <w:t>, клинически больные чувствуют себя хорошо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776DE5" w:rsidRPr="0082556E">
        <w:rPr>
          <w:rFonts w:ascii="Times New Roman" w:hAnsi="Times New Roman" w:cs="Times New Roman"/>
        </w:rPr>
        <w:t>высокий % бластных клеток в периферической крови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76DE5" w:rsidRPr="0082556E">
        <w:rPr>
          <w:rFonts w:ascii="Times New Roman" w:hAnsi="Times New Roman" w:cs="Times New Roman"/>
        </w:rPr>
        <w:t>высокий бластоз по данным пунктата стернальной пункции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776DE5" w:rsidRPr="0082556E">
        <w:rPr>
          <w:rFonts w:ascii="Times New Roman" w:hAnsi="Times New Roman" w:cs="Times New Roman"/>
        </w:rPr>
        <w:t>приапизм у мужчин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776DE5" w:rsidRPr="0082556E">
        <w:rPr>
          <w:rFonts w:ascii="Times New Roman" w:hAnsi="Times New Roman" w:cs="Times New Roman"/>
        </w:rPr>
        <w:t>ХЛЛ характерно</w:t>
      </w:r>
      <w:r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776DE5" w:rsidRPr="0082556E">
        <w:rPr>
          <w:rFonts w:ascii="Times New Roman" w:hAnsi="Times New Roman" w:cs="Times New Roman"/>
        </w:rPr>
        <w:t>в ОАК лимфоцитоз, тени Гумпрехта, лейкоцитоз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76DE5" w:rsidRPr="0082556E">
        <w:rPr>
          <w:rFonts w:ascii="Times New Roman" w:hAnsi="Times New Roman" w:cs="Times New Roman"/>
        </w:rPr>
        <w:t>бластоз по ОАК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776DE5" w:rsidRPr="0082556E">
        <w:rPr>
          <w:rFonts w:ascii="Times New Roman" w:hAnsi="Times New Roman" w:cs="Times New Roman"/>
        </w:rPr>
        <w:t>Увеличено количество молодых клеток по данным стернальной пункции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776DE5" w:rsidRPr="0082556E">
        <w:rPr>
          <w:rFonts w:ascii="Times New Roman" w:hAnsi="Times New Roman" w:cs="Times New Roman"/>
        </w:rPr>
        <w:t>Считается относительно доброкачественным и длительно текущим заболеванием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776DE5" w:rsidRPr="0082556E">
        <w:rPr>
          <w:rFonts w:ascii="Times New Roman" w:hAnsi="Times New Roman" w:cs="Times New Roman"/>
        </w:rPr>
        <w:t>эритремии характерно</w:t>
      </w:r>
      <w:r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776DE5" w:rsidRPr="0082556E">
        <w:rPr>
          <w:rFonts w:ascii="Times New Roman" w:hAnsi="Times New Roman" w:cs="Times New Roman"/>
        </w:rPr>
        <w:t>Эритроцитоз периферической крови, сниженное СОЭ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76DE5" w:rsidRPr="0082556E">
        <w:rPr>
          <w:rFonts w:ascii="Times New Roman" w:hAnsi="Times New Roman" w:cs="Times New Roman"/>
        </w:rPr>
        <w:t>зуд кожных покровов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76DE5" w:rsidRPr="0082556E">
        <w:rPr>
          <w:rFonts w:ascii="Times New Roman" w:hAnsi="Times New Roman" w:cs="Times New Roman"/>
        </w:rPr>
        <w:t>увеличение периферических лимфатических узлов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776DE5" w:rsidRPr="0082556E">
        <w:rPr>
          <w:rFonts w:ascii="Times New Roman" w:hAnsi="Times New Roman" w:cs="Times New Roman"/>
        </w:rPr>
        <w:t>увеличение селезенки</w:t>
      </w:r>
    </w:p>
    <w:p w:rsidR="002D2238" w:rsidRPr="0082556E" w:rsidRDefault="00776DE5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остеомиелофиброза характерно</w:t>
      </w:r>
      <w:r w:rsidR="002D2238" w:rsidRPr="0082556E">
        <w:rPr>
          <w:rFonts w:ascii="Times New Roman" w:hAnsi="Times New Roman" w:cs="Times New Roman"/>
        </w:rPr>
        <w:t>: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776DE5" w:rsidRPr="0082556E">
        <w:rPr>
          <w:rFonts w:ascii="Times New Roman" w:hAnsi="Times New Roman" w:cs="Times New Roman"/>
        </w:rPr>
        <w:t>Селезенка огромных размеров, небольшой лейкоцитоз в крови, тромбоцитоз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76DE5" w:rsidRPr="0082556E">
        <w:rPr>
          <w:rFonts w:ascii="Times New Roman" w:hAnsi="Times New Roman" w:cs="Times New Roman"/>
        </w:rPr>
        <w:t>бластоз в костном мозге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76DE5" w:rsidRPr="0082556E">
        <w:rPr>
          <w:rFonts w:ascii="Times New Roman" w:hAnsi="Times New Roman" w:cs="Times New Roman"/>
        </w:rPr>
        <w:t>отсутствие мегакариоцитарного ростка</w:t>
      </w:r>
    </w:p>
    <w:p w:rsidR="002D2238" w:rsidRPr="0082556E" w:rsidRDefault="002D2238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776DE5" w:rsidRPr="0082556E">
        <w:rPr>
          <w:rFonts w:ascii="Times New Roman" w:hAnsi="Times New Roman" w:cs="Times New Roman"/>
        </w:rPr>
        <w:t>увеличены все группы лимфатических узлов</w:t>
      </w:r>
    </w:p>
    <w:p w:rsidR="008578EB" w:rsidRPr="0082556E" w:rsidRDefault="00370716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</w:t>
      </w:r>
      <w:r w:rsidR="002D2238" w:rsidRPr="0082556E">
        <w:rPr>
          <w:rFonts w:ascii="Times New Roman" w:hAnsi="Times New Roman" w:cs="Times New Roman"/>
        </w:rPr>
        <w:t xml:space="preserve">.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6E0DD1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4F3647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4F3647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4F3647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578EB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</w:p>
    <w:p w:rsidR="00F0432D" w:rsidRPr="0082556E" w:rsidRDefault="00F0432D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E0DD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5A46E4" w:rsidRPr="0082556E" w:rsidRDefault="005A46E4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4F3647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5A46E4" w:rsidRPr="0082556E" w:rsidRDefault="005A46E4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5A46E4" w:rsidRPr="0082556E" w:rsidRDefault="005A46E4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A46E4" w:rsidRPr="0082556E" w:rsidRDefault="005A46E4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A46E4" w:rsidRPr="0082556E" w:rsidRDefault="005A46E4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5A46E4" w:rsidRPr="0082556E" w:rsidRDefault="005A46E4" w:rsidP="00370716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70716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4F3647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4F3647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4F3647">
        <w:rPr>
          <w:rFonts w:ascii="Times New Roman" w:hAnsi="Times New Roman" w:cs="Times New Roman"/>
        </w:rPr>
        <w:t>5</w:t>
      </w:r>
    </w:p>
    <w:p w:rsidR="005A46E4" w:rsidRPr="0082556E" w:rsidRDefault="005A46E4" w:rsidP="00370716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«Хронические лейкозы: принципы диагностики и терапии»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F3647">
        <w:rPr>
          <w:rFonts w:ascii="Times New Roman" w:hAnsi="Times New Roman" w:cs="Times New Roman"/>
        </w:rPr>
        <w:t>576 часов</w:t>
      </w:r>
      <w:r w:rsidR="006E0DD1">
        <w:rPr>
          <w:rFonts w:ascii="Times New Roman" w:hAnsi="Times New Roman" w:cs="Times New Roman"/>
        </w:rPr>
        <w:t>;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4F3647">
        <w:rPr>
          <w:rFonts w:ascii="Times New Roman" w:hAnsi="Times New Roman" w:cs="Times New Roman"/>
        </w:rPr>
        <w:t>ПП</w:t>
      </w:r>
      <w:r w:rsidR="00370716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6E0DD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F3647">
        <w:rPr>
          <w:rFonts w:ascii="Times New Roman" w:hAnsi="Times New Roman" w:cs="Times New Roman"/>
        </w:rPr>
        <w:t>врачи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Ознакомить курсантов с современными данными по хроническим лейкозам.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хроническим лейкозам, профилактика гемобластозов, тактика ведения больных с лейкозами.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лейкозами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хронических лейкозов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(ХМЛ, ХЛЛ, эритремия, полицитемия,остеомиелофиброз)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лечения больных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ТКМ при ХМЛ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Переливание компонентов крови (СЗП, Тромбоконцентрат, эритроцитарная масса)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ХМЛ в хронической стадии характерно: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Лейкоцитоз в ОАК, базар клеток в периферической крови клеток миелоидного ряда, клинически больные чувствуют себя хорошо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высокий % бластных клеток в периферической крови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В)высокий бластоз по данным пунктата стернальной пункции</w:t>
      </w:r>
    </w:p>
    <w:p w:rsidR="006E0DD1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приапизм у мужчи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ХЛЛ характерно: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 ОАК лимфоцитоз, тени Гумпрехта, лейкоцитоз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Б)бластоз по ОАК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Увеличено количество молодых клеток по данным стернальной пункции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Считается относительно доброкачественным и длительно текущим заболеванием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эритремии характерно: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Эритроцитоз периферической крови, сниженное СОЭ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Б)зуд кожных покровов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В)увеличение периферических лимфатических узлов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увеличение селезенки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остеомиелофиброза характерно: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А)Селезенка огромных размеров, небольшой лейкоцитоз в крови, тромбоцитоз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Б)бластоз в костном мозге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В)отсутствие мегакариоцитарного ростка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Г)увеличены все группы лимфатических узлов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11. Литература по теме лекции: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Основная: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  <w:color w:val="474747"/>
          <w:sz w:val="20"/>
          <w:szCs w:val="20"/>
        </w:rPr>
      </w:pPr>
      <w:r w:rsidRPr="0082556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82556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82556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3.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  <w:sz w:val="20"/>
          <w:szCs w:val="20"/>
        </w:rPr>
      </w:pPr>
      <w:r w:rsidRPr="0082556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4. Волкова М.А. Клиническая онкогематология.М.,2007.-1124 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Дополнительная: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 Руководство по гематологии  / в 2 т. под редакцией А. И. Воробьёва. – 2-е изд. – М.: Медицина, 1985 – 448 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2.Фенотип лимфоцитов человека при воспалительных заболеваниях человека/А.В.Симонов-М.:Издательство «ИНТО»,2001.-228с.</w:t>
      </w:r>
    </w:p>
    <w:p w:rsidR="00370716" w:rsidRPr="0082556E" w:rsidRDefault="00370716" w:rsidP="00370716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</w:t>
      </w:r>
    </w:p>
    <w:p w:rsidR="00370716" w:rsidRPr="0082556E" w:rsidRDefault="0037071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 Гематология:учебное пособие/О.А.Рукавицин и др.: под ред.О.А.Р</w:t>
      </w:r>
      <w:r w:rsidR="007A45BD" w:rsidRPr="0082556E">
        <w:rPr>
          <w:rFonts w:ascii="Times New Roman" w:hAnsi="Times New Roman" w:cs="Times New Roman"/>
        </w:rPr>
        <w:t>укавицына-СПб.:Д.П.2007.-911 с.</w:t>
      </w:r>
    </w:p>
    <w:p w:rsidR="005A46E4" w:rsidRPr="0082556E" w:rsidRDefault="007A45BD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</w:t>
      </w:r>
      <w:r w:rsidR="005A46E4"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0DD1" w:rsidRPr="0082556E" w:rsidRDefault="006E0DD1" w:rsidP="006E0DD1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>
        <w:rPr>
          <w:rFonts w:ascii="Times New Roman" w:hAnsi="Times New Roman" w:cs="Times New Roman"/>
          <w:sz w:val="24"/>
          <w:szCs w:val="24"/>
        </w:rPr>
        <w:t>Сафуанова ГШ</w:t>
      </w:r>
    </w:p>
    <w:p w:rsidR="006E0DD1" w:rsidRPr="0082556E" w:rsidRDefault="006E0DD1" w:rsidP="006E0DD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4F3647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4F3647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4F3647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4F3647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Default="007A45BD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377A45" w:rsidRDefault="00377A45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E0DD1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4F3647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5A46E4" w:rsidRPr="0082556E" w:rsidRDefault="005A46E4" w:rsidP="007A45B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7A45BD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4F3647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4F3647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4F3647">
        <w:rPr>
          <w:rFonts w:ascii="Times New Roman" w:hAnsi="Times New Roman" w:cs="Times New Roman"/>
        </w:rPr>
        <w:t>5</w:t>
      </w:r>
    </w:p>
    <w:p w:rsidR="005A46E4" w:rsidRPr="0082556E" w:rsidRDefault="005A46E4" w:rsidP="007A45B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«Лимфогранулематоз: патогенез, клиническая картина»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F3647">
        <w:rPr>
          <w:rFonts w:ascii="Times New Roman" w:hAnsi="Times New Roman" w:cs="Times New Roman"/>
        </w:rPr>
        <w:t>576 часов</w:t>
      </w:r>
      <w:r w:rsidR="006E0DD1">
        <w:rPr>
          <w:rFonts w:ascii="Times New Roman" w:hAnsi="Times New Roman" w:cs="Times New Roman"/>
        </w:rPr>
        <w:t>;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4F3647">
        <w:rPr>
          <w:rFonts w:ascii="Times New Roman" w:hAnsi="Times New Roman" w:cs="Times New Roman"/>
        </w:rPr>
        <w:t>ПП</w:t>
      </w:r>
      <w:r w:rsidR="007A45BD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E0DD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6E0DD1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F3647">
        <w:rPr>
          <w:rFonts w:ascii="Times New Roman" w:hAnsi="Times New Roman" w:cs="Times New Roman"/>
        </w:rPr>
        <w:t>врачи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Ознакомить курсантов с современными данными по лимфогранулематозу.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ЛГМ, профилактика ЛГМ, тактика ведения больных с ЛГМ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ЛГМ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Варианты течения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Стадии ЛГМ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Опухолевый субстрат лимфогранулематоза: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3F72E6" w:rsidRPr="0082556E">
        <w:rPr>
          <w:rFonts w:ascii="Times New Roman" w:hAnsi="Times New Roman" w:cs="Times New Roman"/>
        </w:rPr>
        <w:t>гигантская многоядерная клетка Штернберга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3F72E6" w:rsidRPr="0082556E">
        <w:rPr>
          <w:rFonts w:ascii="Times New Roman" w:hAnsi="Times New Roman" w:cs="Times New Roman"/>
        </w:rPr>
        <w:t>лимфоциты, бластные клетки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3F72E6" w:rsidRPr="0082556E">
        <w:rPr>
          <w:rFonts w:ascii="Times New Roman" w:hAnsi="Times New Roman" w:cs="Times New Roman"/>
        </w:rPr>
        <w:t>мелкие лимфоциты, плазматические клетки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3F72E6" w:rsidRPr="0082556E">
        <w:rPr>
          <w:rFonts w:ascii="Times New Roman" w:hAnsi="Times New Roman" w:cs="Times New Roman"/>
        </w:rPr>
        <w:t>иммунобласты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Для </w:t>
      </w:r>
      <w:r w:rsidR="003F72E6" w:rsidRPr="0082556E">
        <w:rPr>
          <w:rFonts w:ascii="Times New Roman" w:hAnsi="Times New Roman" w:cs="Times New Roman"/>
        </w:rPr>
        <w:t>4 стадии ЛГМ характерно</w:t>
      </w:r>
      <w:r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3F72E6" w:rsidRPr="0082556E">
        <w:rPr>
          <w:rFonts w:ascii="Times New Roman" w:hAnsi="Times New Roman" w:cs="Times New Roman"/>
        </w:rPr>
        <w:t>диссеменированное поражение одного или нескольких экстралимфатических органов с поражением л/у в том числе отдаленных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3F72E6" w:rsidRPr="0082556E">
        <w:rPr>
          <w:rFonts w:ascii="Times New Roman" w:hAnsi="Times New Roman" w:cs="Times New Roman"/>
        </w:rPr>
        <w:t>поражение одной лимфатической зоны или структуры или локализованное поражение одного экстралимфатического органа или ткани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3F72E6" w:rsidRPr="0082556E">
        <w:rPr>
          <w:rFonts w:ascii="Times New Roman" w:hAnsi="Times New Roman" w:cs="Times New Roman"/>
        </w:rPr>
        <w:t>поражение л/у или структур по обе стороны диафрагмы, которое может сочетаться с локализованным поражением одного экстралимфатического органа</w:t>
      </w:r>
      <w:r w:rsidR="000717C6" w:rsidRPr="0082556E">
        <w:rPr>
          <w:rFonts w:ascii="Times New Roman" w:hAnsi="Times New Roman" w:cs="Times New Roman"/>
        </w:rPr>
        <w:t xml:space="preserve"> или ткани, либо с поражением селезенки</w:t>
      </w:r>
    </w:p>
    <w:p w:rsidR="005A46E4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 схемам первой линии для лечения ЛГМ относятся </w:t>
      </w:r>
      <w:r w:rsidR="005A46E4"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0717C6" w:rsidRPr="0082556E">
        <w:rPr>
          <w:rFonts w:ascii="Times New Roman" w:hAnsi="Times New Roman" w:cs="Times New Roman"/>
        </w:rPr>
        <w:t>MOPP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717C6" w:rsidRPr="0082556E">
        <w:rPr>
          <w:rFonts w:ascii="Times New Roman" w:hAnsi="Times New Roman" w:cs="Times New Roman"/>
        </w:rPr>
        <w:t>MVPP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717C6" w:rsidRPr="0082556E">
        <w:rPr>
          <w:rFonts w:ascii="Times New Roman" w:hAnsi="Times New Roman" w:cs="Times New Roman"/>
        </w:rPr>
        <w:t>RACOP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0717C6" w:rsidRPr="0082556E">
        <w:rPr>
          <w:rFonts w:ascii="Times New Roman" w:hAnsi="Times New Roman" w:cs="Times New Roman"/>
        </w:rPr>
        <w:t>COP</w:t>
      </w:r>
    </w:p>
    <w:p w:rsidR="005A46E4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Схемы второй линии</w:t>
      </w:r>
      <w:r w:rsidR="005A46E4" w:rsidRPr="0082556E">
        <w:rPr>
          <w:rFonts w:ascii="Times New Roman" w:hAnsi="Times New Roman" w:cs="Times New Roman"/>
        </w:rPr>
        <w:t>: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0717C6" w:rsidRPr="0082556E">
        <w:rPr>
          <w:rFonts w:ascii="Times New Roman" w:hAnsi="Times New Roman" w:cs="Times New Roman"/>
        </w:rPr>
        <w:t>MOPP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717C6" w:rsidRPr="0082556E">
        <w:rPr>
          <w:rFonts w:ascii="Times New Roman" w:hAnsi="Times New Roman" w:cs="Times New Roman"/>
        </w:rPr>
        <w:t>B-CAVe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717C6" w:rsidRPr="0082556E">
        <w:rPr>
          <w:rFonts w:ascii="Times New Roman" w:hAnsi="Times New Roman" w:cs="Times New Roman"/>
        </w:rPr>
        <w:t>CEP</w:t>
      </w: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0717C6" w:rsidRPr="0082556E">
        <w:rPr>
          <w:rFonts w:ascii="Times New Roman" w:hAnsi="Times New Roman" w:cs="Times New Roman"/>
        </w:rPr>
        <w:t>COP</w:t>
      </w:r>
    </w:p>
    <w:p w:rsidR="008578EB" w:rsidRPr="0082556E" w:rsidRDefault="005A46E4" w:rsidP="008578EB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8578EB" w:rsidRPr="0082556E">
        <w:rPr>
          <w:rFonts w:ascii="Times New Roman" w:hAnsi="Times New Roman" w:cs="Times New Roman"/>
        </w:rPr>
        <w:t>Основная литература по теме лекции: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8578EB" w:rsidRPr="009F12D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8578EB" w:rsidRPr="009F12DB" w:rsidRDefault="008578EB" w:rsidP="0085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6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8578EB" w:rsidRDefault="008578EB" w:rsidP="008578EB">
      <w:pPr>
        <w:pStyle w:val="a4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7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8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8578EB" w:rsidRDefault="008578EB" w:rsidP="008578E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jc w:val="both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52168C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8578EB" w:rsidRPr="0082556E" w:rsidRDefault="008578EB" w:rsidP="008578E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4F3647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4F3647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4F3647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8578EB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8578EB" w:rsidRPr="0082556E" w:rsidRDefault="008578EB" w:rsidP="008578EB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7A45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7A45BD" w:rsidRPr="0082556E" w:rsidRDefault="007A45BD" w:rsidP="008D46C0">
      <w:pPr>
        <w:pStyle w:val="a4"/>
        <w:rPr>
          <w:rFonts w:ascii="Times New Roman" w:hAnsi="Times New Roman" w:cs="Times New Roman"/>
        </w:rPr>
      </w:pPr>
    </w:p>
    <w:p w:rsidR="005A46E4" w:rsidRPr="0082556E" w:rsidRDefault="005A46E4" w:rsidP="008D46C0">
      <w:pPr>
        <w:pStyle w:val="a4"/>
        <w:rPr>
          <w:rFonts w:ascii="Times New Roman" w:hAnsi="Times New Roman" w:cs="Times New Roman"/>
        </w:rPr>
      </w:pP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2168C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A11E10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BE720A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A11E10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A11E10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A11E10">
        <w:rPr>
          <w:rFonts w:ascii="Times New Roman" w:hAnsi="Times New Roman" w:cs="Times New Roman"/>
        </w:rPr>
        <w:t>5</w:t>
      </w: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«Лимфогранулематоз: диагностика, лечение»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11E10">
        <w:rPr>
          <w:rFonts w:ascii="Times New Roman" w:hAnsi="Times New Roman" w:cs="Times New Roman"/>
        </w:rPr>
        <w:t>576</w:t>
      </w:r>
      <w:r w:rsidR="0052168C">
        <w:rPr>
          <w:rFonts w:ascii="Times New Roman" w:hAnsi="Times New Roman" w:cs="Times New Roman"/>
        </w:rPr>
        <w:t>;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A11E10">
        <w:rPr>
          <w:rFonts w:ascii="Times New Roman" w:hAnsi="Times New Roman" w:cs="Times New Roman"/>
        </w:rPr>
        <w:t>ПП</w:t>
      </w:r>
      <w:r w:rsidR="00BE720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A11E10">
        <w:rPr>
          <w:rFonts w:ascii="Times New Roman" w:hAnsi="Times New Roman" w:cs="Times New Roman"/>
        </w:rPr>
        <w:t>врачи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A11E10">
        <w:rPr>
          <w:rFonts w:ascii="Times New Roman" w:hAnsi="Times New Roman" w:cs="Times New Roman"/>
        </w:rPr>
        <w:t xml:space="preserve">слушателей </w:t>
      </w:r>
      <w:r w:rsidRPr="0082556E">
        <w:rPr>
          <w:rFonts w:ascii="Times New Roman" w:hAnsi="Times New Roman" w:cs="Times New Roman"/>
        </w:rPr>
        <w:t>с современными данными по лимфогранулематозу.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ЛГМ, профилактика ЛГМ, тактика ведения больных с ЛГМ, схемы ХТ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ЛГМ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Классификация 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Варианты течения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Стадии ЛГМ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Схемы первой, второй линий при лечении ЛГМ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Лучевая терапия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Опухолевый субстрат лимфогранулематоза: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гигантская многоядерная клетка Штернберга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лимфоциты, бластные клетки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В)мелкие лимфоциты, плазматические клетки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иммунобласты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4 стадии ЛГМ характерно: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А)диссеменированное поражение одного или нескольких экстралимфатических органов с поражением л/у в том числе отдаленных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Б)поражение одной лимфатической зоны или структуры или локализованное поражение одного экстралимфатического органа или ткани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поражение л/у или структур по обе стороны диафрагмы, которое может сочетаться с локализованным поражением одного экстралимфатического органа или ткани, либо с поражением селезенки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 схемам первой линии для лечения ЛГМ относятся 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MOPP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Б)MVPP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В)RACOP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COP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Схемы второй линии: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А)MOPP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Б)B-CAVe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В)CEP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Г)COP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1708B">
        <w:rPr>
          <w:rFonts w:ascii="Times New Roman" w:hAnsi="Times New Roman" w:cs="Times New Roman"/>
        </w:rPr>
        <w:t>Основная л</w:t>
      </w:r>
      <w:r w:rsidRPr="0082556E">
        <w:rPr>
          <w:rFonts w:ascii="Times New Roman" w:hAnsi="Times New Roman" w:cs="Times New Roman"/>
        </w:rPr>
        <w:t>итература по теме лекции:</w:t>
      </w:r>
    </w:p>
    <w:p w:rsidR="000717C6" w:rsidRPr="0082556E" w:rsidRDefault="000717C6" w:rsidP="008D46C0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BE720A" w:rsidRPr="0051708B" w:rsidRDefault="00BE720A" w:rsidP="0051708B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BE720A" w:rsidRPr="0051708B" w:rsidRDefault="00BE720A" w:rsidP="0051708B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1708B" w:rsidRPr="009F12D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1708B" w:rsidRPr="009F12D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1708B" w:rsidRPr="009F12D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1708B" w:rsidRPr="009F12D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1708B" w:rsidRPr="009F12DB" w:rsidRDefault="0051708B" w:rsidP="0051708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1708B" w:rsidRPr="009F12DB" w:rsidRDefault="0051708B" w:rsidP="0051708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1708B" w:rsidRDefault="0051708B" w:rsidP="0051708B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1708B" w:rsidRPr="0082556E" w:rsidRDefault="005F23E2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="0051708B"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="0051708B" w:rsidRPr="0082556E">
        <w:rPr>
          <w:rFonts w:ascii="Times New Roman" w:hAnsi="Times New Roman" w:cs="Times New Roman"/>
          <w:bCs/>
        </w:rPr>
        <w:t> </w:t>
      </w:r>
      <w:r w:rsidR="0051708B"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="0051708B"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="0051708B" w:rsidRPr="0082556E">
        <w:rPr>
          <w:rFonts w:ascii="Times New Roman" w:hAnsi="Times New Roman" w:cs="Times New Roman"/>
          <w:color w:val="474747"/>
        </w:rPr>
        <w:br/>
      </w:r>
      <w:r w:rsidR="0051708B"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="0051708B"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="0051708B" w:rsidRPr="0082556E">
        <w:rPr>
          <w:rFonts w:ascii="Times New Roman" w:hAnsi="Times New Roman" w:cs="Times New Roman"/>
        </w:rPr>
        <w:t xml:space="preserve">     </w:t>
      </w:r>
    </w:p>
    <w:p w:rsidR="0051708B" w:rsidRDefault="0051708B" w:rsidP="005170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F23E2">
        <w:rPr>
          <w:rFonts w:ascii="Times New Roman" w:hAnsi="Times New Roman" w:cs="Times New Roman"/>
          <w:sz w:val="24"/>
          <w:szCs w:val="24"/>
        </w:rPr>
        <w:t>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1708B" w:rsidRDefault="0051708B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F23E2">
        <w:rPr>
          <w:rFonts w:ascii="Times New Roman" w:hAnsi="Times New Roman" w:cs="Times New Roman"/>
        </w:rPr>
        <w:t>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F23E2">
        <w:rPr>
          <w:rFonts w:ascii="Times New Roman" w:hAnsi="Times New Roman" w:cs="Times New Roman"/>
        </w:rPr>
        <w:t>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1708B" w:rsidRPr="0082556E" w:rsidRDefault="005F23E2" w:rsidP="0051708B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51708B"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jc w:val="both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rPr>
          <w:rFonts w:ascii="Times New Roman" w:hAnsi="Times New Roman" w:cs="Times New Roman"/>
        </w:rPr>
      </w:pPr>
    </w:p>
    <w:p w:rsidR="0051708B" w:rsidRPr="0082556E" w:rsidRDefault="0051708B" w:rsidP="0051708B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52168C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51708B" w:rsidRPr="0082556E" w:rsidRDefault="0051708B" w:rsidP="0051708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A11E1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A11E1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A11E1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A11E1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1E1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A11E1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A11E1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2168C">
        <w:rPr>
          <w:rFonts w:ascii="Times New Roman" w:hAnsi="Times New Roman" w:cs="Times New Roman"/>
          <w:sz w:val="28"/>
          <w:szCs w:val="28"/>
        </w:rPr>
        <w:t>Лимфоцитомы, современные принципы терапии.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A11E10" w:rsidRDefault="00A11E10" w:rsidP="00BE720A">
      <w:pPr>
        <w:pStyle w:val="a4"/>
        <w:rPr>
          <w:rFonts w:ascii="Times New Roman" w:hAnsi="Times New Roman" w:cs="Times New Roman"/>
        </w:rPr>
      </w:pPr>
    </w:p>
    <w:p w:rsidR="00A11E10" w:rsidRDefault="00A11E10" w:rsidP="00BE720A">
      <w:pPr>
        <w:pStyle w:val="a4"/>
        <w:rPr>
          <w:rFonts w:ascii="Times New Roman" w:hAnsi="Times New Roman" w:cs="Times New Roman"/>
        </w:rPr>
      </w:pPr>
    </w:p>
    <w:p w:rsidR="00A11E10" w:rsidRDefault="00A11E10" w:rsidP="00BE720A">
      <w:pPr>
        <w:pStyle w:val="a4"/>
        <w:rPr>
          <w:rFonts w:ascii="Times New Roman" w:hAnsi="Times New Roman" w:cs="Times New Roman"/>
        </w:rPr>
      </w:pPr>
    </w:p>
    <w:p w:rsidR="00A11E10" w:rsidRDefault="00A11E10" w:rsidP="00BE720A">
      <w:pPr>
        <w:pStyle w:val="a4"/>
        <w:rPr>
          <w:rFonts w:ascii="Times New Roman" w:hAnsi="Times New Roman" w:cs="Times New Roman"/>
        </w:rPr>
      </w:pPr>
    </w:p>
    <w:p w:rsidR="00A11E10" w:rsidRDefault="00A11E10" w:rsidP="00BE720A">
      <w:pPr>
        <w:pStyle w:val="a4"/>
        <w:rPr>
          <w:rFonts w:ascii="Times New Roman" w:hAnsi="Times New Roman" w:cs="Times New Roman"/>
        </w:rPr>
      </w:pPr>
    </w:p>
    <w:p w:rsidR="00A11E10" w:rsidRDefault="00A11E10" w:rsidP="00BE720A">
      <w:pPr>
        <w:pStyle w:val="a4"/>
        <w:rPr>
          <w:rFonts w:ascii="Times New Roman" w:hAnsi="Times New Roman" w:cs="Times New Roman"/>
        </w:rPr>
      </w:pPr>
    </w:p>
    <w:p w:rsidR="00A11E10" w:rsidRDefault="00A11E10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52168C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A11E10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717C6" w:rsidRPr="0082556E" w:rsidRDefault="000717C6" w:rsidP="00BE720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F202C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A11E10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A11E10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A11E10">
        <w:rPr>
          <w:rFonts w:ascii="Times New Roman" w:hAnsi="Times New Roman" w:cs="Times New Roman"/>
        </w:rPr>
        <w:t>5</w:t>
      </w:r>
    </w:p>
    <w:p w:rsidR="000717C6" w:rsidRPr="0082556E" w:rsidRDefault="000717C6" w:rsidP="00BE720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1.Название: «Лимфоцитомы: </w:t>
      </w:r>
      <w:r w:rsidR="004C66F8" w:rsidRPr="0082556E">
        <w:rPr>
          <w:rFonts w:ascii="Times New Roman" w:hAnsi="Times New Roman" w:cs="Times New Roman"/>
        </w:rPr>
        <w:t>современные принципы терапии</w:t>
      </w:r>
      <w:r w:rsidRPr="0082556E">
        <w:rPr>
          <w:rFonts w:ascii="Times New Roman" w:hAnsi="Times New Roman" w:cs="Times New Roman"/>
        </w:rPr>
        <w:t>»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11E10">
        <w:rPr>
          <w:rFonts w:ascii="Times New Roman" w:hAnsi="Times New Roman" w:cs="Times New Roman"/>
        </w:rPr>
        <w:t>576 часов</w:t>
      </w:r>
      <w:r w:rsidR="0052168C">
        <w:rPr>
          <w:rFonts w:ascii="Times New Roman" w:hAnsi="Times New Roman" w:cs="Times New Roman"/>
        </w:rPr>
        <w:t>;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A11E10">
        <w:rPr>
          <w:rFonts w:ascii="Times New Roman" w:hAnsi="Times New Roman" w:cs="Times New Roman"/>
        </w:rPr>
        <w:t>ПП</w:t>
      </w:r>
      <w:r w:rsidR="00BE720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A11E1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лимфомам.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лимфоцитомам, тактика ведения больных с лимфомами, схемы ХТ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лимфоцитом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(В и Т клеточные лимфоцитомы)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Варианты течения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Схемы первой, второй линий при лечении лимфом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Лучевая терапия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Опухолевый субстрат лимфогранулематоза: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гигантская многоядерная клетка Штернберга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лимфоциты, бластные клетки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В)мелкие лимфоциты, плазматические клетки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иммунобласты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4 стадии ЛГМ характерно: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А)диссеменированное поражение одного или нескольких экстралимфатических органов с поражением л/у в том числе отдаленных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Б)поражение одной лимфатической зоны или структуры или локализованное поражение одного экстралимфатического органа или ткани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поражение л/у или структур по обе стороны диафрагмы, которое может сочетаться с локализованным поражением одного экстралимфатического органа или ткани, либо с поражением селезенки</w:t>
      </w:r>
    </w:p>
    <w:p w:rsidR="000717C6" w:rsidRPr="0082556E" w:rsidRDefault="004C66F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схемы ХТ НХЛ низкой степени злокачественности</w:t>
      </w:r>
      <w:r w:rsidR="000717C6" w:rsidRPr="0082556E">
        <w:rPr>
          <w:rFonts w:ascii="Times New Roman" w:hAnsi="Times New Roman" w:cs="Times New Roman"/>
        </w:rPr>
        <w:t>: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4C66F8" w:rsidRPr="0082556E">
        <w:rPr>
          <w:rFonts w:ascii="Times New Roman" w:hAnsi="Times New Roman" w:cs="Times New Roman"/>
        </w:rPr>
        <w:t>CHOP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Б)MVPP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В)RACOP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COP</w:t>
      </w:r>
    </w:p>
    <w:p w:rsidR="004C66F8" w:rsidRPr="0082556E" w:rsidRDefault="004C66F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Д)</w:t>
      </w:r>
      <w:r w:rsidRPr="0082556E">
        <w:rPr>
          <w:rFonts w:ascii="Times New Roman" w:hAnsi="Times New Roman" w:cs="Times New Roman"/>
          <w:lang w:val="en-US"/>
        </w:rPr>
        <w:t>LVPP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Схемы </w:t>
      </w:r>
      <w:r w:rsidR="004C66F8" w:rsidRPr="0082556E">
        <w:rPr>
          <w:rFonts w:ascii="Times New Roman" w:hAnsi="Times New Roman" w:cs="Times New Roman"/>
        </w:rPr>
        <w:t>ХТ НХЛ высокой степени злокачественности</w:t>
      </w:r>
      <w:r w:rsidRPr="0082556E">
        <w:rPr>
          <w:rFonts w:ascii="Times New Roman" w:hAnsi="Times New Roman" w:cs="Times New Roman"/>
        </w:rPr>
        <w:t>: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4C66F8" w:rsidRPr="0082556E">
        <w:rPr>
          <w:rFonts w:ascii="Times New Roman" w:hAnsi="Times New Roman" w:cs="Times New Roman"/>
        </w:rPr>
        <w:t>CHOP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4C66F8" w:rsidRPr="0082556E">
        <w:rPr>
          <w:rFonts w:ascii="Times New Roman" w:hAnsi="Times New Roman" w:cs="Times New Roman"/>
        </w:rPr>
        <w:t>BACOP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В)CEP</w:t>
      </w:r>
    </w:p>
    <w:p w:rsidR="000717C6" w:rsidRPr="0082556E" w:rsidRDefault="000717C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Г)COP</w:t>
      </w:r>
    </w:p>
    <w:p w:rsidR="004C66F8" w:rsidRPr="0082556E" w:rsidRDefault="004C66F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Д)</w:t>
      </w:r>
      <w:r w:rsidRPr="0082556E">
        <w:rPr>
          <w:rFonts w:ascii="Times New Roman" w:hAnsi="Times New Roman" w:cs="Times New Roman"/>
          <w:lang w:val="en-US"/>
        </w:rPr>
        <w:t>RACOP</w:t>
      </w:r>
    </w:p>
    <w:p w:rsidR="005F23E2" w:rsidRPr="0082556E" w:rsidRDefault="000717C6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>итература по теме лекции: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52168C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A11E1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A11E1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A11E1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C17FED" w:rsidRPr="0082556E" w:rsidRDefault="00C17FED" w:rsidP="005F23E2">
      <w:pPr>
        <w:pStyle w:val="a4"/>
        <w:rPr>
          <w:rFonts w:ascii="Times New Roman" w:hAnsi="Times New Roman" w:cs="Times New Roman"/>
        </w:rPr>
      </w:pPr>
    </w:p>
    <w:p w:rsidR="00377A45" w:rsidRDefault="00377A45" w:rsidP="0052168C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38747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D331D" w:rsidRDefault="00FD331D" w:rsidP="00FD33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8747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38747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3874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2168C">
        <w:rPr>
          <w:rFonts w:ascii="Times New Roman" w:hAnsi="Times New Roman" w:cs="Times New Roman"/>
          <w:sz w:val="28"/>
          <w:szCs w:val="28"/>
        </w:rPr>
        <w:t>Анемии хронических заболеваний.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387470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731BA" w:rsidRPr="0082556E" w:rsidRDefault="00B731BA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C17FED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387470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387470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387470">
        <w:rPr>
          <w:rFonts w:ascii="Times New Roman" w:hAnsi="Times New Roman" w:cs="Times New Roman"/>
        </w:rPr>
        <w:t>5</w:t>
      </w:r>
    </w:p>
    <w:p w:rsidR="00B731BA" w:rsidRPr="0082556E" w:rsidRDefault="00B731BA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«Анемии</w:t>
      </w:r>
      <w:r w:rsidR="00B277E5" w:rsidRPr="0082556E">
        <w:rPr>
          <w:rFonts w:ascii="Times New Roman" w:hAnsi="Times New Roman" w:cs="Times New Roman"/>
        </w:rPr>
        <w:t xml:space="preserve"> обусловленные воспалением</w:t>
      </w:r>
      <w:r w:rsidRPr="0082556E">
        <w:rPr>
          <w:rFonts w:ascii="Times New Roman" w:hAnsi="Times New Roman" w:cs="Times New Roman"/>
        </w:rPr>
        <w:t>»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387470">
        <w:rPr>
          <w:rFonts w:ascii="Times New Roman" w:hAnsi="Times New Roman" w:cs="Times New Roman"/>
        </w:rPr>
        <w:t>576 часов</w:t>
      </w:r>
      <w:r w:rsidR="0052168C">
        <w:rPr>
          <w:rFonts w:ascii="Times New Roman" w:hAnsi="Times New Roman" w:cs="Times New Roman"/>
        </w:rPr>
        <w:t>;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387470">
        <w:rPr>
          <w:rFonts w:ascii="Times New Roman" w:hAnsi="Times New Roman" w:cs="Times New Roman"/>
        </w:rPr>
        <w:t>ПП</w:t>
      </w:r>
      <w:r w:rsidR="00C17FED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387470">
        <w:rPr>
          <w:rFonts w:ascii="Times New Roman" w:hAnsi="Times New Roman" w:cs="Times New Roman"/>
        </w:rPr>
        <w:t>врачи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38747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</w:t>
      </w:r>
      <w:r w:rsidR="00B277E5" w:rsidRPr="0082556E">
        <w:rPr>
          <w:rFonts w:ascii="Times New Roman" w:hAnsi="Times New Roman" w:cs="Times New Roman"/>
        </w:rPr>
        <w:t>анемия при воспалительных заболеваниях</w:t>
      </w:r>
      <w:r w:rsidRPr="0082556E">
        <w:rPr>
          <w:rFonts w:ascii="Times New Roman" w:hAnsi="Times New Roman" w:cs="Times New Roman"/>
        </w:rPr>
        <w:t>, тактика ведения больных с анемиями.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препараты для лечения анемий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731BA" w:rsidRPr="0082556E" w:rsidRDefault="0052168C" w:rsidP="00BE72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731BA" w:rsidRPr="0082556E">
        <w:rPr>
          <w:rFonts w:ascii="Times New Roman" w:hAnsi="Times New Roman" w:cs="Times New Roman"/>
        </w:rPr>
        <w:t>Основной причиной хронической железодефицитной анемии является: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витамин В12 дефицитной анемии характерно: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B731BA" w:rsidRPr="0082556E" w:rsidRDefault="0052168C" w:rsidP="00BE72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731BA" w:rsidRPr="0082556E">
        <w:rPr>
          <w:rFonts w:ascii="Times New Roman" w:hAnsi="Times New Roman" w:cs="Times New Roman"/>
        </w:rPr>
        <w:t>Запасов в организме фолиевой кислоты хватает на: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3-4 месяца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Б)3-6 лет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В)10 лет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1 год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уровне гемоглобина 55 г/л переливание эритроцитарной массы требуется  на фоне: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B731BA" w:rsidRPr="0082556E" w:rsidRDefault="00B731B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B731BA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52168C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38747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38747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387470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38747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BD5806" w:rsidRPr="0082556E" w:rsidRDefault="00BD5806" w:rsidP="005F23E2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387470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38747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8747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38747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3874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2168C">
        <w:rPr>
          <w:rFonts w:ascii="Times New Roman" w:hAnsi="Times New Roman" w:cs="Times New Roman"/>
          <w:sz w:val="28"/>
          <w:szCs w:val="28"/>
        </w:rPr>
        <w:t>Талассемии.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C17FED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C17FED">
      <w:pPr>
        <w:pStyle w:val="a4"/>
        <w:jc w:val="center"/>
        <w:rPr>
          <w:rFonts w:ascii="Times New Roman" w:hAnsi="Times New Roman" w:cs="Times New Roman"/>
        </w:rPr>
      </w:pPr>
    </w:p>
    <w:p w:rsidR="00BD5806" w:rsidRPr="0082556E" w:rsidRDefault="00BD5806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D5806" w:rsidRPr="0082556E" w:rsidRDefault="00BD5806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387470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BD5806" w:rsidRPr="0082556E" w:rsidRDefault="00BD5806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D5806" w:rsidRPr="0082556E" w:rsidRDefault="00BD5806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D5806" w:rsidRPr="0082556E" w:rsidRDefault="00BD5806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D5806" w:rsidRPr="0082556E" w:rsidRDefault="00BD5806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D5806" w:rsidRPr="0082556E" w:rsidRDefault="00BD5806" w:rsidP="00C17FE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C17FED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387470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387470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387470">
        <w:rPr>
          <w:rFonts w:ascii="Times New Roman" w:hAnsi="Times New Roman" w:cs="Times New Roman"/>
        </w:rPr>
        <w:t>5</w:t>
      </w:r>
    </w:p>
    <w:p w:rsidR="00BD5806" w:rsidRPr="0082556E" w:rsidRDefault="00BD5806" w:rsidP="00C17FE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</w:t>
      </w:r>
      <w:r w:rsidR="00600808" w:rsidRPr="0082556E">
        <w:rPr>
          <w:rFonts w:ascii="Times New Roman" w:hAnsi="Times New Roman" w:cs="Times New Roman"/>
        </w:rPr>
        <w:t>Талассемия</w:t>
      </w:r>
      <w:r w:rsidRPr="0082556E">
        <w:rPr>
          <w:rFonts w:ascii="Times New Roman" w:hAnsi="Times New Roman" w:cs="Times New Roman"/>
        </w:rPr>
        <w:t>»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387470">
        <w:rPr>
          <w:rFonts w:ascii="Times New Roman" w:hAnsi="Times New Roman" w:cs="Times New Roman"/>
        </w:rPr>
        <w:t>576 часов</w:t>
      </w:r>
      <w:r w:rsidR="0052168C">
        <w:rPr>
          <w:rFonts w:ascii="Times New Roman" w:hAnsi="Times New Roman" w:cs="Times New Roman"/>
        </w:rPr>
        <w:t>;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387470">
        <w:rPr>
          <w:rFonts w:ascii="Times New Roman" w:hAnsi="Times New Roman" w:cs="Times New Roman"/>
        </w:rPr>
        <w:t>ПП</w:t>
      </w:r>
      <w:r w:rsidR="00C17FED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387470">
        <w:rPr>
          <w:rFonts w:ascii="Times New Roman" w:hAnsi="Times New Roman" w:cs="Times New Roman"/>
        </w:rPr>
        <w:t>врачи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387470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</w:t>
      </w:r>
      <w:r w:rsidR="00600808" w:rsidRPr="0082556E">
        <w:rPr>
          <w:rFonts w:ascii="Times New Roman" w:hAnsi="Times New Roman" w:cs="Times New Roman"/>
        </w:rPr>
        <w:t>талассемии</w:t>
      </w:r>
      <w:r w:rsidRPr="0082556E">
        <w:rPr>
          <w:rFonts w:ascii="Times New Roman" w:hAnsi="Times New Roman" w:cs="Times New Roman"/>
        </w:rPr>
        <w:t>.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Современные диагностические возможности (инструментальные и лабораторные) в гематологии, </w:t>
      </w:r>
      <w:r w:rsidR="00600808" w:rsidRPr="0082556E">
        <w:rPr>
          <w:rFonts w:ascii="Times New Roman" w:hAnsi="Times New Roman" w:cs="Times New Roman"/>
        </w:rPr>
        <w:t>классификация талассемий, генетические аспекты талассемии, клиника, лечение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рекомендации по ведению больных с </w:t>
      </w:r>
      <w:r w:rsidR="00600808" w:rsidRPr="0082556E">
        <w:rPr>
          <w:rFonts w:ascii="Times New Roman" w:hAnsi="Times New Roman" w:cs="Times New Roman"/>
        </w:rPr>
        <w:t>талассемией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600808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600808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Талассемия связана с патологией</w:t>
      </w:r>
      <w:r w:rsidR="00BD5806" w:rsidRPr="0082556E">
        <w:rPr>
          <w:rFonts w:ascii="Times New Roman" w:hAnsi="Times New Roman" w:cs="Times New Roman"/>
        </w:rPr>
        <w:t>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600808" w:rsidRPr="0082556E">
        <w:rPr>
          <w:rFonts w:ascii="Times New Roman" w:hAnsi="Times New Roman" w:cs="Times New Roman"/>
        </w:rPr>
        <w:t>глобиновой части гемоглобина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600808" w:rsidRPr="0082556E">
        <w:rPr>
          <w:rFonts w:ascii="Times New Roman" w:hAnsi="Times New Roman" w:cs="Times New Roman"/>
        </w:rPr>
        <w:t>гемовой части гемоглобина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600808" w:rsidRPr="0082556E">
        <w:rPr>
          <w:rFonts w:ascii="Times New Roman" w:hAnsi="Times New Roman" w:cs="Times New Roman"/>
        </w:rPr>
        <w:t>недостатком в организме железа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600808" w:rsidRPr="0082556E">
        <w:rPr>
          <w:rFonts w:ascii="Times New Roman" w:hAnsi="Times New Roman" w:cs="Times New Roman"/>
        </w:rPr>
        <w:t>нарушение порфиринового обмена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талассемии характерно</w:t>
      </w:r>
      <w:r w:rsidR="00BD5806" w:rsidRPr="0082556E">
        <w:rPr>
          <w:rFonts w:ascii="Times New Roman" w:hAnsi="Times New Roman" w:cs="Times New Roman"/>
        </w:rPr>
        <w:t>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600808" w:rsidRPr="0082556E">
        <w:rPr>
          <w:rFonts w:ascii="Times New Roman" w:hAnsi="Times New Roman" w:cs="Times New Roman"/>
        </w:rPr>
        <w:t>нормохромная анемия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Диагностический критерий талассемии это</w:t>
      </w:r>
      <w:r w:rsidR="00BD5806" w:rsidRPr="0082556E">
        <w:rPr>
          <w:rFonts w:ascii="Times New Roman" w:hAnsi="Times New Roman" w:cs="Times New Roman"/>
        </w:rPr>
        <w:t>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600808" w:rsidRPr="0082556E">
        <w:rPr>
          <w:rFonts w:ascii="Times New Roman" w:hAnsi="Times New Roman" w:cs="Times New Roman"/>
        </w:rPr>
        <w:t>наличие свободных цепей глобина в эритрокариоцитах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600808" w:rsidRPr="0082556E">
        <w:rPr>
          <w:rFonts w:ascii="Times New Roman" w:hAnsi="Times New Roman" w:cs="Times New Roman"/>
        </w:rPr>
        <w:t>наличие токсической зернистости в нейтрофилах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600808" w:rsidRPr="0082556E">
        <w:rPr>
          <w:rFonts w:ascii="Times New Roman" w:hAnsi="Times New Roman" w:cs="Times New Roman"/>
        </w:rPr>
        <w:t>наличие базофильной пунктации эритроцитов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600808" w:rsidRPr="0082556E">
        <w:rPr>
          <w:rFonts w:ascii="Times New Roman" w:hAnsi="Times New Roman" w:cs="Times New Roman"/>
        </w:rPr>
        <w:t>увеличение прямого билирубина</w:t>
      </w:r>
    </w:p>
    <w:p w:rsidR="00BD5806" w:rsidRPr="0082556E" w:rsidRDefault="00600808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гетерозиготной формы талассемии характерно: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600808" w:rsidRPr="0082556E">
        <w:rPr>
          <w:rFonts w:ascii="Times New Roman" w:hAnsi="Times New Roman" w:cs="Times New Roman"/>
        </w:rPr>
        <w:t>продолжительность жизни как у обычного человека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600808" w:rsidRPr="0082556E">
        <w:rPr>
          <w:rFonts w:ascii="Times New Roman" w:hAnsi="Times New Roman" w:cs="Times New Roman"/>
        </w:rPr>
        <w:t>ребенок погибает внутриутробно либо к 5-8 годам жизни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DE5E56" w:rsidRPr="0082556E">
        <w:rPr>
          <w:rFonts w:ascii="Times New Roman" w:hAnsi="Times New Roman" w:cs="Times New Roman"/>
        </w:rPr>
        <w:t>требуется постоянное переливание крови</w:t>
      </w: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DE5E56" w:rsidRPr="0082556E">
        <w:rPr>
          <w:rFonts w:ascii="Times New Roman" w:hAnsi="Times New Roman" w:cs="Times New Roman"/>
        </w:rPr>
        <w:t>особого лечения не требуется, пациент чувствует себя нормально</w:t>
      </w:r>
    </w:p>
    <w:p w:rsidR="005F23E2" w:rsidRPr="0082556E" w:rsidRDefault="00BD5806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38747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38747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38747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BD5806" w:rsidRPr="0082556E" w:rsidRDefault="00BD5806" w:rsidP="005F23E2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BD5806" w:rsidRPr="0082556E" w:rsidRDefault="00BD5806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52168C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38747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8747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38747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3874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2168C">
        <w:rPr>
          <w:rFonts w:ascii="Times New Roman" w:hAnsi="Times New Roman" w:cs="Times New Roman"/>
          <w:sz w:val="28"/>
          <w:szCs w:val="28"/>
        </w:rPr>
        <w:t>Наследственный микросфероцитоз. Болезнь Минковского-Шоффара.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A157D8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A157D8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A157D8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A157D8">
      <w:pPr>
        <w:pStyle w:val="a4"/>
        <w:jc w:val="center"/>
        <w:rPr>
          <w:rFonts w:ascii="Times New Roman" w:hAnsi="Times New Roman" w:cs="Times New Roman"/>
        </w:rPr>
      </w:pPr>
    </w:p>
    <w:p w:rsidR="00387470" w:rsidRDefault="00387470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DE5E56" w:rsidRPr="0082556E" w:rsidRDefault="00DE5E56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DE5E56" w:rsidRPr="0082556E" w:rsidRDefault="00DE5E56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387470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DE5E56" w:rsidRPr="0082556E" w:rsidRDefault="00DE5E56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DE5E56" w:rsidRPr="0082556E" w:rsidRDefault="00DE5E56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E5E56" w:rsidRPr="0082556E" w:rsidRDefault="00DE5E56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E5E56" w:rsidRPr="0082556E" w:rsidRDefault="00DE5E56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E5E56" w:rsidRPr="0082556E" w:rsidRDefault="00DE5E56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F202C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387470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387470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387470">
        <w:rPr>
          <w:rFonts w:ascii="Times New Roman" w:hAnsi="Times New Roman" w:cs="Times New Roman"/>
        </w:rPr>
        <w:t>5</w:t>
      </w:r>
    </w:p>
    <w:p w:rsidR="00DE5E56" w:rsidRPr="0082556E" w:rsidRDefault="00DE5E56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«Наследственный микросфероцитоз»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387470">
        <w:rPr>
          <w:rFonts w:ascii="Times New Roman" w:hAnsi="Times New Roman" w:cs="Times New Roman"/>
        </w:rPr>
        <w:t>576 часов</w:t>
      </w:r>
      <w:r w:rsidR="0052168C">
        <w:rPr>
          <w:rFonts w:ascii="Times New Roman" w:hAnsi="Times New Roman" w:cs="Times New Roman"/>
        </w:rPr>
        <w:t>;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387470">
        <w:rPr>
          <w:rFonts w:ascii="Times New Roman" w:hAnsi="Times New Roman" w:cs="Times New Roman"/>
        </w:rPr>
        <w:t>ПП</w:t>
      </w:r>
      <w:r w:rsidR="00A157D8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387470">
        <w:rPr>
          <w:rFonts w:ascii="Times New Roman" w:hAnsi="Times New Roman" w:cs="Times New Roman"/>
        </w:rPr>
        <w:t>врачи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387470">
        <w:rPr>
          <w:rFonts w:ascii="Times New Roman" w:hAnsi="Times New Roman" w:cs="Times New Roman"/>
        </w:rPr>
        <w:t xml:space="preserve">слушателей </w:t>
      </w:r>
      <w:r w:rsidRPr="0082556E">
        <w:rPr>
          <w:rFonts w:ascii="Times New Roman" w:hAnsi="Times New Roman" w:cs="Times New Roman"/>
        </w:rPr>
        <w:t>с современными данными по микросфероцитозу.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микросфероцитоз (болезнь Минковского Шоффара), генетические аспекты, типичные клинические проявления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микросфероцитозом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микросфероцитозе в мембране эритроцита отсутствует: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белок спектрин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актин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В)отсутствует калий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это связано с нарушением порфиринового обмена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микросфероцитоза характерно: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анемия, ломкость и слоение ногтей, увеличение лимфатических узлов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анемия, макроцитоз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нормохромная анемия,микроцитоз, увеличена селезенка, желтуха, ЖКБ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эффективное при микросфероцитозе: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спленэктомия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Б)переливание эритроцитарной массы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В)назначение препаратов железа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плазмоферез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микросфероцитозе :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А)увеличен уровень непрямого билирубина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Б)будет положительная проба Кумбса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В)осмотическая резистентность эритроцитов резко снижена</w:t>
      </w: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Г)ретикулоцитоз крови</w:t>
      </w:r>
    </w:p>
    <w:p w:rsidR="005F23E2" w:rsidRPr="0082556E" w:rsidRDefault="00DE5E56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38747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38747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38747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E5E56" w:rsidRPr="0082556E" w:rsidRDefault="00DE5E56" w:rsidP="005F23E2">
      <w:pPr>
        <w:pStyle w:val="a4"/>
        <w:rPr>
          <w:rFonts w:ascii="Times New Roman" w:hAnsi="Times New Roman" w:cs="Times New Roman"/>
        </w:rPr>
      </w:pP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52168C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D324A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24A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D324A1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D324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52168C">
        <w:rPr>
          <w:rFonts w:ascii="Times New Roman" w:hAnsi="Times New Roman" w:cs="Times New Roman"/>
          <w:sz w:val="28"/>
          <w:szCs w:val="28"/>
        </w:rPr>
        <w:t>Гемолитические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D324A1" w:rsidRDefault="00D324A1" w:rsidP="00A157D8">
      <w:pPr>
        <w:pStyle w:val="a4"/>
        <w:jc w:val="center"/>
        <w:rPr>
          <w:rFonts w:ascii="Times New Roman" w:hAnsi="Times New Roman" w:cs="Times New Roman"/>
        </w:rPr>
      </w:pPr>
    </w:p>
    <w:p w:rsidR="00D324A1" w:rsidRDefault="00D324A1" w:rsidP="00A157D8">
      <w:pPr>
        <w:pStyle w:val="a4"/>
        <w:jc w:val="center"/>
        <w:rPr>
          <w:rFonts w:ascii="Times New Roman" w:hAnsi="Times New Roman" w:cs="Times New Roman"/>
        </w:rPr>
      </w:pPr>
    </w:p>
    <w:p w:rsidR="00D324A1" w:rsidRDefault="00D324A1" w:rsidP="00A157D8">
      <w:pPr>
        <w:pStyle w:val="a4"/>
        <w:jc w:val="center"/>
        <w:rPr>
          <w:rFonts w:ascii="Times New Roman" w:hAnsi="Times New Roman" w:cs="Times New Roman"/>
        </w:rPr>
      </w:pPr>
    </w:p>
    <w:p w:rsidR="00D324A1" w:rsidRDefault="00D324A1" w:rsidP="00A157D8">
      <w:pPr>
        <w:pStyle w:val="a4"/>
        <w:jc w:val="center"/>
        <w:rPr>
          <w:rFonts w:ascii="Times New Roman" w:hAnsi="Times New Roman" w:cs="Times New Roman"/>
        </w:rPr>
      </w:pPr>
    </w:p>
    <w:p w:rsidR="00D324A1" w:rsidRDefault="00D324A1" w:rsidP="00A157D8">
      <w:pPr>
        <w:pStyle w:val="a4"/>
        <w:jc w:val="center"/>
        <w:rPr>
          <w:rFonts w:ascii="Times New Roman" w:hAnsi="Times New Roman" w:cs="Times New Roman"/>
        </w:rPr>
      </w:pPr>
    </w:p>
    <w:p w:rsidR="00D324A1" w:rsidRDefault="00D324A1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157D8">
      <w:pPr>
        <w:pStyle w:val="a4"/>
        <w:jc w:val="center"/>
        <w:rPr>
          <w:rFonts w:ascii="Times New Roman" w:hAnsi="Times New Roman" w:cs="Times New Roman"/>
        </w:rPr>
      </w:pP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D324A1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151FD7" w:rsidRPr="0082556E" w:rsidRDefault="00151FD7" w:rsidP="00A157D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3F202C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D324A1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D324A1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D324A1">
        <w:rPr>
          <w:rFonts w:ascii="Times New Roman" w:hAnsi="Times New Roman" w:cs="Times New Roman"/>
        </w:rPr>
        <w:t>5</w:t>
      </w:r>
    </w:p>
    <w:p w:rsidR="00151FD7" w:rsidRPr="0082556E" w:rsidRDefault="00151FD7" w:rsidP="00A157D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«Гемолитические анемии: этиология, патогенез, классификация»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D324A1">
        <w:rPr>
          <w:rFonts w:ascii="Times New Roman" w:hAnsi="Times New Roman" w:cs="Times New Roman"/>
        </w:rPr>
        <w:t xml:space="preserve">576 часов 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D324A1">
        <w:rPr>
          <w:rFonts w:ascii="Times New Roman" w:hAnsi="Times New Roman" w:cs="Times New Roman"/>
        </w:rPr>
        <w:t>ПП</w:t>
      </w:r>
      <w:r w:rsidR="00A157D8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324A1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52168C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52168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D324A1">
        <w:rPr>
          <w:rFonts w:ascii="Times New Roman" w:hAnsi="Times New Roman" w:cs="Times New Roman"/>
        </w:rPr>
        <w:t xml:space="preserve">слушателей </w:t>
      </w:r>
      <w:r w:rsidRPr="0082556E">
        <w:rPr>
          <w:rFonts w:ascii="Times New Roman" w:hAnsi="Times New Roman" w:cs="Times New Roman"/>
        </w:rPr>
        <w:t>с современными данными по гемолитическим анемиям.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микросфероцитоз (болезнь Минковского Шоффара), генетические аспекты, типичные клинические проявления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увеличен уровень прямого билирубина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В)кал белого цвета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значительное увеличение селезенки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анемии: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 уровень общего белка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холодовой формы АГА характерно: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B54C9" w:rsidRPr="0082556E">
        <w:rPr>
          <w:rFonts w:ascii="Times New Roman" w:hAnsi="Times New Roman" w:cs="Times New Roman"/>
        </w:rPr>
        <w:t>гангрена кончиков пальцев, носа, кончиков ушей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B54C9" w:rsidRPr="0082556E">
        <w:rPr>
          <w:rFonts w:ascii="Times New Roman" w:hAnsi="Times New Roman" w:cs="Times New Roman"/>
        </w:rPr>
        <w:t>кровотечения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2B54C9" w:rsidRPr="0082556E">
        <w:rPr>
          <w:rFonts w:ascii="Times New Roman" w:hAnsi="Times New Roman" w:cs="Times New Roman"/>
        </w:rPr>
        <w:t>наличие черной мочи</w:t>
      </w:r>
    </w:p>
    <w:p w:rsidR="00151FD7" w:rsidRPr="0082556E" w:rsidRDefault="002B54C9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гемолитическом кризе необходимо</w:t>
      </w:r>
      <w:r w:rsidR="00151FD7" w:rsidRPr="0082556E">
        <w:rPr>
          <w:rFonts w:ascii="Times New Roman" w:hAnsi="Times New Roman" w:cs="Times New Roman"/>
        </w:rPr>
        <w:t xml:space="preserve"> :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2B54C9" w:rsidRPr="0082556E">
        <w:rPr>
          <w:rFonts w:ascii="Times New Roman" w:hAnsi="Times New Roman" w:cs="Times New Roman"/>
        </w:rPr>
        <w:t>немедленно перелить эритроцитарную массу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B54C9" w:rsidRPr="0082556E">
        <w:rPr>
          <w:rFonts w:ascii="Times New Roman" w:hAnsi="Times New Roman" w:cs="Times New Roman"/>
        </w:rPr>
        <w:t>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B54C9" w:rsidRPr="0082556E">
        <w:rPr>
          <w:rFonts w:ascii="Times New Roman" w:hAnsi="Times New Roman" w:cs="Times New Roman"/>
        </w:rPr>
        <w:t>назначить большие дозы гормонов</w:t>
      </w:r>
    </w:p>
    <w:p w:rsidR="00151FD7" w:rsidRPr="0082556E" w:rsidRDefault="00151FD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2B54C9" w:rsidRPr="0082556E">
        <w:rPr>
          <w:rFonts w:ascii="Times New Roman" w:hAnsi="Times New Roman" w:cs="Times New Roman"/>
        </w:rPr>
        <w:t>не торопиться с назначением преднизолона</w:t>
      </w:r>
    </w:p>
    <w:p w:rsidR="005F23E2" w:rsidRPr="0082556E" w:rsidRDefault="00151FD7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52168C">
        <w:rPr>
          <w:rFonts w:ascii="Times New Roman" w:hAnsi="Times New Roman" w:cs="Times New Roman"/>
          <w:sz w:val="24"/>
          <w:szCs w:val="24"/>
        </w:rPr>
        <w:t>доцент</w:t>
      </w:r>
      <w:r w:rsidRPr="0082556E">
        <w:rPr>
          <w:rFonts w:ascii="Times New Roman" w:hAnsi="Times New Roman" w:cs="Times New Roman"/>
          <w:sz w:val="24"/>
          <w:szCs w:val="24"/>
        </w:rPr>
        <w:t xml:space="preserve"> </w:t>
      </w:r>
      <w:r w:rsidR="0052168C">
        <w:rPr>
          <w:rFonts w:ascii="Times New Roman" w:hAnsi="Times New Roman" w:cs="Times New Roman"/>
          <w:sz w:val="24"/>
          <w:szCs w:val="24"/>
        </w:rPr>
        <w:t>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</w:t>
      </w:r>
      <w:r w:rsidR="00D324A1">
        <w:rPr>
          <w:rFonts w:ascii="Times New Roman" w:hAnsi="Times New Roman" w:cs="Times New Roman"/>
          <w:sz w:val="24"/>
          <w:szCs w:val="24"/>
        </w:rPr>
        <w:t>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    кафедры  терапии и ОВП с курсом гериатрии  от </w:t>
      </w:r>
      <w:r w:rsidR="00D324A1">
        <w:rPr>
          <w:rFonts w:ascii="Times New Roman" w:hAnsi="Times New Roman" w:cs="Times New Roman"/>
          <w:sz w:val="24"/>
          <w:szCs w:val="24"/>
        </w:rPr>
        <w:t>22.04.15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DE5E56" w:rsidRPr="0082556E" w:rsidRDefault="00DE5E56" w:rsidP="005F23E2">
      <w:pPr>
        <w:pStyle w:val="a4"/>
        <w:rPr>
          <w:rFonts w:ascii="Times New Roman" w:hAnsi="Times New Roman" w:cs="Times New Roman"/>
        </w:rPr>
      </w:pP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</w:p>
    <w:p w:rsidR="00DE5E56" w:rsidRPr="0082556E" w:rsidRDefault="00DE5E56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157D8" w:rsidRPr="0082556E" w:rsidRDefault="00A157D8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D4A7E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D4A7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D4A7E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8D4A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DD072A">
        <w:rPr>
          <w:rFonts w:ascii="Times New Roman" w:hAnsi="Times New Roman" w:cs="Times New Roman"/>
          <w:sz w:val="28"/>
          <w:szCs w:val="28"/>
        </w:rPr>
        <w:t>Анемии связанные с нарушением синтеза порфиринов.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AE43FB" w:rsidRPr="0082556E" w:rsidRDefault="00AE43FB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E43FB" w:rsidRPr="0082556E" w:rsidRDefault="00AE43FB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8D4A7E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AE43FB" w:rsidRPr="0082556E" w:rsidRDefault="00AE43FB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E43FB" w:rsidRPr="0082556E" w:rsidRDefault="00AE43FB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E43FB" w:rsidRPr="0082556E" w:rsidRDefault="00AE43FB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E43FB" w:rsidRPr="0082556E" w:rsidRDefault="00AE43FB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E43FB" w:rsidRPr="0082556E" w:rsidRDefault="00AE43FB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974EE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8D4A7E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8D4A7E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8D4A7E">
        <w:rPr>
          <w:rFonts w:ascii="Times New Roman" w:hAnsi="Times New Roman" w:cs="Times New Roman"/>
        </w:rPr>
        <w:t>5</w:t>
      </w:r>
    </w:p>
    <w:p w:rsidR="00AE43FB" w:rsidRPr="0082556E" w:rsidRDefault="00AE43FB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«Анемии связанные с нарушением синтеза порфиринов: этиология, патогенез, клиника»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8D4A7E">
        <w:rPr>
          <w:rFonts w:ascii="Times New Roman" w:hAnsi="Times New Roman" w:cs="Times New Roman"/>
        </w:rPr>
        <w:t>576 часов</w:t>
      </w:r>
      <w:r w:rsidR="00DD072A">
        <w:rPr>
          <w:rFonts w:ascii="Times New Roman" w:hAnsi="Times New Roman" w:cs="Times New Roman"/>
        </w:rPr>
        <w:t>;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8D4A7E">
        <w:rPr>
          <w:rFonts w:ascii="Times New Roman" w:hAnsi="Times New Roman" w:cs="Times New Roman"/>
        </w:rPr>
        <w:t>ПП</w:t>
      </w:r>
      <w:r w:rsidR="006974EE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DD072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лекции: 2 часа.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8D4A7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нарушениями порфиринового обмена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наследственные и приобретенные формы нарушения порфиринового обмена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рекомендации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При нарушении порфиринового обмена возникает: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нарушение глобиновой части гемоглобина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нарушение гемовой части гемоглобина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В)недостаток некоторых белков в мембране эритроцита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патология цитоплазмы эритроцита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порфириновой болезни характерно 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Б)наличие розовой мочи, гипохромной анемии, неврологическая симптоматика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приобретенной формы нарушения порфиринового обена(свинцовое отравление)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базофильная пунктация эритроцитов, характерно для топографов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В)кровотечения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черной мочи</w:t>
      </w:r>
    </w:p>
    <w:p w:rsidR="005F23E2" w:rsidRPr="0082556E" w:rsidRDefault="00AE43FB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8D4A7E">
        <w:rPr>
          <w:rFonts w:ascii="Times New Roman" w:hAnsi="Times New Roman" w:cs="Times New Roman"/>
          <w:sz w:val="24"/>
          <w:szCs w:val="24"/>
        </w:rPr>
        <w:t>6-15</w:t>
      </w:r>
      <w:r w:rsidRPr="0082556E">
        <w:rPr>
          <w:rFonts w:ascii="Times New Roman" w:hAnsi="Times New Roman" w:cs="Times New Roman"/>
          <w:sz w:val="24"/>
          <w:szCs w:val="24"/>
        </w:rPr>
        <w:t xml:space="preserve">          кафедры  терапии и ОВП с курсом гериатрии  от   </w:t>
      </w:r>
      <w:r w:rsidR="008D4A7E">
        <w:rPr>
          <w:rFonts w:ascii="Times New Roman" w:hAnsi="Times New Roman" w:cs="Times New Roman"/>
          <w:sz w:val="24"/>
          <w:szCs w:val="24"/>
        </w:rPr>
        <w:t>22.04.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2014г</w:t>
      </w:r>
    </w:p>
    <w:p w:rsidR="00AE43FB" w:rsidRPr="0082556E" w:rsidRDefault="00AE43FB" w:rsidP="005F23E2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DD072A">
      <w:pPr>
        <w:pStyle w:val="a4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8D4A7E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D4A7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D4A7E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8D4A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DD072A">
        <w:rPr>
          <w:rFonts w:ascii="Times New Roman" w:hAnsi="Times New Roman" w:cs="Times New Roman"/>
          <w:sz w:val="28"/>
          <w:szCs w:val="28"/>
        </w:rPr>
        <w:t>Хроническая железодефицитная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8D4A7E" w:rsidRDefault="008D4A7E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DD072A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8D4A7E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EE06F8" w:rsidRPr="0082556E">
        <w:rPr>
          <w:rFonts w:ascii="Times New Roman" w:hAnsi="Times New Roman" w:cs="Times New Roman"/>
        </w:rPr>
        <w:t>Г.Ш.Сафуанова</w:t>
      </w:r>
    </w:p>
    <w:p w:rsidR="0054113D" w:rsidRPr="0082556E" w:rsidRDefault="0054113D" w:rsidP="0054113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8D4A7E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8D4A7E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8D4A7E">
        <w:rPr>
          <w:rFonts w:ascii="Times New Roman" w:hAnsi="Times New Roman" w:cs="Times New Roman"/>
        </w:rPr>
        <w:t>5</w:t>
      </w: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«Хроническая железодефицитная анемия: диагностика и лечение»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8D4A7E">
        <w:rPr>
          <w:rFonts w:ascii="Times New Roman" w:hAnsi="Times New Roman" w:cs="Times New Roman"/>
        </w:rPr>
        <w:t>576 ч</w:t>
      </w:r>
      <w:r w:rsidR="00DD072A">
        <w:rPr>
          <w:rFonts w:ascii="Times New Roman" w:hAnsi="Times New Roman" w:cs="Times New Roman"/>
        </w:rPr>
        <w:t>;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DD072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8D4A7E">
        <w:rPr>
          <w:rFonts w:ascii="Times New Roman" w:hAnsi="Times New Roman" w:cs="Times New Roman"/>
        </w:rPr>
        <w:t>ПП</w:t>
      </w:r>
      <w:r w:rsidR="006974EE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DD072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DD072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8D4A7E">
        <w:rPr>
          <w:rFonts w:ascii="Times New Roman" w:hAnsi="Times New Roman" w:cs="Times New Roman"/>
        </w:rPr>
        <w:t>врачи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DD072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DD072A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8D4A7E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железодефицитной анемии, тактика ведения больных с анемиями.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ЖДА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препараты для лечения ЖДА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277E5" w:rsidRPr="0082556E" w:rsidRDefault="00DD072A" w:rsidP="00BE72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277E5" w:rsidRPr="0082556E">
        <w:rPr>
          <w:rFonts w:ascii="Times New Roman" w:hAnsi="Times New Roman" w:cs="Times New Roman"/>
        </w:rPr>
        <w:t>Основной причиной хронической железодефицитной анемии является: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ЖДА  характерно: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по пристрастиям нет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витилиго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уровне гемоглобина 55 г/л переливание эритроцитарной массы требуется  на фоне: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B277E5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DD072A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8D4A7E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8D4A7E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8D4A7E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B047E9" w:rsidRPr="0082556E" w:rsidRDefault="00B047E9" w:rsidP="005F23E2">
      <w:pPr>
        <w:pStyle w:val="a4"/>
        <w:rPr>
          <w:rFonts w:ascii="Times New Roman" w:hAnsi="Times New Roman" w:cs="Times New Roman"/>
        </w:rPr>
      </w:pPr>
    </w:p>
    <w:p w:rsidR="00B047E9" w:rsidRPr="0082556E" w:rsidRDefault="00B047E9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9C3233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9C3233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C323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9C3233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9C32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8A2D53">
        <w:rPr>
          <w:rFonts w:ascii="Times New Roman" w:hAnsi="Times New Roman" w:cs="Times New Roman"/>
          <w:sz w:val="28"/>
          <w:szCs w:val="28"/>
        </w:rPr>
        <w:t>Острая постгеморрагическая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9C3233" w:rsidRDefault="009C3233" w:rsidP="006974EE">
      <w:pPr>
        <w:pStyle w:val="a4"/>
        <w:jc w:val="center"/>
        <w:rPr>
          <w:rFonts w:ascii="Times New Roman" w:hAnsi="Times New Roman" w:cs="Times New Roman"/>
        </w:rPr>
      </w:pPr>
    </w:p>
    <w:p w:rsidR="009C3233" w:rsidRDefault="009C3233" w:rsidP="006974EE">
      <w:pPr>
        <w:pStyle w:val="a4"/>
        <w:jc w:val="center"/>
        <w:rPr>
          <w:rFonts w:ascii="Times New Roman" w:hAnsi="Times New Roman" w:cs="Times New Roman"/>
        </w:rPr>
      </w:pPr>
    </w:p>
    <w:p w:rsidR="009C3233" w:rsidRDefault="009C3233" w:rsidP="006974EE">
      <w:pPr>
        <w:pStyle w:val="a4"/>
        <w:jc w:val="center"/>
        <w:rPr>
          <w:rFonts w:ascii="Times New Roman" w:hAnsi="Times New Roman" w:cs="Times New Roman"/>
        </w:rPr>
      </w:pPr>
    </w:p>
    <w:p w:rsidR="009C3233" w:rsidRDefault="009C3233" w:rsidP="006974EE">
      <w:pPr>
        <w:pStyle w:val="a4"/>
        <w:jc w:val="center"/>
        <w:rPr>
          <w:rFonts w:ascii="Times New Roman" w:hAnsi="Times New Roman" w:cs="Times New Roman"/>
        </w:rPr>
      </w:pPr>
    </w:p>
    <w:p w:rsidR="009C3233" w:rsidRDefault="009C3233" w:rsidP="006974EE">
      <w:pPr>
        <w:pStyle w:val="a4"/>
        <w:jc w:val="center"/>
        <w:rPr>
          <w:rFonts w:ascii="Times New Roman" w:hAnsi="Times New Roman" w:cs="Times New Roman"/>
        </w:rPr>
      </w:pPr>
    </w:p>
    <w:p w:rsidR="009C3233" w:rsidRDefault="009C3233" w:rsidP="006974EE">
      <w:pPr>
        <w:pStyle w:val="a4"/>
        <w:jc w:val="center"/>
        <w:rPr>
          <w:rFonts w:ascii="Times New Roman" w:hAnsi="Times New Roman" w:cs="Times New Roman"/>
        </w:rPr>
      </w:pPr>
    </w:p>
    <w:p w:rsidR="009C3233" w:rsidRDefault="009C3233" w:rsidP="006974EE">
      <w:pPr>
        <w:pStyle w:val="a4"/>
        <w:jc w:val="center"/>
        <w:rPr>
          <w:rFonts w:ascii="Times New Roman" w:hAnsi="Times New Roman" w:cs="Times New Roman"/>
        </w:rPr>
      </w:pPr>
    </w:p>
    <w:p w:rsidR="009C3233" w:rsidRDefault="009C3233" w:rsidP="006974EE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974EE">
      <w:pPr>
        <w:pStyle w:val="a4"/>
        <w:jc w:val="center"/>
        <w:rPr>
          <w:rFonts w:ascii="Times New Roman" w:hAnsi="Times New Roman" w:cs="Times New Roman"/>
        </w:rPr>
      </w:pP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8A2D53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9C3233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277E5" w:rsidRPr="0082556E" w:rsidRDefault="00B277E5" w:rsidP="006974EE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974EE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9C3233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9C3233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9C3233">
        <w:rPr>
          <w:rFonts w:ascii="Times New Roman" w:hAnsi="Times New Roman" w:cs="Times New Roman"/>
        </w:rPr>
        <w:t>5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</w:p>
    <w:p w:rsidR="00B277E5" w:rsidRPr="0082556E" w:rsidRDefault="00B277E5" w:rsidP="006974EE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«Острая постгеморрагическая анемия»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9C3233">
        <w:rPr>
          <w:rFonts w:ascii="Times New Roman" w:hAnsi="Times New Roman" w:cs="Times New Roman"/>
        </w:rPr>
        <w:t>576 часов</w:t>
      </w:r>
      <w:r w:rsidR="008A2D53">
        <w:rPr>
          <w:rFonts w:ascii="Times New Roman" w:hAnsi="Times New Roman" w:cs="Times New Roman"/>
        </w:rPr>
        <w:t>;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A2D53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9C3233">
        <w:rPr>
          <w:rFonts w:ascii="Times New Roman" w:hAnsi="Times New Roman" w:cs="Times New Roman"/>
        </w:rPr>
        <w:t>ПП</w:t>
      </w:r>
      <w:r w:rsidR="006974EE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8A2D53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8A2D53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9C3233">
        <w:rPr>
          <w:rFonts w:ascii="Times New Roman" w:hAnsi="Times New Roman" w:cs="Times New Roman"/>
        </w:rPr>
        <w:t>врачи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8A2D53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277E5" w:rsidRPr="0082556E" w:rsidRDefault="00B277E5" w:rsidP="008A2D53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8A2D53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Ознакомить курсантов с современными данными по анемиям.</w:t>
      </w:r>
    </w:p>
    <w:p w:rsidR="00B277E5" w:rsidRPr="0082556E" w:rsidRDefault="006974EE" w:rsidP="008A2D53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</w:t>
      </w:r>
      <w:r w:rsidR="008A2D53">
        <w:rPr>
          <w:rFonts w:ascii="Times New Roman" w:hAnsi="Times New Roman" w:cs="Times New Roman"/>
        </w:rPr>
        <w:t>.</w:t>
      </w:r>
      <w:r w:rsidR="00B277E5" w:rsidRPr="0082556E">
        <w:rPr>
          <w:rFonts w:ascii="Times New Roman" w:hAnsi="Times New Roman" w:cs="Times New Roman"/>
        </w:rPr>
        <w:t xml:space="preserve">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</w:t>
      </w:r>
      <w:r w:rsidR="005F24CF" w:rsidRPr="0082556E">
        <w:rPr>
          <w:rFonts w:ascii="Times New Roman" w:hAnsi="Times New Roman" w:cs="Times New Roman"/>
        </w:rPr>
        <w:t>острая постгеморрагическая анемия, экстренная помощь при портере крови, показания к началу переливания эритроцитарной массы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Этиология, патогенез, клиника </w:t>
      </w:r>
      <w:r w:rsidR="005F24CF" w:rsidRPr="0082556E">
        <w:rPr>
          <w:rFonts w:ascii="Times New Roman" w:hAnsi="Times New Roman" w:cs="Times New Roman"/>
        </w:rPr>
        <w:t>острой кровопотери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Дифференциальная диагностика </w:t>
      </w:r>
    </w:p>
    <w:p w:rsidR="00B277E5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Кровезамещающие растворы и компоненты крови для лечения острой кровопотери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277E5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к переливанию эритроцитарной массы при острой кровопотере</w:t>
      </w:r>
      <w:r w:rsidR="00B277E5" w:rsidRPr="0082556E">
        <w:rPr>
          <w:rFonts w:ascii="Times New Roman" w:hAnsi="Times New Roman" w:cs="Times New Roman"/>
        </w:rPr>
        <w:t>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F24CF" w:rsidRPr="0082556E">
        <w:rPr>
          <w:rFonts w:ascii="Times New Roman" w:hAnsi="Times New Roman" w:cs="Times New Roman"/>
        </w:rPr>
        <w:t>потеря крови более 30%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5F24CF" w:rsidRPr="0082556E">
        <w:rPr>
          <w:rFonts w:ascii="Times New Roman" w:hAnsi="Times New Roman" w:cs="Times New Roman"/>
        </w:rPr>
        <w:t>потеря крови 10%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5F24CF" w:rsidRPr="0082556E">
        <w:rPr>
          <w:rFonts w:ascii="Times New Roman" w:hAnsi="Times New Roman" w:cs="Times New Roman"/>
        </w:rPr>
        <w:t>потеря крови более 50%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F24CF" w:rsidRPr="0082556E">
        <w:rPr>
          <w:rFonts w:ascii="Times New Roman" w:hAnsi="Times New Roman" w:cs="Times New Roman"/>
        </w:rPr>
        <w:t>потеря крови 5-10%</w:t>
      </w:r>
    </w:p>
    <w:p w:rsidR="00B277E5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Синдром гомологичной крови возникает при</w:t>
      </w:r>
      <w:r w:rsidR="00B277E5" w:rsidRPr="0082556E">
        <w:rPr>
          <w:rFonts w:ascii="Times New Roman" w:hAnsi="Times New Roman" w:cs="Times New Roman"/>
        </w:rPr>
        <w:t>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5F24CF" w:rsidRPr="0082556E">
        <w:rPr>
          <w:rFonts w:ascii="Times New Roman" w:hAnsi="Times New Roman" w:cs="Times New Roman"/>
        </w:rPr>
        <w:t>переливании несовместимой крови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5F24CF" w:rsidRPr="0082556E">
        <w:rPr>
          <w:rFonts w:ascii="Times New Roman" w:hAnsi="Times New Roman" w:cs="Times New Roman"/>
        </w:rPr>
        <w:t>переливании совместимой крови, но в больших количествах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5F24CF" w:rsidRPr="0082556E">
        <w:rPr>
          <w:rFonts w:ascii="Times New Roman" w:hAnsi="Times New Roman" w:cs="Times New Roman"/>
        </w:rPr>
        <w:t>несвоевременное переливание крови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F24CF" w:rsidRPr="0082556E">
        <w:rPr>
          <w:rFonts w:ascii="Times New Roman" w:hAnsi="Times New Roman" w:cs="Times New Roman"/>
        </w:rPr>
        <w:t>переливание тромбоконцентрата в больших количествах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Типичным клиническим симптомом для </w:t>
      </w:r>
      <w:r w:rsidR="005F24CF" w:rsidRPr="0082556E">
        <w:rPr>
          <w:rFonts w:ascii="Times New Roman" w:hAnsi="Times New Roman" w:cs="Times New Roman"/>
        </w:rPr>
        <w:t>острой кровопотери</w:t>
      </w:r>
      <w:r w:rsidRPr="0082556E">
        <w:rPr>
          <w:rFonts w:ascii="Times New Roman" w:hAnsi="Times New Roman" w:cs="Times New Roman"/>
        </w:rPr>
        <w:t xml:space="preserve"> является: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F24CF" w:rsidRPr="0082556E">
        <w:rPr>
          <w:rFonts w:ascii="Times New Roman" w:hAnsi="Times New Roman" w:cs="Times New Roman"/>
        </w:rPr>
        <w:t>увеличение ЧСС, падение давления, коллаптоидное состояние</w:t>
      </w:r>
      <w:r w:rsidRPr="0082556E">
        <w:rPr>
          <w:rFonts w:ascii="Times New Roman" w:hAnsi="Times New Roman" w:cs="Times New Roman"/>
        </w:rPr>
        <w:t>.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Б)никаких особенностей </w:t>
      </w:r>
      <w:r w:rsidR="005F24CF" w:rsidRPr="0082556E">
        <w:rPr>
          <w:rFonts w:ascii="Times New Roman" w:hAnsi="Times New Roman" w:cs="Times New Roman"/>
        </w:rPr>
        <w:t>нет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B277E5" w:rsidRPr="0082556E" w:rsidRDefault="00B277E5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F24CF" w:rsidRPr="0082556E">
        <w:rPr>
          <w:rFonts w:ascii="Times New Roman" w:hAnsi="Times New Roman" w:cs="Times New Roman"/>
        </w:rPr>
        <w:t>прогрессивное уменьшение уровня гемоглобина</w:t>
      </w:r>
    </w:p>
    <w:p w:rsidR="005F23E2" w:rsidRPr="0082556E" w:rsidRDefault="00B277E5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8A2D53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9C3233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9C3233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C3233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9C3233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4D52ED" w:rsidRPr="0082556E" w:rsidRDefault="004D52ED" w:rsidP="005F23E2">
      <w:pPr>
        <w:pStyle w:val="a4"/>
        <w:rPr>
          <w:rFonts w:ascii="Times New Roman" w:hAnsi="Times New Roman" w:cs="Times New Roman"/>
        </w:rPr>
      </w:pPr>
    </w:p>
    <w:p w:rsidR="004D52ED" w:rsidRPr="0082556E" w:rsidRDefault="004D52ED" w:rsidP="00BE720A">
      <w:pPr>
        <w:pStyle w:val="a4"/>
        <w:rPr>
          <w:rFonts w:ascii="Times New Roman" w:hAnsi="Times New Roman" w:cs="Times New Roman"/>
        </w:rPr>
      </w:pPr>
    </w:p>
    <w:p w:rsidR="004D52ED" w:rsidRPr="0082556E" w:rsidRDefault="004D52ED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6974EE" w:rsidRPr="0082556E" w:rsidRDefault="006974EE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9C3233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9C3233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C323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9C3233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9C32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E15837">
        <w:rPr>
          <w:rFonts w:ascii="Times New Roman" w:hAnsi="Times New Roman" w:cs="Times New Roman"/>
          <w:sz w:val="28"/>
          <w:szCs w:val="28"/>
        </w:rPr>
        <w:t>Мегалобластные анемии.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E1583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6F1C22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5F24CF" w:rsidRPr="0082556E" w:rsidRDefault="005F24CF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6F1C22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6F1C22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6F1C22">
        <w:rPr>
          <w:rFonts w:ascii="Times New Roman" w:hAnsi="Times New Roman" w:cs="Times New Roman"/>
        </w:rPr>
        <w:t>5</w:t>
      </w:r>
    </w:p>
    <w:p w:rsidR="005F24CF" w:rsidRPr="0082556E" w:rsidRDefault="005F24CF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«Мегалобластные анемии: этиология, патогенез, клиника»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6F1C22">
        <w:rPr>
          <w:rFonts w:ascii="Times New Roman" w:hAnsi="Times New Roman" w:cs="Times New Roman"/>
        </w:rPr>
        <w:t>576 часов</w:t>
      </w:r>
      <w:r w:rsidR="00E15837">
        <w:rPr>
          <w:rFonts w:ascii="Times New Roman" w:hAnsi="Times New Roman" w:cs="Times New Roman"/>
        </w:rPr>
        <w:t>;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6F1C22">
        <w:rPr>
          <w:rFonts w:ascii="Times New Roman" w:hAnsi="Times New Roman" w:cs="Times New Roman"/>
        </w:rPr>
        <w:t>ПП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4.Контингент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6F1C22">
        <w:rPr>
          <w:rFonts w:ascii="Times New Roman" w:hAnsi="Times New Roman" w:cs="Times New Roman"/>
        </w:rPr>
        <w:t>врачи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5.Продолжительность лекции: 2 часа. 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6.Цель: Ознакомить </w:t>
      </w:r>
      <w:r w:rsidR="006F1C22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мегалобластным анемиям (витамин В 12 и фолиеводефицитная анемии).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анемий, тактика ведения больных с мегалобластными анемиями.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Этиология, патогенез, клиника </w:t>
      </w:r>
      <w:r w:rsidR="002E729D" w:rsidRPr="0082556E">
        <w:rPr>
          <w:rFonts w:ascii="Times New Roman" w:hAnsi="Times New Roman" w:cs="Times New Roman"/>
        </w:rPr>
        <w:t>мегалобластных анемий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ЖДА  характерно: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по пристрастиям нет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витилиго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5F24CF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6F1C22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6F1C22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6F1C22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5F24CF" w:rsidRPr="0082556E" w:rsidRDefault="005F24CF" w:rsidP="005F23E2">
      <w:pPr>
        <w:pStyle w:val="a4"/>
        <w:rPr>
          <w:rFonts w:ascii="Times New Roman" w:hAnsi="Times New Roman" w:cs="Times New Roman"/>
        </w:rPr>
      </w:pP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</w:p>
    <w:p w:rsidR="005F24CF" w:rsidRPr="0082556E" w:rsidRDefault="005F24CF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6F1C22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1C2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6F1C22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6F1C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E15837">
        <w:rPr>
          <w:rFonts w:ascii="Times New Roman" w:hAnsi="Times New Roman" w:cs="Times New Roman"/>
          <w:sz w:val="28"/>
          <w:szCs w:val="28"/>
        </w:rPr>
        <w:t>Витамин В12 дефицитная анемия, фолиеводефицитная анемия.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9026AA" w:rsidRDefault="009026AA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</w:rPr>
      </w:pPr>
    </w:p>
    <w:p w:rsidR="006F1C22" w:rsidRDefault="006F1C22" w:rsidP="00BE720A">
      <w:pPr>
        <w:pStyle w:val="a4"/>
        <w:rPr>
          <w:rFonts w:ascii="Times New Roman" w:hAnsi="Times New Roman" w:cs="Times New Roman"/>
        </w:rPr>
      </w:pPr>
    </w:p>
    <w:p w:rsidR="006F1C22" w:rsidRDefault="006F1C22" w:rsidP="00BE720A">
      <w:pPr>
        <w:pStyle w:val="a4"/>
        <w:rPr>
          <w:rFonts w:ascii="Times New Roman" w:hAnsi="Times New Roman" w:cs="Times New Roman"/>
        </w:rPr>
      </w:pPr>
    </w:p>
    <w:p w:rsidR="006F1C22" w:rsidRDefault="006F1C22" w:rsidP="00BE720A">
      <w:pPr>
        <w:pStyle w:val="a4"/>
        <w:rPr>
          <w:rFonts w:ascii="Times New Roman" w:hAnsi="Times New Roman" w:cs="Times New Roman"/>
        </w:rPr>
      </w:pPr>
    </w:p>
    <w:p w:rsidR="006F1C22" w:rsidRDefault="006F1C22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E1583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6F1C22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>образования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6F1C22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6F1C22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6F1C22">
        <w:rPr>
          <w:rFonts w:ascii="Times New Roman" w:hAnsi="Times New Roman" w:cs="Times New Roman"/>
        </w:rPr>
        <w:t>5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«Мегалобластные анемии: диагностика, принципы лечения»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6F1C22">
        <w:rPr>
          <w:rFonts w:ascii="Times New Roman" w:hAnsi="Times New Roman" w:cs="Times New Roman"/>
        </w:rPr>
        <w:t>576 часов</w:t>
      </w:r>
      <w:r w:rsidR="00E15837">
        <w:rPr>
          <w:rFonts w:ascii="Times New Roman" w:hAnsi="Times New Roman" w:cs="Times New Roman"/>
        </w:rPr>
        <w:t>;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6F1C22">
        <w:rPr>
          <w:rFonts w:ascii="Times New Roman" w:hAnsi="Times New Roman" w:cs="Times New Roman"/>
        </w:rPr>
        <w:t>ПП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6F1C22">
        <w:rPr>
          <w:rFonts w:ascii="Times New Roman" w:hAnsi="Times New Roman" w:cs="Times New Roman"/>
        </w:rPr>
        <w:t xml:space="preserve">врачи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6F1C22">
        <w:rPr>
          <w:rFonts w:ascii="Times New Roman" w:hAnsi="Times New Roman" w:cs="Times New Roman"/>
        </w:rPr>
        <w:t xml:space="preserve">слушателей </w:t>
      </w:r>
      <w:r w:rsidRPr="0082556E">
        <w:rPr>
          <w:rFonts w:ascii="Times New Roman" w:hAnsi="Times New Roman" w:cs="Times New Roman"/>
        </w:rPr>
        <w:t>с современными данными по мегалобластным анемиям (витамин В 12 и фолиеводефицитная анемии).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анемий, тактика ведения больных с мегалобластными анемиями.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мегалобластных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Пожизненная терапия витамином В12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ЖДА 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по пристрастиям нет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витилиго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AE43FB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6F1C22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6F1C22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6F1C22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AE43FB" w:rsidRPr="0082556E" w:rsidRDefault="00AE43FB" w:rsidP="005F23E2">
      <w:pPr>
        <w:pStyle w:val="a4"/>
        <w:rPr>
          <w:rFonts w:ascii="Times New Roman" w:hAnsi="Times New Roman" w:cs="Times New Roman"/>
        </w:rPr>
      </w:pPr>
    </w:p>
    <w:p w:rsidR="009026AA" w:rsidRPr="0082556E" w:rsidRDefault="009026AA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E15837">
      <w:pPr>
        <w:pStyle w:val="a4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6F1C22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1C2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6F1C22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6F1C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E15837">
        <w:rPr>
          <w:rFonts w:ascii="Times New Roman" w:hAnsi="Times New Roman" w:cs="Times New Roman"/>
          <w:sz w:val="28"/>
          <w:szCs w:val="28"/>
        </w:rPr>
        <w:t>Анемии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6F1C22" w:rsidRDefault="006F1C22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9026AA">
      <w:pPr>
        <w:pStyle w:val="a4"/>
        <w:jc w:val="center"/>
        <w:rPr>
          <w:rFonts w:ascii="Times New Roman" w:hAnsi="Times New Roman" w:cs="Times New Roman"/>
        </w:rPr>
      </w:pP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E1583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BD4246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>образования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BD4246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BD4246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BD4246">
        <w:rPr>
          <w:rFonts w:ascii="Times New Roman" w:hAnsi="Times New Roman" w:cs="Times New Roman"/>
        </w:rPr>
        <w:t>5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«Пернициозная анемия»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BD4246">
        <w:rPr>
          <w:rFonts w:ascii="Times New Roman" w:hAnsi="Times New Roman" w:cs="Times New Roman"/>
        </w:rPr>
        <w:t>576 ч</w:t>
      </w:r>
      <w:r w:rsidR="00E15837">
        <w:rPr>
          <w:rFonts w:ascii="Times New Roman" w:hAnsi="Times New Roman" w:cs="Times New Roman"/>
        </w:rPr>
        <w:t>;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BD4246">
        <w:rPr>
          <w:rFonts w:ascii="Times New Roman" w:hAnsi="Times New Roman" w:cs="Times New Roman"/>
        </w:rPr>
        <w:t>ПП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BD4246">
        <w:rPr>
          <w:rFonts w:ascii="Times New Roman" w:hAnsi="Times New Roman" w:cs="Times New Roman"/>
        </w:rPr>
        <w:t>врачи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BD4246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мегалобластным анемиям (витамин В 12 и фолиеводефицитная анемии).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профилактика анемий, тактика ведения больных с мегалобластными анемиями.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патогенез, клиника мегалобластных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Пожизненная терапия витамином В12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ЖДА 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ЖДА является: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употребление в пищу мела, земли, угля, известки и т. д.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по пристрастиям нет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витилиго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AE43FB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BD4246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BD4246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BD4246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BD4246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E43FB" w:rsidRPr="0082556E" w:rsidRDefault="00AE43FB" w:rsidP="009026A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026AA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BD4246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BD4246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BD4246">
        <w:rPr>
          <w:rFonts w:ascii="Times New Roman" w:hAnsi="Times New Roman" w:cs="Times New Roman"/>
        </w:rPr>
        <w:t>5</w:t>
      </w:r>
    </w:p>
    <w:p w:rsidR="00AE43FB" w:rsidRPr="0082556E" w:rsidRDefault="00AE43FB" w:rsidP="009026A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«Аутоиммунные гемолитические анемии: этиология, патогенез, классификация»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BD4246">
        <w:rPr>
          <w:rFonts w:ascii="Times New Roman" w:hAnsi="Times New Roman" w:cs="Times New Roman"/>
        </w:rPr>
        <w:t>576 часов</w:t>
      </w:r>
      <w:r w:rsidR="00E15837">
        <w:rPr>
          <w:rFonts w:ascii="Times New Roman" w:hAnsi="Times New Roman" w:cs="Times New Roman"/>
        </w:rPr>
        <w:t>;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BD4246">
        <w:rPr>
          <w:rFonts w:ascii="Times New Roman" w:hAnsi="Times New Roman" w:cs="Times New Roman"/>
        </w:rPr>
        <w:t>ПП</w:t>
      </w:r>
      <w:r w:rsidR="009026A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BD4246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гемолитическим анемиям.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микросфероцитоз (болезнь Минковского Шоффара), генетические аспекты, типичные клинические проявления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(АГУ с холодовыми агглютининами, с тепловыми агглютининами)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увеличен уровень прямого билирубина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В)кал белого цвета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значительное увеличение селезенки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анемии: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 уровень общего белка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холодовой формы АГА характерно: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В)кровотечения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черной мочи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гемолитическом кризе необходимо :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А)немедленно перелить эритроцитарную массу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В)назначить большие дозы гормонов</w:t>
      </w: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Г)не торопиться с назначением преднизолона</w:t>
      </w:r>
    </w:p>
    <w:p w:rsidR="005F23E2" w:rsidRPr="0082556E" w:rsidRDefault="00AE43FB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BD4246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BD4246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BD4246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25515D" w:rsidRPr="0082556E" w:rsidRDefault="0025515D" w:rsidP="005F23E2">
      <w:pPr>
        <w:pStyle w:val="a4"/>
        <w:rPr>
          <w:rFonts w:ascii="Times New Roman" w:hAnsi="Times New Roman" w:cs="Times New Roman"/>
        </w:rPr>
      </w:pP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AE43FB" w:rsidRPr="0082556E" w:rsidRDefault="00AE43FB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E15837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BD4246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424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BD4246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BD42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E15837">
        <w:rPr>
          <w:rFonts w:ascii="Times New Roman" w:hAnsi="Times New Roman" w:cs="Times New Roman"/>
          <w:sz w:val="28"/>
          <w:szCs w:val="28"/>
        </w:rPr>
        <w:t>Болезнь Маркиафавы-Миккеле.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BD4246" w:rsidRDefault="00BD4246" w:rsidP="00AB6835">
      <w:pPr>
        <w:pStyle w:val="a4"/>
        <w:jc w:val="center"/>
        <w:rPr>
          <w:rFonts w:ascii="Times New Roman" w:hAnsi="Times New Roman" w:cs="Times New Roman"/>
        </w:rPr>
      </w:pPr>
    </w:p>
    <w:p w:rsidR="00BD4246" w:rsidRDefault="00BD4246" w:rsidP="00AB6835">
      <w:pPr>
        <w:pStyle w:val="a4"/>
        <w:jc w:val="center"/>
        <w:rPr>
          <w:rFonts w:ascii="Times New Roman" w:hAnsi="Times New Roman" w:cs="Times New Roman"/>
        </w:rPr>
      </w:pPr>
    </w:p>
    <w:p w:rsidR="00BD4246" w:rsidRDefault="00BD4246" w:rsidP="00AB6835">
      <w:pPr>
        <w:pStyle w:val="a4"/>
        <w:jc w:val="center"/>
        <w:rPr>
          <w:rFonts w:ascii="Times New Roman" w:hAnsi="Times New Roman" w:cs="Times New Roman"/>
        </w:rPr>
      </w:pPr>
    </w:p>
    <w:p w:rsidR="00BD4246" w:rsidRDefault="00BD4246" w:rsidP="00AB6835">
      <w:pPr>
        <w:pStyle w:val="a4"/>
        <w:jc w:val="center"/>
        <w:rPr>
          <w:rFonts w:ascii="Times New Roman" w:hAnsi="Times New Roman" w:cs="Times New Roman"/>
        </w:rPr>
      </w:pPr>
    </w:p>
    <w:p w:rsidR="00BD4246" w:rsidRDefault="00BD4246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25515D" w:rsidRPr="0082556E" w:rsidRDefault="0025515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5515D" w:rsidRPr="0082556E" w:rsidRDefault="0025515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BD4246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25515D" w:rsidRPr="0082556E" w:rsidRDefault="0025515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25515D" w:rsidRPr="0082556E" w:rsidRDefault="0025515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5515D" w:rsidRPr="0082556E" w:rsidRDefault="0025515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5515D" w:rsidRPr="0082556E" w:rsidRDefault="0025515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5515D" w:rsidRPr="0082556E" w:rsidRDefault="0025515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AB6835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BD4246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BD4246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BD4246">
        <w:rPr>
          <w:rFonts w:ascii="Times New Roman" w:hAnsi="Times New Roman" w:cs="Times New Roman"/>
        </w:rPr>
        <w:t>5</w:t>
      </w:r>
    </w:p>
    <w:p w:rsidR="0025515D" w:rsidRPr="0082556E" w:rsidRDefault="0025515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«Болезнь Маркиафавы-Микели (Ночная пароксизмальная гемоглобинурия)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BD4246">
        <w:rPr>
          <w:rFonts w:ascii="Times New Roman" w:hAnsi="Times New Roman" w:cs="Times New Roman"/>
        </w:rPr>
        <w:t>576 часов</w:t>
      </w:r>
      <w:r w:rsidR="00E15837">
        <w:rPr>
          <w:rFonts w:ascii="Times New Roman" w:hAnsi="Times New Roman" w:cs="Times New Roman"/>
        </w:rPr>
        <w:t>;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3.Наименование цикла: </w:t>
      </w:r>
      <w:r w:rsidR="00BD4246">
        <w:rPr>
          <w:rFonts w:ascii="Times New Roman" w:hAnsi="Times New Roman" w:cs="Times New Roman"/>
        </w:rPr>
        <w:t>ПП</w:t>
      </w:r>
      <w:r w:rsidR="00AB6835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E1583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BD4246">
        <w:rPr>
          <w:rFonts w:ascii="Times New Roman" w:hAnsi="Times New Roman" w:cs="Times New Roman"/>
        </w:rPr>
        <w:t>врачи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E1583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BD4246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данными по болезни Маркиафавы-Микеле.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Болезнь Маркиафавы-Микеле )Ночная пароксизмальная гемоглобинурия), этиология, патогенез, клинические проявления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Современные диагностические тесты 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гемолитическим анемиям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гемолитических анемий между собой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(АГУ с холодовыми агглютининами, с тепловыми агглютининами)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 (появление черной мочи после дневного или ночного сна)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аутоиммунной гемолитической анемии характерно: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 уровень непрямого билирубина, ретикулоцитоз в крови, продукты катаболизма в моче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увеличен уровень прямого билирубина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В)кал белого цвета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значительное увеличение селезенки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анемии: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А)положительная прямая проба Кумбса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 уровень общего белка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положительна реакция Грегерсена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холодовой формы АГА характерно: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невозможность определения группы крови (агглютинация происходит во всех лунках)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Б)гангрена кончиков пальцев, носа, кончиков ушей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В)кровотечения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наличие черной мочи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гемолитическом кризе необходимо :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А)немедленно перелить эритроцитарную массу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 переливания компонентов крови необходимо воздержаться, переливать только в крайнем случае после индивидуального подбора эритроцитов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В)назначить большие дозы гормонов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Г)не торопиться с назначением преднизолона</w:t>
      </w:r>
    </w:p>
    <w:p w:rsidR="005F23E2" w:rsidRPr="0082556E" w:rsidRDefault="0025515D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BD4246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BD4246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BD4246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67DC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CA49B8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A49B8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A49B8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CA49B8">
        <w:rPr>
          <w:rFonts w:ascii="Times New Roman" w:hAnsi="Times New Roman" w:cs="Times New Roman"/>
        </w:rPr>
        <w:t>5</w:t>
      </w: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«Болезни иммунной системы»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CA49B8">
        <w:rPr>
          <w:rFonts w:ascii="Times New Roman" w:hAnsi="Times New Roman" w:cs="Times New Roman"/>
        </w:rPr>
        <w:t>576 часов</w:t>
      </w:r>
      <w:r w:rsidR="00267DCB">
        <w:rPr>
          <w:rFonts w:ascii="Times New Roman" w:hAnsi="Times New Roman" w:cs="Times New Roman"/>
        </w:rPr>
        <w:t>;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CA49B8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CA49B8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основами клинической иммунологии и значением иммунной системы в патогенезе заболеваний внутренних органов.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обследовании больных с иммунной недостаточностью, иммунодефицитные состояния, профилактика заболеваний.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Определение иммунитета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Морфология иммунитета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Система иммунитета и подсистем: лимфоидная, система комплемента.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Антигены и их типы, гаптены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Понятия о иммунном дефиците и иммунной недостаточности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Вакцина может представлять  собой: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инактивированный, очищенный, концентрированный вирус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живой вирус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В)Антитела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Иммуноглобулин содержит: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А)Антитела к вирусу или бактерии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Б)концентрат бактерий или вирусов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Антигены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Плазму крови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Интерферон синтезируется: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лейкоцитами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Б)лимфоцитами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В)тромбоцитами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 морфологическим органам иммунной системы относятся: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А)Селезёнка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Б)Лимфоузлы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В)Лимфоидные образования кишечника, носоглотки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Все варианты верны</w:t>
      </w:r>
    </w:p>
    <w:p w:rsidR="005F23E2" w:rsidRPr="0082556E" w:rsidRDefault="00F362DA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A49B8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A49B8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49B8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CA49B8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F362DA" w:rsidRPr="0082556E" w:rsidRDefault="00F362DA" w:rsidP="005F23E2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267DCB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A49B8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A49B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A49B8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CA49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Аутоиммунные расстройства в гематологии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F362DA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F362DA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F362DA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F362DA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F362DA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F362D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362DA">
      <w:pPr>
        <w:pStyle w:val="a4"/>
        <w:jc w:val="center"/>
        <w:rPr>
          <w:rFonts w:ascii="Times New Roman" w:hAnsi="Times New Roman" w:cs="Times New Roman"/>
        </w:rPr>
      </w:pP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67DC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CA49B8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F362DA" w:rsidRPr="0082556E" w:rsidRDefault="00F362DA" w:rsidP="00F362D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A49B8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A49B8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CA49B8">
        <w:rPr>
          <w:rFonts w:ascii="Times New Roman" w:hAnsi="Times New Roman" w:cs="Times New Roman"/>
        </w:rPr>
        <w:t>5</w:t>
      </w:r>
    </w:p>
    <w:p w:rsidR="00F362DA" w:rsidRPr="0082556E" w:rsidRDefault="00F362DA" w:rsidP="00F362D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«Аутоиммунные расстройства»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CA49B8">
        <w:rPr>
          <w:rFonts w:ascii="Times New Roman" w:hAnsi="Times New Roman" w:cs="Times New Roman"/>
        </w:rPr>
        <w:t>576 часов</w:t>
      </w:r>
      <w:r w:rsidR="00267DCB">
        <w:rPr>
          <w:rFonts w:ascii="Times New Roman" w:hAnsi="Times New Roman" w:cs="Times New Roman"/>
        </w:rPr>
        <w:t>;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CA49B8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CA49B8">
        <w:rPr>
          <w:rFonts w:ascii="Times New Roman" w:hAnsi="Times New Roman" w:cs="Times New Roman"/>
        </w:rPr>
        <w:t xml:space="preserve">слушателей  </w:t>
      </w:r>
      <w:r w:rsidRPr="0082556E">
        <w:rPr>
          <w:rFonts w:ascii="Times New Roman" w:hAnsi="Times New Roman" w:cs="Times New Roman"/>
        </w:rPr>
        <w:t>с основами клинической иммунологии и значением иммунной системы в патогенезе заболеваний внутренних органов.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обследовании больных с иммунной недостаточностью, иммунодефицитные состояния, профилактика заболеваний.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План лекции: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Определение иммунитета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Морфология иммунитета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Система иммунитета и подсистем: лимфоидная, система комплемента.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Антигены и их типы, гаптены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Понятия о иммунном дефиците и иммунной недостаточности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Вакцина может представлять  собой: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инактивированный, очищенный, концентрированный вирус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живой вирус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В)Антитела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Иммуноглобулин содержит: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А)Антитела к вирусу или бактерии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Б)концентрат бактерий или вирусов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Антигены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Плазму крови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Интерферон синтезируется: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лейкоцитами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Б)лимфоцитами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В)тромбоцитами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 морфологическим органам иммунной системы относятся: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А)Селезёнка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Б)Лимфоузлы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В)Лимфоидные образования кишечника, носоглотки </w:t>
      </w:r>
    </w:p>
    <w:p w:rsidR="00F362DA" w:rsidRPr="0082556E" w:rsidRDefault="00F362DA" w:rsidP="00F362D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Все варианты верны</w:t>
      </w:r>
    </w:p>
    <w:p w:rsidR="005F23E2" w:rsidRPr="0082556E" w:rsidRDefault="00F362DA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A49B8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A49B8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CA49B8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F362DA" w:rsidRPr="0082556E" w:rsidRDefault="00F362DA" w:rsidP="005F23E2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F362DA" w:rsidRPr="0082556E" w:rsidRDefault="00F362DA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267DCB">
      <w:pPr>
        <w:pStyle w:val="a4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A49B8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A49B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A49B8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CA49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Лейкемоидные реакции.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AB6835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AB6835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AB6835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AB6835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AB6835">
      <w:pPr>
        <w:pStyle w:val="a4"/>
        <w:jc w:val="center"/>
        <w:rPr>
          <w:rFonts w:ascii="Times New Roman" w:hAnsi="Times New Roman" w:cs="Times New Roman"/>
        </w:rPr>
      </w:pPr>
    </w:p>
    <w:p w:rsidR="00CA49B8" w:rsidRDefault="00CA49B8" w:rsidP="00AB6835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AB6835">
      <w:pPr>
        <w:pStyle w:val="a4"/>
        <w:jc w:val="center"/>
        <w:rPr>
          <w:rFonts w:ascii="Times New Roman" w:hAnsi="Times New Roman" w:cs="Times New Roman"/>
        </w:rPr>
      </w:pP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67DC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CA49B8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5177D" w:rsidRPr="0082556E" w:rsidRDefault="0085177D" w:rsidP="00AB6835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AB6835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CA49B8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CA49B8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CA49B8">
        <w:rPr>
          <w:rFonts w:ascii="Times New Roman" w:hAnsi="Times New Roman" w:cs="Times New Roman"/>
        </w:rPr>
        <w:t>5</w:t>
      </w:r>
    </w:p>
    <w:p w:rsidR="0085177D" w:rsidRPr="0082556E" w:rsidRDefault="0085177D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«Лейкемоидные реакции»</w:t>
      </w:r>
    </w:p>
    <w:p w:rsidR="00757E6F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CA49B8">
        <w:rPr>
          <w:rFonts w:ascii="Times New Roman" w:hAnsi="Times New Roman" w:cs="Times New Roman"/>
        </w:rPr>
        <w:t>576 часов</w:t>
      </w:r>
      <w:r w:rsidR="00267DCB">
        <w:rPr>
          <w:rFonts w:ascii="Times New Roman" w:hAnsi="Times New Roman" w:cs="Times New Roman"/>
        </w:rPr>
        <w:t>;</w:t>
      </w:r>
    </w:p>
    <w:p w:rsidR="00757E6F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AB6835" w:rsidRPr="0082556E">
        <w:rPr>
          <w:rFonts w:ascii="Times New Roman" w:hAnsi="Times New Roman" w:cs="Times New Roman"/>
        </w:rPr>
        <w:t xml:space="preserve">: </w:t>
      </w:r>
      <w:r w:rsidR="00CA49B8">
        <w:rPr>
          <w:rFonts w:ascii="Times New Roman" w:hAnsi="Times New Roman" w:cs="Times New Roman"/>
        </w:rPr>
        <w:t>ПП</w:t>
      </w:r>
      <w:r w:rsidR="00AB6835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CA49B8">
        <w:rPr>
          <w:rFonts w:ascii="Times New Roman" w:hAnsi="Times New Roman" w:cs="Times New Roman"/>
        </w:rPr>
        <w:t>врачи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</w:t>
      </w:r>
      <w:r w:rsidR="00757E6F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 xml:space="preserve">: 2 часа. 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CA49B8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</w:t>
      </w:r>
      <w:r w:rsidR="0025515D" w:rsidRPr="0082556E">
        <w:rPr>
          <w:rFonts w:ascii="Times New Roman" w:hAnsi="Times New Roman" w:cs="Times New Roman"/>
        </w:rPr>
        <w:t>видами лейкемоидных реакций</w:t>
      </w:r>
      <w:r w:rsidRPr="0082556E">
        <w:rPr>
          <w:rFonts w:ascii="Times New Roman" w:hAnsi="Times New Roman" w:cs="Times New Roman"/>
        </w:rPr>
        <w:t>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дифференциальной диагностике гемобластозов и лекемоидных реакций.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25515D" w:rsidRPr="0082556E" w:rsidRDefault="0025515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лейкемоидных реакций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85177D" w:rsidRPr="0082556E" w:rsidRDefault="00267DCB" w:rsidP="00BE720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5177D" w:rsidRPr="0082556E">
        <w:rPr>
          <w:rFonts w:ascii="Times New Roman" w:hAnsi="Times New Roman" w:cs="Times New Roman"/>
        </w:rPr>
        <w:t>К лейкемоидной реакции лимфоидного типа относится: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лимфоцитоз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эритроцитоз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В)моноцитоз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эозинофилия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Эритроцитоз часто наблюдается при: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А)язвенной болезни желудка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Б)ХОБЛ, Эмфизема лёгких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РВНС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Бластома мозжечка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Ошеломляющая эозинофилия характерна для: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токсокарроза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Б)Бронхиальной астмы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В)Лимфогранулематоза</w:t>
      </w: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Кровотечения</w:t>
      </w:r>
    </w:p>
    <w:p w:rsidR="005F23E2" w:rsidRPr="0082556E" w:rsidRDefault="0085177D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267DCB">
        <w:rPr>
          <w:rFonts w:ascii="Times New Roman" w:hAnsi="Times New Roman" w:cs="Times New Roman"/>
          <w:sz w:val="24"/>
          <w:szCs w:val="24"/>
        </w:rPr>
        <w:t>Доцент  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CA49B8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CA49B8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CA49B8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757E6F" w:rsidRPr="0082556E" w:rsidRDefault="00757E6F" w:rsidP="005F23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CA49B8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A49B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CA49B8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CA49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Организация гематологической помощи населению.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AB6835" w:rsidRDefault="00AB683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9B8" w:rsidRDefault="00CA49B8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9B8" w:rsidRDefault="00CA49B8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9B8" w:rsidRDefault="00CA49B8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9B8" w:rsidRDefault="00CA49B8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9B8" w:rsidRPr="0082556E" w:rsidRDefault="00CA49B8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7E6F" w:rsidRPr="0082556E" w:rsidRDefault="00757E6F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757E6F" w:rsidRPr="0082556E" w:rsidRDefault="00757E6F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67FA9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757E6F" w:rsidRPr="0082556E" w:rsidRDefault="00757E6F" w:rsidP="00AB6835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757E6F" w:rsidRPr="0082556E" w:rsidRDefault="00757E6F" w:rsidP="009F3FDD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9F3FDD" w:rsidRPr="0082556E">
        <w:rPr>
          <w:rFonts w:ascii="Times New Roman" w:hAnsi="Times New Roman" w:cs="Times New Roman"/>
        </w:rPr>
        <w:t>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167FA9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167FA9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167FA9">
        <w:rPr>
          <w:rFonts w:ascii="Times New Roman" w:hAnsi="Times New Roman" w:cs="Times New Roman"/>
        </w:rPr>
        <w:t>5</w:t>
      </w:r>
    </w:p>
    <w:p w:rsidR="00757E6F" w:rsidRPr="0082556E" w:rsidRDefault="00757E6F" w:rsidP="009F3FDD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</w:t>
      </w:r>
      <w:r w:rsidR="000B6936" w:rsidRPr="0082556E">
        <w:rPr>
          <w:rFonts w:ascii="Times New Roman" w:hAnsi="Times New Roman" w:cs="Times New Roman"/>
        </w:rPr>
        <w:t>Организация лечебно-профилактической гематологической помощи населению</w:t>
      </w:r>
      <w:r w:rsidRPr="0082556E">
        <w:rPr>
          <w:rFonts w:ascii="Times New Roman" w:hAnsi="Times New Roman" w:cs="Times New Roman"/>
        </w:rPr>
        <w:t>»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7FA9">
        <w:rPr>
          <w:rFonts w:ascii="Times New Roman" w:hAnsi="Times New Roman" w:cs="Times New Roman"/>
        </w:rPr>
        <w:t>576 часов</w:t>
      </w:r>
      <w:r w:rsidR="00267DCB">
        <w:rPr>
          <w:rFonts w:ascii="Times New Roman" w:hAnsi="Times New Roman" w:cs="Times New Roman"/>
        </w:rPr>
        <w:t>;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553102" w:rsidRPr="0082556E">
        <w:rPr>
          <w:rFonts w:ascii="Times New Roman" w:hAnsi="Times New Roman" w:cs="Times New Roman"/>
        </w:rPr>
        <w:t xml:space="preserve">: </w:t>
      </w:r>
      <w:r w:rsidR="00167FA9">
        <w:rPr>
          <w:rFonts w:ascii="Times New Roman" w:hAnsi="Times New Roman" w:cs="Times New Roman"/>
        </w:rPr>
        <w:t>ПП</w:t>
      </w:r>
      <w:r w:rsidR="0055310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167FA9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</w:t>
      </w:r>
      <w:r w:rsidR="000B6936" w:rsidRPr="0082556E">
        <w:rPr>
          <w:rFonts w:ascii="Times New Roman" w:hAnsi="Times New Roman" w:cs="Times New Roman"/>
        </w:rPr>
        <w:t xml:space="preserve">рекомендациями по оказанию гематологической помощи населению (гематологические кабинеты, отделения). 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</w:t>
      </w:r>
      <w:r w:rsidR="000B6936" w:rsidRPr="0082556E">
        <w:rPr>
          <w:rFonts w:ascii="Times New Roman" w:hAnsi="Times New Roman" w:cs="Times New Roman"/>
        </w:rPr>
        <w:t>Работа гематологической службы организуется в соответствие с положениями утвержденными РФ. Работа поликлиник, стационаров в состав которых входят гематологические кабинеты, стационары.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Специализированная гематологическая помощь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Требования к гематологическим кабинетам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Требования к гематологическим стационарам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Необходимое количество коек в гематологическом стационаре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Требования к процедурному кабинету, боксу для тяжелобольных</w:t>
      </w:r>
    </w:p>
    <w:p w:rsidR="000B6936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Внедрение современных методов диагностики и лечения (Трепанобиопсия, пункции лимфатических узлов, печени, цитологические и иммунологические методы исследования)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 нормативным требованиям гематологическое отделение должно иметь коек</w:t>
      </w:r>
      <w:r w:rsidR="00757E6F" w:rsidRPr="0082556E">
        <w:rPr>
          <w:rFonts w:ascii="Times New Roman" w:hAnsi="Times New Roman" w:cs="Times New Roman"/>
        </w:rPr>
        <w:t>: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0B6936" w:rsidRPr="0082556E">
        <w:rPr>
          <w:rFonts w:ascii="Times New Roman" w:hAnsi="Times New Roman" w:cs="Times New Roman"/>
        </w:rPr>
        <w:t>не менее 30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0B6936" w:rsidRPr="0082556E">
        <w:rPr>
          <w:rFonts w:ascii="Times New Roman" w:hAnsi="Times New Roman" w:cs="Times New Roman"/>
        </w:rPr>
        <w:t>не менее 10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67DCB">
        <w:rPr>
          <w:rFonts w:ascii="Times New Roman" w:hAnsi="Times New Roman" w:cs="Times New Roman"/>
        </w:rPr>
        <w:t xml:space="preserve">  </w:t>
      </w:r>
      <w:r w:rsidR="000B6936" w:rsidRPr="0082556E">
        <w:rPr>
          <w:rFonts w:ascii="Times New Roman" w:hAnsi="Times New Roman" w:cs="Times New Roman"/>
        </w:rPr>
        <w:t>40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0B6936" w:rsidRPr="0082556E">
        <w:rPr>
          <w:rFonts w:ascii="Times New Roman" w:hAnsi="Times New Roman" w:cs="Times New Roman"/>
        </w:rPr>
        <w:t>не менее 15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Гематологический кабинет должен работать в составе</w:t>
      </w:r>
      <w:r w:rsidR="00757E6F" w:rsidRPr="0082556E">
        <w:rPr>
          <w:rFonts w:ascii="Times New Roman" w:hAnsi="Times New Roman" w:cs="Times New Roman"/>
        </w:rPr>
        <w:t>: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0B6936" w:rsidRPr="0082556E">
        <w:rPr>
          <w:rFonts w:ascii="Times New Roman" w:hAnsi="Times New Roman" w:cs="Times New Roman"/>
        </w:rPr>
        <w:t>консультативных, областных, краевых и республиканских больниц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B6936" w:rsidRPr="0082556E">
        <w:rPr>
          <w:rFonts w:ascii="Times New Roman" w:hAnsi="Times New Roman" w:cs="Times New Roman"/>
        </w:rPr>
        <w:t>допустимо самостоятельное существование кабинета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0B6936" w:rsidRPr="0082556E">
        <w:rPr>
          <w:rFonts w:ascii="Times New Roman" w:hAnsi="Times New Roman" w:cs="Times New Roman"/>
        </w:rPr>
        <w:t>кабинет может быть прикреплен к любому учреждению</w:t>
      </w:r>
    </w:p>
    <w:p w:rsidR="00757E6F" w:rsidRPr="0082556E" w:rsidRDefault="000B6936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Штатные нормативы устанавливаются</w:t>
      </w:r>
      <w:r w:rsidR="00757E6F" w:rsidRPr="0082556E">
        <w:rPr>
          <w:rFonts w:ascii="Times New Roman" w:hAnsi="Times New Roman" w:cs="Times New Roman"/>
        </w:rPr>
        <w:t>: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0B6936" w:rsidRPr="0082556E">
        <w:rPr>
          <w:rFonts w:ascii="Times New Roman" w:hAnsi="Times New Roman" w:cs="Times New Roman"/>
        </w:rPr>
        <w:t>главным врачом больницы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0B6936" w:rsidRPr="0082556E">
        <w:rPr>
          <w:rFonts w:ascii="Times New Roman" w:hAnsi="Times New Roman" w:cs="Times New Roman"/>
        </w:rPr>
        <w:t>заведующим отделения</w:t>
      </w:r>
    </w:p>
    <w:p w:rsidR="00757E6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0B6936" w:rsidRPr="0082556E">
        <w:rPr>
          <w:rFonts w:ascii="Times New Roman" w:hAnsi="Times New Roman" w:cs="Times New Roman"/>
        </w:rPr>
        <w:t>нормативов нет</w:t>
      </w:r>
    </w:p>
    <w:p w:rsidR="00EC1F8F" w:rsidRPr="0082556E" w:rsidRDefault="00757E6F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0B6936" w:rsidRPr="0082556E">
        <w:rPr>
          <w:rFonts w:ascii="Times New Roman" w:hAnsi="Times New Roman" w:cs="Times New Roman"/>
        </w:rPr>
        <w:t>решение принимается внутри отделения</w:t>
      </w:r>
    </w:p>
    <w:p w:rsidR="005F23E2" w:rsidRPr="0082556E" w:rsidRDefault="00757E6F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167FA9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167FA9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167FA9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6E5CF2" w:rsidRPr="0082556E" w:rsidRDefault="006E5CF2" w:rsidP="005F23E2">
      <w:pPr>
        <w:pStyle w:val="a4"/>
        <w:rPr>
          <w:rFonts w:ascii="Times New Roman" w:hAnsi="Times New Roman" w:cs="Times New Roman"/>
        </w:rPr>
      </w:pP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BE720A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BE720A">
      <w:pPr>
        <w:pStyle w:val="a4"/>
        <w:rPr>
          <w:rFonts w:ascii="Times New Roman" w:hAnsi="Times New Roman" w:cs="Times New Roman"/>
        </w:rPr>
      </w:pPr>
    </w:p>
    <w:p w:rsidR="00024EC3" w:rsidRPr="0082556E" w:rsidRDefault="00024EC3" w:rsidP="00BE720A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553102" w:rsidRPr="0082556E" w:rsidRDefault="0055310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67FA9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553102" w:rsidRPr="0082556E" w:rsidRDefault="0055310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553102" w:rsidRPr="0082556E" w:rsidRDefault="0055310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553102" w:rsidRPr="0082556E" w:rsidRDefault="0055310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553102" w:rsidRPr="0082556E" w:rsidRDefault="0055310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553102" w:rsidRPr="0082556E" w:rsidRDefault="0055310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4E348A" w:rsidRPr="0082556E" w:rsidRDefault="004E348A" w:rsidP="004E348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9F55AD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9F55AD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9F55AD">
        <w:rPr>
          <w:rFonts w:ascii="Times New Roman" w:hAnsi="Times New Roman" w:cs="Times New Roman"/>
        </w:rPr>
        <w:t>5</w:t>
      </w:r>
    </w:p>
    <w:p w:rsidR="00553102" w:rsidRPr="0082556E" w:rsidRDefault="0055310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«Анемии связанные с инфекцией»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7FA9">
        <w:rPr>
          <w:rFonts w:ascii="Times New Roman" w:hAnsi="Times New Roman" w:cs="Times New Roman"/>
        </w:rPr>
        <w:t>576 часов</w:t>
      </w:r>
      <w:r w:rsidR="00267DCB">
        <w:rPr>
          <w:rFonts w:ascii="Times New Roman" w:hAnsi="Times New Roman" w:cs="Times New Roman"/>
        </w:rPr>
        <w:t>;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167FA9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7FA9">
        <w:rPr>
          <w:rFonts w:ascii="Times New Roman" w:hAnsi="Times New Roman" w:cs="Times New Roman"/>
        </w:rPr>
        <w:t>врачи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167FA9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анемиям, анемия при воспалительных заболеваниях, тактика ведения больных с анемиями.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анемиями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анемий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препараты для лечения анемий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Основной причиной хронической железодефицитной анемии является: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Недостаток в пище яблок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Длительные, хотя и незначительные кровопотери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В)Атрофический гастрит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Недостаточное употребление в пищу гречневой каши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Для витамин В12 дефицитной анемии характерно: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А)Гипохромная анемия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Б)Гиперхромная анемия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Ломкость и слоение ногтей, компенсированное состояние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Моча чёрного цвета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Запасов в организме фолиевой кислоты хватает на: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3-4 месяца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Б)3-6 лет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В)10 лет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1 год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При уровне гемоглобина 55 г/л переливание эритроцитарной массы требуется  на фоне: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А)витамин В12 дефицитной анемии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Б)гемолитической анемии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В)Апластической анемии</w:t>
      </w:r>
    </w:p>
    <w:p w:rsidR="00553102" w:rsidRPr="0082556E" w:rsidRDefault="00553102" w:rsidP="0055310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Г)Хронической железодефицитной анемии</w:t>
      </w:r>
    </w:p>
    <w:p w:rsidR="005F23E2" w:rsidRPr="0082556E" w:rsidRDefault="0055310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267DCB">
        <w:rPr>
          <w:rFonts w:ascii="Times New Roman" w:hAnsi="Times New Roman" w:cs="Times New Roman"/>
          <w:sz w:val="24"/>
          <w:szCs w:val="24"/>
        </w:rPr>
        <w:t>Доцент   Чепурная АН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9F55AD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9F55AD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9F55AD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553102" w:rsidRPr="0082556E" w:rsidRDefault="00553102" w:rsidP="005F23E2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9F55A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55A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9F55AD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9F55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Геморрагические диатезы.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82556E" w:rsidRDefault="00377A45" w:rsidP="00BE720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267DCB">
      <w:pPr>
        <w:pStyle w:val="a4"/>
        <w:rPr>
          <w:rFonts w:ascii="Times New Roman" w:hAnsi="Times New Roman" w:cs="Times New Roman"/>
        </w:rPr>
      </w:pP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67DC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9F55AD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6E5CF2" w:rsidRPr="0082556E" w:rsidRDefault="006E5CF2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553102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C935B3" w:rsidP="00C935B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9F55AD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9F55AD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9F55AD">
        <w:rPr>
          <w:rFonts w:ascii="Times New Roman" w:hAnsi="Times New Roman" w:cs="Times New Roman"/>
        </w:rPr>
        <w:t>5</w:t>
      </w:r>
    </w:p>
    <w:p w:rsidR="006E5CF2" w:rsidRPr="0082556E" w:rsidRDefault="006E5CF2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«Геморрагические диатезы».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9F55AD">
        <w:rPr>
          <w:rFonts w:ascii="Times New Roman" w:hAnsi="Times New Roman" w:cs="Times New Roman"/>
        </w:rPr>
        <w:t>576 часов</w:t>
      </w:r>
      <w:r w:rsidR="00267DCB">
        <w:rPr>
          <w:rFonts w:ascii="Times New Roman" w:hAnsi="Times New Roman" w:cs="Times New Roman"/>
        </w:rPr>
        <w:t>;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553102" w:rsidRPr="0082556E">
        <w:rPr>
          <w:rFonts w:ascii="Times New Roman" w:hAnsi="Times New Roman" w:cs="Times New Roman"/>
        </w:rPr>
        <w:t xml:space="preserve">: </w:t>
      </w:r>
      <w:r w:rsidR="009F55AD">
        <w:rPr>
          <w:rFonts w:ascii="Times New Roman" w:hAnsi="Times New Roman" w:cs="Times New Roman"/>
        </w:rPr>
        <w:t>ПП</w:t>
      </w:r>
      <w:r w:rsidR="0055310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9F55AD">
        <w:rPr>
          <w:rFonts w:ascii="Times New Roman" w:hAnsi="Times New Roman" w:cs="Times New Roman"/>
        </w:rPr>
        <w:t>врачи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варианты геморрагических диатезов (Болезнь Шенлейна-Геноха, тромбоцитопеническую пурпуру).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Этиология, клиссификация геморрагических диатезов, проявления геморрагических васкулитов, дифференциальная диагностика васкулитов, показатели коагулограммы, методы лечения.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8. План </w:t>
      </w:r>
      <w:r w:rsidR="00B904E7" w:rsidRPr="0082556E">
        <w:rPr>
          <w:rFonts w:ascii="Times New Roman" w:hAnsi="Times New Roman" w:cs="Times New Roman"/>
        </w:rPr>
        <w:t>лекции</w:t>
      </w:r>
      <w:r w:rsidRPr="0082556E">
        <w:rPr>
          <w:rFonts w:ascii="Times New Roman" w:hAnsi="Times New Roman" w:cs="Times New Roman"/>
        </w:rPr>
        <w:t>: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Геморрагический васкулит (Болезнь Шенлейна – Геноха), основные клинические проявления.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Аутоиммунная тромбоцитопеническая пурпура, дифференциальная диагностика, показатели ОАК.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Принципы интенсивной терапии.</w:t>
      </w:r>
    </w:p>
    <w:p w:rsidR="006E5CF2" w:rsidRPr="0082556E" w:rsidRDefault="006E5CF2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Конечный этап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Начальный этап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В)определяет длительность кровотечения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1-2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Б)2-3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В)&gt;4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&lt;1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5F23E2" w:rsidRPr="0082556E" w:rsidRDefault="006E5CF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</w:t>
      </w:r>
      <w:r w:rsidR="00B904E7" w:rsidRPr="0082556E">
        <w:rPr>
          <w:rFonts w:ascii="Times New Roman" w:hAnsi="Times New Roman" w:cs="Times New Roman"/>
        </w:rPr>
        <w:t>1</w:t>
      </w:r>
      <w:r w:rsidRPr="0082556E">
        <w:rPr>
          <w:rFonts w:ascii="Times New Roman" w:hAnsi="Times New Roman" w:cs="Times New Roman"/>
        </w:rPr>
        <w:t xml:space="preserve">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9F55AD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9F55AD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9F55AD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9F55AD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55A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9F55AD">
        <w:rPr>
          <w:rFonts w:ascii="Times New Roman" w:hAnsi="Times New Roman" w:cs="Times New Roman"/>
          <w:sz w:val="28"/>
          <w:szCs w:val="28"/>
        </w:rPr>
        <w:t>апреля     2015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Трансфузиология.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9F55AD" w:rsidRDefault="009F55AD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553102">
      <w:pPr>
        <w:pStyle w:val="a4"/>
        <w:jc w:val="center"/>
        <w:rPr>
          <w:rFonts w:ascii="Times New Roman" w:hAnsi="Times New Roman" w:cs="Times New Roman"/>
        </w:rPr>
      </w:pP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9F55AD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904E7" w:rsidRPr="0082556E" w:rsidRDefault="00B904E7" w:rsidP="0055310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553102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C935B3" w:rsidP="00C935B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9F55AD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9F55AD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9F55AD">
        <w:rPr>
          <w:rFonts w:ascii="Times New Roman" w:hAnsi="Times New Roman" w:cs="Times New Roman"/>
        </w:rPr>
        <w:t>5</w:t>
      </w:r>
    </w:p>
    <w:p w:rsidR="00B904E7" w:rsidRPr="0082556E" w:rsidRDefault="00B904E7" w:rsidP="0055310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«Трансфузиология».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9F55AD">
        <w:rPr>
          <w:rFonts w:ascii="Times New Roman" w:hAnsi="Times New Roman" w:cs="Times New Roman"/>
        </w:rPr>
        <w:t>576 часов</w:t>
      </w:r>
      <w:r w:rsidR="00267DCB">
        <w:rPr>
          <w:rFonts w:ascii="Times New Roman" w:hAnsi="Times New Roman" w:cs="Times New Roman"/>
        </w:rPr>
        <w:t>;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553102" w:rsidRPr="0082556E">
        <w:rPr>
          <w:rFonts w:ascii="Times New Roman" w:hAnsi="Times New Roman" w:cs="Times New Roman"/>
        </w:rPr>
        <w:t xml:space="preserve">: </w:t>
      </w:r>
      <w:r w:rsidR="009F55AD">
        <w:rPr>
          <w:rFonts w:ascii="Times New Roman" w:hAnsi="Times New Roman" w:cs="Times New Roman"/>
        </w:rPr>
        <w:t>ПП</w:t>
      </w:r>
      <w:r w:rsidR="0055310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Ознакомить слушателей с современными данными по разделу трансфузиология, основными организационными принципами трансфузиологии, показаниями и противопоказаниями к трансфузионной терапии, основными группами препаратов крови и кровезаменителей, осложнениями трансфузионной терапии и методами их профилактики и лечения.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организационные принципы трансфузиологии, Показания и противопоказания к переливанию компонентов крови, Осложнения трансфузионной терапии, Методы их профилактики и лечения.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Определение трансфузиологии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Разделы трансфузиологии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организационные принципы трансфузиологии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Методики определения групп крови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и противопоказания к трансфузионной терапии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препаратов крови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Посттрансфузионные реакции и осложнения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и профилактика осложнений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терапии необходимо переливать: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87538A" w:rsidRPr="0082556E">
        <w:rPr>
          <w:rFonts w:ascii="Times New Roman" w:hAnsi="Times New Roman" w:cs="Times New Roman"/>
        </w:rPr>
        <w:t>Эритроцитарную массу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87538A" w:rsidRPr="0082556E">
        <w:rPr>
          <w:rFonts w:ascii="Times New Roman" w:hAnsi="Times New Roman" w:cs="Times New Roman"/>
        </w:rPr>
        <w:t>Лучше воздержаться от переливания крови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87538A" w:rsidRPr="0082556E">
        <w:rPr>
          <w:rFonts w:ascii="Times New Roman" w:hAnsi="Times New Roman" w:cs="Times New Roman"/>
        </w:rPr>
        <w:t>Тромбоконцентрат</w:t>
      </w:r>
    </w:p>
    <w:p w:rsidR="0087538A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Г)СЗП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Синдром массивных трансфузий возникает при </w:t>
      </w:r>
      <w:r w:rsidR="00B904E7" w:rsidRPr="0082556E">
        <w:rPr>
          <w:rFonts w:ascii="Times New Roman" w:hAnsi="Times New Roman" w:cs="Times New Roman"/>
        </w:rPr>
        <w:t>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87538A" w:rsidRPr="0082556E">
        <w:rPr>
          <w:rFonts w:ascii="Times New Roman" w:hAnsi="Times New Roman" w:cs="Times New Roman"/>
        </w:rPr>
        <w:t>Переливании несовместимой крови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87538A" w:rsidRPr="0082556E">
        <w:rPr>
          <w:rFonts w:ascii="Times New Roman" w:hAnsi="Times New Roman" w:cs="Times New Roman"/>
        </w:rPr>
        <w:t>Переливании совместимой крови, но в больших количествах</w:t>
      </w:r>
      <w:r w:rsidRPr="0082556E">
        <w:rPr>
          <w:rFonts w:ascii="Times New Roman" w:hAnsi="Times New Roman" w:cs="Times New Roman"/>
        </w:rPr>
        <w:t>.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87538A" w:rsidRPr="0082556E">
        <w:rPr>
          <w:rFonts w:ascii="Times New Roman" w:hAnsi="Times New Roman" w:cs="Times New Roman"/>
        </w:rPr>
        <w:t>Переливании больших доз СЗП</w:t>
      </w:r>
    </w:p>
    <w:p w:rsidR="00B904E7" w:rsidRPr="0082556E" w:rsidRDefault="0087538A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возникновении аллергической реакции на переливание тромбоконцентрата необходимо ввести больному:</w:t>
      </w:r>
      <w:r w:rsidR="00B904E7" w:rsidRPr="0082556E">
        <w:rPr>
          <w:rFonts w:ascii="Times New Roman" w:hAnsi="Times New Roman" w:cs="Times New Roman"/>
        </w:rPr>
        <w:t>: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87538A" w:rsidRPr="0082556E">
        <w:rPr>
          <w:rFonts w:ascii="Times New Roman" w:hAnsi="Times New Roman" w:cs="Times New Roman"/>
        </w:rPr>
        <w:t>преднизолон не менее 60 мг в/в струйно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87538A" w:rsidRPr="0082556E">
        <w:rPr>
          <w:rFonts w:ascii="Times New Roman" w:hAnsi="Times New Roman" w:cs="Times New Roman"/>
        </w:rPr>
        <w:t>Физиологический раствор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87538A" w:rsidRPr="0082556E">
        <w:rPr>
          <w:rFonts w:ascii="Times New Roman" w:hAnsi="Times New Roman" w:cs="Times New Roman"/>
        </w:rPr>
        <w:t>Противорвотный препарат</w:t>
      </w:r>
    </w:p>
    <w:p w:rsidR="00B904E7" w:rsidRPr="0082556E" w:rsidRDefault="00B904E7" w:rsidP="00BE720A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87538A" w:rsidRPr="0082556E">
        <w:rPr>
          <w:rFonts w:ascii="Times New Roman" w:hAnsi="Times New Roman" w:cs="Times New Roman"/>
        </w:rPr>
        <w:t>Провести плазмоферез</w:t>
      </w:r>
    </w:p>
    <w:p w:rsidR="005F23E2" w:rsidRPr="0082556E" w:rsidRDefault="00B904E7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67DCB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9F55AD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9F55AD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9F55AD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553102" w:rsidRPr="0082556E" w:rsidRDefault="00553102" w:rsidP="005F23E2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553102" w:rsidRPr="0082556E" w:rsidRDefault="00553102" w:rsidP="00BE720A">
      <w:pPr>
        <w:pStyle w:val="a4"/>
        <w:rPr>
          <w:rFonts w:ascii="Times New Roman" w:hAnsi="Times New Roman" w:cs="Times New Roman"/>
        </w:rPr>
      </w:pPr>
    </w:p>
    <w:p w:rsidR="0085177D" w:rsidRPr="0082556E" w:rsidRDefault="0085177D" w:rsidP="00BE720A">
      <w:pPr>
        <w:pStyle w:val="a4"/>
        <w:rPr>
          <w:rFonts w:ascii="Times New Roman" w:hAnsi="Times New Roman" w:cs="Times New Roman"/>
        </w:rPr>
      </w:pPr>
    </w:p>
    <w:p w:rsidR="00A47400" w:rsidRPr="0082556E" w:rsidRDefault="00A47400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47400" w:rsidRPr="0082556E" w:rsidRDefault="00A47400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9F55AD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A47400" w:rsidRPr="0082556E" w:rsidRDefault="00A47400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47400" w:rsidRPr="0082556E" w:rsidRDefault="00A47400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47400" w:rsidRPr="0082556E" w:rsidRDefault="00A47400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47400" w:rsidRPr="0082556E" w:rsidRDefault="00A47400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47400" w:rsidRPr="0082556E" w:rsidRDefault="00A47400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F53F9F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C935B3" w:rsidP="00C935B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9F55AD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9F55AD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9F55AD">
        <w:rPr>
          <w:rFonts w:ascii="Times New Roman" w:hAnsi="Times New Roman" w:cs="Times New Roman"/>
        </w:rPr>
        <w:t>5</w:t>
      </w:r>
    </w:p>
    <w:p w:rsidR="00A47400" w:rsidRPr="0082556E" w:rsidRDefault="00A47400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«Гемобластозы».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9F55AD">
        <w:rPr>
          <w:rFonts w:ascii="Times New Roman" w:hAnsi="Times New Roman" w:cs="Times New Roman"/>
        </w:rPr>
        <w:t>576 ч</w:t>
      </w:r>
      <w:r w:rsidR="00267DCB">
        <w:rPr>
          <w:rFonts w:ascii="Times New Roman" w:hAnsi="Times New Roman" w:cs="Times New Roman"/>
        </w:rPr>
        <w:t>;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F53F9F" w:rsidRPr="0082556E">
        <w:rPr>
          <w:rFonts w:ascii="Times New Roman" w:hAnsi="Times New Roman" w:cs="Times New Roman"/>
        </w:rPr>
        <w:t xml:space="preserve">: </w:t>
      </w:r>
      <w:r w:rsidR="009F55AD">
        <w:rPr>
          <w:rFonts w:ascii="Times New Roman" w:hAnsi="Times New Roman" w:cs="Times New Roman"/>
        </w:rPr>
        <w:t>ПП</w:t>
      </w:r>
      <w:r w:rsidR="00F53F9F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9F55AD">
        <w:rPr>
          <w:rFonts w:ascii="Times New Roman" w:hAnsi="Times New Roman" w:cs="Times New Roman"/>
        </w:rPr>
        <w:t>врачи терапевты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варианты гемобластозов, течение, исходы, современные методы лечения больных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Этиология, патогенез, классификация лейкозов (Острые, Хронические), клинические проявления, современная терапия лейкозов, хирургические методы лечения.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Эпидемиология гемобластозов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 лейкозов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Острые лейкозы (миелобластный, лимфобластный)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Хронические лейкозы (ХМЛ, ХЛЛ, Парапротеинемические гемобластозы, Остеомиелофиброз, Эритроцитоз)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Клиника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методы диагностики при установке диагноза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схемы химиотерапии при различных вариантах лейкозов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Пересадка костного мозга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острого лейкоза в ОАК характерно наличие: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большого % бластов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Наличие большого % зрелых лимфоцитов крови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В)Тромбоцитоз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Г)Резко ускоренное СОЭ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Хронического лимфолейкоза по ОАК характерно: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А)Бластоз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Б)Лимфоцитоз с наличием в ОАК теней Гумпрехта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палочкоядерный сдвиг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моноцитоз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установленном диагнозе остеомиелофиброза: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показано удаление селезёнка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Б)Категорически противопоказано удаление селезёнки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В)Показана полихимиотерапия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это относительно доброкачественное заболевание и может длительно не требовать назначения терапии.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множественной миеломы характерно::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71324D" w:rsidRPr="0082556E">
        <w:rPr>
          <w:rFonts w:ascii="Times New Roman" w:hAnsi="Times New Roman" w:cs="Times New Roman"/>
        </w:rPr>
        <w:t>В ОАК ускорено СОЭ, по б/х высокий уровень общего белка и наличие М градиента.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71324D" w:rsidRPr="0082556E">
        <w:rPr>
          <w:rFonts w:ascii="Times New Roman" w:hAnsi="Times New Roman" w:cs="Times New Roman"/>
        </w:rPr>
        <w:t>Наличие плазматических клеток в ОАК</w:t>
      </w:r>
    </w:p>
    <w:p w:rsidR="00A47400" w:rsidRPr="0082556E" w:rsidRDefault="00A4740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71324D" w:rsidRPr="0082556E">
        <w:rPr>
          <w:rFonts w:ascii="Times New Roman" w:hAnsi="Times New Roman" w:cs="Times New Roman"/>
        </w:rPr>
        <w:t>Бластоз в костном мозге</w:t>
      </w:r>
    </w:p>
    <w:p w:rsidR="005F23E2" w:rsidRPr="0082556E" w:rsidRDefault="00A47400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>итература по теме лекции: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профессор </w:t>
      </w:r>
      <w:r w:rsidR="00267DCB">
        <w:rPr>
          <w:rFonts w:ascii="Times New Roman" w:hAnsi="Times New Roman" w:cs="Times New Roman"/>
          <w:sz w:val="24"/>
          <w:szCs w:val="24"/>
        </w:rPr>
        <w:t>Сафуанова ГШ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41A6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41A60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41A6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F41A60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41A6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F41A6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F41A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Агранулоцитоз.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F41A60" w:rsidRDefault="00F41A60" w:rsidP="00F53F9F">
      <w:pPr>
        <w:pStyle w:val="a4"/>
        <w:jc w:val="center"/>
        <w:rPr>
          <w:rFonts w:ascii="Times New Roman" w:hAnsi="Times New Roman" w:cs="Times New Roman"/>
        </w:rPr>
      </w:pPr>
    </w:p>
    <w:p w:rsidR="00F41A60" w:rsidRDefault="00F41A60" w:rsidP="00F53F9F">
      <w:pPr>
        <w:pStyle w:val="a4"/>
        <w:jc w:val="center"/>
        <w:rPr>
          <w:rFonts w:ascii="Times New Roman" w:hAnsi="Times New Roman" w:cs="Times New Roman"/>
        </w:rPr>
      </w:pPr>
    </w:p>
    <w:p w:rsidR="00F41A60" w:rsidRDefault="00F41A60" w:rsidP="00F53F9F">
      <w:pPr>
        <w:pStyle w:val="a4"/>
        <w:jc w:val="center"/>
        <w:rPr>
          <w:rFonts w:ascii="Times New Roman" w:hAnsi="Times New Roman" w:cs="Times New Roman"/>
        </w:rPr>
      </w:pPr>
    </w:p>
    <w:p w:rsidR="00F41A60" w:rsidRDefault="00F41A60" w:rsidP="00F53F9F">
      <w:pPr>
        <w:pStyle w:val="a4"/>
        <w:jc w:val="center"/>
        <w:rPr>
          <w:rFonts w:ascii="Times New Roman" w:hAnsi="Times New Roman" w:cs="Times New Roman"/>
        </w:rPr>
      </w:pPr>
    </w:p>
    <w:p w:rsidR="00F41A60" w:rsidRDefault="00F41A60" w:rsidP="00F53F9F">
      <w:pPr>
        <w:pStyle w:val="a4"/>
        <w:jc w:val="center"/>
        <w:rPr>
          <w:rFonts w:ascii="Times New Roman" w:hAnsi="Times New Roman" w:cs="Times New Roman"/>
        </w:rPr>
      </w:pPr>
    </w:p>
    <w:p w:rsidR="00F41A60" w:rsidRDefault="00F41A60" w:rsidP="00F53F9F">
      <w:pPr>
        <w:pStyle w:val="a4"/>
        <w:jc w:val="center"/>
        <w:rPr>
          <w:rFonts w:ascii="Times New Roman" w:hAnsi="Times New Roman" w:cs="Times New Roman"/>
        </w:rPr>
      </w:pPr>
    </w:p>
    <w:p w:rsidR="00F41A60" w:rsidRDefault="00F41A60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902916" w:rsidRPr="0082556E" w:rsidRDefault="00902916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67DC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902916" w:rsidRPr="0082556E" w:rsidRDefault="00902916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F41A60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902916" w:rsidRPr="0082556E" w:rsidRDefault="00902916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902916" w:rsidRPr="0082556E" w:rsidRDefault="00902916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902916" w:rsidRPr="0082556E" w:rsidRDefault="00902916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902916" w:rsidRPr="0082556E" w:rsidRDefault="00902916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902916" w:rsidRPr="0082556E" w:rsidRDefault="00902916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F53F9F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C935B3" w:rsidP="00C935B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F41A60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F41A60">
        <w:rPr>
          <w:rFonts w:ascii="Times New Roman" w:hAnsi="Times New Roman" w:cs="Times New Roman"/>
        </w:rPr>
        <w:t>апреля</w:t>
      </w:r>
      <w:r w:rsidRPr="0082556E">
        <w:rPr>
          <w:rFonts w:ascii="Times New Roman" w:hAnsi="Times New Roman" w:cs="Times New Roman"/>
        </w:rPr>
        <w:t>201</w:t>
      </w:r>
      <w:r w:rsidR="00F41A60">
        <w:rPr>
          <w:rFonts w:ascii="Times New Roman" w:hAnsi="Times New Roman" w:cs="Times New Roman"/>
        </w:rPr>
        <w:t>5</w:t>
      </w:r>
    </w:p>
    <w:p w:rsidR="00902916" w:rsidRPr="0082556E" w:rsidRDefault="00902916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«Агранулоцитоз».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F41A60">
        <w:rPr>
          <w:rFonts w:ascii="Times New Roman" w:hAnsi="Times New Roman" w:cs="Times New Roman"/>
        </w:rPr>
        <w:t>576 часов</w:t>
      </w:r>
      <w:r w:rsidR="00267DCB">
        <w:rPr>
          <w:rFonts w:ascii="Times New Roman" w:hAnsi="Times New Roman" w:cs="Times New Roman"/>
        </w:rPr>
        <w:t>;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цикла:«</w:t>
      </w:r>
      <w:r w:rsidR="00F41A60">
        <w:rPr>
          <w:rFonts w:ascii="Times New Roman" w:hAnsi="Times New Roman" w:cs="Times New Roman"/>
        </w:rPr>
        <w:t>ПП</w:t>
      </w:r>
      <w:r w:rsidR="00F53F9F" w:rsidRPr="0082556E">
        <w:rPr>
          <w:rFonts w:ascii="Times New Roman" w:hAnsi="Times New Roman" w:cs="Times New Roman"/>
        </w:rPr>
        <w:t xml:space="preserve"> по специальности «Гематология»</w:t>
      </w:r>
      <w:r w:rsidRPr="0082556E">
        <w:rPr>
          <w:rFonts w:ascii="Times New Roman" w:hAnsi="Times New Roman" w:cs="Times New Roman"/>
        </w:rPr>
        <w:t>»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F41A60">
        <w:rPr>
          <w:rFonts w:ascii="Times New Roman" w:hAnsi="Times New Roman" w:cs="Times New Roman"/>
        </w:rPr>
        <w:t>врачи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проблему агранулоцитоза.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На лекции обсуждаются следующие вопросы: Этиология, патогенез, классификация агранулоцитоза), клинические проявления, современная терапия. 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 агранулоцитоза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Препараты способные вызвать агранулоцитоз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Клинические проявления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методы диагностики при установке диагноза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схемы лечения (нейпоген, лейкомакс)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Пересадка костного мозга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Агранулоцитоза характерно: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4141A9" w:rsidRPr="0082556E">
        <w:rPr>
          <w:rFonts w:ascii="Times New Roman" w:hAnsi="Times New Roman" w:cs="Times New Roman"/>
        </w:rPr>
        <w:t>В ОАК лекопения, резко ускорено СОЭ, относительный лимфоцитоз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4141A9" w:rsidRPr="0082556E">
        <w:rPr>
          <w:rFonts w:ascii="Times New Roman" w:hAnsi="Times New Roman" w:cs="Times New Roman"/>
        </w:rPr>
        <w:t>Панцитопения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4141A9" w:rsidRPr="0082556E">
        <w:rPr>
          <w:rFonts w:ascii="Times New Roman" w:hAnsi="Times New Roman" w:cs="Times New Roman"/>
        </w:rPr>
        <w:t>Лейкопения и тромбоцитопения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</w:t>
      </w:r>
      <w:r w:rsidR="004141A9" w:rsidRPr="0082556E">
        <w:rPr>
          <w:rFonts w:ascii="Times New Roman" w:hAnsi="Times New Roman" w:cs="Times New Roman"/>
        </w:rPr>
        <w:t>Бластоз</w:t>
      </w:r>
    </w:p>
    <w:p w:rsidR="00902916" w:rsidRPr="0082556E" w:rsidRDefault="004141A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Препараты способные вызвать агранулоцитоз: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4141A9" w:rsidRPr="0082556E">
        <w:rPr>
          <w:rFonts w:ascii="Times New Roman" w:hAnsi="Times New Roman" w:cs="Times New Roman"/>
        </w:rPr>
        <w:t>Мерказолил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4141A9" w:rsidRPr="0082556E">
        <w:rPr>
          <w:rFonts w:ascii="Times New Roman" w:hAnsi="Times New Roman" w:cs="Times New Roman"/>
        </w:rPr>
        <w:t>витамины группы В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4141A9" w:rsidRPr="0082556E">
        <w:rPr>
          <w:rFonts w:ascii="Times New Roman" w:hAnsi="Times New Roman" w:cs="Times New Roman"/>
        </w:rPr>
        <w:t>Левомицетин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4141A9" w:rsidRPr="0082556E">
        <w:rPr>
          <w:rFonts w:ascii="Times New Roman" w:hAnsi="Times New Roman" w:cs="Times New Roman"/>
        </w:rPr>
        <w:t>препараты железа</w:t>
      </w:r>
    </w:p>
    <w:p w:rsidR="00902916" w:rsidRPr="0082556E" w:rsidRDefault="004141A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лечения агранулоцитоза используют: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4141A9" w:rsidRPr="0082556E">
        <w:rPr>
          <w:rFonts w:ascii="Times New Roman" w:hAnsi="Times New Roman" w:cs="Times New Roman"/>
        </w:rPr>
        <w:t>Антибиотики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4141A9" w:rsidRPr="0082556E">
        <w:rPr>
          <w:rFonts w:ascii="Times New Roman" w:hAnsi="Times New Roman" w:cs="Times New Roman"/>
        </w:rPr>
        <w:t>Переливание эритроцитарной массы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В)Показана полихимиотерапия</w:t>
      </w:r>
    </w:p>
    <w:p w:rsidR="00902916" w:rsidRPr="0082556E" w:rsidRDefault="00902916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4141A9" w:rsidRPr="0082556E">
        <w:rPr>
          <w:rFonts w:ascii="Times New Roman" w:hAnsi="Times New Roman" w:cs="Times New Roman"/>
        </w:rPr>
        <w:t>Колониестимулирующие факторы</w:t>
      </w:r>
    </w:p>
    <w:p w:rsidR="005F23E2" w:rsidRPr="0082556E" w:rsidRDefault="00902916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F41A60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F41A6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41A60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F41A60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4D52ED" w:rsidRPr="0082556E" w:rsidRDefault="004D52ED" w:rsidP="005F23E2">
      <w:pPr>
        <w:pStyle w:val="a4"/>
        <w:rPr>
          <w:rFonts w:ascii="Times New Roman" w:hAnsi="Times New Roman" w:cs="Times New Roman"/>
        </w:rPr>
      </w:pPr>
    </w:p>
    <w:p w:rsidR="00584A2E" w:rsidRPr="0082556E" w:rsidRDefault="00584A2E" w:rsidP="00F9040D">
      <w:pPr>
        <w:pStyle w:val="a4"/>
        <w:rPr>
          <w:rFonts w:ascii="Times New Roman" w:hAnsi="Times New Roman" w:cs="Times New Roman"/>
        </w:rPr>
      </w:pP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</w:p>
    <w:p w:rsidR="00F53F9F" w:rsidRPr="0082556E" w:rsidRDefault="00F53F9F" w:rsidP="00F9040D">
      <w:pPr>
        <w:pStyle w:val="a4"/>
        <w:rPr>
          <w:rFonts w:ascii="Times New Roman" w:hAnsi="Times New Roman" w:cs="Times New Roman"/>
        </w:rPr>
      </w:pPr>
    </w:p>
    <w:p w:rsidR="00F53F9F" w:rsidRPr="0082556E" w:rsidRDefault="00F53F9F" w:rsidP="00F9040D">
      <w:pPr>
        <w:pStyle w:val="a4"/>
        <w:rPr>
          <w:rFonts w:ascii="Times New Roman" w:hAnsi="Times New Roman" w:cs="Times New Roman"/>
        </w:rPr>
      </w:pPr>
    </w:p>
    <w:p w:rsidR="00F53F9F" w:rsidRPr="0082556E" w:rsidRDefault="00F53F9F" w:rsidP="00F9040D">
      <w:pPr>
        <w:pStyle w:val="a4"/>
        <w:rPr>
          <w:rFonts w:ascii="Times New Roman" w:hAnsi="Times New Roman" w:cs="Times New Roman"/>
        </w:rPr>
      </w:pPr>
    </w:p>
    <w:p w:rsidR="00F53F9F" w:rsidRPr="0082556E" w:rsidRDefault="00F53F9F" w:rsidP="00F9040D">
      <w:pPr>
        <w:pStyle w:val="a4"/>
        <w:rPr>
          <w:rFonts w:ascii="Times New Roman" w:hAnsi="Times New Roman" w:cs="Times New Roman"/>
        </w:rPr>
      </w:pPr>
    </w:p>
    <w:p w:rsidR="00F53F9F" w:rsidRPr="0082556E" w:rsidRDefault="00F53F9F" w:rsidP="00F9040D">
      <w:pPr>
        <w:pStyle w:val="a4"/>
        <w:rPr>
          <w:rFonts w:ascii="Times New Roman" w:hAnsi="Times New Roman" w:cs="Times New Roman"/>
        </w:rPr>
      </w:pPr>
    </w:p>
    <w:p w:rsidR="00377A45" w:rsidRDefault="00377A45" w:rsidP="00267DCB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60864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086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160864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16086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267DCB">
        <w:rPr>
          <w:rFonts w:ascii="Times New Roman" w:hAnsi="Times New Roman" w:cs="Times New Roman"/>
          <w:sz w:val="28"/>
          <w:szCs w:val="28"/>
        </w:rPr>
        <w:t>Вирусные инфекции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F53F9F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F53F9F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F53F9F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F53F9F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F53F9F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F53F9F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53F9F">
      <w:pPr>
        <w:pStyle w:val="a4"/>
        <w:jc w:val="center"/>
        <w:rPr>
          <w:rFonts w:ascii="Times New Roman" w:hAnsi="Times New Roman" w:cs="Times New Roman"/>
        </w:rPr>
      </w:pPr>
    </w:p>
    <w:p w:rsidR="002A2A3C" w:rsidRPr="0082556E" w:rsidRDefault="002A2A3C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A2A3C" w:rsidRPr="0082556E" w:rsidRDefault="002A2A3C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60864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2A2A3C" w:rsidRPr="0082556E" w:rsidRDefault="002A2A3C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2A2A3C" w:rsidRPr="0082556E" w:rsidRDefault="002A2A3C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A2A3C" w:rsidRPr="0082556E" w:rsidRDefault="002A2A3C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A2A3C" w:rsidRPr="0082556E" w:rsidRDefault="002A2A3C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A2A3C" w:rsidRPr="0082556E" w:rsidRDefault="002A2A3C" w:rsidP="00F53F9F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225FA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C935B3" w:rsidP="00C935B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160864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160864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160864">
        <w:rPr>
          <w:rFonts w:ascii="Times New Roman" w:hAnsi="Times New Roman" w:cs="Times New Roman"/>
        </w:rPr>
        <w:t>5</w:t>
      </w:r>
    </w:p>
    <w:p w:rsidR="002A2A3C" w:rsidRPr="0082556E" w:rsidRDefault="002A2A3C" w:rsidP="00F53F9F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</w:t>
      </w:r>
      <w:r w:rsidR="006225FA" w:rsidRPr="0082556E">
        <w:rPr>
          <w:rFonts w:ascii="Times New Roman" w:hAnsi="Times New Roman" w:cs="Times New Roman"/>
        </w:rPr>
        <w:t>Герпесвирусные инфекции</w:t>
      </w:r>
      <w:r w:rsidRPr="0082556E">
        <w:rPr>
          <w:rFonts w:ascii="Times New Roman" w:hAnsi="Times New Roman" w:cs="Times New Roman"/>
        </w:rPr>
        <w:t>».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0864">
        <w:rPr>
          <w:rFonts w:ascii="Times New Roman" w:hAnsi="Times New Roman" w:cs="Times New Roman"/>
        </w:rPr>
        <w:t>576 часов</w:t>
      </w:r>
      <w:r w:rsidR="00267DCB">
        <w:rPr>
          <w:rFonts w:ascii="Times New Roman" w:hAnsi="Times New Roman" w:cs="Times New Roman"/>
        </w:rPr>
        <w:t>;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6225FA" w:rsidRPr="0082556E">
        <w:rPr>
          <w:rFonts w:ascii="Times New Roman" w:hAnsi="Times New Roman" w:cs="Times New Roman"/>
        </w:rPr>
        <w:t xml:space="preserve">: </w:t>
      </w:r>
      <w:r w:rsidR="00160864">
        <w:rPr>
          <w:rFonts w:ascii="Times New Roman" w:hAnsi="Times New Roman" w:cs="Times New Roman"/>
        </w:rPr>
        <w:t>ПП</w:t>
      </w:r>
      <w:r w:rsidR="006225F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267DCB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0864">
        <w:rPr>
          <w:rFonts w:ascii="Times New Roman" w:hAnsi="Times New Roman" w:cs="Times New Roman"/>
        </w:rPr>
        <w:t>врачи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67DCB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проблему вирусных инфекций (ОРВИ, грипп, ЦМВ, ВЭБ, Герпес вирус)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На лекции обсуждаются следующие вопросы: Этиология, патогенез, классификация вирусных инфекций, клинические проявления, современная терапия. 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6225FA" w:rsidRPr="0082556E" w:rsidRDefault="006225F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Роль вирусных инфекций в практике гематолога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вирусных инфекций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ЦМВ, ВЭБ, ВИЧ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Клинические проявления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методы диагностики при установке диагноза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схемы лечения 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Инфекционного мононуклеоза(вызывается ВЭБ вирусом) характерно: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В ОАК наличие мононуклеаров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Панцитопения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В)Лейкопения и тромбоцитопения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Г)Бластоз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Клинические проявления ВИЧ: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А)Пневмоцистная пневмония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Б)Некротическая ангина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Фурункулёз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Все пункты верны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лечения ЦМВ при обнаружении в крови ДНК вируса используют: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Антибиотики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Б)Ганцикловир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В)Показана полихимиотерапия</w:t>
      </w:r>
    </w:p>
    <w:p w:rsidR="002A2A3C" w:rsidRPr="0082556E" w:rsidRDefault="002A2A3C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Колониестимулирующие факторы</w:t>
      </w:r>
    </w:p>
    <w:p w:rsidR="005F23E2" w:rsidRPr="0082556E" w:rsidRDefault="002A2A3C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160864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16086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60864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160864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BB5C3F" w:rsidRPr="0082556E" w:rsidRDefault="00BB5C3F" w:rsidP="005F23E2">
      <w:pPr>
        <w:pStyle w:val="a4"/>
        <w:rPr>
          <w:rFonts w:ascii="Times New Roman" w:hAnsi="Times New Roman" w:cs="Times New Roman"/>
        </w:rPr>
      </w:pP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</w:p>
    <w:p w:rsidR="006225FA" w:rsidRPr="0082556E" w:rsidRDefault="006225FA" w:rsidP="00F9040D">
      <w:pPr>
        <w:pStyle w:val="a4"/>
        <w:rPr>
          <w:rFonts w:ascii="Times New Roman" w:hAnsi="Times New Roman" w:cs="Times New Roman"/>
        </w:rPr>
      </w:pPr>
    </w:p>
    <w:p w:rsidR="006225FA" w:rsidRPr="0082556E" w:rsidRDefault="006225FA" w:rsidP="00F9040D">
      <w:pPr>
        <w:pStyle w:val="a4"/>
        <w:rPr>
          <w:rFonts w:ascii="Times New Roman" w:hAnsi="Times New Roman" w:cs="Times New Roman"/>
        </w:rPr>
      </w:pPr>
    </w:p>
    <w:p w:rsidR="00377A45" w:rsidRDefault="00377A45" w:rsidP="00267DCB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60864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086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160864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16086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075A7">
        <w:rPr>
          <w:rFonts w:ascii="Times New Roman" w:hAnsi="Times New Roman" w:cs="Times New Roman"/>
          <w:sz w:val="28"/>
          <w:szCs w:val="28"/>
        </w:rPr>
        <w:t>Физиология гемостаза.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BB5C3F" w:rsidRPr="0082556E" w:rsidRDefault="00BB5C3F" w:rsidP="006225F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67DCB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B5C3F" w:rsidRPr="0082556E" w:rsidRDefault="00BB5C3F" w:rsidP="006225F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60864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BB5C3F" w:rsidRPr="0082556E" w:rsidRDefault="00BB5C3F" w:rsidP="006225F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B5C3F" w:rsidRPr="0082556E" w:rsidRDefault="00BB5C3F" w:rsidP="006225F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B5C3F" w:rsidRPr="0082556E" w:rsidRDefault="00BB5C3F" w:rsidP="006225F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B5C3F" w:rsidRPr="0082556E" w:rsidRDefault="00BB5C3F" w:rsidP="006225F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B5C3F" w:rsidRPr="0082556E" w:rsidRDefault="00BB5C3F" w:rsidP="006225F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225FA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C935B3" w:rsidP="00C935B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160864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160864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160864">
        <w:rPr>
          <w:rFonts w:ascii="Times New Roman" w:hAnsi="Times New Roman" w:cs="Times New Roman"/>
        </w:rPr>
        <w:t>5</w:t>
      </w:r>
    </w:p>
    <w:p w:rsidR="00BB5C3F" w:rsidRPr="0082556E" w:rsidRDefault="00BB5C3F" w:rsidP="006225F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«Физиология гемостаза».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0864">
        <w:rPr>
          <w:rFonts w:ascii="Times New Roman" w:hAnsi="Times New Roman" w:cs="Times New Roman"/>
        </w:rPr>
        <w:t>576 часов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цикла:</w:t>
      </w:r>
      <w:r w:rsidR="00160864">
        <w:rPr>
          <w:rFonts w:ascii="Times New Roman" w:hAnsi="Times New Roman" w:cs="Times New Roman"/>
        </w:rPr>
        <w:t>ПП</w:t>
      </w:r>
      <w:r w:rsidR="006225F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7075A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160864">
        <w:rPr>
          <w:rFonts w:ascii="Times New Roman" w:hAnsi="Times New Roman" w:cs="Times New Roman"/>
        </w:rPr>
        <w:t>врачи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сосудисто-тромбоцитарный гемостаз, коагуляционный гемостаз, физиологические антикоагулянты, фибринолиз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механизмы гемостаза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Сосудисто-тромбоцитарный гемостаз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Фибринолиз ( плазмин)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Конечный этап свёртывания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Начальный этап свёртывания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В)определяет длительность кровотечения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1-2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Б)2-3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В)&gt;4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&lt;1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5F23E2" w:rsidRPr="0082556E" w:rsidRDefault="00BB5C3F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160864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160864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160864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6225FA" w:rsidRPr="0082556E" w:rsidRDefault="006225FA" w:rsidP="005F23E2">
      <w:pPr>
        <w:pStyle w:val="a4"/>
        <w:rPr>
          <w:rFonts w:ascii="Times New Roman" w:hAnsi="Times New Roman" w:cs="Times New Roman"/>
        </w:rPr>
      </w:pPr>
    </w:p>
    <w:p w:rsidR="00BB5C3F" w:rsidRPr="0082556E" w:rsidRDefault="00BB5C3F" w:rsidP="00F9040D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60864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086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160864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16086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075A7">
        <w:rPr>
          <w:rFonts w:ascii="Times New Roman" w:hAnsi="Times New Roman" w:cs="Times New Roman"/>
          <w:sz w:val="28"/>
          <w:szCs w:val="28"/>
        </w:rPr>
        <w:t>Гемостатические средства.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6225FA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225FA">
      <w:pPr>
        <w:pStyle w:val="a4"/>
        <w:jc w:val="center"/>
        <w:rPr>
          <w:rFonts w:ascii="Times New Roman" w:hAnsi="Times New Roman" w:cs="Times New Roman"/>
        </w:rPr>
      </w:pPr>
    </w:p>
    <w:p w:rsidR="00865B92" w:rsidRPr="0082556E" w:rsidRDefault="00865B92" w:rsidP="006225F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7075A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65B92" w:rsidRPr="0082556E" w:rsidRDefault="00865B92" w:rsidP="006225F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60864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865B92" w:rsidRPr="0082556E" w:rsidRDefault="00865B92" w:rsidP="006225F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65B92" w:rsidRPr="0082556E" w:rsidRDefault="00865B92" w:rsidP="006225F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65B92" w:rsidRPr="0082556E" w:rsidRDefault="00865B92" w:rsidP="006225F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65B92" w:rsidRPr="0082556E" w:rsidRDefault="00865B92" w:rsidP="006225F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65B92" w:rsidRPr="0082556E" w:rsidRDefault="00865B92" w:rsidP="006225FA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225FA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C935B3" w:rsidP="00C935B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160864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160864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160864">
        <w:rPr>
          <w:rFonts w:ascii="Times New Roman" w:hAnsi="Times New Roman" w:cs="Times New Roman"/>
        </w:rPr>
        <w:t>5</w:t>
      </w:r>
    </w:p>
    <w:p w:rsidR="00865B92" w:rsidRPr="0082556E" w:rsidRDefault="00865B92" w:rsidP="006225FA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«Гемостатические средства».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0864">
        <w:rPr>
          <w:rFonts w:ascii="Times New Roman" w:hAnsi="Times New Roman" w:cs="Times New Roman"/>
        </w:rPr>
        <w:t>576 часов</w:t>
      </w:r>
      <w:r w:rsidR="007075A7">
        <w:rPr>
          <w:rFonts w:ascii="Times New Roman" w:hAnsi="Times New Roman" w:cs="Times New Roman"/>
        </w:rPr>
        <w:t>;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6225FA" w:rsidRPr="0082556E">
        <w:rPr>
          <w:rFonts w:ascii="Times New Roman" w:hAnsi="Times New Roman" w:cs="Times New Roman"/>
        </w:rPr>
        <w:t xml:space="preserve">: </w:t>
      </w:r>
      <w:r w:rsidR="00160864">
        <w:rPr>
          <w:rFonts w:ascii="Times New Roman" w:hAnsi="Times New Roman" w:cs="Times New Roman"/>
        </w:rPr>
        <w:t>ПП</w:t>
      </w:r>
      <w:r w:rsidR="006225FA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7075A7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врачи 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сосудисто-тромбоцитарный гемостаз, коагуляционный гемостаз, физиологические антикоагулянты, фибринолиз, методы исследования, основные гемостатические средства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механизмы гемостаза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Сосудисто-тромбоцитарный гемостаз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Фибринолиз ( плазмин)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Типы кровоточивости (гематомный, петехиально-пятнистый, смешанный)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Проба на резистентность (ломкость) капилляров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Проба на длительность кровотечения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Подсчет тромбоцитов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Агрегационная функция тромбоцитов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Исследование коагулограммы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Гемостатические средства (викасол, дицинон, СЗП, криопреципитат, гемофилы)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Конечный этап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Начальный этап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В)определяет длительность кровотечения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1-2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Б)2-3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В)&gt;4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&lt;1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5F23E2" w:rsidRPr="0082556E" w:rsidRDefault="00865B9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160864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160864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160864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Default="00377A45" w:rsidP="007075A7">
      <w:pPr>
        <w:pStyle w:val="a4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160864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086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160864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16086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075A7">
        <w:rPr>
          <w:rFonts w:ascii="Times New Roman" w:hAnsi="Times New Roman" w:cs="Times New Roman"/>
          <w:sz w:val="28"/>
          <w:szCs w:val="28"/>
        </w:rPr>
        <w:t>Болезнь Виллебранда.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0818A1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0818A1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0818A1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0818A1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0818A1">
      <w:pPr>
        <w:pStyle w:val="a4"/>
        <w:jc w:val="center"/>
        <w:rPr>
          <w:rFonts w:ascii="Times New Roman" w:hAnsi="Times New Roman" w:cs="Times New Roman"/>
        </w:rPr>
      </w:pPr>
    </w:p>
    <w:p w:rsidR="00160864" w:rsidRDefault="00160864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865B92" w:rsidRPr="0082556E" w:rsidRDefault="00865B92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7075A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865B92" w:rsidRPr="0082556E" w:rsidRDefault="00865B92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60864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865B92" w:rsidRPr="0082556E" w:rsidRDefault="00865B92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865B92" w:rsidRPr="0082556E" w:rsidRDefault="00865B92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865B92" w:rsidRPr="0082556E" w:rsidRDefault="00865B92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865B92" w:rsidRPr="0082556E" w:rsidRDefault="00865B92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865B92" w:rsidRPr="0082556E" w:rsidRDefault="00865B92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818A1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C935B3" w:rsidP="00C935B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160864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160864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160864">
        <w:rPr>
          <w:rFonts w:ascii="Times New Roman" w:hAnsi="Times New Roman" w:cs="Times New Roman"/>
        </w:rPr>
        <w:t>5</w:t>
      </w:r>
    </w:p>
    <w:p w:rsidR="00865B92" w:rsidRPr="0082556E" w:rsidRDefault="00865B92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«Болезнь Виллебранда».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0864">
        <w:rPr>
          <w:rFonts w:ascii="Times New Roman" w:hAnsi="Times New Roman" w:cs="Times New Roman"/>
        </w:rPr>
        <w:t>576 часов</w:t>
      </w:r>
      <w:r w:rsidR="007075A7">
        <w:rPr>
          <w:rFonts w:ascii="Times New Roman" w:hAnsi="Times New Roman" w:cs="Times New Roman"/>
        </w:rPr>
        <w:t>;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0818A1" w:rsidRPr="0082556E">
        <w:rPr>
          <w:rFonts w:ascii="Times New Roman" w:hAnsi="Times New Roman" w:cs="Times New Roman"/>
        </w:rPr>
        <w:t xml:space="preserve">: </w:t>
      </w:r>
      <w:r w:rsidR="00160864">
        <w:rPr>
          <w:rFonts w:ascii="Times New Roman" w:hAnsi="Times New Roman" w:cs="Times New Roman"/>
        </w:rPr>
        <w:t>ПП</w:t>
      </w:r>
      <w:r w:rsidR="000818A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Рассмотреть и обсудить </w:t>
      </w:r>
      <w:r w:rsidR="00DB7C5D" w:rsidRPr="0082556E">
        <w:rPr>
          <w:rFonts w:ascii="Times New Roman" w:hAnsi="Times New Roman" w:cs="Times New Roman"/>
        </w:rPr>
        <w:t>болезнь Виллебранда (нарушение адгезивности и ристомицин-агрегации тромбоцитов)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На лекции обсуждаются следующие вопросы: Основные механизмы </w:t>
      </w:r>
      <w:r w:rsidR="00DB7C5D" w:rsidRPr="0082556E">
        <w:rPr>
          <w:rFonts w:ascii="Times New Roman" w:hAnsi="Times New Roman" w:cs="Times New Roman"/>
        </w:rPr>
        <w:t>нарушений при болезни Виллебранда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показатели коагулограммы и их характеристика при </w:t>
      </w:r>
      <w:r w:rsidR="00DB7C5D" w:rsidRPr="0082556E">
        <w:rPr>
          <w:rFonts w:ascii="Times New Roman" w:hAnsi="Times New Roman" w:cs="Times New Roman"/>
        </w:rPr>
        <w:t>болезни Виллебранда</w:t>
      </w:r>
    </w:p>
    <w:p w:rsidR="00865B92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Неправильное распределение  аутосомных компонентов фактора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>–фактора Виллебранда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Типы кровоточивости 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Проба на длительность кровотечения</w:t>
      </w:r>
    </w:p>
    <w:p w:rsidR="00865B92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Структура фактора </w:t>
      </w:r>
      <w:r w:rsidRPr="0082556E">
        <w:rPr>
          <w:rFonts w:ascii="Times New Roman" w:hAnsi="Times New Roman" w:cs="Times New Roman"/>
          <w:lang w:val="en-US"/>
        </w:rPr>
        <w:t>VIII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Агрегационная функция тромбоцитов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Исследование коагулограммы</w:t>
      </w:r>
    </w:p>
    <w:p w:rsidR="00865B92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болезни Виллебранда</w:t>
      </w:r>
    </w:p>
    <w:p w:rsidR="000818A1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Конечный этап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Начальный этап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В)определяет длительность кровотечения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1-2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Б)2-3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В)&gt;4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&lt;1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865B92" w:rsidRPr="0082556E" w:rsidRDefault="00865B9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5F23E2" w:rsidRPr="0082556E" w:rsidRDefault="00865B9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>итература по теме лекции: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A629C9" w:rsidRPr="0082556E" w:rsidRDefault="00A629C9" w:rsidP="00A62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160864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160864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160864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Pr="007075A7" w:rsidRDefault="007075A7" w:rsidP="00F9040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DB7C5D" w:rsidRPr="0082556E" w:rsidRDefault="00DB7C5D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7075A7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DB7C5D" w:rsidRPr="0082556E" w:rsidRDefault="00DB7C5D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160864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DB7C5D" w:rsidRPr="0082556E" w:rsidRDefault="00DB7C5D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DB7C5D" w:rsidRPr="0082556E" w:rsidRDefault="00DB7C5D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B7C5D" w:rsidRPr="0082556E" w:rsidRDefault="00DB7C5D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B7C5D" w:rsidRPr="0082556E" w:rsidRDefault="00DB7C5D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B7C5D" w:rsidRPr="0082556E" w:rsidRDefault="00DB7C5D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818A1" w:rsidRPr="0082556E">
        <w:rPr>
          <w:rFonts w:ascii="Times New Roman" w:hAnsi="Times New Roman" w:cs="Times New Roman"/>
        </w:rPr>
        <w:t>Г.Ш.Сафуанова</w:t>
      </w:r>
    </w:p>
    <w:p w:rsidR="00C935B3" w:rsidRPr="0082556E" w:rsidRDefault="00C935B3" w:rsidP="00C935B3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160864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160864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160864">
        <w:rPr>
          <w:rFonts w:ascii="Times New Roman" w:hAnsi="Times New Roman" w:cs="Times New Roman"/>
        </w:rPr>
        <w:t>5</w:t>
      </w:r>
    </w:p>
    <w:p w:rsidR="00DB7C5D" w:rsidRPr="0082556E" w:rsidRDefault="00DB7C5D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 лекции: «Апластические анемии: классификация, клиника».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160864">
        <w:rPr>
          <w:rFonts w:ascii="Times New Roman" w:hAnsi="Times New Roman" w:cs="Times New Roman"/>
        </w:rPr>
        <w:t>576 ч</w:t>
      </w:r>
      <w:r w:rsidR="007075A7">
        <w:rPr>
          <w:rFonts w:ascii="Times New Roman" w:hAnsi="Times New Roman" w:cs="Times New Roman"/>
        </w:rPr>
        <w:t>;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цикла: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«</w:t>
      </w:r>
      <w:r w:rsidR="00160864">
        <w:rPr>
          <w:rFonts w:ascii="Times New Roman" w:hAnsi="Times New Roman" w:cs="Times New Roman"/>
        </w:rPr>
        <w:t>ПП</w:t>
      </w:r>
      <w:r w:rsidR="000818A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7075A7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современные данные по апластической анемии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механизмы нарушений при апластической анемии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миелограммы, ОАК при АА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Этиология, патогенез АА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Клинические проявления (в зависимости от лейкопении, тромбоцитопении, анемии)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Диагностика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подходы к лечению (порлихимиотерапия, спленэктомия)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Переливание компонентов крови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Прогноз</w:t>
      </w:r>
    </w:p>
    <w:p w:rsidR="00DB7C5D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Клинико-гематологическая ремиссия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DB7C5D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АА характерно</w:t>
      </w:r>
      <w:r w:rsidR="00DB7C5D" w:rsidRPr="0082556E">
        <w:rPr>
          <w:rFonts w:ascii="Times New Roman" w:hAnsi="Times New Roman" w:cs="Times New Roman"/>
        </w:rPr>
        <w:t>: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2E09CA" w:rsidRPr="0082556E">
        <w:rPr>
          <w:rFonts w:ascii="Times New Roman" w:hAnsi="Times New Roman" w:cs="Times New Roman"/>
        </w:rPr>
        <w:t>панцитопения периферической крови, замещение костного мозга на жировую ткань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2E09CA" w:rsidRPr="0082556E">
        <w:rPr>
          <w:rFonts w:ascii="Times New Roman" w:hAnsi="Times New Roman" w:cs="Times New Roman"/>
        </w:rPr>
        <w:t>Раздражение мегакариоцитарного ростка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2E09CA" w:rsidRPr="0082556E">
        <w:rPr>
          <w:rFonts w:ascii="Times New Roman" w:hAnsi="Times New Roman" w:cs="Times New Roman"/>
        </w:rPr>
        <w:t>увеличение билирубина</w:t>
      </w:r>
    </w:p>
    <w:p w:rsidR="00DB7C5D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Базисная терапия при АА это</w:t>
      </w:r>
      <w:r w:rsidR="00DB7C5D" w:rsidRPr="0082556E">
        <w:rPr>
          <w:rFonts w:ascii="Times New Roman" w:hAnsi="Times New Roman" w:cs="Times New Roman"/>
        </w:rPr>
        <w:t>: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2E09CA" w:rsidRPr="0082556E">
        <w:rPr>
          <w:rFonts w:ascii="Times New Roman" w:hAnsi="Times New Roman" w:cs="Times New Roman"/>
        </w:rPr>
        <w:t>применение сандимуна+антилимфоцитарного глобулина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E09CA" w:rsidRPr="0082556E">
        <w:rPr>
          <w:rFonts w:ascii="Times New Roman" w:hAnsi="Times New Roman" w:cs="Times New Roman"/>
        </w:rPr>
        <w:t>Переливание компонентов крови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2E09CA" w:rsidRPr="0082556E">
        <w:rPr>
          <w:rFonts w:ascii="Times New Roman" w:hAnsi="Times New Roman" w:cs="Times New Roman"/>
        </w:rPr>
        <w:t>Назначение преднизолона</w:t>
      </w:r>
    </w:p>
    <w:p w:rsidR="002E09CA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Г)Плазмоферез</w:t>
      </w:r>
    </w:p>
    <w:p w:rsidR="00DB7C5D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Абсолютным показанием для переливания тромбоконцентрата при АА</w:t>
      </w:r>
      <w:r w:rsidR="00DB7C5D" w:rsidRPr="0082556E">
        <w:rPr>
          <w:rFonts w:ascii="Times New Roman" w:hAnsi="Times New Roman" w:cs="Times New Roman"/>
        </w:rPr>
        <w:t>: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2E09CA" w:rsidRPr="0082556E">
        <w:rPr>
          <w:rFonts w:ascii="Times New Roman" w:hAnsi="Times New Roman" w:cs="Times New Roman"/>
        </w:rPr>
        <w:t>уровень тромбоцитов крови менее 5*10</w:t>
      </w:r>
      <w:r w:rsidR="002E09CA" w:rsidRPr="0082556E">
        <w:rPr>
          <w:rFonts w:ascii="Times New Roman" w:hAnsi="Times New Roman" w:cs="Times New Roman"/>
          <w:vertAlign w:val="superscript"/>
        </w:rPr>
        <w:t>9</w:t>
      </w:r>
      <w:r w:rsidR="002E09CA" w:rsidRPr="0082556E">
        <w:rPr>
          <w:rFonts w:ascii="Times New Roman" w:hAnsi="Times New Roman" w:cs="Times New Roman"/>
        </w:rPr>
        <w:t>/л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2E09CA" w:rsidRPr="0082556E">
        <w:rPr>
          <w:rFonts w:ascii="Times New Roman" w:hAnsi="Times New Roman" w:cs="Times New Roman"/>
        </w:rPr>
        <w:t>уровень тромбоцитов более 30*10</w:t>
      </w:r>
      <w:r w:rsidR="002E09CA" w:rsidRPr="0082556E">
        <w:rPr>
          <w:rFonts w:ascii="Times New Roman" w:hAnsi="Times New Roman" w:cs="Times New Roman"/>
          <w:vertAlign w:val="superscript"/>
        </w:rPr>
        <w:t>9</w:t>
      </w:r>
      <w:r w:rsidR="002E09CA" w:rsidRPr="0082556E">
        <w:rPr>
          <w:rFonts w:ascii="Times New Roman" w:hAnsi="Times New Roman" w:cs="Times New Roman"/>
        </w:rPr>
        <w:t>/л</w:t>
      </w:r>
    </w:p>
    <w:p w:rsidR="00DB7C5D" w:rsidRPr="0082556E" w:rsidRDefault="002E09CA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пределах 50*10</w:t>
      </w:r>
      <w:r w:rsidRPr="0082556E">
        <w:rPr>
          <w:rFonts w:ascii="Times New Roman" w:hAnsi="Times New Roman" w:cs="Times New Roman"/>
          <w:vertAlign w:val="superscript"/>
        </w:rPr>
        <w:t>9</w:t>
      </w:r>
      <w:r w:rsidRPr="0082556E">
        <w:rPr>
          <w:rFonts w:ascii="Times New Roman" w:hAnsi="Times New Roman" w:cs="Times New Roman"/>
        </w:rPr>
        <w:t>/л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2E09CA" w:rsidRPr="0082556E">
        <w:rPr>
          <w:rFonts w:ascii="Times New Roman" w:hAnsi="Times New Roman" w:cs="Times New Roman"/>
        </w:rPr>
        <w:t>выраженный геморрагический синдром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DB7C5D" w:rsidRPr="0082556E" w:rsidRDefault="00DB7C5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5F23E2" w:rsidRPr="0082556E" w:rsidRDefault="00DB7C5D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5F23E2">
        <w:rPr>
          <w:rFonts w:ascii="Times New Roman" w:hAnsi="Times New Roman" w:cs="Times New Roman"/>
        </w:rPr>
        <w:t>Основная л</w:t>
      </w:r>
      <w:r w:rsidR="005F23E2" w:rsidRPr="0082556E">
        <w:rPr>
          <w:rFonts w:ascii="Times New Roman" w:hAnsi="Times New Roman" w:cs="Times New Roman"/>
        </w:rPr>
        <w:t>итература по теме лекции: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5F23E2" w:rsidRPr="0051708B" w:rsidRDefault="005F23E2" w:rsidP="005F23E2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5F23E2" w:rsidRPr="009F12DB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5F23E2" w:rsidRPr="009F12DB" w:rsidRDefault="005F23E2" w:rsidP="005F23E2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5F23E2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E2" w:rsidRPr="0082556E" w:rsidRDefault="005F23E2" w:rsidP="005F23E2">
      <w:pPr>
        <w:pStyle w:val="a4"/>
        <w:jc w:val="both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</w:rPr>
      </w:pP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5F23E2" w:rsidRPr="0082556E" w:rsidRDefault="005F23E2" w:rsidP="005F23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D082C" w:rsidRPr="0082556E" w:rsidRDefault="003D082C" w:rsidP="003D08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4D6F82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4D6F82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4D6F82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0818A1" w:rsidRPr="0082556E" w:rsidRDefault="000818A1" w:rsidP="00F9040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4D6F82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6F8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4D6F82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4D6F8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7075A7">
        <w:rPr>
          <w:rFonts w:ascii="Times New Roman" w:hAnsi="Times New Roman" w:cs="Times New Roman"/>
          <w:sz w:val="28"/>
          <w:szCs w:val="28"/>
        </w:rPr>
        <w:t>ДВС синдром.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818A1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818A1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818A1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818A1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818A1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818A1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818A1">
      <w:pPr>
        <w:pStyle w:val="a4"/>
        <w:jc w:val="center"/>
        <w:rPr>
          <w:rFonts w:ascii="Times New Roman" w:hAnsi="Times New Roman" w:cs="Times New Roman"/>
        </w:rPr>
      </w:pPr>
    </w:p>
    <w:p w:rsidR="00C05540" w:rsidRPr="0082556E" w:rsidRDefault="00C05540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3E58B5">
        <w:rPr>
          <w:rFonts w:ascii="Times New Roman" w:hAnsi="Times New Roman" w:cs="Times New Roman"/>
        </w:rPr>
        <w:t xml:space="preserve"> 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C05540" w:rsidRPr="0082556E" w:rsidRDefault="00C05540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4D6F82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C05540" w:rsidRPr="0082556E" w:rsidRDefault="00C05540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C05540" w:rsidRPr="0082556E" w:rsidRDefault="00C05540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C05540" w:rsidRPr="0082556E" w:rsidRDefault="00C05540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C05540" w:rsidRPr="0082556E" w:rsidRDefault="00C05540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C05540" w:rsidRPr="0082556E" w:rsidRDefault="00C05540" w:rsidP="000818A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818A1" w:rsidRPr="0082556E">
        <w:rPr>
          <w:rFonts w:ascii="Times New Roman" w:hAnsi="Times New Roman" w:cs="Times New Roman"/>
        </w:rPr>
        <w:t>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4D6F82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4D6F82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4D6F82">
        <w:rPr>
          <w:rFonts w:ascii="Times New Roman" w:hAnsi="Times New Roman" w:cs="Times New Roman"/>
        </w:rPr>
        <w:t>5</w:t>
      </w:r>
    </w:p>
    <w:p w:rsidR="00C05540" w:rsidRPr="0082556E" w:rsidRDefault="00C05540" w:rsidP="000818A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 лекции: «ДВС синдром».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D6F82">
        <w:rPr>
          <w:rFonts w:ascii="Times New Roman" w:hAnsi="Times New Roman" w:cs="Times New Roman"/>
        </w:rPr>
        <w:t>576 часов</w:t>
      </w:r>
      <w:r w:rsidR="003E58B5">
        <w:rPr>
          <w:rFonts w:ascii="Times New Roman" w:hAnsi="Times New Roman" w:cs="Times New Roman"/>
        </w:rPr>
        <w:t>;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0818A1" w:rsidRPr="0082556E">
        <w:rPr>
          <w:rFonts w:ascii="Times New Roman" w:hAnsi="Times New Roman" w:cs="Times New Roman"/>
        </w:rPr>
        <w:t xml:space="preserve">: </w:t>
      </w:r>
      <w:r w:rsidR="004D6F82">
        <w:rPr>
          <w:rFonts w:ascii="Times New Roman" w:hAnsi="Times New Roman" w:cs="Times New Roman"/>
        </w:rPr>
        <w:t>ПП</w:t>
      </w:r>
      <w:r w:rsidR="000818A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3E58B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4D6F82">
        <w:rPr>
          <w:rFonts w:ascii="Times New Roman" w:hAnsi="Times New Roman" w:cs="Times New Roman"/>
        </w:rPr>
        <w:t>врачи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сосудисто-тромбоцитарный гемостаз, коагуляционный гемостаз, физиологические антикоагулянты, фибринолиз, методы исследования, ДВС синдром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механизмы ДВС синдрома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Сосудисто-тромбоцитарный гемостаз</w:t>
      </w:r>
    </w:p>
    <w:p w:rsidR="00C05540" w:rsidRPr="0082556E" w:rsidRDefault="00C05540" w:rsidP="003E58B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Фибринолиз ( плазмин)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Типы кровоточивости (гематомный, петехиально-пятнистый, смешанный)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ДВС синдром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Исследование коагулограммы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Тромбиновое время отражает: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Конечный этап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Начальный этап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В)определяет длительность кровотечения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Терапевтический диапазон МНО  на фоне приёма варфарина: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1-2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Б)2-3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В)&gt;4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&lt;1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Для тромбопатий характерно: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E460FC" w:rsidRPr="0082556E" w:rsidRDefault="00C05540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>итература по теме лекции: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4D6F82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4D6F82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4D6F82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Default="00377A45" w:rsidP="003E58B5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4D6F82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6F8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4D6F82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4D6F8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3E58B5">
        <w:rPr>
          <w:rFonts w:ascii="Times New Roman" w:hAnsi="Times New Roman" w:cs="Times New Roman"/>
          <w:sz w:val="28"/>
          <w:szCs w:val="28"/>
        </w:rPr>
        <w:t>Тромбофилии.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11A52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11A52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11A52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11A52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11A52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11A52">
      <w:pPr>
        <w:pStyle w:val="a4"/>
        <w:jc w:val="center"/>
        <w:rPr>
          <w:rFonts w:ascii="Times New Roman" w:hAnsi="Times New Roman" w:cs="Times New Roman"/>
        </w:rPr>
      </w:pPr>
    </w:p>
    <w:p w:rsidR="004D6F82" w:rsidRDefault="004D6F82" w:rsidP="00011A52">
      <w:pPr>
        <w:pStyle w:val="a4"/>
        <w:jc w:val="center"/>
        <w:rPr>
          <w:rFonts w:ascii="Times New Roman" w:hAnsi="Times New Roman" w:cs="Times New Roman"/>
        </w:rPr>
      </w:pPr>
    </w:p>
    <w:p w:rsidR="00C05540" w:rsidRPr="0082556E" w:rsidRDefault="00C05540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3E58B5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C05540" w:rsidRPr="0082556E" w:rsidRDefault="00C05540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4D6F82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C05540" w:rsidRPr="0082556E" w:rsidRDefault="00C05540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C05540" w:rsidRPr="0082556E" w:rsidRDefault="00C05540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C05540" w:rsidRPr="0082556E" w:rsidRDefault="00C05540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C05540" w:rsidRPr="0082556E" w:rsidRDefault="00C05540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C05540" w:rsidRPr="0082556E" w:rsidRDefault="00C05540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11A52" w:rsidRPr="0082556E">
        <w:rPr>
          <w:rFonts w:ascii="Times New Roman" w:hAnsi="Times New Roman" w:cs="Times New Roman"/>
        </w:rPr>
        <w:t>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4D6F82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4D6F82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4D6F82">
        <w:rPr>
          <w:rFonts w:ascii="Times New Roman" w:hAnsi="Times New Roman" w:cs="Times New Roman"/>
        </w:rPr>
        <w:t>5</w:t>
      </w:r>
    </w:p>
    <w:p w:rsidR="00C05540" w:rsidRPr="0082556E" w:rsidRDefault="00C05540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 лекции: «Тромбофилии»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4D6F82">
        <w:rPr>
          <w:rFonts w:ascii="Times New Roman" w:hAnsi="Times New Roman" w:cs="Times New Roman"/>
        </w:rPr>
        <w:t>576 часов</w:t>
      </w:r>
      <w:r w:rsidR="003E58B5">
        <w:rPr>
          <w:rFonts w:ascii="Times New Roman" w:hAnsi="Times New Roman" w:cs="Times New Roman"/>
        </w:rPr>
        <w:t>;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011A52" w:rsidRPr="0082556E">
        <w:rPr>
          <w:rFonts w:ascii="Times New Roman" w:hAnsi="Times New Roman" w:cs="Times New Roman"/>
        </w:rPr>
        <w:t xml:space="preserve">: </w:t>
      </w:r>
      <w:r w:rsidR="004D6F82">
        <w:rPr>
          <w:rFonts w:ascii="Times New Roman" w:hAnsi="Times New Roman" w:cs="Times New Roman"/>
        </w:rPr>
        <w:t>ПП</w:t>
      </w:r>
      <w:r w:rsidR="00011A5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4D6F82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3E58B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сосудисто-тромбоцитарный гемостаз, коагуляционный гемостаз, физиологические антикоагулянты, фибринолиз, методы исследования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механизмы гемостаза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Сосудисто-тромбоцитарный гемостаз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Фибринолиз ( плазмин)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Типы кровоточивости (гематомный, петехиально-пятнистый, смешанный)</w:t>
      </w:r>
    </w:p>
    <w:p w:rsidR="00C05540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АТ </w:t>
      </w:r>
      <w:r w:rsidRPr="0082556E">
        <w:rPr>
          <w:rFonts w:ascii="Times New Roman" w:hAnsi="Times New Roman" w:cs="Times New Roman"/>
          <w:lang w:val="en-US"/>
        </w:rPr>
        <w:t>III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Протеин </w:t>
      </w:r>
      <w:r w:rsidRPr="0082556E">
        <w:rPr>
          <w:rFonts w:ascii="Times New Roman" w:hAnsi="Times New Roman" w:cs="Times New Roman"/>
          <w:lang w:val="en-US"/>
        </w:rPr>
        <w:t>S</w:t>
      </w:r>
      <w:r w:rsidRPr="0082556E">
        <w:rPr>
          <w:rFonts w:ascii="Times New Roman" w:hAnsi="Times New Roman" w:cs="Times New Roman"/>
        </w:rPr>
        <w:t xml:space="preserve"> и С</w:t>
      </w:r>
    </w:p>
    <w:p w:rsidR="00C05540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Наследственные т ромбофилии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C05540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Дефицит протеина С создает условия</w:t>
      </w:r>
      <w:r w:rsidR="00C05540" w:rsidRPr="0082556E">
        <w:rPr>
          <w:rFonts w:ascii="Times New Roman" w:hAnsi="Times New Roman" w:cs="Times New Roman"/>
        </w:rPr>
        <w:t>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A01404" w:rsidRPr="0082556E">
        <w:rPr>
          <w:rFonts w:ascii="Times New Roman" w:hAnsi="Times New Roman" w:cs="Times New Roman"/>
        </w:rPr>
        <w:t>к тромбозу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A01404" w:rsidRPr="0082556E">
        <w:rPr>
          <w:rFonts w:ascii="Times New Roman" w:hAnsi="Times New Roman" w:cs="Times New Roman"/>
        </w:rPr>
        <w:t>к гипокоагуляции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A01404" w:rsidRPr="0082556E">
        <w:rPr>
          <w:rFonts w:ascii="Times New Roman" w:hAnsi="Times New Roman" w:cs="Times New Roman"/>
        </w:rPr>
        <w:t>никак не влияет на свертывание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АЧТВ отражает: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C05540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тромбофилий характерно</w:t>
      </w:r>
      <w:r w:rsidR="00C05540" w:rsidRPr="0082556E">
        <w:rPr>
          <w:rFonts w:ascii="Times New Roman" w:hAnsi="Times New Roman" w:cs="Times New Roman"/>
        </w:rPr>
        <w:t>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A01404" w:rsidRPr="0082556E">
        <w:rPr>
          <w:rFonts w:ascii="Times New Roman" w:hAnsi="Times New Roman" w:cs="Times New Roman"/>
        </w:rPr>
        <w:t xml:space="preserve">снижение АТ </w:t>
      </w:r>
      <w:r w:rsidR="00A01404" w:rsidRPr="0082556E">
        <w:rPr>
          <w:rFonts w:ascii="Times New Roman" w:hAnsi="Times New Roman" w:cs="Times New Roman"/>
          <w:lang w:val="en-US"/>
        </w:rPr>
        <w:t>III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A01404" w:rsidRPr="0082556E">
        <w:rPr>
          <w:rFonts w:ascii="Times New Roman" w:hAnsi="Times New Roman" w:cs="Times New Roman"/>
        </w:rPr>
        <w:t>увеличение уровня АТ III</w:t>
      </w:r>
    </w:p>
    <w:p w:rsidR="00C05540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В)уровень АТ </w:t>
      </w:r>
      <w:r w:rsidRPr="0082556E">
        <w:rPr>
          <w:rFonts w:ascii="Times New Roman" w:hAnsi="Times New Roman" w:cs="Times New Roman"/>
          <w:lang w:val="en-US"/>
        </w:rPr>
        <w:t>III</w:t>
      </w:r>
      <w:r w:rsidRPr="0082556E">
        <w:rPr>
          <w:rFonts w:ascii="Times New Roman" w:hAnsi="Times New Roman" w:cs="Times New Roman"/>
        </w:rPr>
        <w:t xml:space="preserve"> не меняется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тромбопатий характерно: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При болезни Шенлейна – Геноха характерны изменения крови: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C05540" w:rsidRPr="0082556E" w:rsidRDefault="00C05540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E460FC" w:rsidRPr="0082556E" w:rsidRDefault="00C05540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>итература по теме лекции: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4D6F82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4D6F82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4D6F82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56034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034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560341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201</w:t>
      </w:r>
      <w:r w:rsidR="005603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D841C1">
        <w:rPr>
          <w:rFonts w:ascii="Times New Roman" w:hAnsi="Times New Roman" w:cs="Times New Roman"/>
          <w:sz w:val="28"/>
          <w:szCs w:val="28"/>
        </w:rPr>
        <w:t>Нарушение гемостаза при заболеваниях внутренних органов.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FC7D6F">
      <w:pPr>
        <w:pStyle w:val="a4"/>
        <w:rPr>
          <w:rFonts w:ascii="Times New Roman" w:hAnsi="Times New Roman" w:cs="Times New Roman"/>
        </w:rPr>
      </w:pPr>
    </w:p>
    <w:p w:rsidR="00D841C1" w:rsidRDefault="00D841C1" w:rsidP="00FC7D6F">
      <w:pPr>
        <w:pStyle w:val="a4"/>
        <w:rPr>
          <w:rFonts w:ascii="Times New Roman" w:hAnsi="Times New Roman" w:cs="Times New Roman"/>
        </w:rPr>
      </w:pPr>
    </w:p>
    <w:p w:rsidR="00D841C1" w:rsidRDefault="00D841C1" w:rsidP="00FC7D6F">
      <w:pPr>
        <w:pStyle w:val="a4"/>
        <w:rPr>
          <w:rFonts w:ascii="Times New Roman" w:hAnsi="Times New Roman" w:cs="Times New Roman"/>
        </w:rPr>
      </w:pPr>
    </w:p>
    <w:p w:rsidR="00D841C1" w:rsidRDefault="00D841C1" w:rsidP="00FC7D6F">
      <w:pPr>
        <w:pStyle w:val="a4"/>
        <w:rPr>
          <w:rFonts w:ascii="Times New Roman" w:hAnsi="Times New Roman" w:cs="Times New Roman"/>
        </w:rPr>
      </w:pPr>
    </w:p>
    <w:p w:rsidR="00D841C1" w:rsidRDefault="00D841C1" w:rsidP="00FC7D6F">
      <w:pPr>
        <w:pStyle w:val="a4"/>
        <w:rPr>
          <w:rFonts w:ascii="Times New Roman" w:hAnsi="Times New Roman" w:cs="Times New Roman"/>
        </w:rPr>
      </w:pPr>
    </w:p>
    <w:p w:rsidR="00560341" w:rsidRDefault="00560341" w:rsidP="00FC7D6F">
      <w:pPr>
        <w:pStyle w:val="a4"/>
        <w:rPr>
          <w:rFonts w:ascii="Times New Roman" w:hAnsi="Times New Roman" w:cs="Times New Roman"/>
        </w:rPr>
      </w:pPr>
    </w:p>
    <w:p w:rsidR="00560341" w:rsidRDefault="00560341" w:rsidP="00FC7D6F">
      <w:pPr>
        <w:pStyle w:val="a4"/>
        <w:rPr>
          <w:rFonts w:ascii="Times New Roman" w:hAnsi="Times New Roman" w:cs="Times New Roman"/>
        </w:rPr>
      </w:pPr>
    </w:p>
    <w:p w:rsidR="00560341" w:rsidRDefault="00560341" w:rsidP="00FC7D6F">
      <w:pPr>
        <w:pStyle w:val="a4"/>
        <w:rPr>
          <w:rFonts w:ascii="Times New Roman" w:hAnsi="Times New Roman" w:cs="Times New Roman"/>
        </w:rPr>
      </w:pPr>
    </w:p>
    <w:p w:rsidR="00560341" w:rsidRDefault="00560341" w:rsidP="00FC7D6F">
      <w:pPr>
        <w:pStyle w:val="a4"/>
        <w:rPr>
          <w:rFonts w:ascii="Times New Roman" w:hAnsi="Times New Roman" w:cs="Times New Roman"/>
        </w:rPr>
      </w:pPr>
    </w:p>
    <w:p w:rsidR="00560341" w:rsidRDefault="00560341" w:rsidP="00FC7D6F">
      <w:pPr>
        <w:pStyle w:val="a4"/>
        <w:rPr>
          <w:rFonts w:ascii="Times New Roman" w:hAnsi="Times New Roman" w:cs="Times New Roman"/>
        </w:rPr>
      </w:pPr>
    </w:p>
    <w:p w:rsidR="00560341" w:rsidRDefault="00560341" w:rsidP="00FC7D6F">
      <w:pPr>
        <w:pStyle w:val="a4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011A52" w:rsidRPr="0082556E" w:rsidRDefault="00011A52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860F65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011A52" w:rsidRPr="0082556E" w:rsidRDefault="00011A52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560341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011A52" w:rsidRPr="0082556E" w:rsidRDefault="00011A52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011A52" w:rsidRPr="0082556E" w:rsidRDefault="00011A52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011A52" w:rsidRPr="0082556E" w:rsidRDefault="00011A52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011A52" w:rsidRPr="0082556E" w:rsidRDefault="00011A52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011A52" w:rsidRPr="0082556E" w:rsidRDefault="00011A52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560341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560341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560341">
        <w:rPr>
          <w:rFonts w:ascii="Times New Roman" w:hAnsi="Times New Roman" w:cs="Times New Roman"/>
        </w:rPr>
        <w:t>5</w:t>
      </w:r>
    </w:p>
    <w:p w:rsidR="00011A52" w:rsidRPr="0082556E" w:rsidRDefault="00011A52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 лекции: «Нарушение гемостаза при заболеваниях внутренних органов»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60341">
        <w:rPr>
          <w:rFonts w:ascii="Times New Roman" w:hAnsi="Times New Roman" w:cs="Times New Roman"/>
        </w:rPr>
        <w:t>576 часов</w:t>
      </w:r>
      <w:r w:rsidR="00860F65">
        <w:rPr>
          <w:rFonts w:ascii="Times New Roman" w:hAnsi="Times New Roman" w:cs="Times New Roman"/>
        </w:rPr>
        <w:t>;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560341">
        <w:rPr>
          <w:rFonts w:ascii="Times New Roman" w:hAnsi="Times New Roman" w:cs="Times New Roman"/>
        </w:rPr>
        <w:t>ПП</w:t>
      </w:r>
      <w:r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011A52" w:rsidRPr="0082556E" w:rsidRDefault="00011A52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860F6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560341">
        <w:rPr>
          <w:rFonts w:ascii="Times New Roman" w:hAnsi="Times New Roman" w:cs="Times New Roman"/>
        </w:rPr>
        <w:t>врачи</w:t>
      </w:r>
    </w:p>
    <w:p w:rsidR="00011A52" w:rsidRPr="0082556E" w:rsidRDefault="00011A52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011A52" w:rsidRPr="0082556E" w:rsidRDefault="00011A52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 Рассмотреть и обсудить сосудисто-тромбоцитарный гемостаз, коагуляционный гемостаз, физиологические антикоагулянты, фибринолиз, методы исследования</w:t>
      </w:r>
    </w:p>
    <w:p w:rsidR="00011A52" w:rsidRPr="0082556E" w:rsidRDefault="00011A52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механизмы гемостаза</w:t>
      </w:r>
    </w:p>
    <w:p w:rsidR="00011A52" w:rsidRPr="0082556E" w:rsidRDefault="00011A52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011A52" w:rsidRPr="0082556E" w:rsidRDefault="00011A52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показатели коагулограммы и их характеристика при различных видах геморрагических диатезов</w:t>
      </w:r>
    </w:p>
    <w:p w:rsidR="00011A52" w:rsidRPr="0082556E" w:rsidRDefault="00011A52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Сосудисто-тромбоцитарный гемостаз</w:t>
      </w:r>
    </w:p>
    <w:p w:rsidR="00011A52" w:rsidRPr="0082556E" w:rsidRDefault="00011A52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Коагуляционный гемостаз (механизмы превращения фибриногена в фибрин, протромбина в тромбин, факторы свертывания крови)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Фибринолиз ( плазмин)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Типы кровоточивости (гематомный, петехиально-пятнистый, смешанный)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АТ </w:t>
      </w:r>
      <w:r w:rsidRPr="0082556E">
        <w:rPr>
          <w:rFonts w:ascii="Times New Roman" w:hAnsi="Times New Roman" w:cs="Times New Roman"/>
          <w:lang w:val="en-US"/>
        </w:rPr>
        <w:t>III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Протеин </w:t>
      </w:r>
      <w:r w:rsidRPr="0082556E">
        <w:rPr>
          <w:rFonts w:ascii="Times New Roman" w:hAnsi="Times New Roman" w:cs="Times New Roman"/>
          <w:lang w:val="en-US"/>
        </w:rPr>
        <w:t>S</w:t>
      </w:r>
      <w:r w:rsidRPr="0082556E">
        <w:rPr>
          <w:rFonts w:ascii="Times New Roman" w:hAnsi="Times New Roman" w:cs="Times New Roman"/>
        </w:rPr>
        <w:t xml:space="preserve"> и С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Наследственные  тромбофилии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Дефицит протеина С создает условия: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к тромбозу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к гипокоагуляции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В)никак не влияет на свертывание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АЧТВ отражает: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А)Активность всех факторов свёртывания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Б)Активность всех факторов свёртывания, кроме </w:t>
      </w:r>
      <w:r w:rsidRPr="0082556E">
        <w:rPr>
          <w:rFonts w:ascii="Times New Roman" w:hAnsi="Times New Roman" w:cs="Times New Roman"/>
          <w:lang w:val="en-US"/>
        </w:rPr>
        <w:t>VII</w:t>
      </w:r>
      <w:r w:rsidRPr="0082556E">
        <w:rPr>
          <w:rFonts w:ascii="Times New Roman" w:hAnsi="Times New Roman" w:cs="Times New Roman"/>
        </w:rPr>
        <w:t xml:space="preserve"> фактора.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Состояние плазменного гемостаза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тромбофилий характерно: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снижение АТ </w:t>
      </w:r>
      <w:r w:rsidRPr="0082556E">
        <w:rPr>
          <w:rFonts w:ascii="Times New Roman" w:hAnsi="Times New Roman" w:cs="Times New Roman"/>
          <w:lang w:val="en-US"/>
        </w:rPr>
        <w:t>III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Б)увеличение уровня АТ III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В)уровень АТ </w:t>
      </w:r>
      <w:r w:rsidRPr="0082556E">
        <w:rPr>
          <w:rFonts w:ascii="Times New Roman" w:hAnsi="Times New Roman" w:cs="Times New Roman"/>
          <w:lang w:val="en-US"/>
        </w:rPr>
        <w:t>III</w:t>
      </w:r>
      <w:r w:rsidRPr="0082556E">
        <w:rPr>
          <w:rFonts w:ascii="Times New Roman" w:hAnsi="Times New Roman" w:cs="Times New Roman"/>
        </w:rPr>
        <w:t xml:space="preserve"> не меняется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тромбопатий характерно: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А)снижение уровня тромбоцитов крови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Б)Отсутствие мегакариоцитарного ростка в костном мозге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В)Уровень тромбоцитов в норме, но они не выполняют своих функций (адгезия, агрегация)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Г)отсутствие </w:t>
      </w:r>
      <w:r w:rsidRPr="0082556E">
        <w:rPr>
          <w:rFonts w:ascii="Times New Roman" w:hAnsi="Times New Roman" w:cs="Times New Roman"/>
          <w:lang w:val="en-US"/>
        </w:rPr>
        <w:t>VIII</w:t>
      </w:r>
      <w:r w:rsidRPr="0082556E">
        <w:rPr>
          <w:rFonts w:ascii="Times New Roman" w:hAnsi="Times New Roman" w:cs="Times New Roman"/>
        </w:rPr>
        <w:t xml:space="preserve"> фактора свёртывания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болезни Шенлейна – Геноха характерны изменения крови: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А)Низкий уровень Тромбоцитов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Б)Ускорено СОЭ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В)Низкий уровень гемоглобина</w:t>
      </w:r>
    </w:p>
    <w:p w:rsidR="00011A52" w:rsidRPr="0082556E" w:rsidRDefault="00011A52" w:rsidP="00011A52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Г)Лейкоцитоз</w:t>
      </w:r>
    </w:p>
    <w:p w:rsidR="00E460FC" w:rsidRPr="0082556E" w:rsidRDefault="00011A52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>итература по теме лекции: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560341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560341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560341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77A45" w:rsidRDefault="00377A45" w:rsidP="00F9040D">
      <w:pPr>
        <w:pStyle w:val="a4"/>
        <w:rPr>
          <w:rFonts w:ascii="Times New Roman" w:hAnsi="Times New Roman" w:cs="Times New Roman"/>
        </w:rPr>
      </w:pPr>
    </w:p>
    <w:p w:rsidR="00377A45" w:rsidRPr="0082556E" w:rsidRDefault="00377A45" w:rsidP="00F9040D">
      <w:pPr>
        <w:pStyle w:val="a4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56034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034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560341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201</w:t>
      </w:r>
      <w:r w:rsidR="005603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860F65">
        <w:rPr>
          <w:rFonts w:ascii="Times New Roman" w:hAnsi="Times New Roman" w:cs="Times New Roman"/>
          <w:sz w:val="28"/>
          <w:szCs w:val="28"/>
        </w:rPr>
        <w:t>Гематрансфузионный шок.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011A52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011A52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011A52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011A52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011A52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011A52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011A52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011A52">
      <w:pPr>
        <w:pStyle w:val="a4"/>
        <w:jc w:val="center"/>
        <w:rPr>
          <w:rFonts w:ascii="Times New Roman" w:hAnsi="Times New Roman" w:cs="Times New Roman"/>
        </w:rPr>
      </w:pPr>
    </w:p>
    <w:p w:rsidR="00A01404" w:rsidRPr="0082556E" w:rsidRDefault="00A01404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01404" w:rsidRPr="0082556E" w:rsidRDefault="00A01404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560341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A01404" w:rsidRPr="0082556E" w:rsidRDefault="00A01404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A01404" w:rsidRPr="0082556E" w:rsidRDefault="00A01404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A01404" w:rsidRPr="0082556E" w:rsidRDefault="00A01404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A01404" w:rsidRPr="0082556E" w:rsidRDefault="00A01404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A01404" w:rsidRPr="0082556E" w:rsidRDefault="00A01404" w:rsidP="00011A52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011A52" w:rsidRPr="0082556E">
        <w:rPr>
          <w:rFonts w:ascii="Times New Roman" w:hAnsi="Times New Roman" w:cs="Times New Roman"/>
        </w:rPr>
        <w:t>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560341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560341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560341">
        <w:rPr>
          <w:rFonts w:ascii="Times New Roman" w:hAnsi="Times New Roman" w:cs="Times New Roman"/>
        </w:rPr>
        <w:t>5</w:t>
      </w:r>
    </w:p>
    <w:p w:rsidR="00A01404" w:rsidRPr="0082556E" w:rsidRDefault="00A01404" w:rsidP="00011A52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 лекции: «</w:t>
      </w:r>
      <w:r w:rsidR="00B141B7" w:rsidRPr="0082556E">
        <w:rPr>
          <w:rFonts w:ascii="Times New Roman" w:hAnsi="Times New Roman" w:cs="Times New Roman"/>
        </w:rPr>
        <w:t>Гемотрансфузионный шок ОПН</w:t>
      </w:r>
      <w:r w:rsidRPr="0082556E">
        <w:rPr>
          <w:rFonts w:ascii="Times New Roman" w:hAnsi="Times New Roman" w:cs="Times New Roman"/>
        </w:rPr>
        <w:t>».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60341">
        <w:rPr>
          <w:rFonts w:ascii="Times New Roman" w:hAnsi="Times New Roman" w:cs="Times New Roman"/>
        </w:rPr>
        <w:t>576 часов</w:t>
      </w:r>
      <w:r w:rsidR="00860F65">
        <w:rPr>
          <w:rFonts w:ascii="Times New Roman" w:hAnsi="Times New Roman" w:cs="Times New Roman"/>
        </w:rPr>
        <w:t>;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011A52" w:rsidRPr="0082556E">
        <w:rPr>
          <w:rFonts w:ascii="Times New Roman" w:hAnsi="Times New Roman" w:cs="Times New Roman"/>
        </w:rPr>
        <w:t xml:space="preserve">: </w:t>
      </w:r>
      <w:r w:rsidR="00560341">
        <w:rPr>
          <w:rFonts w:ascii="Times New Roman" w:hAnsi="Times New Roman" w:cs="Times New Roman"/>
        </w:rPr>
        <w:t>ПП</w:t>
      </w:r>
      <w:r w:rsidR="00011A52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A01404" w:rsidRPr="0082556E" w:rsidRDefault="00A01404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860F65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560341">
        <w:rPr>
          <w:rFonts w:ascii="Times New Roman" w:hAnsi="Times New Roman" w:cs="Times New Roman"/>
        </w:rPr>
        <w:t>врачи терапевты</w:t>
      </w:r>
    </w:p>
    <w:p w:rsidR="00A01404" w:rsidRPr="0082556E" w:rsidRDefault="00A01404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лекции:2 часа. </w:t>
      </w:r>
    </w:p>
    <w:p w:rsidR="00A01404" w:rsidRPr="0082556E" w:rsidRDefault="00A01404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860F65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Цель:</w:t>
      </w:r>
      <w:r w:rsidR="00560341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Ознакомить слушателей с современными данными по разделу трансфузиология, основными организационными принципами трансфузиологии, показаниями и противопоказаниями к трансфузионной терапии, основными группами препаратов крови и кровезаменителей, осложнениями трансфузионной терапии и методами их профилактики и лечения.</w:t>
      </w:r>
    </w:p>
    <w:p w:rsidR="00A01404" w:rsidRPr="0082556E" w:rsidRDefault="00A01404" w:rsidP="00860F65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На лекции обсуждаются следующие вопросы: Основные организационные принципы трансфузиологии, Показания и противопоказания к переливанию компонентов крови, Осложнения трансфузионной терапии, Методы их профилактики и лечения.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Определение трансфузиологии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Разделы трансфузиологии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Основные организационные принципы трансфузиологии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Методики определения групп крови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и противопоказания к трансфузионной терапии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препаратов крови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Посттрансфузионные реакции и осложнения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и профилактика осложнений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10.Методы контроля знаний и навыков: тестовый контроль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аутоиммунной гемолитической терапии необходимо переливать: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Эритроцитарную массу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Лучше воздержаться от переливания крови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В)Тромбоконцентрат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Г)СЗП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Синдром массивных трансфузий возникает при :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А)Переливании несовместимой крови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Б)Переливании совместимой крови, но в больших количествах.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Переливании больших доз СЗП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При возникновении аллергической реакции на переливание тромбоконцентрата необходимо ввести больному: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преднизолон не менее 60 мг в/в струйно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Б)Физиологический раствор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В)Противорвотный препарат</w:t>
      </w:r>
    </w:p>
    <w:p w:rsidR="00A01404" w:rsidRPr="0082556E" w:rsidRDefault="00A01404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Провести плазмоферез</w:t>
      </w:r>
    </w:p>
    <w:p w:rsidR="00E460FC" w:rsidRPr="0082556E" w:rsidRDefault="00A01404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560341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560341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560341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860F65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560341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034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560341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5603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671D60">
        <w:rPr>
          <w:rFonts w:ascii="Times New Roman" w:hAnsi="Times New Roman" w:cs="Times New Roman"/>
          <w:sz w:val="28"/>
          <w:szCs w:val="28"/>
        </w:rPr>
        <w:t>Реактивные эритроцитозы.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6A6141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6A6141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6A6141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6A6141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6A6141">
      <w:pPr>
        <w:pStyle w:val="a4"/>
        <w:jc w:val="center"/>
        <w:rPr>
          <w:rFonts w:ascii="Times New Roman" w:hAnsi="Times New Roman" w:cs="Times New Roman"/>
        </w:rPr>
      </w:pPr>
    </w:p>
    <w:p w:rsidR="00560341" w:rsidRDefault="00560341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671D6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560341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A6141" w:rsidRPr="0082556E">
        <w:rPr>
          <w:rFonts w:ascii="Times New Roman" w:hAnsi="Times New Roman" w:cs="Times New Roman"/>
        </w:rPr>
        <w:t>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560341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560341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560341">
        <w:rPr>
          <w:rFonts w:ascii="Times New Roman" w:hAnsi="Times New Roman" w:cs="Times New Roman"/>
        </w:rPr>
        <w:t>5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«Реактивные эритроцитозы»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560341">
        <w:rPr>
          <w:rFonts w:ascii="Times New Roman" w:hAnsi="Times New Roman" w:cs="Times New Roman"/>
        </w:rPr>
        <w:t>576 часов</w:t>
      </w:r>
      <w:r w:rsidR="00671D60">
        <w:rPr>
          <w:rFonts w:ascii="Times New Roman" w:hAnsi="Times New Roman" w:cs="Times New Roman"/>
        </w:rPr>
        <w:t>;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6A6141" w:rsidRPr="0082556E">
        <w:rPr>
          <w:rFonts w:ascii="Times New Roman" w:hAnsi="Times New Roman" w:cs="Times New Roman"/>
        </w:rPr>
        <w:t xml:space="preserve">: </w:t>
      </w:r>
      <w:r w:rsidR="00560341">
        <w:rPr>
          <w:rFonts w:ascii="Times New Roman" w:hAnsi="Times New Roman" w:cs="Times New Roman"/>
        </w:rPr>
        <w:t>ПП</w:t>
      </w:r>
      <w:r w:rsidR="006A614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  <w:r w:rsidR="00560341">
        <w:rPr>
          <w:rFonts w:ascii="Times New Roman" w:hAnsi="Times New Roman" w:cs="Times New Roman"/>
        </w:rPr>
        <w:t>терапевты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671D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560341">
        <w:rPr>
          <w:rFonts w:ascii="Times New Roman" w:hAnsi="Times New Roman" w:cs="Times New Roman"/>
        </w:rPr>
        <w:t>слушателей</w:t>
      </w:r>
      <w:r w:rsidR="006A6141" w:rsidRPr="0082556E">
        <w:rPr>
          <w:rFonts w:ascii="Times New Roman" w:hAnsi="Times New Roman" w:cs="Times New Roman"/>
        </w:rPr>
        <w:t xml:space="preserve"> с</w:t>
      </w:r>
      <w:r w:rsidRPr="0082556E">
        <w:rPr>
          <w:rFonts w:ascii="Times New Roman" w:hAnsi="Times New Roman" w:cs="Times New Roman"/>
        </w:rPr>
        <w:t>видами лейкем</w:t>
      </w:r>
      <w:r w:rsidR="006A6141" w:rsidRPr="0082556E">
        <w:rPr>
          <w:rFonts w:ascii="Times New Roman" w:hAnsi="Times New Roman" w:cs="Times New Roman"/>
        </w:rPr>
        <w:t>оидных реакций (э</w:t>
      </w:r>
      <w:r w:rsidRPr="0082556E">
        <w:rPr>
          <w:rFonts w:ascii="Times New Roman" w:hAnsi="Times New Roman" w:cs="Times New Roman"/>
        </w:rPr>
        <w:t>ритроцитозы).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дифференциальной диагностике гемобластозов и лекемоидных реакций.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лейкемоидных реакций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Эритроцитозы (ХОБЛ, Опухоли почек, аденома надпочечника, бластома мозжечка)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К лейкемоидной реакции лимфоидного типа относится: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лимфоцитоз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эритроцитоз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В)моноцитоз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эозинофилия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Эритроцитоз часто наблюдается при: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А)язвенной болезни желудка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Б)ХОБЛ, Эмфизема лёгких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РВНС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Бластома мозжечка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Ошеломляющая эозинофилия характерна для: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токсокарроза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Б)Бронхиальной астмы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В)Лимфогранулематоза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Кровотечения</w:t>
      </w:r>
    </w:p>
    <w:p w:rsidR="00E460FC" w:rsidRPr="0082556E" w:rsidRDefault="00B141B7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560341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560341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560341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41B7" w:rsidRPr="0082556E" w:rsidRDefault="00B141B7" w:rsidP="00E460FC">
      <w:pPr>
        <w:pStyle w:val="a4"/>
        <w:rPr>
          <w:rFonts w:ascii="Times New Roman" w:hAnsi="Times New Roman" w:cs="Times New Roman"/>
        </w:rPr>
      </w:pP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</w:p>
    <w:p w:rsidR="00377A45" w:rsidRDefault="00377A45" w:rsidP="00E261FF">
      <w:pPr>
        <w:pStyle w:val="a4"/>
        <w:rPr>
          <w:rFonts w:ascii="Times New Roman" w:hAnsi="Times New Roman" w:cs="Times New Roman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AD18A6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A45" w:rsidRPr="002753B6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D18A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AD18A6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AD18A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E261FF">
        <w:rPr>
          <w:rFonts w:ascii="Times New Roman" w:hAnsi="Times New Roman" w:cs="Times New Roman"/>
          <w:sz w:val="28"/>
          <w:szCs w:val="28"/>
        </w:rPr>
        <w:t>Тромбоцитоз.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377A45">
      <w:pPr>
        <w:rPr>
          <w:rFonts w:ascii="Times New Roman" w:hAnsi="Times New Roman" w:cs="Times New Roman"/>
        </w:rPr>
      </w:pPr>
    </w:p>
    <w:p w:rsidR="00377A45" w:rsidRPr="00D06910" w:rsidRDefault="00377A45" w:rsidP="00377A45">
      <w:pPr>
        <w:rPr>
          <w:rFonts w:ascii="Times New Roman" w:hAnsi="Times New Roman" w:cs="Times New Roman"/>
          <w:sz w:val="28"/>
          <w:szCs w:val="28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E261FF" w:rsidRDefault="00E261FF" w:rsidP="006A6141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6A6141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6A6141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6A6141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6A6141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6A6141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6A6141">
      <w:pPr>
        <w:pStyle w:val="a4"/>
        <w:jc w:val="center"/>
        <w:rPr>
          <w:rFonts w:ascii="Times New Roman" w:hAnsi="Times New Roman" w:cs="Times New Roman"/>
        </w:rPr>
      </w:pPr>
    </w:p>
    <w:p w:rsidR="00E261FF" w:rsidRDefault="00E261FF" w:rsidP="006A6141">
      <w:pPr>
        <w:pStyle w:val="a4"/>
        <w:jc w:val="center"/>
        <w:rPr>
          <w:rFonts w:ascii="Times New Roman" w:hAnsi="Times New Roman" w:cs="Times New Roman"/>
        </w:rPr>
      </w:pPr>
    </w:p>
    <w:p w:rsidR="00377A45" w:rsidRDefault="00377A45" w:rsidP="006A6141">
      <w:pPr>
        <w:pStyle w:val="a4"/>
        <w:jc w:val="center"/>
        <w:rPr>
          <w:rFonts w:ascii="Times New Roman" w:hAnsi="Times New Roman" w:cs="Times New Roman"/>
        </w:rPr>
      </w:pP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E261FF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AD18A6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B141B7" w:rsidRPr="0082556E" w:rsidRDefault="00B141B7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A6141" w:rsidRPr="0082556E">
        <w:rPr>
          <w:rFonts w:ascii="Times New Roman" w:hAnsi="Times New Roman" w:cs="Times New Roman"/>
        </w:rPr>
        <w:t>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AD18A6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AD18A6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AD18A6">
        <w:rPr>
          <w:rFonts w:ascii="Times New Roman" w:hAnsi="Times New Roman" w:cs="Times New Roman"/>
        </w:rPr>
        <w:t>5</w:t>
      </w:r>
    </w:p>
    <w:p w:rsidR="00B141B7" w:rsidRPr="0082556E" w:rsidRDefault="00B141B7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«Реактивные тромбоцитозы»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D18A6">
        <w:rPr>
          <w:rFonts w:ascii="Times New Roman" w:hAnsi="Times New Roman" w:cs="Times New Roman"/>
        </w:rPr>
        <w:t>576 часов</w:t>
      </w:r>
      <w:r w:rsidR="00E261FF">
        <w:rPr>
          <w:rFonts w:ascii="Times New Roman" w:hAnsi="Times New Roman" w:cs="Times New Roman"/>
        </w:rPr>
        <w:t>;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Наименование цикла</w:t>
      </w:r>
      <w:r w:rsidR="006A6141" w:rsidRPr="0082556E">
        <w:rPr>
          <w:rFonts w:ascii="Times New Roman" w:hAnsi="Times New Roman" w:cs="Times New Roman"/>
        </w:rPr>
        <w:t xml:space="preserve">: </w:t>
      </w:r>
      <w:r w:rsidR="00AD18A6">
        <w:rPr>
          <w:rFonts w:ascii="Times New Roman" w:hAnsi="Times New Roman" w:cs="Times New Roman"/>
        </w:rPr>
        <w:t>ПП</w:t>
      </w:r>
      <w:r w:rsidR="006A6141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E261FF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: </w:t>
      </w:r>
      <w:r w:rsidR="00AD18A6">
        <w:rPr>
          <w:rFonts w:ascii="Times New Roman" w:hAnsi="Times New Roman" w:cs="Times New Roman"/>
        </w:rPr>
        <w:t>врачи терапевты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E261FF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AD18A6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видами лейкемоидных реакций (Тромбоцитозы).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новые рекомендации по  дифференциальной диагностике гемобластозов и лекемоидных реакций.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гемобластозами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Классификация (Лейкемоидные реакции миелоидного и лимфоидного типа)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Дифференциальная диагностика лейкемоидных реакций (Тромбоцитоз: на фоне кровотечения, удаления селезенки, при операциях)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Основные препараты для лечения 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   К лейкемоидной реакции лимфоидного типа относится: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лимфоцитоз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эритроцитоз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В)моноцитоз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эозинофилия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Эритроцитоз часто наблюдается при: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А)язвенной болезни желудка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Б)ХОБЛ, Эмфизема лёгких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РВНС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Бластома мозжечка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   Ошеломляющая эозинофилия характерна для: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токсокарроза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Б)Бронхиальной астмы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В)Лимфогранулематоза</w:t>
      </w:r>
    </w:p>
    <w:p w:rsidR="00B141B7" w:rsidRPr="0082556E" w:rsidRDefault="00B141B7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Кровотечения</w:t>
      </w:r>
    </w:p>
    <w:p w:rsidR="00E460FC" w:rsidRPr="0082556E" w:rsidRDefault="00B141B7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AD18A6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AD18A6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18A6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AD18A6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7A45" w:rsidRPr="0082556E" w:rsidRDefault="00377A45" w:rsidP="00F9040D">
      <w:pPr>
        <w:pStyle w:val="a4"/>
        <w:rPr>
          <w:rFonts w:ascii="Times New Roman" w:hAnsi="Times New Roman" w:cs="Times New Roman"/>
        </w:rPr>
      </w:pPr>
    </w:p>
    <w:p w:rsidR="00D32BF9" w:rsidRPr="0082556E" w:rsidRDefault="00D32BF9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D8279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D32BF9" w:rsidRPr="0082556E" w:rsidRDefault="00D32BF9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AD18A6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D32BF9" w:rsidRPr="0082556E" w:rsidRDefault="00D32BF9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D32BF9" w:rsidRPr="0082556E" w:rsidRDefault="00D32BF9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32BF9" w:rsidRPr="0082556E" w:rsidRDefault="00D32BF9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32BF9" w:rsidRPr="0082556E" w:rsidRDefault="00D32BF9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32BF9" w:rsidRPr="0082556E" w:rsidRDefault="00D32BF9" w:rsidP="006A614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6A6141" w:rsidRPr="0082556E">
        <w:rPr>
          <w:rFonts w:ascii="Times New Roman" w:hAnsi="Times New Roman" w:cs="Times New Roman"/>
        </w:rPr>
        <w:t>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AD18A6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AD18A6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AD18A6">
        <w:rPr>
          <w:rFonts w:ascii="Times New Roman" w:hAnsi="Times New Roman" w:cs="Times New Roman"/>
        </w:rPr>
        <w:t>5</w:t>
      </w:r>
    </w:p>
    <w:p w:rsidR="00D32BF9" w:rsidRPr="0082556E" w:rsidRDefault="00D32BF9" w:rsidP="006A6141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1.Название: «Оперативное лечение заболеваний системы крови»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D18A6">
        <w:rPr>
          <w:rFonts w:ascii="Times New Roman" w:hAnsi="Times New Roman" w:cs="Times New Roman"/>
        </w:rPr>
        <w:t>576 часов</w:t>
      </w:r>
      <w:r w:rsidR="00D82790">
        <w:rPr>
          <w:rFonts w:ascii="Times New Roman" w:hAnsi="Times New Roman" w:cs="Times New Roman"/>
        </w:rPr>
        <w:t>;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AD18A6">
        <w:rPr>
          <w:rFonts w:ascii="Times New Roman" w:hAnsi="Times New Roman" w:cs="Times New Roman"/>
        </w:rPr>
        <w:t>ПП</w:t>
      </w:r>
      <w:r w:rsidR="003F3B4E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  <w:r w:rsidR="00AD18A6">
        <w:rPr>
          <w:rFonts w:ascii="Times New Roman" w:hAnsi="Times New Roman" w:cs="Times New Roman"/>
        </w:rPr>
        <w:t>терапевты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AD18A6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анемиям.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методы оперативного лечения гематологических больных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диагностические тесты в гематологии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Современные рекомендации по ведению больных с заболеваниями крови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Удаление парапроктитов, фурункулов у больных с лейкозами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приапизма у больных с ХМЛ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Ампутация конечностей у больных с лимфосаркомами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Показания к переливанию эритроцитарной массы при острой кровопотере: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потеря крови более 30%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потеря крови 10%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В)потеря крови более 50%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потеря крови 5-10%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Синдром гомологичной крови возникает при: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А)переливании несовместимой крови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Б)переливании совместимой крови, но в больших количествах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несвоевременное переливание крови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переливание тромбоконцентрата в больших количествах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для острой кровопотери является: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увеличение ЧСС, падение давления, коллаптоидное состояние.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Б)никаких особенностей нет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прогрессивное уменьшение уровня гемоглобина</w:t>
      </w:r>
    </w:p>
    <w:p w:rsidR="00E460FC" w:rsidRPr="0082556E" w:rsidRDefault="00D32BF9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Автор: </w:t>
      </w:r>
      <w:r w:rsidR="00D82790">
        <w:rPr>
          <w:rFonts w:ascii="Times New Roman" w:hAnsi="Times New Roman" w:cs="Times New Roman"/>
          <w:sz w:val="24"/>
          <w:szCs w:val="24"/>
        </w:rPr>
        <w:t>доцент Чепурная АН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AD18A6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AD18A6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AD18A6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D82790">
      <w:pPr>
        <w:pStyle w:val="a4"/>
        <w:rPr>
          <w:rFonts w:ascii="Times New Roman" w:hAnsi="Times New Roman" w:cs="Times New Roman"/>
        </w:rPr>
      </w:pPr>
    </w:p>
    <w:p w:rsidR="009726F6" w:rsidRPr="002753B6" w:rsidRDefault="009726F6" w:rsidP="009726F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</w:t>
      </w:r>
      <w:r w:rsidR="00AD18A6">
        <w:rPr>
          <w:rFonts w:ascii="Times New Roman" w:hAnsi="Times New Roman" w:cs="Times New Roman"/>
          <w:b/>
          <w:sz w:val="28"/>
          <w:szCs w:val="28"/>
        </w:rPr>
        <w:t xml:space="preserve"> ИДПО</w:t>
      </w:r>
      <w:r w:rsidRPr="002753B6">
        <w:rPr>
          <w:rFonts w:ascii="Times New Roman" w:hAnsi="Times New Roman" w:cs="Times New Roman"/>
          <w:b/>
          <w:sz w:val="28"/>
          <w:szCs w:val="28"/>
        </w:rPr>
        <w:t>.</w:t>
      </w:r>
    </w:p>
    <w:p w:rsidR="009726F6" w:rsidRPr="002753B6" w:rsidRDefault="009726F6" w:rsidP="009726F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F6" w:rsidRPr="002753B6" w:rsidRDefault="009726F6" w:rsidP="009726F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F6" w:rsidRPr="002753B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D18A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AD18A6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    201</w:t>
      </w:r>
      <w:r w:rsidR="00AD18A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D82790">
        <w:rPr>
          <w:rFonts w:ascii="Times New Roman" w:hAnsi="Times New Roman" w:cs="Times New Roman"/>
          <w:sz w:val="28"/>
          <w:szCs w:val="28"/>
        </w:rPr>
        <w:t>Инфекционный мононуклеоз.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Pr="00D06910" w:rsidRDefault="009726F6" w:rsidP="009726F6">
      <w:pPr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C84CAC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C84CAC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C84CAC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C84CAC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C84CAC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C84CAC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C84CAC">
      <w:pPr>
        <w:pStyle w:val="a4"/>
        <w:jc w:val="center"/>
        <w:rPr>
          <w:rFonts w:ascii="Times New Roman" w:hAnsi="Times New Roman" w:cs="Times New Roman"/>
        </w:rPr>
      </w:pPr>
    </w:p>
    <w:p w:rsidR="00AD18A6" w:rsidRDefault="00AD18A6" w:rsidP="00C84CAC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84CAC">
      <w:pPr>
        <w:pStyle w:val="a4"/>
        <w:jc w:val="center"/>
        <w:rPr>
          <w:rFonts w:ascii="Times New Roman" w:hAnsi="Times New Roman" w:cs="Times New Roman"/>
        </w:rPr>
      </w:pPr>
    </w:p>
    <w:p w:rsidR="00D32BF9" w:rsidRPr="0082556E" w:rsidRDefault="00D32BF9" w:rsidP="00C84CA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D8279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D32BF9" w:rsidRPr="0082556E" w:rsidRDefault="00D32BF9" w:rsidP="00C84CA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AD18A6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D32BF9" w:rsidRPr="0082556E" w:rsidRDefault="00D32BF9" w:rsidP="00C84CA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D32BF9" w:rsidRPr="0082556E" w:rsidRDefault="00D32BF9" w:rsidP="00C84CA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D32BF9" w:rsidRPr="0082556E" w:rsidRDefault="00D32BF9" w:rsidP="00C84CA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D32BF9" w:rsidRPr="0082556E" w:rsidRDefault="00D32BF9" w:rsidP="00C84CA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D32BF9" w:rsidRPr="0082556E" w:rsidRDefault="00D32BF9" w:rsidP="00C84CAC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C84CAC" w:rsidRPr="0082556E">
        <w:rPr>
          <w:rFonts w:ascii="Times New Roman" w:hAnsi="Times New Roman" w:cs="Times New Roman"/>
        </w:rPr>
        <w:t>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AD18A6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AD18A6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AD18A6">
        <w:rPr>
          <w:rFonts w:ascii="Times New Roman" w:hAnsi="Times New Roman" w:cs="Times New Roman"/>
        </w:rPr>
        <w:t>5</w:t>
      </w:r>
    </w:p>
    <w:p w:rsidR="00D32BF9" w:rsidRPr="0082556E" w:rsidRDefault="00D32BF9" w:rsidP="00C84CAC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«Инфекционный мононуклеоз: этиология, патогенез</w:t>
      </w:r>
      <w:r w:rsidR="00586F9D" w:rsidRPr="0082556E">
        <w:rPr>
          <w:rFonts w:ascii="Times New Roman" w:hAnsi="Times New Roman" w:cs="Times New Roman"/>
        </w:rPr>
        <w:t>, клиника, диагностика</w:t>
      </w:r>
      <w:r w:rsidRPr="0082556E">
        <w:rPr>
          <w:rFonts w:ascii="Times New Roman" w:hAnsi="Times New Roman" w:cs="Times New Roman"/>
        </w:rPr>
        <w:t>»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D18A6">
        <w:rPr>
          <w:rFonts w:ascii="Times New Roman" w:hAnsi="Times New Roman" w:cs="Times New Roman"/>
        </w:rPr>
        <w:t>576 часов</w:t>
      </w:r>
      <w:r w:rsidR="00D82790">
        <w:rPr>
          <w:rFonts w:ascii="Times New Roman" w:hAnsi="Times New Roman" w:cs="Times New Roman"/>
        </w:rPr>
        <w:t>;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AD18A6">
        <w:rPr>
          <w:rFonts w:ascii="Times New Roman" w:hAnsi="Times New Roman" w:cs="Times New Roman"/>
        </w:rPr>
        <w:t>ПП</w:t>
      </w:r>
      <w:r w:rsidR="00C84CAC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</w:t>
      </w:r>
      <w:r w:rsidR="00D82790">
        <w:rPr>
          <w:rFonts w:ascii="Times New Roman" w:hAnsi="Times New Roman" w:cs="Times New Roman"/>
        </w:rPr>
        <w:t>слушателей:</w:t>
      </w:r>
      <w:r w:rsidRPr="0082556E">
        <w:rPr>
          <w:rFonts w:ascii="Times New Roman" w:hAnsi="Times New Roman" w:cs="Times New Roman"/>
        </w:rPr>
        <w:t xml:space="preserve"> врачи 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D8279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AD18A6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</w:t>
      </w:r>
      <w:r w:rsidR="00586F9D" w:rsidRPr="0082556E">
        <w:rPr>
          <w:rFonts w:ascii="Times New Roman" w:hAnsi="Times New Roman" w:cs="Times New Roman"/>
        </w:rPr>
        <w:t>инфекционному мононуклеозу</w:t>
      </w:r>
      <w:r w:rsidRPr="0082556E">
        <w:rPr>
          <w:rFonts w:ascii="Times New Roman" w:hAnsi="Times New Roman" w:cs="Times New Roman"/>
        </w:rPr>
        <w:t>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7. В лекции освещаются следующие вопросы: Современные диагностические возможности (инструментальные и лабораторные) в гематологии, </w:t>
      </w:r>
      <w:r w:rsidR="00586F9D" w:rsidRPr="0082556E">
        <w:rPr>
          <w:rFonts w:ascii="Times New Roman" w:hAnsi="Times New Roman" w:cs="Times New Roman"/>
        </w:rPr>
        <w:t>инфекционный мононуклеоз: этиология, патогенез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Инфекционный мононуклеоз (вирус Эпштейна-Барра)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Бласттрансформация лимфоцитов (выявление мононуклеарных клеток)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Клинические симптомы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Лечение (постельный режим)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Результаты стернальной пункции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инфекционного мононуклеоза характерно</w:t>
      </w:r>
      <w:r w:rsidR="00D32BF9" w:rsidRPr="0082556E">
        <w:rPr>
          <w:rFonts w:ascii="Times New Roman" w:hAnsi="Times New Roman" w:cs="Times New Roman"/>
        </w:rPr>
        <w:t>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86F9D" w:rsidRPr="0082556E">
        <w:rPr>
          <w:rFonts w:ascii="Times New Roman" w:hAnsi="Times New Roman" w:cs="Times New Roman"/>
        </w:rPr>
        <w:t>появление в ОАК мононуклеаров, моноцитоз, лимфоцитоз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Б) </w:t>
      </w:r>
      <w:r w:rsidR="00586F9D" w:rsidRPr="0082556E">
        <w:rPr>
          <w:rFonts w:ascii="Times New Roman" w:hAnsi="Times New Roman" w:cs="Times New Roman"/>
        </w:rPr>
        <w:t>появление в ОАК бластов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</w:t>
      </w:r>
      <w:r w:rsidR="00586F9D" w:rsidRPr="0082556E">
        <w:rPr>
          <w:rFonts w:ascii="Times New Roman" w:hAnsi="Times New Roman" w:cs="Times New Roman"/>
        </w:rPr>
        <w:t>Появление в крови плазматических клеток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86F9D" w:rsidRPr="0082556E">
        <w:rPr>
          <w:rFonts w:ascii="Times New Roman" w:hAnsi="Times New Roman" w:cs="Times New Roman"/>
        </w:rPr>
        <w:t>увеличение селезенки</w:t>
      </w:r>
    </w:p>
    <w:p w:rsidR="00D32BF9" w:rsidRPr="0082556E" w:rsidRDefault="00586F9D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Мононуклеары это</w:t>
      </w:r>
      <w:r w:rsidR="00D32BF9" w:rsidRPr="0082556E">
        <w:rPr>
          <w:rFonts w:ascii="Times New Roman" w:hAnsi="Times New Roman" w:cs="Times New Roman"/>
        </w:rPr>
        <w:t>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</w:t>
      </w:r>
      <w:r w:rsidR="00586F9D" w:rsidRPr="0082556E">
        <w:rPr>
          <w:rFonts w:ascii="Times New Roman" w:hAnsi="Times New Roman" w:cs="Times New Roman"/>
        </w:rPr>
        <w:t>»Гибрид» моноцита и лимфоцита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586F9D" w:rsidRPr="0082556E">
        <w:rPr>
          <w:rFonts w:ascii="Times New Roman" w:hAnsi="Times New Roman" w:cs="Times New Roman"/>
        </w:rPr>
        <w:t>лимфоциты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В) </w:t>
      </w:r>
      <w:r w:rsidR="00586F9D" w:rsidRPr="0082556E">
        <w:rPr>
          <w:rFonts w:ascii="Times New Roman" w:hAnsi="Times New Roman" w:cs="Times New Roman"/>
        </w:rPr>
        <w:t>моноциты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86F9D" w:rsidRPr="0082556E">
        <w:rPr>
          <w:rFonts w:ascii="Times New Roman" w:hAnsi="Times New Roman" w:cs="Times New Roman"/>
        </w:rPr>
        <w:t>бласты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Типичным клиническим симптомом </w:t>
      </w:r>
      <w:r w:rsidR="00586F9D" w:rsidRPr="0082556E">
        <w:rPr>
          <w:rFonts w:ascii="Times New Roman" w:hAnsi="Times New Roman" w:cs="Times New Roman"/>
        </w:rPr>
        <w:t>при инфекционном мононуклеозе</w:t>
      </w:r>
      <w:r w:rsidRPr="0082556E">
        <w:rPr>
          <w:rFonts w:ascii="Times New Roman" w:hAnsi="Times New Roman" w:cs="Times New Roman"/>
        </w:rPr>
        <w:t>: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А) </w:t>
      </w:r>
      <w:r w:rsidR="00586F9D" w:rsidRPr="0082556E">
        <w:rPr>
          <w:rFonts w:ascii="Times New Roman" w:hAnsi="Times New Roman" w:cs="Times New Roman"/>
        </w:rPr>
        <w:t>боли в горле с грязно серым налетом на миндалинах</w:t>
      </w:r>
      <w:r w:rsidRPr="0082556E">
        <w:rPr>
          <w:rFonts w:ascii="Times New Roman" w:hAnsi="Times New Roman" w:cs="Times New Roman"/>
        </w:rPr>
        <w:t>.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</w:t>
      </w:r>
      <w:r w:rsidR="00586F9D" w:rsidRPr="0082556E">
        <w:rPr>
          <w:rFonts w:ascii="Times New Roman" w:hAnsi="Times New Roman" w:cs="Times New Roman"/>
        </w:rPr>
        <w:t>увеличение печени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D32BF9" w:rsidRPr="0082556E" w:rsidRDefault="00D32BF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Г) </w:t>
      </w:r>
      <w:r w:rsidR="00586F9D" w:rsidRPr="0082556E">
        <w:rPr>
          <w:rFonts w:ascii="Times New Roman" w:hAnsi="Times New Roman" w:cs="Times New Roman"/>
        </w:rPr>
        <w:t>болезненность селезенки, лихорадка</w:t>
      </w:r>
    </w:p>
    <w:p w:rsidR="00E460FC" w:rsidRPr="0082556E" w:rsidRDefault="00D32BF9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AD18A6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AD18A6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18A6">
        <w:rPr>
          <w:rFonts w:ascii="Times New Roman" w:hAnsi="Times New Roman" w:cs="Times New Roman"/>
          <w:sz w:val="24"/>
          <w:szCs w:val="24"/>
        </w:rPr>
        <w:t>04.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AD18A6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D82790">
      <w:pPr>
        <w:pStyle w:val="a4"/>
        <w:rPr>
          <w:rFonts w:ascii="Times New Roman" w:hAnsi="Times New Roman" w:cs="Times New Roman"/>
        </w:rPr>
      </w:pPr>
    </w:p>
    <w:p w:rsidR="009726F6" w:rsidRPr="002753B6" w:rsidRDefault="009726F6" w:rsidP="009726F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кафедра терапии и общей врачебной практики с курсом гериатрии.</w:t>
      </w:r>
    </w:p>
    <w:p w:rsidR="009726F6" w:rsidRPr="002753B6" w:rsidRDefault="009726F6" w:rsidP="009726F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F6" w:rsidRPr="002753B6" w:rsidRDefault="009726F6" w:rsidP="009726F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F6" w:rsidRPr="002753B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75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3B6">
        <w:rPr>
          <w:rFonts w:ascii="Times New Roman" w:hAnsi="Times New Roman" w:cs="Times New Roman"/>
          <w:sz w:val="28"/>
          <w:szCs w:val="28"/>
        </w:rPr>
        <w:t>УТВЕРЖДАЮ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753B6"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05DA8" w:rsidRDefault="00805DA8" w:rsidP="00805DA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«11»   декабря      2014г </w:t>
      </w: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Лекций по теме: «</w:t>
      </w:r>
      <w:r w:rsidR="00D82790">
        <w:rPr>
          <w:rFonts w:ascii="Times New Roman" w:hAnsi="Times New Roman" w:cs="Times New Roman"/>
          <w:sz w:val="28"/>
          <w:szCs w:val="28"/>
        </w:rPr>
        <w:t>Роль генетики в гематологии.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9726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ординатура</w:t>
      </w:r>
    </w:p>
    <w:p w:rsidR="009726F6" w:rsidRDefault="009726F6" w:rsidP="009726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Специальность: 31.08.29 – Гематология</w:t>
      </w:r>
    </w:p>
    <w:p w:rsidR="009726F6" w:rsidRDefault="009726F6" w:rsidP="009726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Курс:</w:t>
      </w:r>
      <w:r w:rsidR="00D82790">
        <w:rPr>
          <w:rFonts w:ascii="Times New Roman" w:hAnsi="Times New Roman" w:cs="Times New Roman"/>
          <w:sz w:val="28"/>
          <w:szCs w:val="28"/>
        </w:rPr>
        <w:t>2</w:t>
      </w:r>
    </w:p>
    <w:p w:rsidR="009726F6" w:rsidRPr="002753B6" w:rsidRDefault="009726F6" w:rsidP="009726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Семестр:</w:t>
      </w:r>
      <w:r w:rsidR="00D82790">
        <w:rPr>
          <w:rFonts w:ascii="Times New Roman" w:hAnsi="Times New Roman" w:cs="Times New Roman"/>
          <w:sz w:val="28"/>
          <w:szCs w:val="28"/>
        </w:rPr>
        <w:t>4</w:t>
      </w:r>
    </w:p>
    <w:p w:rsidR="009726F6" w:rsidRDefault="009726F6" w:rsidP="009726F6">
      <w:pPr>
        <w:rPr>
          <w:rFonts w:ascii="Times New Roman" w:hAnsi="Times New Roman" w:cs="Times New Roman"/>
        </w:rPr>
      </w:pPr>
    </w:p>
    <w:p w:rsidR="009726F6" w:rsidRPr="00D06910" w:rsidRDefault="009726F6" w:rsidP="009726F6">
      <w:pPr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9726F6" w:rsidRDefault="009726F6" w:rsidP="00C163BB">
      <w:pPr>
        <w:pStyle w:val="a4"/>
        <w:jc w:val="center"/>
        <w:rPr>
          <w:rFonts w:ascii="Times New Roman" w:hAnsi="Times New Roman" w:cs="Times New Roman"/>
        </w:rPr>
      </w:pPr>
    </w:p>
    <w:p w:rsidR="00282F32" w:rsidRPr="0082556E" w:rsidRDefault="00282F32" w:rsidP="00C163B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B046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282F32" w:rsidRPr="0082556E" w:rsidRDefault="00282F32" w:rsidP="00C163B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AD18A6">
        <w:rPr>
          <w:rFonts w:ascii="Times New Roman" w:hAnsi="Times New Roman" w:cs="Times New Roman"/>
        </w:rPr>
        <w:t xml:space="preserve">дополнительного профессионального </w:t>
      </w:r>
      <w:r w:rsidRPr="0082556E">
        <w:rPr>
          <w:rFonts w:ascii="Times New Roman" w:hAnsi="Times New Roman" w:cs="Times New Roman"/>
        </w:rPr>
        <w:t>образования</w:t>
      </w:r>
    </w:p>
    <w:p w:rsidR="00282F32" w:rsidRPr="0082556E" w:rsidRDefault="00282F32" w:rsidP="00C163B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282F32" w:rsidRPr="0082556E" w:rsidRDefault="00282F32" w:rsidP="00C163B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282F32" w:rsidRPr="0082556E" w:rsidRDefault="00282F32" w:rsidP="00C163B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282F32" w:rsidRPr="0082556E" w:rsidRDefault="00282F32" w:rsidP="00C163B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282F32" w:rsidRPr="0082556E" w:rsidRDefault="00282F32" w:rsidP="00C163BB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C163BB" w:rsidRPr="0082556E">
        <w:rPr>
          <w:rFonts w:ascii="Times New Roman" w:hAnsi="Times New Roman" w:cs="Times New Roman"/>
        </w:rPr>
        <w:t>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AD18A6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AD18A6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AD18A6">
        <w:rPr>
          <w:rFonts w:ascii="Times New Roman" w:hAnsi="Times New Roman" w:cs="Times New Roman"/>
        </w:rPr>
        <w:t>5</w:t>
      </w:r>
    </w:p>
    <w:p w:rsidR="00282F32" w:rsidRPr="0082556E" w:rsidRDefault="00282F32" w:rsidP="00C163BB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2B04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«Компьютерная томография в диагностике гематологических больных»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AD18A6">
        <w:rPr>
          <w:rFonts w:ascii="Times New Roman" w:hAnsi="Times New Roman" w:cs="Times New Roman"/>
        </w:rPr>
        <w:t>576 часов</w:t>
      </w:r>
      <w:r w:rsidR="002B0460">
        <w:rPr>
          <w:rFonts w:ascii="Times New Roman" w:hAnsi="Times New Roman" w:cs="Times New Roman"/>
        </w:rPr>
        <w:t>;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3.</w:t>
      </w:r>
      <w:r w:rsidR="002B04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Наименование цикла: </w:t>
      </w:r>
      <w:r w:rsidR="00AD18A6">
        <w:rPr>
          <w:rFonts w:ascii="Times New Roman" w:hAnsi="Times New Roman" w:cs="Times New Roman"/>
        </w:rPr>
        <w:t>ПП</w:t>
      </w:r>
      <w:r w:rsidR="00881D58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2B04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2B04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2B0460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AD18A6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инструментальным и лабораторным методам в гематологии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УЗИ, КТ ОБП и ЗБП, б/х, иммунологические анализы, миелограмма, трепанобиопсия, типирование тканей, биопсия лимфатических узлов, селезенки, печени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Методы обследования гематологических больных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КТ, УЗИ, рентгенологические методы исследования, терапнобиопсия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Иммунологические исследования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Гематологические анализаторы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Результаты стернальной пункции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Радиоизотопные методы исследования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подтверждения диагноза АА необходимо проведение: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трепанобиопсии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иммунограммы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В)ОАК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стернальной пункции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подтверждения диагноза ЛГМ необходимо: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А)биопсия лимфатических узлов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Б)КТ ОГК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стернальная пункция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иммунограмма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при инфекционном мононуклеозе: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боли в горле с грязно серым налетом на миндалинах.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Б)увеличение печени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282F32" w:rsidRPr="0082556E" w:rsidRDefault="00282F32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болезненность селезенки, лихорадка</w:t>
      </w:r>
    </w:p>
    <w:p w:rsidR="00E460FC" w:rsidRPr="0082556E" w:rsidRDefault="00282F32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>итература по теме лекции: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  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AD18A6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AD18A6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AD18A6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3C1509" w:rsidRPr="0082556E" w:rsidRDefault="003C1509" w:rsidP="00881D5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</w:t>
      </w:r>
      <w:r w:rsidR="002B0460">
        <w:rPr>
          <w:rFonts w:ascii="Times New Roman" w:hAnsi="Times New Roman" w:cs="Times New Roman"/>
        </w:rPr>
        <w:t xml:space="preserve">  </w:t>
      </w:r>
      <w:r w:rsidRPr="0082556E">
        <w:rPr>
          <w:rFonts w:ascii="Times New Roman" w:hAnsi="Times New Roman" w:cs="Times New Roman"/>
        </w:rPr>
        <w:t>Российской Федерации</w:t>
      </w:r>
    </w:p>
    <w:p w:rsidR="003C1509" w:rsidRPr="0082556E" w:rsidRDefault="003C1509" w:rsidP="00881D5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Института </w:t>
      </w:r>
      <w:r w:rsidR="00E51D3A">
        <w:rPr>
          <w:rFonts w:ascii="Times New Roman" w:hAnsi="Times New Roman" w:cs="Times New Roman"/>
        </w:rPr>
        <w:t>дополнительного профессионального</w:t>
      </w:r>
      <w:r w:rsidRPr="0082556E">
        <w:rPr>
          <w:rFonts w:ascii="Times New Roman" w:hAnsi="Times New Roman" w:cs="Times New Roman"/>
        </w:rPr>
        <w:t xml:space="preserve"> образования</w:t>
      </w:r>
    </w:p>
    <w:p w:rsidR="003C1509" w:rsidRPr="0082556E" w:rsidRDefault="003C1509" w:rsidP="00881D5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Кафедра терапии и ОВП с курсом гериатрии</w:t>
      </w:r>
    </w:p>
    <w:p w:rsidR="003C1509" w:rsidRPr="0082556E" w:rsidRDefault="003C1509" w:rsidP="00881D5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УТВЕРЖДАЮ</w:t>
      </w:r>
    </w:p>
    <w:p w:rsidR="003C1509" w:rsidRPr="0082556E" w:rsidRDefault="003C1509" w:rsidP="00881D5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Зав. кафедрой терапии и ОВП с курсом гериатрии,</w:t>
      </w:r>
    </w:p>
    <w:p w:rsidR="003C1509" w:rsidRPr="0082556E" w:rsidRDefault="003C1509" w:rsidP="00881D5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Профессор</w:t>
      </w:r>
    </w:p>
    <w:p w:rsidR="003C1509" w:rsidRPr="0082556E" w:rsidRDefault="003C1509" w:rsidP="00881D58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______________________</w:t>
      </w:r>
      <w:r w:rsidR="00881D58" w:rsidRPr="0082556E">
        <w:rPr>
          <w:rFonts w:ascii="Times New Roman" w:hAnsi="Times New Roman" w:cs="Times New Roman"/>
        </w:rPr>
        <w:t>Г.Ш.Сафуанова</w:t>
      </w:r>
    </w:p>
    <w:p w:rsidR="000C0201" w:rsidRPr="0082556E" w:rsidRDefault="000C0201" w:rsidP="000C0201">
      <w:pPr>
        <w:pStyle w:val="a4"/>
        <w:jc w:val="right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«</w:t>
      </w:r>
      <w:r w:rsidR="00E51D3A">
        <w:rPr>
          <w:rFonts w:ascii="Times New Roman" w:hAnsi="Times New Roman" w:cs="Times New Roman"/>
        </w:rPr>
        <w:t>22</w:t>
      </w:r>
      <w:r w:rsidRPr="0082556E">
        <w:rPr>
          <w:rFonts w:ascii="Times New Roman" w:hAnsi="Times New Roman" w:cs="Times New Roman"/>
        </w:rPr>
        <w:t>»</w:t>
      </w:r>
      <w:r w:rsidR="00E51D3A">
        <w:rPr>
          <w:rFonts w:ascii="Times New Roman" w:hAnsi="Times New Roman" w:cs="Times New Roman"/>
        </w:rPr>
        <w:t xml:space="preserve">апреля </w:t>
      </w:r>
      <w:r w:rsidRPr="0082556E">
        <w:rPr>
          <w:rFonts w:ascii="Times New Roman" w:hAnsi="Times New Roman" w:cs="Times New Roman"/>
        </w:rPr>
        <w:t>201</w:t>
      </w:r>
      <w:r w:rsidR="00E51D3A">
        <w:rPr>
          <w:rFonts w:ascii="Times New Roman" w:hAnsi="Times New Roman" w:cs="Times New Roman"/>
        </w:rPr>
        <w:t>5</w:t>
      </w:r>
    </w:p>
    <w:p w:rsidR="003C1509" w:rsidRPr="0082556E" w:rsidRDefault="003C1509" w:rsidP="00881D58">
      <w:pPr>
        <w:pStyle w:val="a4"/>
        <w:jc w:val="center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Методическая разработка лекции.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1.</w:t>
      </w:r>
      <w:r w:rsidR="00A22D6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Название: «Лабораторные методы исследования в гематологии»</w:t>
      </w:r>
    </w:p>
    <w:p w:rsidR="003C1509" w:rsidRPr="002B0460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2. </w:t>
      </w:r>
      <w:r w:rsidR="00BE3EFA">
        <w:rPr>
          <w:rFonts w:ascii="Times New Roman" w:hAnsi="Times New Roman" w:cs="Times New Roman"/>
        </w:rPr>
        <w:t>576 часов</w:t>
      </w:r>
      <w:r w:rsidR="002B0460">
        <w:rPr>
          <w:rFonts w:ascii="Times New Roman" w:hAnsi="Times New Roman" w:cs="Times New Roman"/>
        </w:rPr>
        <w:t>;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2B0460">
        <w:rPr>
          <w:rFonts w:ascii="Times New Roman" w:hAnsi="Times New Roman" w:cs="Times New Roman"/>
        </w:rPr>
        <w:t>3.</w:t>
      </w:r>
      <w:r w:rsidR="00A22D6C">
        <w:rPr>
          <w:rFonts w:ascii="Times New Roman" w:hAnsi="Times New Roman" w:cs="Times New Roman"/>
        </w:rPr>
        <w:t xml:space="preserve"> </w:t>
      </w:r>
      <w:r w:rsidRPr="002B0460">
        <w:rPr>
          <w:rFonts w:ascii="Times New Roman" w:hAnsi="Times New Roman" w:cs="Times New Roman"/>
        </w:rPr>
        <w:t xml:space="preserve">Наименование цикла: </w:t>
      </w:r>
      <w:r w:rsidR="00BE3EFA">
        <w:rPr>
          <w:rFonts w:ascii="Times New Roman" w:hAnsi="Times New Roman" w:cs="Times New Roman"/>
        </w:rPr>
        <w:t>ПП</w:t>
      </w:r>
      <w:r w:rsidR="00881D58" w:rsidRPr="0082556E">
        <w:rPr>
          <w:rFonts w:ascii="Times New Roman" w:hAnsi="Times New Roman" w:cs="Times New Roman"/>
        </w:rPr>
        <w:t xml:space="preserve"> по специальности «Гематология»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4.</w:t>
      </w:r>
      <w:r w:rsidR="00A22D6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Контингент обучающихся: врачи 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5.</w:t>
      </w:r>
      <w:r w:rsidR="00A22D6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Продолжительность лекции: 2 часа. 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6.</w:t>
      </w:r>
      <w:r w:rsidR="00A22D6C"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 xml:space="preserve">Цель: Ознакомить </w:t>
      </w:r>
      <w:r w:rsidR="00BE3EFA">
        <w:rPr>
          <w:rFonts w:ascii="Times New Roman" w:hAnsi="Times New Roman" w:cs="Times New Roman"/>
        </w:rPr>
        <w:t>слушателей</w:t>
      </w:r>
      <w:r w:rsidRPr="0082556E">
        <w:rPr>
          <w:rFonts w:ascii="Times New Roman" w:hAnsi="Times New Roman" w:cs="Times New Roman"/>
        </w:rPr>
        <w:t xml:space="preserve"> с современными данными по инструментальным и лабораторным методам в гематологии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7. В лекции освещаются следующие вопросы: Современные диагностические возможности (инструментальные и лабораторные) в гематологии, УЗИ, КТ ОБП и ЗБП, б/х, иммунологические анализы, миелограмма, трепанобиопсия, типирование тканей, биопсия лимфатических узлов, селезенки, печени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8. План лекции: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Методы обследования гематологических больных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КТ, УЗИ, рентгенологические методы исследования, терапнобиопсия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Иммунологические исследования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Гематологические анализаторы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Результаты стернальной пункции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Радиоизотопные методы исследования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9. Иллюстративный материал: таблицы , плакаты, слайды, мультимедийные материалы видеодвойка, ноутбук, интерактивная доска.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10. Методы контроля знаний и навыков: тестовый контроль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подтверждения диагноза АА необходимо проведение: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трепанобиопсии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 иммунограммы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В)ОАК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стернальной пункции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Для подтверждения диагноза ЛГМ необходимо: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А)биопсия лимфатических узлов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Б)КТ ОГК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 стернальная пункция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иммунограмма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Типичным клиническим симптомом при инфекционном мононуклеозе: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А) боли в горле с грязно серым налетом на миндалинах.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Б)увеличение печени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В)слабость</w:t>
      </w:r>
    </w:p>
    <w:p w:rsidR="003C1509" w:rsidRPr="0082556E" w:rsidRDefault="003C1509" w:rsidP="00F9040D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Г) болезненность селезенки, лихорадка</w:t>
      </w:r>
    </w:p>
    <w:p w:rsidR="00E460FC" w:rsidRPr="0082556E" w:rsidRDefault="003C1509" w:rsidP="00E460FC">
      <w:pPr>
        <w:pStyle w:val="a4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 xml:space="preserve">11. </w:t>
      </w:r>
      <w:r w:rsidR="00E460FC">
        <w:rPr>
          <w:rFonts w:ascii="Times New Roman" w:hAnsi="Times New Roman" w:cs="Times New Roman"/>
        </w:rPr>
        <w:t>Основная л</w:t>
      </w:r>
      <w:r w:rsidR="00E460FC" w:rsidRPr="0082556E">
        <w:rPr>
          <w:rFonts w:ascii="Times New Roman" w:hAnsi="Times New Roman" w:cs="Times New Roman"/>
        </w:rPr>
        <w:t xml:space="preserve">итература по теме лекции:    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color w:val="474747"/>
          <w:sz w:val="24"/>
          <w:szCs w:val="24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1.Неотложные состояния в онкогематологии: учебное пособие/В.В.Черепанова (и др) И нститут ФСБ России (медицинский факультете)-Н.Новгород:Изд-во НГМА,2009-160с.</w:t>
      </w:r>
    </w:p>
    <w:p w:rsidR="00E460FC" w:rsidRPr="0051708B" w:rsidRDefault="00E460FC" w:rsidP="00E460FC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170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  Рациональная фармакотерапия заболеваний крови : руководство для практикующих врачей/под ред.А.И.Воробьева.М.:Литтерра,2009.-688 с.:табл.-(серия руководств для практикующих врачей)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Дуткевич,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А. Селиванов,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Н.Сухомлина. Практическое руководство по клинической гемостазиологии (физиология системы гемостаза, геморрагические диатезы). 2014-272с.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F12DB">
        <w:rPr>
          <w:rFonts w:ascii="Times New Roman" w:hAnsi="Times New Roman" w:cs="Times New Roman"/>
          <w:sz w:val="24"/>
          <w:szCs w:val="24"/>
        </w:rPr>
        <w:t>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Н. Мамаев Практическая гемостазиология. Руководство для врачей. Издательство: практическая медицина – 2014-240 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12DB">
        <w:rPr>
          <w:rFonts w:ascii="Times New Roman" w:hAnsi="Times New Roman" w:cs="Times New Roman"/>
          <w:sz w:val="24"/>
          <w:szCs w:val="24"/>
        </w:rPr>
        <w:t>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2DB">
        <w:rPr>
          <w:rFonts w:ascii="Times New Roman" w:hAnsi="Times New Roman" w:cs="Times New Roman"/>
          <w:sz w:val="24"/>
          <w:szCs w:val="24"/>
        </w:rPr>
        <w:t>И. Козинец, В. В. Высоцкий. Кровь как индикатор здоровья. Руководство для врачей/под редакцией Козинца Г.И., Издатель: Практическая медицина – 2014-240с.</w:t>
      </w:r>
    </w:p>
    <w:p w:rsidR="00E460FC" w:rsidRPr="009F12DB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F12DB">
        <w:rPr>
          <w:rFonts w:ascii="Times New Roman" w:hAnsi="Times New Roman" w:cs="Times New Roman"/>
          <w:sz w:val="24"/>
          <w:szCs w:val="24"/>
        </w:rPr>
        <w:t>. Б. Дж. Бейн , Э. Матутес. Пер. С англ. Хронический миелоидные лейкозы/под ред. А. Г. Туркиной – 2014г-64с.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7</w:t>
      </w:r>
      <w:r w:rsidRPr="009F12DB">
        <w:rPr>
          <w:rFonts w:ascii="Times New Roman" w:eastAsia="MS Mincho" w:hAnsi="Times New Roman" w:cs="Times New Roman"/>
          <w:sz w:val="24"/>
          <w:szCs w:val="24"/>
        </w:rPr>
        <w:t>. Приказ Минобрнауки России от 25 августа 2014г №1071 ФГОС ВО.</w:t>
      </w:r>
    </w:p>
    <w:p w:rsidR="00E460FC" w:rsidRPr="009F12DB" w:rsidRDefault="00E460FC" w:rsidP="00E460F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9F12DB">
        <w:rPr>
          <w:rFonts w:ascii="Times New Roman" w:eastAsia="MS Mincho" w:hAnsi="Times New Roman" w:cs="Times New Roman"/>
          <w:sz w:val="24"/>
          <w:szCs w:val="24"/>
        </w:rPr>
        <w:t xml:space="preserve">. Федеральный закон Российской Федерации от 29 декабря 2012 г. № 273-ФЗ "Об образовании в Российской Федерации". 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 w:rsidRPr="0082556E">
        <w:rPr>
          <w:rFonts w:ascii="Times New Roman" w:hAnsi="Times New Roman" w:cs="Times New Roman"/>
        </w:rPr>
        <w:t>Дополнительная: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9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Практическая и лабораторная гематология: руководство/С. М. Льюис, Б.Бэйн, И. Бэйтс; пер. с англ. под ред. А. Г. Румянцева.-М.:Гэотар Медиа, 2009.-670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10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Гематология: руководство для врачей/Б. В. Афанасьев ( и др); под ред :Н. Н. Мамаева, С. И. Рябова.-СПб.: СпецЛит, 2008.-543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11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 Типовая программа дополнительного профессионального образования врачей по специальности «Гематология»: программа/(сос.:А.И. Воробьев)-М.:ФГОУ ВУНМЦ Росдрава, 2005.-93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color w:val="474747"/>
        </w:rPr>
      </w:pPr>
      <w:r>
        <w:rPr>
          <w:rFonts w:ascii="Times New Roman" w:hAnsi="Times New Roman" w:cs="Times New Roman"/>
          <w:bCs/>
          <w:shd w:val="clear" w:color="auto" w:fill="FFFFFF"/>
        </w:rPr>
        <w:t>12</w:t>
      </w:r>
      <w:r w:rsidRPr="004D60AA">
        <w:rPr>
          <w:rFonts w:ascii="Times New Roman" w:hAnsi="Times New Roman" w:cs="Times New Roman"/>
          <w:bCs/>
          <w:shd w:val="clear" w:color="auto" w:fill="FFFFFF"/>
        </w:rPr>
        <w:t>. Внутренние</w:t>
      </w:r>
      <w:r w:rsidRPr="004D60AA">
        <w:rPr>
          <w:rFonts w:ascii="Times New Roman" w:hAnsi="Times New Roman" w:cs="Times New Roman"/>
          <w:bCs/>
        </w:rPr>
        <w:t> </w:t>
      </w:r>
      <w:r w:rsidRPr="004D60AA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4D60AA">
        <w:rPr>
          <w:rFonts w:ascii="Times New Roman" w:hAnsi="Times New Roman" w:cs="Times New Roman"/>
          <w:color w:val="474747"/>
        </w:rPr>
        <w:t>: учебник с компакт-диском : в 2 т. : рек. УМО по мед. и фармац. образованию вузов России для студ. мед. вузов/ под ред. Н. А. Мухина, В. С. Моисеева, А. И.</w:t>
      </w:r>
      <w:r w:rsidRPr="0082556E">
        <w:rPr>
          <w:rFonts w:ascii="Times New Roman" w:hAnsi="Times New Roman" w:cs="Times New Roman"/>
          <w:color w:val="474747"/>
        </w:rPr>
        <w:t xml:space="preserve"> Мартынова. - М.: Гэотар Медиа, 2010 - . - Компакт-диск во 2 томе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1</w:t>
      </w:r>
      <w:r w:rsidRPr="0082556E">
        <w:rPr>
          <w:rFonts w:ascii="Times New Roman" w:hAnsi="Times New Roman" w:cs="Times New Roman"/>
          <w:color w:val="474747"/>
        </w:rPr>
        <w:t>. - 2-е изд., испр. и доп.. - 649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hd w:val="clear" w:color="auto" w:fill="FFFFFF"/>
        </w:rPr>
        <w:t>13</w:t>
      </w:r>
      <w:r w:rsidRPr="0082556E">
        <w:rPr>
          <w:rFonts w:ascii="Times New Roman" w:hAnsi="Times New Roman" w:cs="Times New Roman"/>
          <w:bCs/>
          <w:shd w:val="clear" w:color="auto" w:fill="FFFFFF"/>
        </w:rPr>
        <w:t>.  Внутренние</w:t>
      </w:r>
      <w:r w:rsidRPr="0082556E">
        <w:rPr>
          <w:rFonts w:ascii="Times New Roman" w:hAnsi="Times New Roman" w:cs="Times New Roman"/>
          <w:bCs/>
        </w:rPr>
        <w:t> </w:t>
      </w:r>
      <w:r w:rsidRPr="0082556E">
        <w:rPr>
          <w:rFonts w:ascii="Times New Roman" w:hAnsi="Times New Roman" w:cs="Times New Roman"/>
          <w:bCs/>
          <w:shd w:val="clear" w:color="auto" w:fill="FFFFFF"/>
        </w:rPr>
        <w:t>болезни</w:t>
      </w:r>
      <w:r w:rsidRPr="0082556E">
        <w:rPr>
          <w:rFonts w:ascii="Times New Roman" w:hAnsi="Times New Roman" w:cs="Times New Roman"/>
          <w:color w:val="474747"/>
        </w:rPr>
        <w:t>: учебник с компакт-диском : в 2 т.: рек. УМО по мед. и фармац. образованию вузов России для студ. мед. вузов/ под ред. Н. А. Мухина, В. С. Моисеева, А. И. Мартынова. - М.: Гэотар Медиа, 2010 - </w:t>
      </w:r>
      <w:r w:rsidRPr="0082556E">
        <w:rPr>
          <w:rFonts w:ascii="Times New Roman" w:hAnsi="Times New Roman" w:cs="Times New Roman"/>
          <w:color w:val="474747"/>
        </w:rPr>
        <w:br/>
      </w:r>
      <w:r w:rsidRPr="0082556E">
        <w:rPr>
          <w:rFonts w:ascii="Times New Roman" w:hAnsi="Times New Roman" w:cs="Times New Roman"/>
          <w:bCs/>
          <w:color w:val="474747"/>
          <w:shd w:val="clear" w:color="auto" w:fill="FFFFFF"/>
        </w:rPr>
        <w:t>Т. 2</w:t>
      </w:r>
      <w:r w:rsidRPr="0082556E">
        <w:rPr>
          <w:rFonts w:ascii="Times New Roman" w:hAnsi="Times New Roman" w:cs="Times New Roman"/>
          <w:color w:val="474747"/>
        </w:rPr>
        <w:t>. - 2-е изд., испр. и доп.. - 2010. - 581 с.</w:t>
      </w:r>
      <w:r w:rsidRPr="0082556E">
        <w:rPr>
          <w:rFonts w:ascii="Times New Roman" w:hAnsi="Times New Roman" w:cs="Times New Roman"/>
        </w:rPr>
        <w:t xml:space="preserve">     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25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556E">
        <w:rPr>
          <w:rFonts w:ascii="Times New Roman" w:hAnsi="Times New Roman" w:cs="Times New Roman"/>
          <w:sz w:val="24"/>
          <w:szCs w:val="24"/>
        </w:rPr>
        <w:t>Руководство по гематологии  / в 2 т. под редакцией А. И. Воробьёва. – 2-е изд. – М.: Медицина, 1985 – 448 с.</w:t>
      </w:r>
    </w:p>
    <w:p w:rsidR="00E460FC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Фенотип лимфоцитов человека при воспалительных заболеваниях человека/А.В.Симонов-М.: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Издательство «ИНТО»,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2001.-228с.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255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2556E">
        <w:rPr>
          <w:rFonts w:ascii="Times New Roman" w:hAnsi="Times New Roman" w:cs="Times New Roman"/>
        </w:rPr>
        <w:t>Белогурова В.А. Научная организация учебного процесса (Учебная литература для студентов, аспирантов, преподавателей профессиональных учебных заведений) М.: ГЭОТАР-Медиа,2006.-448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82556E">
        <w:rPr>
          <w:rFonts w:ascii="Times New Roman" w:hAnsi="Times New Roman" w:cs="Times New Roman"/>
        </w:rPr>
        <w:t>.Лечение острых лейкозов (Клинические исследования).-М.:МЕДпресс-информ,2004.-224с.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2556E">
        <w:rPr>
          <w:rFonts w:ascii="Times New Roman" w:hAnsi="Times New Roman" w:cs="Times New Roman"/>
        </w:rPr>
        <w:t>.Геморрагические заболевания и синдромы.-Баркаган З.С.-М.:Медицина,1988.-528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2556E">
        <w:rPr>
          <w:rFonts w:ascii="Times New Roman" w:hAnsi="Times New Roman" w:cs="Times New Roman"/>
        </w:rPr>
        <w:t>.Апластическая анемия /Абдулкадыров К.М.-СПб.:Издательство «Наука» 1995.232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82556E">
        <w:rPr>
          <w:rFonts w:ascii="Times New Roman" w:hAnsi="Times New Roman" w:cs="Times New Roman"/>
        </w:rPr>
        <w:t>. Тромбоэмболические осложнения и лабораторные исследования системы гемостаза/под ред. Вавиловой Т. В. – М.:ГЭОТАР-Медиа, 2010. – 64 с.</w:t>
      </w: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jc w:val="both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>Автор: профессор Никуличева В.И.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05DA8" w:rsidRPr="0082556E" w:rsidRDefault="00805DA8" w:rsidP="00805D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556E">
        <w:rPr>
          <w:rFonts w:ascii="Times New Roman" w:hAnsi="Times New Roman" w:cs="Times New Roman"/>
          <w:sz w:val="24"/>
          <w:szCs w:val="24"/>
        </w:rPr>
        <w:t xml:space="preserve">Утверждено на заседании №    </w:t>
      </w:r>
      <w:r w:rsidR="00AE7D92">
        <w:rPr>
          <w:rFonts w:ascii="Times New Roman" w:hAnsi="Times New Roman" w:cs="Times New Roman"/>
          <w:sz w:val="24"/>
          <w:szCs w:val="24"/>
        </w:rPr>
        <w:t>6-15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56E">
        <w:rPr>
          <w:rFonts w:ascii="Times New Roman" w:hAnsi="Times New Roman" w:cs="Times New Roman"/>
          <w:sz w:val="24"/>
          <w:szCs w:val="24"/>
        </w:rPr>
        <w:t xml:space="preserve">кафедры  терапии и ОВП с курсом гериатрии  от </w:t>
      </w:r>
      <w:r w:rsidR="00AE7D92">
        <w:rPr>
          <w:rFonts w:ascii="Times New Roman" w:hAnsi="Times New Roman" w:cs="Times New Roman"/>
          <w:sz w:val="24"/>
          <w:szCs w:val="24"/>
        </w:rPr>
        <w:t>22.04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56E">
        <w:rPr>
          <w:rFonts w:ascii="Times New Roman" w:hAnsi="Times New Roman" w:cs="Times New Roman"/>
          <w:sz w:val="24"/>
          <w:szCs w:val="24"/>
        </w:rPr>
        <w:t xml:space="preserve"> 201</w:t>
      </w:r>
      <w:r w:rsidR="00AE7D92">
        <w:rPr>
          <w:rFonts w:ascii="Times New Roman" w:hAnsi="Times New Roman" w:cs="Times New Roman"/>
          <w:sz w:val="24"/>
          <w:szCs w:val="24"/>
        </w:rPr>
        <w:t>5</w:t>
      </w:r>
      <w:r w:rsidRPr="0082556E">
        <w:rPr>
          <w:rFonts w:ascii="Times New Roman" w:hAnsi="Times New Roman" w:cs="Times New Roman"/>
          <w:sz w:val="24"/>
          <w:szCs w:val="24"/>
        </w:rPr>
        <w:t>г</w:t>
      </w: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60FC" w:rsidRPr="0082556E" w:rsidRDefault="00E460FC" w:rsidP="00E460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726F6" w:rsidRDefault="009726F6" w:rsidP="00A22D6C">
      <w:pPr>
        <w:pStyle w:val="a4"/>
        <w:rPr>
          <w:rFonts w:ascii="Times New Roman" w:hAnsi="Times New Roman" w:cs="Times New Roman"/>
        </w:rPr>
      </w:pPr>
    </w:p>
    <w:sectPr w:rsidR="009726F6" w:rsidSect="00FC7D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1C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46F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C14D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42C69"/>
    <w:multiLevelType w:val="hybridMultilevel"/>
    <w:tmpl w:val="B4886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F5D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A0D6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941CA"/>
    <w:multiLevelType w:val="hybridMultilevel"/>
    <w:tmpl w:val="7486CA7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A661F"/>
    <w:multiLevelType w:val="hybridMultilevel"/>
    <w:tmpl w:val="0A82A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B4BBA"/>
    <w:multiLevelType w:val="hybridMultilevel"/>
    <w:tmpl w:val="1792B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44226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E10D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071F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0000F"/>
    <w:multiLevelType w:val="hybridMultilevel"/>
    <w:tmpl w:val="2236F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F20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854C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6689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B748F"/>
    <w:multiLevelType w:val="hybridMultilevel"/>
    <w:tmpl w:val="91B44528"/>
    <w:lvl w:ilvl="0" w:tplc="1AF2137A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0" w:hanging="360"/>
      </w:pPr>
    </w:lvl>
    <w:lvl w:ilvl="2" w:tplc="0409001B" w:tentative="1">
      <w:start w:val="1"/>
      <w:numFmt w:val="lowerRoman"/>
      <w:lvlText w:val="%3."/>
      <w:lvlJc w:val="right"/>
      <w:pPr>
        <w:ind w:left="2120" w:hanging="180"/>
      </w:pPr>
    </w:lvl>
    <w:lvl w:ilvl="3" w:tplc="0409000F" w:tentative="1">
      <w:start w:val="1"/>
      <w:numFmt w:val="decimal"/>
      <w:lvlText w:val="%4."/>
      <w:lvlJc w:val="left"/>
      <w:pPr>
        <w:ind w:left="2840" w:hanging="360"/>
      </w:pPr>
    </w:lvl>
    <w:lvl w:ilvl="4" w:tplc="04090019" w:tentative="1">
      <w:start w:val="1"/>
      <w:numFmt w:val="lowerLetter"/>
      <w:lvlText w:val="%5."/>
      <w:lvlJc w:val="left"/>
      <w:pPr>
        <w:ind w:left="3560" w:hanging="360"/>
      </w:pPr>
    </w:lvl>
    <w:lvl w:ilvl="5" w:tplc="0409001B" w:tentative="1">
      <w:start w:val="1"/>
      <w:numFmt w:val="lowerRoman"/>
      <w:lvlText w:val="%6."/>
      <w:lvlJc w:val="right"/>
      <w:pPr>
        <w:ind w:left="4280" w:hanging="180"/>
      </w:pPr>
    </w:lvl>
    <w:lvl w:ilvl="6" w:tplc="0409000F" w:tentative="1">
      <w:start w:val="1"/>
      <w:numFmt w:val="decimal"/>
      <w:lvlText w:val="%7."/>
      <w:lvlJc w:val="left"/>
      <w:pPr>
        <w:ind w:left="5000" w:hanging="360"/>
      </w:pPr>
    </w:lvl>
    <w:lvl w:ilvl="7" w:tplc="04090019" w:tentative="1">
      <w:start w:val="1"/>
      <w:numFmt w:val="lowerLetter"/>
      <w:lvlText w:val="%8."/>
      <w:lvlJc w:val="left"/>
      <w:pPr>
        <w:ind w:left="5720" w:hanging="360"/>
      </w:pPr>
    </w:lvl>
    <w:lvl w:ilvl="8" w:tplc="04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7">
    <w:nsid w:val="2F2C65AF"/>
    <w:multiLevelType w:val="hybridMultilevel"/>
    <w:tmpl w:val="45A2C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681F99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D46C6"/>
    <w:multiLevelType w:val="hybridMultilevel"/>
    <w:tmpl w:val="EA3EEE84"/>
    <w:lvl w:ilvl="0" w:tplc="7AACA4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E8236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52E3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9285D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985242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920F5B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C019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8D4BF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231C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F2F80"/>
    <w:multiLevelType w:val="hybridMultilevel"/>
    <w:tmpl w:val="14EE5862"/>
    <w:lvl w:ilvl="0" w:tplc="16D067B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61751AEE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45321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71C13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844B95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D03F1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E16800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73CD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8938E4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F218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35662C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21DA8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19"/>
  </w:num>
  <w:num w:numId="4">
    <w:abstractNumId w:val="28"/>
  </w:num>
  <w:num w:numId="5">
    <w:abstractNumId w:val="20"/>
  </w:num>
  <w:num w:numId="6">
    <w:abstractNumId w:val="18"/>
  </w:num>
  <w:num w:numId="7">
    <w:abstractNumId w:val="6"/>
  </w:num>
  <w:num w:numId="8">
    <w:abstractNumId w:val="22"/>
  </w:num>
  <w:num w:numId="9">
    <w:abstractNumId w:val="15"/>
  </w:num>
  <w:num w:numId="10">
    <w:abstractNumId w:val="30"/>
  </w:num>
  <w:num w:numId="11">
    <w:abstractNumId w:val="14"/>
  </w:num>
  <w:num w:numId="12">
    <w:abstractNumId w:val="31"/>
  </w:num>
  <w:num w:numId="13">
    <w:abstractNumId w:val="7"/>
  </w:num>
  <w:num w:numId="14">
    <w:abstractNumId w:val="2"/>
  </w:num>
  <w:num w:numId="15">
    <w:abstractNumId w:val="32"/>
  </w:num>
  <w:num w:numId="16">
    <w:abstractNumId w:val="16"/>
  </w:num>
  <w:num w:numId="17">
    <w:abstractNumId w:val="10"/>
  </w:num>
  <w:num w:numId="18">
    <w:abstractNumId w:val="5"/>
  </w:num>
  <w:num w:numId="19">
    <w:abstractNumId w:val="11"/>
  </w:num>
  <w:num w:numId="20">
    <w:abstractNumId w:val="34"/>
  </w:num>
  <w:num w:numId="21">
    <w:abstractNumId w:val="4"/>
  </w:num>
  <w:num w:numId="22">
    <w:abstractNumId w:val="25"/>
  </w:num>
  <w:num w:numId="23">
    <w:abstractNumId w:val="39"/>
  </w:num>
  <w:num w:numId="24">
    <w:abstractNumId w:val="9"/>
  </w:num>
  <w:num w:numId="25">
    <w:abstractNumId w:val="37"/>
  </w:num>
  <w:num w:numId="26">
    <w:abstractNumId w:val="33"/>
  </w:num>
  <w:num w:numId="27">
    <w:abstractNumId w:val="3"/>
  </w:num>
  <w:num w:numId="28">
    <w:abstractNumId w:val="36"/>
  </w:num>
  <w:num w:numId="29">
    <w:abstractNumId w:val="21"/>
  </w:num>
  <w:num w:numId="30">
    <w:abstractNumId w:val="29"/>
  </w:num>
  <w:num w:numId="31">
    <w:abstractNumId w:val="0"/>
  </w:num>
  <w:num w:numId="32">
    <w:abstractNumId w:val="27"/>
  </w:num>
  <w:num w:numId="33">
    <w:abstractNumId w:val="38"/>
  </w:num>
  <w:num w:numId="34">
    <w:abstractNumId w:val="26"/>
  </w:num>
  <w:num w:numId="35">
    <w:abstractNumId w:val="23"/>
  </w:num>
  <w:num w:numId="36">
    <w:abstractNumId w:val="1"/>
  </w:num>
  <w:num w:numId="37">
    <w:abstractNumId w:val="13"/>
  </w:num>
  <w:num w:numId="38">
    <w:abstractNumId w:val="17"/>
  </w:num>
  <w:num w:numId="39">
    <w:abstractNumId w:val="8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hideSpellingErrors/>
  <w:hideGrammaticalErrors/>
  <w:defaultTabStop w:val="708"/>
  <w:characterSpacingControl w:val="doNotCompress"/>
  <w:savePreviewPicture/>
  <w:compat>
    <w:useFELayout/>
  </w:compat>
  <w:rsids>
    <w:rsidRoot w:val="007F4DC4"/>
    <w:rsid w:val="00011A52"/>
    <w:rsid w:val="00024EC3"/>
    <w:rsid w:val="00034A10"/>
    <w:rsid w:val="00043B3A"/>
    <w:rsid w:val="0005182C"/>
    <w:rsid w:val="000717C6"/>
    <w:rsid w:val="00080285"/>
    <w:rsid w:val="000818A1"/>
    <w:rsid w:val="00086819"/>
    <w:rsid w:val="000907A6"/>
    <w:rsid w:val="00097296"/>
    <w:rsid w:val="000A7597"/>
    <w:rsid w:val="000B266E"/>
    <w:rsid w:val="000B6936"/>
    <w:rsid w:val="000C0201"/>
    <w:rsid w:val="000D05AF"/>
    <w:rsid w:val="000D23CB"/>
    <w:rsid w:val="000D6C48"/>
    <w:rsid w:val="00137F81"/>
    <w:rsid w:val="00151FD7"/>
    <w:rsid w:val="001546A0"/>
    <w:rsid w:val="00160864"/>
    <w:rsid w:val="00167FA9"/>
    <w:rsid w:val="00186918"/>
    <w:rsid w:val="001A3F12"/>
    <w:rsid w:val="001B3357"/>
    <w:rsid w:val="001D1CB8"/>
    <w:rsid w:val="001D66BC"/>
    <w:rsid w:val="001E027D"/>
    <w:rsid w:val="001E43B9"/>
    <w:rsid w:val="001E580D"/>
    <w:rsid w:val="001E587D"/>
    <w:rsid w:val="002004E5"/>
    <w:rsid w:val="00230EAD"/>
    <w:rsid w:val="002370D4"/>
    <w:rsid w:val="0025515D"/>
    <w:rsid w:val="0026311D"/>
    <w:rsid w:val="002631F2"/>
    <w:rsid w:val="00267DCB"/>
    <w:rsid w:val="002751EE"/>
    <w:rsid w:val="00275BEC"/>
    <w:rsid w:val="00280CF6"/>
    <w:rsid w:val="0028228F"/>
    <w:rsid w:val="00282F32"/>
    <w:rsid w:val="00290324"/>
    <w:rsid w:val="002A2A3C"/>
    <w:rsid w:val="002B0460"/>
    <w:rsid w:val="002B54C9"/>
    <w:rsid w:val="002B6819"/>
    <w:rsid w:val="002D2238"/>
    <w:rsid w:val="002D2F32"/>
    <w:rsid w:val="002E09CA"/>
    <w:rsid w:val="002E38C7"/>
    <w:rsid w:val="002E6CF5"/>
    <w:rsid w:val="002E729D"/>
    <w:rsid w:val="003019F2"/>
    <w:rsid w:val="00331B67"/>
    <w:rsid w:val="00335FE7"/>
    <w:rsid w:val="00346D7A"/>
    <w:rsid w:val="00360FB6"/>
    <w:rsid w:val="0036553B"/>
    <w:rsid w:val="00370716"/>
    <w:rsid w:val="00377A45"/>
    <w:rsid w:val="00387470"/>
    <w:rsid w:val="003C1509"/>
    <w:rsid w:val="003C7FF4"/>
    <w:rsid w:val="003D082C"/>
    <w:rsid w:val="003E144A"/>
    <w:rsid w:val="003E58B5"/>
    <w:rsid w:val="003E75F7"/>
    <w:rsid w:val="003F202C"/>
    <w:rsid w:val="003F2151"/>
    <w:rsid w:val="003F3B4E"/>
    <w:rsid w:val="003F72E6"/>
    <w:rsid w:val="0041415C"/>
    <w:rsid w:val="004141A9"/>
    <w:rsid w:val="004328B2"/>
    <w:rsid w:val="0045516E"/>
    <w:rsid w:val="00463792"/>
    <w:rsid w:val="004728F5"/>
    <w:rsid w:val="00481419"/>
    <w:rsid w:val="00492B7F"/>
    <w:rsid w:val="004C66F8"/>
    <w:rsid w:val="004D268A"/>
    <w:rsid w:val="004D52ED"/>
    <w:rsid w:val="004D60AA"/>
    <w:rsid w:val="004D6F82"/>
    <w:rsid w:val="004E348A"/>
    <w:rsid w:val="004E3691"/>
    <w:rsid w:val="004F3647"/>
    <w:rsid w:val="004F7340"/>
    <w:rsid w:val="0050053A"/>
    <w:rsid w:val="0050110A"/>
    <w:rsid w:val="0051708B"/>
    <w:rsid w:val="0052168C"/>
    <w:rsid w:val="00535032"/>
    <w:rsid w:val="0054113D"/>
    <w:rsid w:val="00553102"/>
    <w:rsid w:val="00560341"/>
    <w:rsid w:val="00584A2E"/>
    <w:rsid w:val="00586F9D"/>
    <w:rsid w:val="00594891"/>
    <w:rsid w:val="005A46E4"/>
    <w:rsid w:val="005B6EFC"/>
    <w:rsid w:val="005C0394"/>
    <w:rsid w:val="005D6C62"/>
    <w:rsid w:val="005E076E"/>
    <w:rsid w:val="005E5E0C"/>
    <w:rsid w:val="005F1415"/>
    <w:rsid w:val="005F23E2"/>
    <w:rsid w:val="005F24CF"/>
    <w:rsid w:val="00600808"/>
    <w:rsid w:val="00601754"/>
    <w:rsid w:val="0061697C"/>
    <w:rsid w:val="006225FA"/>
    <w:rsid w:val="00631A56"/>
    <w:rsid w:val="006358F1"/>
    <w:rsid w:val="00650CBE"/>
    <w:rsid w:val="0066020A"/>
    <w:rsid w:val="00664ECA"/>
    <w:rsid w:val="006673ED"/>
    <w:rsid w:val="00671D60"/>
    <w:rsid w:val="00690D41"/>
    <w:rsid w:val="006974EE"/>
    <w:rsid w:val="006A6141"/>
    <w:rsid w:val="006C03DD"/>
    <w:rsid w:val="006C330A"/>
    <w:rsid w:val="006D09F4"/>
    <w:rsid w:val="006E0DD1"/>
    <w:rsid w:val="006E5CF2"/>
    <w:rsid w:val="006F1C22"/>
    <w:rsid w:val="0070596F"/>
    <w:rsid w:val="007075A7"/>
    <w:rsid w:val="0071324D"/>
    <w:rsid w:val="00717A6F"/>
    <w:rsid w:val="00717FCE"/>
    <w:rsid w:val="00722A8B"/>
    <w:rsid w:val="00733B20"/>
    <w:rsid w:val="00742DB1"/>
    <w:rsid w:val="00744700"/>
    <w:rsid w:val="00757E6F"/>
    <w:rsid w:val="00776DE5"/>
    <w:rsid w:val="007A3B2D"/>
    <w:rsid w:val="007A45BD"/>
    <w:rsid w:val="007A6BEC"/>
    <w:rsid w:val="007C1B50"/>
    <w:rsid w:val="007D6C25"/>
    <w:rsid w:val="007E4E3A"/>
    <w:rsid w:val="007F4DC4"/>
    <w:rsid w:val="007F67DA"/>
    <w:rsid w:val="00805DA8"/>
    <w:rsid w:val="00820617"/>
    <w:rsid w:val="0082556E"/>
    <w:rsid w:val="00826FC1"/>
    <w:rsid w:val="00836AF2"/>
    <w:rsid w:val="008468D2"/>
    <w:rsid w:val="0085177D"/>
    <w:rsid w:val="008568DC"/>
    <w:rsid w:val="008578EB"/>
    <w:rsid w:val="00860F65"/>
    <w:rsid w:val="00865B92"/>
    <w:rsid w:val="0087538A"/>
    <w:rsid w:val="008809E9"/>
    <w:rsid w:val="00881D58"/>
    <w:rsid w:val="00897BE3"/>
    <w:rsid w:val="008A0D98"/>
    <w:rsid w:val="008A1AEF"/>
    <w:rsid w:val="008A28C7"/>
    <w:rsid w:val="008A2D53"/>
    <w:rsid w:val="008A4FEB"/>
    <w:rsid w:val="008A53E0"/>
    <w:rsid w:val="008A7AC7"/>
    <w:rsid w:val="008B66E2"/>
    <w:rsid w:val="008D46C0"/>
    <w:rsid w:val="008D4A7E"/>
    <w:rsid w:val="008D7516"/>
    <w:rsid w:val="008F3750"/>
    <w:rsid w:val="009026AA"/>
    <w:rsid w:val="00902916"/>
    <w:rsid w:val="00916367"/>
    <w:rsid w:val="00955603"/>
    <w:rsid w:val="0096056F"/>
    <w:rsid w:val="00961299"/>
    <w:rsid w:val="009726F6"/>
    <w:rsid w:val="009B6AFE"/>
    <w:rsid w:val="009C3233"/>
    <w:rsid w:val="009D661B"/>
    <w:rsid w:val="009D7462"/>
    <w:rsid w:val="009F12DB"/>
    <w:rsid w:val="009F3FDD"/>
    <w:rsid w:val="009F55AD"/>
    <w:rsid w:val="009F588C"/>
    <w:rsid w:val="00A01404"/>
    <w:rsid w:val="00A0153E"/>
    <w:rsid w:val="00A11E10"/>
    <w:rsid w:val="00A157D8"/>
    <w:rsid w:val="00A22D6C"/>
    <w:rsid w:val="00A233BE"/>
    <w:rsid w:val="00A2446D"/>
    <w:rsid w:val="00A32DE9"/>
    <w:rsid w:val="00A47400"/>
    <w:rsid w:val="00A54E84"/>
    <w:rsid w:val="00A629C9"/>
    <w:rsid w:val="00A64A23"/>
    <w:rsid w:val="00A83261"/>
    <w:rsid w:val="00A94556"/>
    <w:rsid w:val="00AB6835"/>
    <w:rsid w:val="00AD09DD"/>
    <w:rsid w:val="00AD18A6"/>
    <w:rsid w:val="00AE43FB"/>
    <w:rsid w:val="00AE7D92"/>
    <w:rsid w:val="00B047E9"/>
    <w:rsid w:val="00B049F2"/>
    <w:rsid w:val="00B141B7"/>
    <w:rsid w:val="00B24B31"/>
    <w:rsid w:val="00B277E5"/>
    <w:rsid w:val="00B416BF"/>
    <w:rsid w:val="00B5270E"/>
    <w:rsid w:val="00B731BA"/>
    <w:rsid w:val="00B76F11"/>
    <w:rsid w:val="00B85450"/>
    <w:rsid w:val="00B904E7"/>
    <w:rsid w:val="00BA3E0E"/>
    <w:rsid w:val="00BB5C3F"/>
    <w:rsid w:val="00BC1888"/>
    <w:rsid w:val="00BC1A40"/>
    <w:rsid w:val="00BC50AE"/>
    <w:rsid w:val="00BD417C"/>
    <w:rsid w:val="00BD4246"/>
    <w:rsid w:val="00BD5806"/>
    <w:rsid w:val="00BE3EFA"/>
    <w:rsid w:val="00BE6310"/>
    <w:rsid w:val="00BE720A"/>
    <w:rsid w:val="00C05540"/>
    <w:rsid w:val="00C13839"/>
    <w:rsid w:val="00C163BB"/>
    <w:rsid w:val="00C17FED"/>
    <w:rsid w:val="00C46ABA"/>
    <w:rsid w:val="00C6300A"/>
    <w:rsid w:val="00C81604"/>
    <w:rsid w:val="00C82D22"/>
    <w:rsid w:val="00C84CAC"/>
    <w:rsid w:val="00C86525"/>
    <w:rsid w:val="00C935B3"/>
    <w:rsid w:val="00C9792F"/>
    <w:rsid w:val="00CA42FD"/>
    <w:rsid w:val="00CA49B8"/>
    <w:rsid w:val="00CA4E58"/>
    <w:rsid w:val="00CE120C"/>
    <w:rsid w:val="00D0379E"/>
    <w:rsid w:val="00D324A1"/>
    <w:rsid w:val="00D32BF9"/>
    <w:rsid w:val="00D65F23"/>
    <w:rsid w:val="00D82790"/>
    <w:rsid w:val="00D841C1"/>
    <w:rsid w:val="00D87B08"/>
    <w:rsid w:val="00DB7638"/>
    <w:rsid w:val="00DB7C5D"/>
    <w:rsid w:val="00DD072A"/>
    <w:rsid w:val="00DD496D"/>
    <w:rsid w:val="00DE5E56"/>
    <w:rsid w:val="00E15837"/>
    <w:rsid w:val="00E261FF"/>
    <w:rsid w:val="00E36B59"/>
    <w:rsid w:val="00E445B2"/>
    <w:rsid w:val="00E460FC"/>
    <w:rsid w:val="00E51D3A"/>
    <w:rsid w:val="00E54584"/>
    <w:rsid w:val="00E54832"/>
    <w:rsid w:val="00E6793E"/>
    <w:rsid w:val="00E70FEB"/>
    <w:rsid w:val="00EB5DBE"/>
    <w:rsid w:val="00EC1F8F"/>
    <w:rsid w:val="00ED1898"/>
    <w:rsid w:val="00EE06F8"/>
    <w:rsid w:val="00EE564C"/>
    <w:rsid w:val="00EF59C4"/>
    <w:rsid w:val="00F0432D"/>
    <w:rsid w:val="00F06C49"/>
    <w:rsid w:val="00F1340D"/>
    <w:rsid w:val="00F362DA"/>
    <w:rsid w:val="00F41A60"/>
    <w:rsid w:val="00F439FD"/>
    <w:rsid w:val="00F45DB4"/>
    <w:rsid w:val="00F511CB"/>
    <w:rsid w:val="00F53F9F"/>
    <w:rsid w:val="00F57868"/>
    <w:rsid w:val="00F61811"/>
    <w:rsid w:val="00F629D8"/>
    <w:rsid w:val="00F653CD"/>
    <w:rsid w:val="00F741C5"/>
    <w:rsid w:val="00F832FA"/>
    <w:rsid w:val="00F9040D"/>
    <w:rsid w:val="00F94AE0"/>
    <w:rsid w:val="00FB4863"/>
    <w:rsid w:val="00FC454B"/>
    <w:rsid w:val="00FC4DAA"/>
    <w:rsid w:val="00FC7D3A"/>
    <w:rsid w:val="00FC7D6F"/>
    <w:rsid w:val="00FD31C6"/>
    <w:rsid w:val="00FD331D"/>
    <w:rsid w:val="00FD4BA4"/>
    <w:rsid w:val="00FE215B"/>
    <w:rsid w:val="00FF2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DB4"/>
    <w:pPr>
      <w:ind w:left="720"/>
      <w:contextualSpacing/>
    </w:pPr>
  </w:style>
  <w:style w:type="paragraph" w:styleId="a4">
    <w:name w:val="No Spacing"/>
    <w:uiPriority w:val="1"/>
    <w:qFormat/>
    <w:rsid w:val="00742D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A4EE16-33F0-431C-BD9A-1A7DF425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256</Pages>
  <Words>66065</Words>
  <Characters>376571</Characters>
  <Application>Microsoft Office Word</Application>
  <DocSecurity>0</DocSecurity>
  <Lines>3138</Lines>
  <Paragraphs>883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RePack by SPecialiST</cp:lastModifiedBy>
  <cp:revision>61</cp:revision>
  <cp:lastPrinted>2015-07-19T18:54:00Z</cp:lastPrinted>
  <dcterms:created xsi:type="dcterms:W3CDTF">2013-02-18T07:39:00Z</dcterms:created>
  <dcterms:modified xsi:type="dcterms:W3CDTF">2016-02-24T18:07:00Z</dcterms:modified>
</cp:coreProperties>
</file>