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4C" w:rsidRDefault="002836A9">
      <w:pPr>
        <w:pStyle w:val="20"/>
        <w:framePr w:w="9797" w:h="2202" w:hRule="exact" w:wrap="none" w:vAnchor="page" w:hAnchor="page" w:x="1234" w:y="12481"/>
        <w:shd w:val="clear" w:color="auto" w:fill="auto"/>
        <w:spacing w:after="91"/>
      </w:pPr>
      <w:bookmarkStart w:id="0" w:name="bookmark0"/>
      <w:bookmarkStart w:id="1" w:name="_GoBack"/>
      <w:bookmarkEnd w:id="1"/>
      <w:r>
        <w:t>Гастростома в паллиативной педиатрии:</w:t>
      </w:r>
      <w:r>
        <w:br/>
        <w:t>профилактика и лечение осложнений</w:t>
      </w:r>
      <w:bookmarkEnd w:id="0"/>
    </w:p>
    <w:p w:rsidR="00CF4C4C" w:rsidRDefault="002836A9">
      <w:pPr>
        <w:pStyle w:val="30"/>
        <w:framePr w:w="9797" w:h="2202" w:hRule="exact" w:wrap="none" w:vAnchor="page" w:hAnchor="page" w:x="1234" w:y="12481"/>
        <w:shd w:val="clear" w:color="auto" w:fill="auto"/>
        <w:spacing w:before="0" w:after="182"/>
        <w:ind w:firstLine="0"/>
      </w:pPr>
      <w:r>
        <w:rPr>
          <w:rStyle w:val="31"/>
        </w:rPr>
        <w:t xml:space="preserve">Савва Н.Н., </w:t>
      </w:r>
      <w:r>
        <w:t xml:space="preserve">кандидат медицинских наук, доцент, главный врач выездной службы БМЧУ «Детский хоспис „Дом с маяком"», директор по научно-методической работе благотворительного фонда </w:t>
      </w:r>
      <w:r>
        <w:t>«Детский паллиатив», до</w:t>
      </w:r>
      <w:r>
        <w:softHyphen/>
        <w:t>цент РНИМУ им. Н.И. Пирогова</w:t>
      </w:r>
    </w:p>
    <w:p w:rsidR="00CF4C4C" w:rsidRDefault="002836A9">
      <w:pPr>
        <w:pStyle w:val="22"/>
        <w:framePr w:w="9797" w:h="2202" w:hRule="exact" w:wrap="none" w:vAnchor="page" w:hAnchor="page" w:x="1234" w:y="12481"/>
        <w:shd w:val="clear" w:color="auto" w:fill="auto"/>
        <w:spacing w:before="0" w:after="0"/>
        <w:ind w:firstLine="0"/>
      </w:pPr>
      <w:r>
        <w:t>Паллиативная помощь детям (ППД) представляет собой комплексный подход к тяжелобольному ребенку, имею-</w:t>
      </w:r>
      <w:r>
        <w:br/>
        <w:t>щему ограниченный срок жизни вследствие неизлечимого заболевания. ППД направлена на улучшение качест-</w:t>
      </w:r>
    </w:p>
    <w:p w:rsidR="00CF4C4C" w:rsidRDefault="002836A9">
      <w:pPr>
        <w:pStyle w:val="10"/>
        <w:framePr w:wrap="none" w:vAnchor="page" w:hAnchor="page" w:x="1234" w:y="15304"/>
        <w:shd w:val="clear" w:color="auto" w:fill="auto"/>
        <w:spacing w:before="0" w:line="300" w:lineRule="exact"/>
      </w:pPr>
      <w:bookmarkStart w:id="2" w:name="bookmark1"/>
      <w:r>
        <w:t>во</w:t>
      </w:r>
      <w:bookmarkEnd w:id="2"/>
    </w:p>
    <w:p w:rsidR="00CF4C4C" w:rsidRDefault="00CF4C4C">
      <w:pPr>
        <w:rPr>
          <w:sz w:val="2"/>
          <w:szCs w:val="2"/>
        </w:rPr>
        <w:sectPr w:rsidR="00CF4C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4C4C" w:rsidRDefault="002836A9">
      <w:pPr>
        <w:pStyle w:val="a5"/>
        <w:framePr w:wrap="none" w:vAnchor="page" w:hAnchor="page" w:x="6163" w:y="964"/>
        <w:shd w:val="clear" w:color="auto" w:fill="auto"/>
        <w:spacing w:line="180" w:lineRule="exact"/>
      </w:pPr>
      <w:r>
        <w:lastRenderedPageBreak/>
        <w:t>МЕДИЦИНСКИЕ АСПЕКТЫ ПАЛЛИАТИВНОЙ ПОМОЩИ</w:t>
      </w:r>
    </w:p>
    <w:p w:rsidR="00CF4C4C" w:rsidRDefault="002836A9">
      <w:pPr>
        <w:pStyle w:val="22"/>
        <w:framePr w:w="9816" w:h="13727" w:hRule="exact" w:wrap="none" w:vAnchor="page" w:hAnchor="page" w:x="1224" w:y="1879"/>
        <w:shd w:val="clear" w:color="auto" w:fill="auto"/>
        <w:spacing w:before="0" w:after="0"/>
        <w:ind w:firstLine="0"/>
        <w:jc w:val="both"/>
      </w:pPr>
      <w:r>
        <w:t>ва жизни ребенка с тяжелым хроническим заболеванием путем медицинского, психосоциального и духовного сопровождения.</w:t>
      </w:r>
    </w:p>
    <w:p w:rsidR="00CF4C4C" w:rsidRDefault="002836A9">
      <w:pPr>
        <w:pStyle w:val="22"/>
        <w:framePr w:w="9816" w:h="13727" w:hRule="exact" w:wrap="none" w:vAnchor="page" w:hAnchor="page" w:x="1224" w:y="1879"/>
        <w:shd w:val="clear" w:color="auto" w:fill="auto"/>
        <w:spacing w:before="0" w:after="182"/>
        <w:ind w:firstLine="0"/>
        <w:jc w:val="both"/>
      </w:pPr>
      <w:r>
        <w:t xml:space="preserve">Многие дети, которым оказывается паллиативная помощь, нуждаются в </w:t>
      </w:r>
      <w:r>
        <w:t>осуществлении контроля над питанием и лечением при невозможности приема пищи через рот, либо если при обычном приеме пищи есть потенци</w:t>
      </w:r>
      <w:r>
        <w:softHyphen/>
        <w:t>альный риск удушья ребенка. Для улучшения качества ухода и качества жизни у паллиативных пациентов и их семей в настоящее</w:t>
      </w:r>
      <w:r>
        <w:t xml:space="preserve"> время широко используются гастростомические трубки, изготовленные из гипоаллергенных материалов и имеющие очень низкий процент осложнений в результате первичной установки или длительного стояния. Современные методы наложения гастростомы относятся к малоин</w:t>
      </w:r>
      <w:r>
        <w:t>вазивным и при высокой квалифи</w:t>
      </w:r>
      <w:r>
        <w:softHyphen/>
        <w:t>кации медицинских работников требуют не больше 15-20 минут. Тяжелые осложнения, которые были известны ранее при хирургической постановке гастростомических трубок или использовании катетера Фолея (перито</w:t>
      </w:r>
      <w:r>
        <w:softHyphen/>
        <w:t xml:space="preserve">нит, флегмона и пр.), </w:t>
      </w:r>
      <w:r>
        <w:t>теперь практически не встречаются (менее чем у 5% пациентов). Особое значение для профилактики осложнений имеет правильных уход и соблюдение рекомендаций производителя.</w:t>
      </w:r>
    </w:p>
    <w:p w:rsidR="00CF4C4C" w:rsidRDefault="002836A9">
      <w:pPr>
        <w:pStyle w:val="33"/>
        <w:framePr w:w="9816" w:h="13727" w:hRule="exact" w:wrap="none" w:vAnchor="page" w:hAnchor="page" w:x="1224" w:y="1879"/>
        <w:shd w:val="clear" w:color="auto" w:fill="auto"/>
        <w:spacing w:before="0"/>
        <w:ind w:firstLine="0"/>
      </w:pPr>
      <w:bookmarkStart w:id="3" w:name="bookmark2"/>
      <w:r>
        <w:t>Основные понятия и актуальность гастростомии</w:t>
      </w:r>
      <w:bookmarkEnd w:id="3"/>
    </w:p>
    <w:p w:rsidR="00CF4C4C" w:rsidRDefault="002836A9">
      <w:pPr>
        <w:pStyle w:val="22"/>
        <w:framePr w:w="9816" w:h="13727" w:hRule="exact" w:wrap="none" w:vAnchor="page" w:hAnchor="page" w:x="1224" w:y="1879"/>
        <w:shd w:val="clear" w:color="auto" w:fill="auto"/>
        <w:spacing w:before="0" w:after="0" w:line="238" w:lineRule="exact"/>
        <w:ind w:firstLine="0"/>
        <w:jc w:val="both"/>
      </w:pPr>
      <w:r>
        <w:t>Гастростома - это искусственное отверстие,</w:t>
      </w:r>
      <w:r>
        <w:t xml:space="preserve"> соединяющее переднюю брюшную стенку с желудком. Гастросто- мическая трубка - медицинское изделие, установленное в канал гастростомы и позволяющее вводить питание и лекарства непосредственно в желудок. Гастростома нужна для кормления или введения лекарств </w:t>
      </w:r>
      <w:r>
        <w:t>непосред</w:t>
      </w:r>
      <w:r>
        <w:softHyphen/>
        <w:t>ственно через отверстие (стому) в брюшной стенке прямо в желудок.</w:t>
      </w:r>
    </w:p>
    <w:p w:rsidR="00CF4C4C" w:rsidRDefault="002836A9">
      <w:pPr>
        <w:pStyle w:val="22"/>
        <w:framePr w:w="9816" w:h="13727" w:hRule="exact" w:wrap="none" w:vAnchor="page" w:hAnchor="page" w:x="1224" w:y="1879"/>
        <w:shd w:val="clear" w:color="auto" w:fill="auto"/>
        <w:spacing w:before="0" w:after="0" w:line="238" w:lineRule="exact"/>
        <w:ind w:firstLine="0"/>
        <w:jc w:val="both"/>
      </w:pPr>
      <w:r>
        <w:t>Многие дети, нуждающиеся в паллиативной помощи, при кормлении через рот имеют потенциальный риск уду</w:t>
      </w:r>
      <w:r>
        <w:softHyphen/>
        <w:t xml:space="preserve">шья или заброса пищи в легкие (аспирация). Часто они и вовсе не могут принимать </w:t>
      </w:r>
      <w:r>
        <w:t>пищу обычным путем - через рот - и нуждаются в специальных трубках (назогастральный зонд, гастростомическая трубка и пр.). Часть детей- инвалидов имеют не только нарушение глотания, но и плохой аппетит, а потому страдают гипотрофией и нару</w:t>
      </w:r>
      <w:r>
        <w:softHyphen/>
        <w:t>шением роста, та</w:t>
      </w:r>
      <w:r>
        <w:t>к как не получают нужного объема питательных веществ и калорий. Это влияет и на иммунитет ребенка: он чаще болеет простудными заболеваниями.</w:t>
      </w:r>
    </w:p>
    <w:p w:rsidR="00CF4C4C" w:rsidRDefault="002836A9">
      <w:pPr>
        <w:pStyle w:val="22"/>
        <w:framePr w:w="9816" w:h="13727" w:hRule="exact" w:wrap="none" w:vAnchor="page" w:hAnchor="page" w:x="1224" w:y="1879"/>
        <w:shd w:val="clear" w:color="auto" w:fill="auto"/>
        <w:spacing w:before="0" w:after="0" w:line="238" w:lineRule="exact"/>
        <w:ind w:firstLine="0"/>
        <w:jc w:val="both"/>
      </w:pPr>
      <w:r>
        <w:t>Если использование назогастрального зонда прогнозируется на длительный период, более 1-2 месяцев, необхо</w:t>
      </w:r>
      <w:r>
        <w:softHyphen/>
        <w:t>димо рассм</w:t>
      </w:r>
      <w:r>
        <w:t>отреть возможность и целесообразность установки гастростомической трубки. Помимо медицинских показаний, у нее есть и эстетическая составляющая - гастростомическая трубка спрятана под одеждой, что поз</w:t>
      </w:r>
      <w:r>
        <w:softHyphen/>
        <w:t>воляет пациенту и семье быть более социализированными. Д</w:t>
      </w:r>
      <w:r>
        <w:t>лительное использование назогастрального зонда может привести к следующим осложнениям: пролежням; инфекциям околоносовых пазух, глаза, уха со стороны стояния зонда; забросу содержимого желудка в пищевод, ротовую полость и легкие из-за частично открытого пи</w:t>
      </w:r>
      <w:r>
        <w:t>щеводно-желудочного отверстия; аспирационным пневмониям. Кроме того, жесткий зонд может постоянно травмировать слизистую и даже вызывать эрозивно-язвенные изменения или желудочное кровотечение.</w:t>
      </w:r>
    </w:p>
    <w:p w:rsidR="00CF4C4C" w:rsidRDefault="002836A9">
      <w:pPr>
        <w:pStyle w:val="22"/>
        <w:framePr w:w="9816" w:h="13727" w:hRule="exact" w:wrap="none" w:vAnchor="page" w:hAnchor="page" w:x="1224" w:y="1879"/>
        <w:shd w:val="clear" w:color="auto" w:fill="auto"/>
        <w:spacing w:before="0" w:after="180" w:line="238" w:lineRule="exact"/>
        <w:ind w:firstLine="0"/>
        <w:jc w:val="both"/>
      </w:pPr>
      <w:r>
        <w:t>В некоторых случаях наложение гастростомического отверстия нев</w:t>
      </w:r>
      <w:r>
        <w:t>озможно, например, при выраженном асци</w:t>
      </w:r>
      <w:r>
        <w:softHyphen/>
        <w:t>те, перитонеальном диализе, выраженной портальной гипертензии, выраженной гепато- или спленомегалии, ожирении высокой степени, анатомических дефектах в результате предыдущей операции или воспаления и др.</w:t>
      </w:r>
    </w:p>
    <w:p w:rsidR="00CF4C4C" w:rsidRDefault="002836A9">
      <w:pPr>
        <w:pStyle w:val="33"/>
        <w:framePr w:w="9816" w:h="13727" w:hRule="exact" w:wrap="none" w:vAnchor="page" w:hAnchor="page" w:x="1224" w:y="1879"/>
        <w:shd w:val="clear" w:color="auto" w:fill="auto"/>
        <w:spacing w:before="0"/>
        <w:ind w:firstLine="0"/>
      </w:pPr>
      <w:bookmarkStart w:id="4" w:name="bookmark3"/>
      <w:r>
        <w:t>Виды гастрост</w:t>
      </w:r>
      <w:r>
        <w:t>омических трубок и процедура их установки</w:t>
      </w:r>
      <w:bookmarkEnd w:id="4"/>
    </w:p>
    <w:p w:rsidR="00CF4C4C" w:rsidRDefault="002836A9">
      <w:pPr>
        <w:pStyle w:val="22"/>
        <w:framePr w:w="9816" w:h="13727" w:hRule="exact" w:wrap="none" w:vAnchor="page" w:hAnchor="page" w:x="1224" w:y="1879"/>
        <w:shd w:val="clear" w:color="auto" w:fill="auto"/>
        <w:spacing w:before="0" w:after="0" w:line="238" w:lineRule="exact"/>
        <w:ind w:firstLine="0"/>
        <w:jc w:val="both"/>
      </w:pPr>
      <w:r>
        <w:t>Есть два основных вида гастростомических трубок:</w:t>
      </w:r>
    </w:p>
    <w:p w:rsidR="00CF4C4C" w:rsidRDefault="002836A9">
      <w:pPr>
        <w:pStyle w:val="22"/>
        <w:framePr w:w="9816" w:h="13727" w:hRule="exact" w:wrap="none" w:vAnchor="page" w:hAnchor="page" w:x="1224" w:y="1879"/>
        <w:numPr>
          <w:ilvl w:val="0"/>
          <w:numId w:val="1"/>
        </w:numPr>
        <w:shd w:val="clear" w:color="auto" w:fill="auto"/>
        <w:tabs>
          <w:tab w:val="left" w:pos="186"/>
        </w:tabs>
        <w:spacing w:before="0" w:after="0" w:line="238" w:lineRule="exact"/>
        <w:ind w:firstLine="0"/>
        <w:jc w:val="both"/>
      </w:pPr>
      <w:r>
        <w:t>чрезкожная эндоскопическая,</w:t>
      </w:r>
    </w:p>
    <w:p w:rsidR="00CF4C4C" w:rsidRDefault="002836A9">
      <w:pPr>
        <w:pStyle w:val="22"/>
        <w:framePr w:w="9816" w:h="13727" w:hRule="exact" w:wrap="none" w:vAnchor="page" w:hAnchor="page" w:x="1224" w:y="1879"/>
        <w:numPr>
          <w:ilvl w:val="0"/>
          <w:numId w:val="1"/>
        </w:numPr>
        <w:shd w:val="clear" w:color="auto" w:fill="auto"/>
        <w:tabs>
          <w:tab w:val="left" w:pos="186"/>
        </w:tabs>
        <w:spacing w:before="0" w:after="0" w:line="238" w:lineRule="exact"/>
        <w:ind w:firstLine="0"/>
        <w:jc w:val="both"/>
      </w:pPr>
      <w:r>
        <w:t>баллонная (длинная и низкопрофильная).</w:t>
      </w:r>
    </w:p>
    <w:p w:rsidR="00CF4C4C" w:rsidRDefault="002836A9">
      <w:pPr>
        <w:pStyle w:val="22"/>
        <w:framePr w:w="9816" w:h="13727" w:hRule="exact" w:wrap="none" w:vAnchor="page" w:hAnchor="page" w:x="1224" w:y="1879"/>
        <w:shd w:val="clear" w:color="auto" w:fill="auto"/>
        <w:spacing w:before="0" w:after="0" w:line="238" w:lineRule="exact"/>
        <w:ind w:firstLine="0"/>
        <w:jc w:val="both"/>
      </w:pPr>
      <w:r>
        <w:t xml:space="preserve">Разным детям подходят разные трубки. Это зависит от периода времени, в течение которого </w:t>
      </w:r>
      <w:r>
        <w:t>гастростома будет у ребенка, рекомендаций врача и оттого, подходит ли данная трубка ребенку и его семье. Преимущество баллон</w:t>
      </w:r>
      <w:r>
        <w:softHyphen/>
        <w:t>ных гастростомических трубок в том, что наркоз дается, как правило, только один раз - при первичной установке трубки. При ее замене</w:t>
      </w:r>
      <w:r>
        <w:t xml:space="preserve"> общий наркоз и госпитализация не нужны. Для постановки и замены чрескожной эндо</w:t>
      </w:r>
      <w:r>
        <w:softHyphen/>
        <w:t>скопической гастростомы (ЧЭГ) нужен общий наркоз и госпитализация в клинику. Баллонная гастростома может меняться без наркоза в домашних условиях, что крайне актуально для пал</w:t>
      </w:r>
      <w:r>
        <w:t>лиативных пациентов. В среднем бал</w:t>
      </w:r>
      <w:r>
        <w:softHyphen/>
        <w:t>лонную гастростому рекомендуют менять каждые 4-6 месяцев, ЧЭГ может быть заменена через 1,5-2 года.</w:t>
      </w:r>
    </w:p>
    <w:p w:rsidR="00CF4C4C" w:rsidRDefault="002836A9">
      <w:pPr>
        <w:pStyle w:val="22"/>
        <w:framePr w:w="9816" w:h="13727" w:hRule="exact" w:wrap="none" w:vAnchor="page" w:hAnchor="page" w:x="1224" w:y="1879"/>
        <w:shd w:val="clear" w:color="auto" w:fill="auto"/>
        <w:spacing w:before="0" w:after="0" w:line="238" w:lineRule="exact"/>
        <w:ind w:firstLine="0"/>
        <w:jc w:val="both"/>
      </w:pPr>
      <w:r>
        <w:t>При использовании низкопрофильных гастростом улучшается качество жизни, так как трубка маленькая и не</w:t>
      </w:r>
      <w:r>
        <w:softHyphen/>
        <w:t>заметна под одеждой</w:t>
      </w:r>
      <w:r>
        <w:t>, не нужно дополнительного крепления пластырем. Высоконадежная крышка порта пре</w:t>
      </w:r>
      <w:r>
        <w:softHyphen/>
        <w:t xml:space="preserve">дотвращает спонтанное открытие трубки и протекание. Антирефлюксный клапан предотвращает обратный ток содержимого из желудка. Облегчена циркуляция воздуха вокруг стомы. Ребенок </w:t>
      </w:r>
      <w:r>
        <w:t>не может случайно извлечь трубку у себя или у того, у кого она стоит, так как нет длинного «хвоста».</w:t>
      </w:r>
    </w:p>
    <w:p w:rsidR="00CF4C4C" w:rsidRDefault="002836A9">
      <w:pPr>
        <w:pStyle w:val="22"/>
        <w:framePr w:w="9816" w:h="13727" w:hRule="exact" w:wrap="none" w:vAnchor="page" w:hAnchor="page" w:x="1224" w:y="1879"/>
        <w:shd w:val="clear" w:color="auto" w:fill="auto"/>
        <w:spacing w:before="0" w:after="0" w:line="238" w:lineRule="exact"/>
        <w:ind w:firstLine="0"/>
        <w:jc w:val="both"/>
      </w:pPr>
      <w:r>
        <w:t>Предпочтение лучше отдавать атравматичным трубкам, у которых дистальный кончик не выходит за пределы баллона (утоплен), что предотвращает раздражение проти</w:t>
      </w:r>
      <w:r>
        <w:t>воположной стенки желудка, а коническая форма дистального кончика трубки обеспечивает легкое введение. Материал, из которого сделана трубка, должен быть гипоаллергенным. Предпочтение, как правило, отдается медицинскому силикону, не содержащему ла</w:t>
      </w:r>
      <w:r>
        <w:softHyphen/>
        <w:t>текс, диэ</w:t>
      </w:r>
      <w:r>
        <w:t>тилгексилфталат и другие вещества, вызывающие аллергию и другие нежелательные реакции. Рен</w:t>
      </w:r>
      <w:r>
        <w:softHyphen/>
      </w:r>
    </w:p>
    <w:p w:rsidR="00CF4C4C" w:rsidRDefault="002836A9">
      <w:pPr>
        <w:pStyle w:val="24"/>
        <w:framePr w:wrap="none" w:vAnchor="page" w:hAnchor="page" w:x="10714" w:y="16275"/>
        <w:shd w:val="clear" w:color="auto" w:fill="auto"/>
        <w:spacing w:line="220" w:lineRule="exact"/>
      </w:pPr>
      <w:r>
        <w:t>81</w:t>
      </w:r>
    </w:p>
    <w:p w:rsidR="00CF4C4C" w:rsidRDefault="00CF4C4C">
      <w:pPr>
        <w:rPr>
          <w:sz w:val="2"/>
          <w:szCs w:val="2"/>
        </w:rPr>
        <w:sectPr w:rsidR="00CF4C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4C4C" w:rsidRDefault="002836A9">
      <w:pPr>
        <w:pStyle w:val="a5"/>
        <w:framePr w:wrap="none" w:vAnchor="page" w:hAnchor="page" w:x="1236" w:y="960"/>
        <w:shd w:val="clear" w:color="auto" w:fill="auto"/>
        <w:spacing w:line="180" w:lineRule="exact"/>
      </w:pPr>
      <w:r>
        <w:lastRenderedPageBreak/>
        <w:t>МЕДИЦИНСКИЕ АСПЕКТЫ ПАЛЛИАТИВНОЙ ПОМОЩИ</w:t>
      </w:r>
    </w:p>
    <w:p w:rsidR="00CF4C4C" w:rsidRDefault="002836A9">
      <w:pPr>
        <w:pStyle w:val="22"/>
        <w:framePr w:w="9811" w:h="13719" w:hRule="exact" w:wrap="none" w:vAnchor="page" w:hAnchor="page" w:x="1226" w:y="1885"/>
        <w:shd w:val="clear" w:color="auto" w:fill="auto"/>
        <w:spacing w:before="0" w:after="178" w:line="235" w:lineRule="exact"/>
        <w:ind w:firstLine="0"/>
        <w:jc w:val="both"/>
      </w:pPr>
      <w:r>
        <w:t>тгенонепроницаемое покрытие по всей длине трубки дает возможность проведения рентгеноскопической ви</w:t>
      </w:r>
      <w:r>
        <w:t>зуализации.</w:t>
      </w:r>
    </w:p>
    <w:p w:rsidR="00CF4C4C" w:rsidRDefault="002836A9">
      <w:pPr>
        <w:pStyle w:val="33"/>
        <w:framePr w:w="9811" w:h="13719" w:hRule="exact" w:wrap="none" w:vAnchor="page" w:hAnchor="page" w:x="1226" w:y="1885"/>
        <w:shd w:val="clear" w:color="auto" w:fill="auto"/>
        <w:spacing w:before="0"/>
        <w:ind w:left="240"/>
      </w:pPr>
      <w:bookmarkStart w:id="5" w:name="bookmark4"/>
      <w:r>
        <w:t>Основные проблемы, возникающие с гастростомой, и их профилактика</w:t>
      </w:r>
      <w:bookmarkEnd w:id="5"/>
    </w:p>
    <w:p w:rsidR="00CF4C4C" w:rsidRDefault="002836A9">
      <w:pPr>
        <w:pStyle w:val="22"/>
        <w:framePr w:w="9811" w:h="13719" w:hRule="exact" w:wrap="none" w:vAnchor="page" w:hAnchor="page" w:x="1226" w:y="1885"/>
        <w:shd w:val="clear" w:color="auto" w:fill="auto"/>
        <w:spacing w:before="0" w:after="0" w:line="238" w:lineRule="exact"/>
        <w:ind w:firstLine="0"/>
        <w:jc w:val="both"/>
      </w:pPr>
      <w:r>
        <w:t>Иногда могут наблюдаться проблемы со стороны гастростомического отверстия (подтекание содержимого же</w:t>
      </w:r>
      <w:r>
        <w:softHyphen/>
        <w:t xml:space="preserve">лудка, инфекция, грануляции) или со стороны гастростомической трубки </w:t>
      </w:r>
      <w:r>
        <w:t>(закупорка, диспозиция/выход труб</w:t>
      </w:r>
      <w:r>
        <w:softHyphen/>
        <w:t>ки). В большинстве случаев проблемы возникают из-за несоблюдения правил ухода или рекомендаций произ</w:t>
      </w:r>
      <w:r>
        <w:softHyphen/>
        <w:t>водителя.</w:t>
      </w:r>
    </w:p>
    <w:p w:rsidR="00CF4C4C" w:rsidRDefault="002836A9">
      <w:pPr>
        <w:pStyle w:val="30"/>
        <w:framePr w:w="9811" w:h="13719" w:hRule="exact" w:wrap="none" w:vAnchor="page" w:hAnchor="page" w:x="1226" w:y="1885"/>
        <w:shd w:val="clear" w:color="auto" w:fill="auto"/>
        <w:spacing w:before="0" w:after="0" w:line="238" w:lineRule="exact"/>
        <w:ind w:left="240"/>
      </w:pPr>
      <w:r>
        <w:t>Алгоритм профилактики осложнений</w:t>
      </w:r>
    </w:p>
    <w:p w:rsidR="00CF4C4C" w:rsidRDefault="002836A9">
      <w:pPr>
        <w:pStyle w:val="22"/>
        <w:framePr w:w="9811" w:h="13719" w:hRule="exact" w:wrap="none" w:vAnchor="page" w:hAnchor="page" w:x="1226" w:y="1885"/>
        <w:numPr>
          <w:ilvl w:val="0"/>
          <w:numId w:val="2"/>
        </w:numPr>
        <w:shd w:val="clear" w:color="auto" w:fill="auto"/>
        <w:tabs>
          <w:tab w:val="left" w:pos="258"/>
        </w:tabs>
        <w:spacing w:before="0" w:after="0" w:line="238" w:lineRule="exact"/>
        <w:ind w:left="240" w:hanging="240"/>
        <w:jc w:val="both"/>
      </w:pPr>
      <w:r>
        <w:t>Ежедневно промывайть кожу вокруг стомы (гастростомическое отверстие) и под уст</w:t>
      </w:r>
      <w:r>
        <w:t>ройством внешней фик</w:t>
      </w:r>
      <w:r>
        <w:softHyphen/>
        <w:t>сации, либо крышку трубки (если это низкопрофильная гастростома) теплой водой с мылом. Можно также принимать обычную ванну или душ, но новую трубку нельзя погружать в воду в течение 3 недель после опе</w:t>
      </w:r>
      <w:r>
        <w:softHyphen/>
        <w:t>рации. После душа убедиться, что о</w:t>
      </w:r>
      <w:r>
        <w:t>бласть вокруг стомы тщательно высушена. Не присыпайте ее тальковой пудрой. По назначению врача помимо обработки водой с мылом можно использовать раствор бесспиртового антисептика (например, мирамистин, октинесепт и пр.).</w:t>
      </w:r>
    </w:p>
    <w:p w:rsidR="00CF4C4C" w:rsidRDefault="002836A9">
      <w:pPr>
        <w:pStyle w:val="22"/>
        <w:framePr w:w="9811" w:h="13719" w:hRule="exact" w:wrap="none" w:vAnchor="page" w:hAnchor="page" w:x="1226" w:y="1885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38" w:lineRule="exact"/>
        <w:ind w:left="240" w:hanging="240"/>
        <w:jc w:val="both"/>
      </w:pPr>
      <w:r>
        <w:t>Чтобы предотвратить закупорку, гаст</w:t>
      </w:r>
      <w:r>
        <w:t>ростомическую трубку следует промывать водой до и после каждого кормления и введения лекарств. Промывать трубку водой болюсно в количестве как минимум 20-40 мл (если нет ограничения приема жидкости, у новорожденных - 10 мл).</w:t>
      </w:r>
    </w:p>
    <w:p w:rsidR="00CF4C4C" w:rsidRDefault="002836A9">
      <w:pPr>
        <w:pStyle w:val="22"/>
        <w:framePr w:w="9811" w:h="13719" w:hRule="exact" w:wrap="none" w:vAnchor="page" w:hAnchor="page" w:x="1226" w:y="1885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38" w:lineRule="exact"/>
        <w:ind w:left="240" w:hanging="240"/>
        <w:jc w:val="both"/>
      </w:pPr>
      <w:r>
        <w:t>После полного формирования стом</w:t>
      </w:r>
      <w:r>
        <w:t>ы каждый день поворачивать гастростомическую трубку на 360 градусов, чтобы избежать нарастания грануляционной ткани вокруг стомы.</w:t>
      </w:r>
    </w:p>
    <w:p w:rsidR="00CF4C4C" w:rsidRDefault="002836A9">
      <w:pPr>
        <w:pStyle w:val="22"/>
        <w:framePr w:w="9811" w:h="13719" w:hRule="exact" w:wrap="none" w:vAnchor="page" w:hAnchor="page" w:x="1226" w:y="1885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238" w:lineRule="exact"/>
        <w:ind w:left="240" w:hanging="240"/>
        <w:jc w:val="both"/>
      </w:pPr>
      <w:r>
        <w:t>Проверять ежедневно, что трубка не утонула и устройство наружной фиксации правильно установлено (при</w:t>
      </w:r>
      <w:r>
        <w:softHyphen/>
        <w:t xml:space="preserve">близительно 2-5 мм от </w:t>
      </w:r>
      <w:r>
        <w:t>поверхности кожи). Для этого ежедневно оценивать глубину стояния трубки по вне</w:t>
      </w:r>
      <w:r>
        <w:softHyphen/>
        <w:t>шним меткам. После обработки гастростомического отверстия и самой трубки ежедневно аккуратно прове</w:t>
      </w:r>
      <w:r>
        <w:softHyphen/>
        <w:t>рять, упирается ли внутренний фиксатор или баллон в переднюю брюшную стенку (м</w:t>
      </w:r>
      <w:r>
        <w:t>ожно аккуратно потянуть на себя до упора), а потом опускать наружный фиксатор до нужной метки. Наружное фиксирующее устройство нельзя смещать в течение 2 недель после операции, чтобы трубка правильно установилась. Если в течение этого времени наблюдается с</w:t>
      </w:r>
      <w:r>
        <w:t>жатие и дискомфорт, сообщите об этом специалистам. При установлении неко</w:t>
      </w:r>
      <w:r>
        <w:softHyphen/>
        <w:t>торых гастростом накладываются дополнительные клипсы для гастропексии (фиксация желудка к передней брюшной стенке для профилактики рефлюкса). Длительность стояния клипс определяется х</w:t>
      </w:r>
      <w:r>
        <w:t>ирургом, потом они или отпадают самостоятельно, или их снимает врач. Если в течение этого времени наблюдаются сжатие, дискомфорт, покраснения, сообщить специалисту. Если вы обнаружили, что гастростомическая трубка погру</w:t>
      </w:r>
      <w:r>
        <w:softHyphen/>
        <w:t>жена глубоко в желудок, не подтягива</w:t>
      </w:r>
      <w:r>
        <w:t>йте ее самостоятельно: необходимо сделать фиброгастродуоденоско- пию (ФГДС), проконсультироваться со специалистами.</w:t>
      </w:r>
    </w:p>
    <w:p w:rsidR="00CF4C4C" w:rsidRDefault="002836A9">
      <w:pPr>
        <w:pStyle w:val="22"/>
        <w:framePr w:w="9811" w:h="13719" w:hRule="exact" w:wrap="none" w:vAnchor="page" w:hAnchor="page" w:x="1226" w:y="1885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238" w:lineRule="exact"/>
        <w:ind w:left="240" w:hanging="240"/>
        <w:jc w:val="both"/>
      </w:pPr>
      <w:r>
        <w:t>Не использовать окклюзионные повязки поверх гастростомы, так как они могут способствовать развитию пролежней и грануляций на коже, а также р</w:t>
      </w:r>
      <w:r>
        <w:t>осту бактерий. Проверять область вокруг стомы на раздражение, покраснение или припухлость. Если они появились, необходима консультация специалиста.</w:t>
      </w:r>
    </w:p>
    <w:p w:rsidR="00CF4C4C" w:rsidRDefault="002836A9">
      <w:pPr>
        <w:pStyle w:val="22"/>
        <w:framePr w:w="9811" w:h="13719" w:hRule="exact" w:wrap="none" w:vAnchor="page" w:hAnchor="page" w:x="1226" w:y="1885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238" w:lineRule="exact"/>
        <w:ind w:left="240" w:hanging="240"/>
        <w:jc w:val="both"/>
      </w:pPr>
      <w:r>
        <w:t xml:space="preserve">При наличии баллонной гастростомической трубки воду в баллоне проверять и/или менять еженедельно, используя </w:t>
      </w:r>
      <w:r>
        <w:t>стерильную воду (в больнице) или охлажденную кипяченую воду (дома). Объем жидкости нужно каждый раз сверять с указанным в инструкции к данной гастростомической трубке. Гастростомическую труб</w:t>
      </w:r>
      <w:r>
        <w:softHyphen/>
        <w:t>ку менять в среднем каждые 4-6 месяцев в соответствии с заводской</w:t>
      </w:r>
      <w:r>
        <w:t xml:space="preserve"> инструкцией. Если гастростома недавно наложена, не проводите никаких манипуляций с баллоном гастростомической трубки в течение 2-3 недель после операции, чтобы желудок плотно прилегал к брюшной стенке. Нельзя заполнять баллон другими рас</w:t>
      </w:r>
      <w:r>
        <w:softHyphen/>
        <w:t>творами (физраств</w:t>
      </w:r>
      <w:r>
        <w:t>ором, фурацилином и пр.). Можно использовать только стерильную (кипяченую) воду.</w:t>
      </w:r>
    </w:p>
    <w:p w:rsidR="00CF4C4C" w:rsidRDefault="002836A9">
      <w:pPr>
        <w:pStyle w:val="22"/>
        <w:framePr w:w="9811" w:h="13719" w:hRule="exact" w:wrap="none" w:vAnchor="page" w:hAnchor="page" w:x="1226" w:y="1885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238" w:lineRule="exact"/>
        <w:ind w:left="240" w:hanging="240"/>
        <w:jc w:val="both"/>
      </w:pPr>
      <w:r>
        <w:t>Гигиена полости рта должна проводиться обязательно, даже если ребенок не ест через рот. Зубы нужно чис</w:t>
      </w:r>
      <w:r>
        <w:softHyphen/>
        <w:t>тить 2 раза в день. При необходимости использовать искусственную слюну и</w:t>
      </w:r>
      <w:r>
        <w:t>ли жидкость для полоскания рта. Если питание через рот сокращено либо вообще не осуществляется, на зубах может быстро образовываться налет. Плохая гигиена полости рта вызывает болезненные ощущения и способствует развитию или поддержа</w:t>
      </w:r>
      <w:r>
        <w:softHyphen/>
        <w:t>нию инфекции и воспали</w:t>
      </w:r>
      <w:r>
        <w:t>тельных явлений в носоглотке и верхних дыхательных путях.</w:t>
      </w:r>
    </w:p>
    <w:p w:rsidR="00CF4C4C" w:rsidRDefault="002836A9">
      <w:pPr>
        <w:pStyle w:val="22"/>
        <w:framePr w:w="9811" w:h="13719" w:hRule="exact" w:wrap="none" w:vAnchor="page" w:hAnchor="page" w:x="1226" w:y="1885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226" w:line="238" w:lineRule="exact"/>
        <w:ind w:left="240" w:hanging="240"/>
        <w:jc w:val="both"/>
      </w:pPr>
      <w:r>
        <w:t>Кожу протирать кипяченой водой, просушивать и затем орошать спреем местного антисептика типа мирамис- тина. В некоторых случаях при необходимости может быть наложена одним слоем салфетка из нетканог</w:t>
      </w:r>
      <w:r>
        <w:t>о ма</w:t>
      </w:r>
      <w:r>
        <w:softHyphen/>
        <w:t>териала. Салфетки из марли не использовать. Гастростома должна свободно «дышать», ее нельзя заклеивать слоем салфеток и пластырем, так как это может привести к пролежням, инфекции и грануляциям. Перекись водорода не используется для обработки кожи вок</w:t>
      </w:r>
      <w:r>
        <w:t>руг гастростомы, поскольку она может способствовать раз</w:t>
      </w:r>
      <w:r>
        <w:softHyphen/>
        <w:t>витию грануляций.</w:t>
      </w:r>
    </w:p>
    <w:p w:rsidR="00CF4C4C" w:rsidRDefault="002836A9">
      <w:pPr>
        <w:pStyle w:val="33"/>
        <w:framePr w:w="9811" w:h="13719" w:hRule="exact" w:wrap="none" w:vAnchor="page" w:hAnchor="page" w:x="1226" w:y="1885"/>
        <w:shd w:val="clear" w:color="auto" w:fill="auto"/>
        <w:spacing w:before="0" w:after="29" w:line="180" w:lineRule="exact"/>
        <w:ind w:left="240"/>
      </w:pPr>
      <w:bookmarkStart w:id="6" w:name="bookmark5"/>
      <w:r>
        <w:t>Особенности кормления через гастростому</w:t>
      </w:r>
      <w:bookmarkEnd w:id="6"/>
    </w:p>
    <w:p w:rsidR="00CF4C4C" w:rsidRDefault="002836A9">
      <w:pPr>
        <w:pStyle w:val="22"/>
        <w:framePr w:w="9811" w:h="13719" w:hRule="exact" w:wrap="none" w:vAnchor="page" w:hAnchor="page" w:x="1226" w:y="1885"/>
        <w:numPr>
          <w:ilvl w:val="0"/>
          <w:numId w:val="3"/>
        </w:numPr>
        <w:shd w:val="clear" w:color="auto" w:fill="auto"/>
        <w:tabs>
          <w:tab w:val="left" w:pos="260"/>
        </w:tabs>
        <w:spacing w:before="0" w:after="0" w:line="180" w:lineRule="exact"/>
        <w:ind w:left="240" w:hanging="240"/>
        <w:jc w:val="both"/>
      </w:pPr>
      <w:r>
        <w:t>Перед кормлением необходимо сделать следующее.</w:t>
      </w:r>
    </w:p>
    <w:p w:rsidR="00CF4C4C" w:rsidRDefault="002836A9">
      <w:pPr>
        <w:pStyle w:val="24"/>
        <w:framePr w:wrap="none" w:vAnchor="page" w:hAnchor="page" w:x="1260" w:y="16285"/>
        <w:shd w:val="clear" w:color="auto" w:fill="auto"/>
        <w:spacing w:line="220" w:lineRule="exact"/>
      </w:pPr>
      <w:r>
        <w:t>82</w:t>
      </w:r>
    </w:p>
    <w:p w:rsidR="00CF4C4C" w:rsidRDefault="00CF4C4C">
      <w:pPr>
        <w:rPr>
          <w:sz w:val="2"/>
          <w:szCs w:val="2"/>
        </w:rPr>
        <w:sectPr w:rsidR="00CF4C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4C4C" w:rsidRDefault="002836A9">
      <w:pPr>
        <w:pStyle w:val="a5"/>
        <w:framePr w:wrap="none" w:vAnchor="page" w:hAnchor="page" w:x="6163" w:y="960"/>
        <w:shd w:val="clear" w:color="auto" w:fill="auto"/>
        <w:spacing w:line="180" w:lineRule="exact"/>
      </w:pPr>
      <w:r>
        <w:lastRenderedPageBreak/>
        <w:t>МЕДИЦИНСКИЕ АСПЕКТЫ ПАЛЛИАТИВНОЙ ПОМОЩИ</w:t>
      </w:r>
    </w:p>
    <w:p w:rsidR="00CF4C4C" w:rsidRDefault="002836A9">
      <w:pPr>
        <w:pStyle w:val="22"/>
        <w:framePr w:w="9806" w:h="13724" w:hRule="exact" w:wrap="none" w:vAnchor="page" w:hAnchor="page" w:x="1229" w:y="1881"/>
        <w:numPr>
          <w:ilvl w:val="0"/>
          <w:numId w:val="1"/>
        </w:numPr>
        <w:shd w:val="clear" w:color="auto" w:fill="auto"/>
        <w:tabs>
          <w:tab w:val="left" w:pos="443"/>
        </w:tabs>
        <w:spacing w:before="0" w:after="0" w:line="238" w:lineRule="exact"/>
        <w:ind w:left="400" w:hanging="140"/>
        <w:jc w:val="both"/>
      </w:pPr>
      <w:r>
        <w:t>Осмотреть и послушать ребенка,</w:t>
      </w:r>
      <w:r>
        <w:t xml:space="preserve"> проверить, все ли в порядке, осмотреть место гастростомы на предмет инфекции и/или подтекания желудочного сока через отверстие в коже; осмотреть саму гастростому, ее це</w:t>
      </w:r>
      <w:r>
        <w:softHyphen/>
        <w:t>лостность.</w:t>
      </w:r>
    </w:p>
    <w:p w:rsidR="00CF4C4C" w:rsidRDefault="002836A9">
      <w:pPr>
        <w:pStyle w:val="22"/>
        <w:framePr w:w="9806" w:h="13724" w:hRule="exact" w:wrap="none" w:vAnchor="page" w:hAnchor="page" w:x="1229" w:y="1881"/>
        <w:numPr>
          <w:ilvl w:val="0"/>
          <w:numId w:val="1"/>
        </w:numPr>
        <w:shd w:val="clear" w:color="auto" w:fill="auto"/>
        <w:tabs>
          <w:tab w:val="left" w:pos="443"/>
        </w:tabs>
        <w:spacing w:before="0" w:after="0" w:line="238" w:lineRule="exact"/>
        <w:ind w:left="400" w:hanging="140"/>
        <w:jc w:val="both"/>
      </w:pPr>
      <w:r>
        <w:t>Подготовить лоток (обработать лоток спиртовым антисептиком или спиртовой са</w:t>
      </w:r>
      <w:r>
        <w:t>лфеткой, класть на него только одноразовые или стерильные принадлежности, промывку для гастростомы).</w:t>
      </w:r>
    </w:p>
    <w:p w:rsidR="00CF4C4C" w:rsidRDefault="002836A9">
      <w:pPr>
        <w:pStyle w:val="22"/>
        <w:framePr w:w="9806" w:h="13724" w:hRule="exact" w:wrap="none" w:vAnchor="page" w:hAnchor="page" w:x="1229" w:y="1881"/>
        <w:numPr>
          <w:ilvl w:val="0"/>
          <w:numId w:val="1"/>
        </w:numPr>
        <w:shd w:val="clear" w:color="auto" w:fill="auto"/>
        <w:tabs>
          <w:tab w:val="left" w:pos="443"/>
        </w:tabs>
        <w:spacing w:before="0" w:after="0" w:line="238" w:lineRule="exact"/>
        <w:ind w:left="400" w:hanging="140"/>
        <w:jc w:val="both"/>
      </w:pPr>
      <w:r>
        <w:t>Проверить питание: соответствует ли данному ребенку, целостность упаковки, срок годности, правиль</w:t>
      </w:r>
      <w:r>
        <w:softHyphen/>
        <w:t>ность объема, времени приема, температуру (должна быть ко</w:t>
      </w:r>
      <w:r>
        <w:t>мнатной температуры или температуры тела).</w:t>
      </w:r>
    </w:p>
    <w:p w:rsidR="00CF4C4C" w:rsidRDefault="002836A9">
      <w:pPr>
        <w:pStyle w:val="22"/>
        <w:framePr w:w="9806" w:h="13724" w:hRule="exact" w:wrap="none" w:vAnchor="page" w:hAnchor="page" w:x="1229" w:y="1881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0" w:line="238" w:lineRule="exact"/>
        <w:ind w:left="400" w:hanging="140"/>
        <w:jc w:val="both"/>
      </w:pPr>
      <w:r>
        <w:t>Придать ребенку правильное положение для кормления [верхняя половина туловища должна быть мини</w:t>
      </w:r>
      <w:r>
        <w:softHyphen/>
        <w:t>мум под углом 30-45 градусов, что помогает пищеварению и снижает вероятность рефлюкса (заброс содер</w:t>
      </w:r>
      <w:r>
        <w:softHyphen/>
        <w:t>жимого желудка в п</w:t>
      </w:r>
      <w:r>
        <w:t>ищевод)].</w:t>
      </w:r>
    </w:p>
    <w:p w:rsidR="00CF4C4C" w:rsidRDefault="002836A9">
      <w:pPr>
        <w:pStyle w:val="22"/>
        <w:framePr w:w="9806" w:h="13724" w:hRule="exact" w:wrap="none" w:vAnchor="page" w:hAnchor="page" w:x="1229" w:y="1881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0" w:line="238" w:lineRule="exact"/>
        <w:ind w:left="400" w:hanging="140"/>
        <w:jc w:val="both"/>
      </w:pPr>
      <w:r>
        <w:t>Подготовить все для кормления в зависимости от рекомендованного врачом способа (струйно, самотеком, через помпу/шприцевой насос).</w:t>
      </w:r>
    </w:p>
    <w:p w:rsidR="00CF4C4C" w:rsidRDefault="002836A9">
      <w:pPr>
        <w:pStyle w:val="22"/>
        <w:framePr w:w="9806" w:h="13724" w:hRule="exact" w:wrap="none" w:vAnchor="page" w:hAnchor="page" w:x="1229" w:y="1881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0" w:line="238" w:lineRule="exact"/>
        <w:ind w:left="400" w:hanging="140"/>
        <w:jc w:val="both"/>
      </w:pPr>
      <w:r>
        <w:t>Проверить функционирование гастростомы (прикрепить шприц к гастростоме и медленно тянуть пор</w:t>
      </w:r>
      <w:r>
        <w:softHyphen/>
        <w:t xml:space="preserve">шень назад, пока не </w:t>
      </w:r>
      <w:r>
        <w:t>покажется содержимое желудка; после постановки гастростомы в течение 3 месяцев необходимо ежедневно перед кормлением проверять кислотность желудка с помощью лакмусовой бу</w:t>
      </w:r>
      <w:r>
        <w:softHyphen/>
        <w:t>мажки).</w:t>
      </w:r>
    </w:p>
    <w:p w:rsidR="00CF4C4C" w:rsidRDefault="002836A9">
      <w:pPr>
        <w:pStyle w:val="22"/>
        <w:framePr w:w="9806" w:h="13724" w:hRule="exact" w:wrap="none" w:vAnchor="page" w:hAnchor="page" w:x="1229" w:y="1881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180" w:line="238" w:lineRule="exact"/>
        <w:ind w:left="400" w:hanging="140"/>
        <w:jc w:val="both"/>
      </w:pPr>
      <w:r>
        <w:t xml:space="preserve">Обработать гастростому и трубку антисептиком (обрабатывайте все части </w:t>
      </w:r>
      <w:r>
        <w:t>гастростомической трубки и со</w:t>
      </w:r>
      <w:r>
        <w:softHyphen/>
        <w:t>единения перед каждым кормлением - они чаще всего инфицируются). Дайте антисептику высохнуть перед тем, как присоединить шприц, коннектор и пр.</w:t>
      </w:r>
    </w:p>
    <w:p w:rsidR="00CF4C4C" w:rsidRDefault="002836A9">
      <w:pPr>
        <w:pStyle w:val="22"/>
        <w:framePr w:w="9806" w:h="13724" w:hRule="exact" w:wrap="none" w:vAnchor="page" w:hAnchor="page" w:x="1229" w:y="1881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0" w:line="238" w:lineRule="exact"/>
        <w:ind w:firstLine="0"/>
        <w:jc w:val="both"/>
      </w:pPr>
      <w:r>
        <w:t>Во время кормления обращайте внимание на некоторые нюансы.</w:t>
      </w:r>
    </w:p>
    <w:p w:rsidR="00CF4C4C" w:rsidRDefault="002836A9">
      <w:pPr>
        <w:pStyle w:val="22"/>
        <w:framePr w:w="9806" w:h="13724" w:hRule="exact" w:wrap="none" w:vAnchor="page" w:hAnchor="page" w:x="1229" w:y="1881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0" w:line="238" w:lineRule="exact"/>
        <w:ind w:left="400" w:hanging="140"/>
        <w:jc w:val="both"/>
      </w:pPr>
      <w:r>
        <w:t>Кормление любым способо</w:t>
      </w:r>
      <w:r>
        <w:t>м должно длиться не менее 15-20 минут, это физиологично и является профи</w:t>
      </w:r>
      <w:r>
        <w:softHyphen/>
        <w:t>лактикой заброса содержимого желудка в пищевод и легкие.</w:t>
      </w:r>
    </w:p>
    <w:p w:rsidR="00CF4C4C" w:rsidRDefault="002836A9">
      <w:pPr>
        <w:pStyle w:val="22"/>
        <w:framePr w:w="9806" w:h="13724" w:hRule="exact" w:wrap="none" w:vAnchor="page" w:hAnchor="page" w:x="1229" w:y="1881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0" w:line="238" w:lineRule="exact"/>
        <w:ind w:left="400" w:hanging="140"/>
        <w:jc w:val="both"/>
      </w:pPr>
      <w:r>
        <w:t>Не оставляйте ребенка одного во время кормления, слушайте его и разговаривайте с ним. Если во время кормления появляются кашел</w:t>
      </w:r>
      <w:r>
        <w:t>ь или абдоминальный дискомфорт - остановите кормление.</w:t>
      </w:r>
    </w:p>
    <w:p w:rsidR="00CF4C4C" w:rsidRDefault="002836A9">
      <w:pPr>
        <w:pStyle w:val="22"/>
        <w:framePr w:w="9806" w:h="13724" w:hRule="exact" w:wrap="none" w:vAnchor="page" w:hAnchor="page" w:x="1229" w:y="1881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0" w:line="238" w:lineRule="exact"/>
        <w:ind w:left="400" w:hanging="140"/>
        <w:jc w:val="both"/>
      </w:pPr>
      <w:r>
        <w:t>Помните, что кормление в кругу членов семьи, за общим столом - это хорошая социализация ребенка.</w:t>
      </w:r>
    </w:p>
    <w:p w:rsidR="00CF4C4C" w:rsidRDefault="002836A9">
      <w:pPr>
        <w:pStyle w:val="22"/>
        <w:framePr w:w="9806" w:h="13724" w:hRule="exact" w:wrap="none" w:vAnchor="page" w:hAnchor="page" w:x="1229" w:y="1881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0" w:line="238" w:lineRule="exact"/>
        <w:ind w:left="400" w:hanging="140"/>
        <w:jc w:val="both"/>
      </w:pPr>
      <w:r>
        <w:t>Кормление шприцом болюсно или струйно не рекомендуется.</w:t>
      </w:r>
    </w:p>
    <w:p w:rsidR="00CF4C4C" w:rsidRDefault="002836A9">
      <w:pPr>
        <w:pStyle w:val="22"/>
        <w:framePr w:w="9806" w:h="13724" w:hRule="exact" w:wrap="none" w:vAnchor="page" w:hAnchor="page" w:x="1229" w:y="1881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0" w:line="238" w:lineRule="exact"/>
        <w:ind w:left="400" w:hanging="140"/>
        <w:jc w:val="both"/>
      </w:pPr>
      <w:r>
        <w:t>Кормление «самотеком» - минимум 20 минут. Скорос</w:t>
      </w:r>
      <w:r>
        <w:t>ть подачи можно регулировать как при сообщающихся сосудах - поднятием или опусканием шприца с едой (водой). Перед кормлением промойте струйно гастрос- томическую трубку и заполните ее охлажденной кипяченой водой. После подключения шприца с питанием следите</w:t>
      </w:r>
      <w:r>
        <w:t>, чтобы вода не ушла быстрее, чем будет поступать питание. После кормления промойте струйно гастростомическую трубку охлажденной водой.</w:t>
      </w:r>
    </w:p>
    <w:p w:rsidR="00CF4C4C" w:rsidRDefault="002836A9">
      <w:pPr>
        <w:pStyle w:val="22"/>
        <w:framePr w:w="9806" w:h="13724" w:hRule="exact" w:wrap="none" w:vAnchor="page" w:hAnchor="page" w:x="1229" w:y="1881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226" w:line="238" w:lineRule="exact"/>
        <w:ind w:left="400" w:hanging="140"/>
        <w:jc w:val="both"/>
      </w:pPr>
      <w:r>
        <w:t>Кормление с помощью помп (энтероматов, шприцевых насосов) проводится по перечисленным выше пра</w:t>
      </w:r>
      <w:r>
        <w:softHyphen/>
        <w:t>вилам. Помпы могут быть с</w:t>
      </w:r>
      <w:r>
        <w:t>тационарными и портативными, экономят время персонала при использовании в клинике. Портативная помпа дает большую мобильность семье и пациенту.</w:t>
      </w:r>
    </w:p>
    <w:p w:rsidR="00CF4C4C" w:rsidRDefault="002836A9">
      <w:pPr>
        <w:pStyle w:val="22"/>
        <w:framePr w:w="9806" w:h="13724" w:hRule="exact" w:wrap="none" w:vAnchor="page" w:hAnchor="page" w:x="1229" w:y="1881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29" w:line="180" w:lineRule="exact"/>
        <w:ind w:firstLine="0"/>
        <w:jc w:val="both"/>
      </w:pPr>
      <w:r>
        <w:t>После кормления следует сделать нижеперечисленное.</w:t>
      </w:r>
    </w:p>
    <w:p w:rsidR="00CF4C4C" w:rsidRDefault="002836A9">
      <w:pPr>
        <w:pStyle w:val="22"/>
        <w:framePr w:w="9806" w:h="13724" w:hRule="exact" w:wrap="none" w:vAnchor="page" w:hAnchor="page" w:x="1229" w:y="1881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0" w:line="180" w:lineRule="exact"/>
        <w:ind w:left="400" w:hanging="140"/>
        <w:jc w:val="both"/>
      </w:pPr>
      <w:r>
        <w:t xml:space="preserve">Промыть гастростомическую трубку охлажденной кипяченой водой </w:t>
      </w:r>
      <w:r>
        <w:t>струйно МЕДЛЕННО.</w:t>
      </w:r>
    </w:p>
    <w:p w:rsidR="00CF4C4C" w:rsidRDefault="002836A9">
      <w:pPr>
        <w:pStyle w:val="22"/>
        <w:framePr w:w="9806" w:h="13724" w:hRule="exact" w:wrap="none" w:vAnchor="page" w:hAnchor="page" w:x="1229" w:y="1881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0" w:line="238" w:lineRule="exact"/>
        <w:ind w:left="400" w:hanging="140"/>
        <w:jc w:val="both"/>
      </w:pPr>
      <w:r>
        <w:t>Перекрыть зажим (при длинной гастростоме), потом отсоединить шприц и закрыть выходное отверстие трубки пробкой. При низкопрофильной гастростоме перекрыть зажим трубки, отсоединить шприц, трубку, закрыть клапан гастростомы.</w:t>
      </w:r>
    </w:p>
    <w:p w:rsidR="00CF4C4C" w:rsidRDefault="002836A9">
      <w:pPr>
        <w:pStyle w:val="22"/>
        <w:framePr w:w="9806" w:h="13724" w:hRule="exact" w:wrap="none" w:vAnchor="page" w:hAnchor="page" w:x="1229" w:y="1881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178" w:line="235" w:lineRule="exact"/>
        <w:ind w:left="400" w:hanging="140"/>
        <w:jc w:val="both"/>
      </w:pPr>
      <w:r>
        <w:t>Проследить, что</w:t>
      </w:r>
      <w:r>
        <w:t>бы ребенок чувствовал себя комфортно, кожа вокруг гастростомы и одежда были сухи</w:t>
      </w:r>
      <w:r>
        <w:softHyphen/>
        <w:t>ми.</w:t>
      </w:r>
    </w:p>
    <w:p w:rsidR="00CF4C4C" w:rsidRDefault="002836A9">
      <w:pPr>
        <w:pStyle w:val="22"/>
        <w:framePr w:w="9806" w:h="13724" w:hRule="exact" w:wrap="none" w:vAnchor="page" w:hAnchor="page" w:x="1229" w:y="1881"/>
        <w:numPr>
          <w:ilvl w:val="0"/>
          <w:numId w:val="3"/>
        </w:numPr>
        <w:shd w:val="clear" w:color="auto" w:fill="auto"/>
        <w:tabs>
          <w:tab w:val="left" w:pos="277"/>
        </w:tabs>
        <w:spacing w:before="0" w:after="180" w:line="238" w:lineRule="exact"/>
        <w:ind w:left="260"/>
        <w:jc w:val="both"/>
      </w:pPr>
      <w:r>
        <w:t>У некоторых детей гастростома может использоваться только для введения определенных лекарств или ле</w:t>
      </w:r>
      <w:r>
        <w:softHyphen/>
        <w:t xml:space="preserve">чебных смесей. Если у ребенка стоит гастростомическая трубка, это не </w:t>
      </w:r>
      <w:r>
        <w:t>значит, что ему полностью противопо</w:t>
      </w:r>
      <w:r>
        <w:softHyphen/>
        <w:t>казано есть через рот. У некоторых детей по согласованию с врачом может сохраняться смешанное питание, например, твердая пища - через рот, жидкости - через гастростому.</w:t>
      </w:r>
    </w:p>
    <w:p w:rsidR="00CF4C4C" w:rsidRDefault="002836A9">
      <w:pPr>
        <w:pStyle w:val="22"/>
        <w:framePr w:w="9806" w:h="13724" w:hRule="exact" w:wrap="none" w:vAnchor="page" w:hAnchor="page" w:x="1229" w:y="1881"/>
        <w:numPr>
          <w:ilvl w:val="0"/>
          <w:numId w:val="3"/>
        </w:numPr>
        <w:shd w:val="clear" w:color="auto" w:fill="auto"/>
        <w:tabs>
          <w:tab w:val="left" w:pos="277"/>
        </w:tabs>
        <w:spacing w:before="0" w:after="178" w:line="238" w:lineRule="exact"/>
        <w:ind w:left="260"/>
        <w:jc w:val="both"/>
      </w:pPr>
      <w:r>
        <w:t>Если у ребенка полностью отпала необходимость в гас</w:t>
      </w:r>
      <w:r>
        <w:t>тростоме, трубку удаляют. При этом отверстие гаст</w:t>
      </w:r>
      <w:r>
        <w:softHyphen/>
        <w:t>ростомы или может полностью закрыться спонтанно (как правило, в течение недели), или его зашивают, если этого не произошло в течение месяца.</w:t>
      </w:r>
    </w:p>
    <w:p w:rsidR="00CF4C4C" w:rsidRDefault="002836A9">
      <w:pPr>
        <w:pStyle w:val="33"/>
        <w:framePr w:w="9806" w:h="13724" w:hRule="exact" w:wrap="none" w:vAnchor="page" w:hAnchor="page" w:x="1229" w:y="1881"/>
        <w:shd w:val="clear" w:color="auto" w:fill="auto"/>
        <w:spacing w:before="0" w:line="240" w:lineRule="exact"/>
        <w:ind w:firstLine="0"/>
      </w:pPr>
      <w:bookmarkStart w:id="7" w:name="bookmark6"/>
      <w:r>
        <w:t>Введение лекарств через гастростому</w:t>
      </w:r>
      <w:bookmarkEnd w:id="7"/>
    </w:p>
    <w:p w:rsidR="00CF4C4C" w:rsidRDefault="002836A9">
      <w:pPr>
        <w:pStyle w:val="22"/>
        <w:framePr w:w="9806" w:h="13724" w:hRule="exact" w:wrap="none" w:vAnchor="page" w:hAnchor="page" w:x="1229" w:y="1881"/>
        <w:shd w:val="clear" w:color="auto" w:fill="auto"/>
        <w:spacing w:before="0" w:after="0"/>
        <w:ind w:firstLine="0"/>
        <w:jc w:val="both"/>
      </w:pPr>
      <w:r>
        <w:t>Не добавляйте лекарство прямо</w:t>
      </w:r>
      <w:r>
        <w:t xml:space="preserve"> в еду. Проконсультируйтесь насчет пациентов с ограничениями в приеме жид</w:t>
      </w:r>
      <w:r>
        <w:softHyphen/>
        <w:t>кости, так как может понадобиться уменьшить объемы промывки до и после лекарства. Решите, можно ли вво</w:t>
      </w:r>
      <w:r>
        <w:softHyphen/>
      </w:r>
    </w:p>
    <w:p w:rsidR="00CF4C4C" w:rsidRDefault="002836A9">
      <w:pPr>
        <w:pStyle w:val="24"/>
        <w:framePr w:wrap="none" w:vAnchor="page" w:hAnchor="page" w:x="10704" w:y="16275"/>
        <w:shd w:val="clear" w:color="auto" w:fill="auto"/>
        <w:spacing w:line="220" w:lineRule="exact"/>
      </w:pPr>
      <w:r>
        <w:t>83</w:t>
      </w:r>
    </w:p>
    <w:p w:rsidR="00CF4C4C" w:rsidRDefault="00CF4C4C">
      <w:pPr>
        <w:rPr>
          <w:sz w:val="2"/>
          <w:szCs w:val="2"/>
        </w:rPr>
        <w:sectPr w:rsidR="00CF4C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4C4C" w:rsidRDefault="002836A9">
      <w:pPr>
        <w:pStyle w:val="a5"/>
        <w:framePr w:wrap="none" w:vAnchor="page" w:hAnchor="page" w:x="1231" w:y="957"/>
        <w:shd w:val="clear" w:color="auto" w:fill="auto"/>
        <w:spacing w:line="180" w:lineRule="exact"/>
      </w:pPr>
      <w:r>
        <w:lastRenderedPageBreak/>
        <w:t>МЕДИЦИНСКИЕ АСПЕКТЫ ПАЛЛИАТИВНОЙ ПОМОЩИ</w:t>
      </w:r>
    </w:p>
    <w:p w:rsidR="00CF4C4C" w:rsidRDefault="002836A9">
      <w:pPr>
        <w:pStyle w:val="22"/>
        <w:framePr w:w="9821" w:h="13723" w:hRule="exact" w:wrap="none" w:vAnchor="page" w:hAnchor="page" w:x="1222" w:y="1881"/>
        <w:shd w:val="clear" w:color="auto" w:fill="auto"/>
        <w:spacing w:before="0" w:after="0" w:line="238" w:lineRule="exact"/>
        <w:ind w:firstLine="0"/>
        <w:jc w:val="both"/>
      </w:pPr>
      <w:r>
        <w:t xml:space="preserve">дить данное </w:t>
      </w:r>
      <w:r>
        <w:t>лекарство через гастростому (иногда размельченные препараты не оказывают ожидаемого дейст</w:t>
      </w:r>
      <w:r>
        <w:softHyphen/>
        <w:t>вия или могут привести к закупорке трубки). Некоторые препараты (например, медленно высвобождающиеся) нельзя измельчать. Жидкости или растворимые таблетки - предпочти</w:t>
      </w:r>
      <w:r>
        <w:t>тельные лекарственные формы для введе</w:t>
      </w:r>
      <w:r>
        <w:softHyphen/>
        <w:t>ния через трубку. Многие инъекционные формы лекарств могут быть введены через гастростому.</w:t>
      </w:r>
    </w:p>
    <w:p w:rsidR="00CF4C4C" w:rsidRDefault="002836A9">
      <w:pPr>
        <w:pStyle w:val="40"/>
        <w:framePr w:w="9821" w:h="13723" w:hRule="exact" w:wrap="none" w:vAnchor="page" w:hAnchor="page" w:x="1222" w:y="1881"/>
        <w:shd w:val="clear" w:color="auto" w:fill="auto"/>
      </w:pPr>
      <w:r>
        <w:t>Лечение осложнений</w:t>
      </w:r>
    </w:p>
    <w:p w:rsidR="00CF4C4C" w:rsidRDefault="002836A9">
      <w:pPr>
        <w:pStyle w:val="30"/>
        <w:framePr w:w="9821" w:h="13723" w:hRule="exact" w:wrap="none" w:vAnchor="page" w:hAnchor="page" w:x="1222" w:y="1881"/>
        <w:shd w:val="clear" w:color="auto" w:fill="auto"/>
        <w:spacing w:before="0" w:after="0" w:line="238" w:lineRule="exact"/>
        <w:ind w:firstLine="0"/>
      </w:pPr>
      <w:r>
        <w:rPr>
          <w:rStyle w:val="31"/>
        </w:rPr>
        <w:t xml:space="preserve">7. </w:t>
      </w:r>
      <w:r>
        <w:t>Закупорка гастростомической трубки</w:t>
      </w:r>
    </w:p>
    <w:p w:rsidR="00CF4C4C" w:rsidRDefault="002836A9">
      <w:pPr>
        <w:pStyle w:val="22"/>
        <w:framePr w:w="9821" w:h="13723" w:hRule="exact" w:wrap="none" w:vAnchor="page" w:hAnchor="page" w:x="1222" w:y="1881"/>
        <w:shd w:val="clear" w:color="auto" w:fill="auto"/>
        <w:spacing w:before="0" w:after="0" w:line="238" w:lineRule="exact"/>
        <w:ind w:firstLine="0"/>
        <w:jc w:val="both"/>
      </w:pPr>
      <w:r>
        <w:t>При частичной закупорке промыть теплой кипяченой водой. При неэффектив</w:t>
      </w:r>
      <w:r>
        <w:t>ности - газированной водой, или кока-колой, или свежевыжатым ананасовым соком (экспозиция в трубке - 20 минут). При полной или частичной закупорке (если неэффективны предыдущие способы) - панкреатин (развести в воде и ввести в трубку на 30-90 минут). При н</w:t>
      </w:r>
      <w:r>
        <w:t>евозможности разблокировать - замена гастростомы. Если закупорка случилась, не волнуйтесь - это не причинит вреда здоровью ребенка. Если нужно ввести препараты, которые обязательны для регулярного приема (например, противосудорожные), проконсультируйтесь с</w:t>
      </w:r>
      <w:r>
        <w:t xml:space="preserve"> врачом. Временно их можно дать ребенку че</w:t>
      </w:r>
      <w:r>
        <w:softHyphen/>
        <w:t>рез назогастральный зонд, ректально и др.</w:t>
      </w:r>
    </w:p>
    <w:p w:rsidR="00CF4C4C" w:rsidRDefault="002836A9">
      <w:pPr>
        <w:pStyle w:val="30"/>
        <w:framePr w:w="9821" w:h="13723" w:hRule="exact" w:wrap="none" w:vAnchor="page" w:hAnchor="page" w:x="1222" w:y="1881"/>
        <w:numPr>
          <w:ilvl w:val="0"/>
          <w:numId w:val="4"/>
        </w:numPr>
        <w:shd w:val="clear" w:color="auto" w:fill="auto"/>
        <w:tabs>
          <w:tab w:val="left" w:pos="267"/>
        </w:tabs>
        <w:spacing w:before="0" w:after="0" w:line="238" w:lineRule="exact"/>
        <w:ind w:firstLine="0"/>
      </w:pPr>
      <w:r>
        <w:t>Инфекция гастростомического отверстия</w:t>
      </w:r>
    </w:p>
    <w:p w:rsidR="00CF4C4C" w:rsidRDefault="002836A9">
      <w:pPr>
        <w:pStyle w:val="22"/>
        <w:framePr w:w="9821" w:h="13723" w:hRule="exact" w:wrap="none" w:vAnchor="page" w:hAnchor="page" w:x="1222" w:y="1881"/>
        <w:shd w:val="clear" w:color="auto" w:fill="auto"/>
        <w:spacing w:before="0" w:after="0" w:line="238" w:lineRule="exact"/>
        <w:ind w:firstLine="0"/>
        <w:jc w:val="both"/>
      </w:pPr>
      <w:r>
        <w:t>Воспаление может быть в результате бактериальной или грибковой инфекции. При поверхностной инфекции - крем/ мазь с антибиотиками бакт</w:t>
      </w:r>
      <w:r>
        <w:t>ерицидного действия (например, с неомицином, бацитрацином). При необходимости до</w:t>
      </w:r>
      <w:r>
        <w:softHyphen/>
        <w:t>бавляется противогрибковый препарат. При глубокой инфекции - системные антибиотики +/- противогрибковые лекарственные средства (внутрь). Признаки инфекции: эритема, отек, боле</w:t>
      </w:r>
      <w:r>
        <w:t>зненность, гнойное отделяемое, плохой запах, лихорадка (может встречаться один из симптомов или их сочетание). Необходим мазок на флору и чувстви</w:t>
      </w:r>
      <w:r>
        <w:softHyphen/>
        <w:t>тельность к антибиотикам. Нужно дифференцировать с грануляцией. Перед наложением кремов/мазей следует об</w:t>
      </w:r>
      <w:r>
        <w:softHyphen/>
        <w:t>работ</w:t>
      </w:r>
      <w:r>
        <w:t>ать стому водой с мылом. Держать стому открытой, «дышащей» (не накладывать повязки).</w:t>
      </w:r>
    </w:p>
    <w:p w:rsidR="00CF4C4C" w:rsidRDefault="002836A9">
      <w:pPr>
        <w:pStyle w:val="30"/>
        <w:framePr w:w="9821" w:h="13723" w:hRule="exact" w:wrap="none" w:vAnchor="page" w:hAnchor="page" w:x="1222" w:y="1881"/>
        <w:numPr>
          <w:ilvl w:val="0"/>
          <w:numId w:val="4"/>
        </w:numPr>
        <w:shd w:val="clear" w:color="auto" w:fill="auto"/>
        <w:tabs>
          <w:tab w:val="left" w:pos="267"/>
        </w:tabs>
        <w:spacing w:before="0" w:after="0" w:line="238" w:lineRule="exact"/>
        <w:ind w:firstLine="0"/>
      </w:pPr>
      <w:r>
        <w:t>Грануляции</w:t>
      </w:r>
    </w:p>
    <w:p w:rsidR="00CF4C4C" w:rsidRDefault="002836A9">
      <w:pPr>
        <w:pStyle w:val="22"/>
        <w:framePr w:w="9821" w:h="13723" w:hRule="exact" w:wrap="none" w:vAnchor="page" w:hAnchor="page" w:x="1222" w:y="1881"/>
        <w:shd w:val="clear" w:color="auto" w:fill="auto"/>
        <w:spacing w:before="0" w:after="0" w:line="238" w:lineRule="exact"/>
        <w:ind w:firstLine="0"/>
        <w:jc w:val="both"/>
      </w:pPr>
      <w:r>
        <w:t>Признаки грануляции - розово-красный пупырчатый кант, «плюс-ткань», слизистое отделяемое, иногда под- кравливание.</w:t>
      </w:r>
    </w:p>
    <w:p w:rsidR="00CF4C4C" w:rsidRDefault="002836A9">
      <w:pPr>
        <w:pStyle w:val="22"/>
        <w:framePr w:w="9821" w:h="13723" w:hRule="exact" w:wrap="none" w:vAnchor="page" w:hAnchor="page" w:x="1222" w:y="1881"/>
        <w:shd w:val="clear" w:color="auto" w:fill="auto"/>
        <w:spacing w:before="0" w:after="0" w:line="238" w:lineRule="exact"/>
        <w:ind w:firstLine="0"/>
        <w:jc w:val="both"/>
      </w:pPr>
      <w:r>
        <w:t>Для лечения используйте мазь со стероидным го</w:t>
      </w:r>
      <w:r>
        <w:t>рмоном (например, бетаметазоном - акридерм, белодерм, це- лестодерм, бетлибен и др.) или комбинированную с гормоном, антибиотиком и противогрибковым препаратом (например, тридерм, канизон плюс, акридерм ГК и др.). Способ применения: аккуратно обмойте грану</w:t>
      </w:r>
      <w:r>
        <w:t>ляцию прохладной кипяченой водой, просушите. Потом обработайте бесспиртовым антисептиком (например, мира- мистином), дождитесь высыхания. Затем обильно нанесите ватной палочкой мазь с бетаметазоном на края гас</w:t>
      </w:r>
      <w:r>
        <w:softHyphen/>
        <w:t>тростомы и грануляцию. При необходимости полож</w:t>
      </w:r>
      <w:r>
        <w:t>ите тонкую нетканую салфетку между грануляцией и наруж</w:t>
      </w:r>
      <w:r>
        <w:softHyphen/>
        <w:t>ным фиксатором гастростомической трубки. Не заклеивайте пластырем. Процедуру повторяйте 2 раза в день, курс лечения - минимум 10-14 дней.</w:t>
      </w:r>
    </w:p>
    <w:p w:rsidR="00CF4C4C" w:rsidRDefault="002836A9">
      <w:pPr>
        <w:pStyle w:val="22"/>
        <w:framePr w:w="9821" w:h="13723" w:hRule="exact" w:wrap="none" w:vAnchor="page" w:hAnchor="page" w:x="1222" w:y="1881"/>
        <w:shd w:val="clear" w:color="auto" w:fill="auto"/>
        <w:spacing w:before="0" w:after="0" w:line="238" w:lineRule="exact"/>
        <w:ind w:firstLine="0"/>
        <w:jc w:val="both"/>
      </w:pPr>
      <w:r>
        <w:t xml:space="preserve">Если грануляция инфицировалась (появилось гнойное отделяемое), </w:t>
      </w:r>
      <w:r>
        <w:t>первые 3 дня пролечите мазью с антиби</w:t>
      </w:r>
      <w:r>
        <w:softHyphen/>
        <w:t>отиком (накладывать 2 раза в день), а потом используйте комбинированную мазь с гормоном, антибиотиком и противогрибковым препаратом.</w:t>
      </w:r>
    </w:p>
    <w:p w:rsidR="00CF4C4C" w:rsidRDefault="002836A9">
      <w:pPr>
        <w:pStyle w:val="30"/>
        <w:framePr w:w="9821" w:h="13723" w:hRule="exact" w:wrap="none" w:vAnchor="page" w:hAnchor="page" w:x="1222" w:y="1881"/>
        <w:numPr>
          <w:ilvl w:val="0"/>
          <w:numId w:val="4"/>
        </w:numPr>
        <w:shd w:val="clear" w:color="auto" w:fill="auto"/>
        <w:tabs>
          <w:tab w:val="left" w:pos="267"/>
        </w:tabs>
        <w:spacing w:before="0" w:after="0" w:line="238" w:lineRule="exact"/>
        <w:ind w:firstLine="0"/>
      </w:pPr>
      <w:r>
        <w:t>Подтекание из гастростомического отверстия</w:t>
      </w:r>
    </w:p>
    <w:p w:rsidR="00CF4C4C" w:rsidRDefault="002836A9">
      <w:pPr>
        <w:pStyle w:val="22"/>
        <w:framePr w:w="9821" w:h="13723" w:hRule="exact" w:wrap="none" w:vAnchor="page" w:hAnchor="page" w:x="1222" w:y="1881"/>
        <w:shd w:val="clear" w:color="auto" w:fill="auto"/>
        <w:spacing w:before="0" w:after="0" w:line="238" w:lineRule="exact"/>
        <w:ind w:firstLine="0"/>
        <w:jc w:val="both"/>
      </w:pPr>
      <w:r>
        <w:t>Подтекание часто встречается в течение 3-4</w:t>
      </w:r>
      <w:r>
        <w:t xml:space="preserve"> недель после постановки гастростомы, пока не сформируется кож</w:t>
      </w:r>
      <w:r>
        <w:softHyphen/>
        <w:t>ный канал. Проводится обычный гигиенический уход. Для профилактики или лечения мацерации кожи исполь</w:t>
      </w:r>
      <w:r>
        <w:softHyphen/>
        <w:t>зуются барьерные кремы и мази с оксидом цинка. При сниженной моторике желудка или гиперсекре</w:t>
      </w:r>
      <w:r>
        <w:t>ции желуд</w:t>
      </w:r>
      <w:r>
        <w:softHyphen/>
        <w:t>ка назначаются такие лекарственные средства, как прокинетики и антациды. Подтекание может встречаться при инфекции гастростомы.</w:t>
      </w:r>
    </w:p>
    <w:p w:rsidR="00CF4C4C" w:rsidRDefault="002836A9">
      <w:pPr>
        <w:pStyle w:val="22"/>
        <w:framePr w:w="9821" w:h="13723" w:hRule="exact" w:wrap="none" w:vAnchor="page" w:hAnchor="page" w:x="1222" w:y="1881"/>
        <w:shd w:val="clear" w:color="auto" w:fill="auto"/>
        <w:spacing w:before="0" w:after="0" w:line="238" w:lineRule="exact"/>
        <w:ind w:firstLine="0"/>
        <w:jc w:val="both"/>
      </w:pPr>
      <w:r>
        <w:t xml:space="preserve">Проверьте наружное крепление, глубину и правильность стояния, а также целостность гастростомической трубки. Проверьте </w:t>
      </w:r>
      <w:r>
        <w:t>состояние баллона и его наполнение (если он есть). Проверьте объем желудка - при необхо</w:t>
      </w:r>
      <w:r>
        <w:softHyphen/>
        <w:t>димости перед кормлением извлеките шприцом лишний воздух. Исключите давление на желудок извне, в том числе запор.</w:t>
      </w:r>
    </w:p>
    <w:p w:rsidR="00CF4C4C" w:rsidRDefault="002836A9">
      <w:pPr>
        <w:pStyle w:val="22"/>
        <w:framePr w:w="9821" w:h="13723" w:hRule="exact" w:wrap="none" w:vAnchor="page" w:hAnchor="page" w:x="1222" w:y="1881"/>
        <w:shd w:val="clear" w:color="auto" w:fill="auto"/>
        <w:spacing w:before="0" w:after="0" w:line="238" w:lineRule="exact"/>
        <w:ind w:firstLine="0"/>
        <w:jc w:val="both"/>
      </w:pPr>
      <w:r>
        <w:t>При подтекании, связанном с нарушением целостности гас</w:t>
      </w:r>
      <w:r>
        <w:t>тростомы или несоответствием диаметра гастросто</w:t>
      </w:r>
      <w:r>
        <w:softHyphen/>
        <w:t>мы диаметру трубки, замена гастростомической трубки. Подберите оптимальное положение ребенка при корм</w:t>
      </w:r>
      <w:r>
        <w:softHyphen/>
        <w:t>лении, чтобы улучшить опорожнение желудка, уменьшить его объем и давление при введении пищи.</w:t>
      </w:r>
    </w:p>
    <w:p w:rsidR="00CF4C4C" w:rsidRDefault="002836A9">
      <w:pPr>
        <w:pStyle w:val="22"/>
        <w:framePr w:w="9821" w:h="13723" w:hRule="exact" w:wrap="none" w:vAnchor="page" w:hAnchor="page" w:x="1222" w:y="1881"/>
        <w:shd w:val="clear" w:color="auto" w:fill="auto"/>
        <w:spacing w:before="0" w:after="0" w:line="238" w:lineRule="exact"/>
        <w:ind w:firstLine="0"/>
        <w:jc w:val="both"/>
      </w:pPr>
      <w:r>
        <w:t xml:space="preserve">Если все </w:t>
      </w:r>
      <w:r>
        <w:t>вышеуказанные методы не решили проблему, попробуйте перевести ребенка с болюсного питания на непрерывное. Если при непрерывном питании проблема не уходит, нужно уменьшить скорость подачи смеси.</w:t>
      </w:r>
    </w:p>
    <w:p w:rsidR="00CF4C4C" w:rsidRDefault="002836A9">
      <w:pPr>
        <w:pStyle w:val="30"/>
        <w:framePr w:w="9821" w:h="13723" w:hRule="exact" w:wrap="none" w:vAnchor="page" w:hAnchor="page" w:x="1222" w:y="1881"/>
        <w:numPr>
          <w:ilvl w:val="0"/>
          <w:numId w:val="4"/>
        </w:numPr>
        <w:shd w:val="clear" w:color="auto" w:fill="auto"/>
        <w:tabs>
          <w:tab w:val="left" w:pos="267"/>
        </w:tabs>
        <w:spacing w:before="0" w:after="0" w:line="238" w:lineRule="exact"/>
        <w:ind w:firstLine="0"/>
      </w:pPr>
      <w:r>
        <w:t>Выход гастростомической трубки</w:t>
      </w:r>
    </w:p>
    <w:p w:rsidR="00CF4C4C" w:rsidRDefault="002836A9">
      <w:pPr>
        <w:pStyle w:val="22"/>
        <w:framePr w:w="9821" w:h="13723" w:hRule="exact" w:wrap="none" w:vAnchor="page" w:hAnchor="page" w:x="1222" w:y="1881"/>
        <w:shd w:val="clear" w:color="auto" w:fill="auto"/>
        <w:spacing w:before="0" w:after="0" w:line="238" w:lineRule="exact"/>
        <w:ind w:firstLine="0"/>
        <w:jc w:val="both"/>
      </w:pPr>
      <w:r>
        <w:t>При баллонной гастростомической</w:t>
      </w:r>
      <w:r>
        <w:t xml:space="preserve"> трубке нужно иметь запасную, чтобы сразу вставить новую. Если новой нет, вставьте и закрепите пластырем старую, или катетер Фолея (размер 12), или аспирационный катетер, чтобы не закрылось гастростомическое отверстие, срочно вызовите врача для замены на н</w:t>
      </w:r>
      <w:r>
        <w:t>овую. Помните, что отверстие может быстро закрыться. В зависимости от различных факторов и индивидуальных особенностей организ</w:t>
      </w:r>
      <w:r>
        <w:softHyphen/>
        <w:t>ма гастростома начинает закрываться через 1-2 часа и в большинстве случаев полностью закрывается через 4-6 часов.</w:t>
      </w:r>
    </w:p>
    <w:p w:rsidR="00CF4C4C" w:rsidRDefault="002836A9">
      <w:pPr>
        <w:pStyle w:val="24"/>
        <w:framePr w:wrap="none" w:vAnchor="page" w:hAnchor="page" w:x="1255" w:y="16280"/>
        <w:shd w:val="clear" w:color="auto" w:fill="auto"/>
        <w:spacing w:line="220" w:lineRule="exact"/>
      </w:pPr>
      <w:r>
        <w:t>84</w:t>
      </w:r>
    </w:p>
    <w:p w:rsidR="00CF4C4C" w:rsidRDefault="00CF4C4C">
      <w:pPr>
        <w:rPr>
          <w:sz w:val="2"/>
          <w:szCs w:val="2"/>
        </w:rPr>
        <w:sectPr w:rsidR="00CF4C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4C4C" w:rsidRDefault="002836A9">
      <w:pPr>
        <w:pStyle w:val="a5"/>
        <w:framePr w:wrap="none" w:vAnchor="page" w:hAnchor="page" w:x="6175" w:y="962"/>
        <w:shd w:val="clear" w:color="auto" w:fill="auto"/>
        <w:spacing w:line="180" w:lineRule="exact"/>
      </w:pPr>
      <w:r>
        <w:lastRenderedPageBreak/>
        <w:t>МЕДИЦИНСКИЕ АСПЕКТЫ ПАЛЛИАТИВНОЙ ПОМОЩИ</w:t>
      </w:r>
    </w:p>
    <w:p w:rsidR="00CF4C4C" w:rsidRDefault="002836A9">
      <w:pPr>
        <w:pStyle w:val="22"/>
        <w:framePr w:w="9792" w:h="1746" w:hRule="exact" w:wrap="none" w:vAnchor="page" w:hAnchor="page" w:x="1236" w:y="1876"/>
        <w:shd w:val="clear" w:color="auto" w:fill="auto"/>
        <w:spacing w:before="0" w:after="0"/>
        <w:ind w:firstLine="0"/>
        <w:jc w:val="both"/>
      </w:pPr>
      <w:r>
        <w:t>В детской паллиативной помощи семья является членом мультипрофессиональной команды. Оказание палли</w:t>
      </w:r>
      <w:r>
        <w:softHyphen/>
        <w:t>ативной медицинской помощи детям требует хороших профессиональных навыков не только у медицинс</w:t>
      </w:r>
      <w:r>
        <w:t>кого персонала, но и у родителей. Последние нуждаются в регулярном обучении и контроле, так как при нахождении пациента на дому ежедневный уход за гастростомой, кормление и введение лекарств, прочие манипуляции ло</w:t>
      </w:r>
      <w:r>
        <w:softHyphen/>
        <w:t xml:space="preserve">жатся на плечи семьи. Развитие осложнений </w:t>
      </w:r>
      <w:r>
        <w:t>напрямую зависит от соблюдения родителями всех рекомендаций по уходу, а успех лечения осложнений - от своевременного обращения за помощью и выполнением всех назна</w:t>
      </w:r>
      <w:r>
        <w:softHyphen/>
        <w:t>чений врача.</w:t>
      </w:r>
    </w:p>
    <w:p w:rsidR="00CF4C4C" w:rsidRDefault="00CF4C4C">
      <w:pPr>
        <w:rPr>
          <w:sz w:val="2"/>
          <w:szCs w:val="2"/>
        </w:rPr>
      </w:pPr>
    </w:p>
    <w:sectPr w:rsidR="00CF4C4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A9" w:rsidRDefault="002836A9">
      <w:r>
        <w:separator/>
      </w:r>
    </w:p>
  </w:endnote>
  <w:endnote w:type="continuationSeparator" w:id="0">
    <w:p w:rsidR="002836A9" w:rsidRDefault="0028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A9" w:rsidRDefault="002836A9"/>
  </w:footnote>
  <w:footnote w:type="continuationSeparator" w:id="0">
    <w:p w:rsidR="002836A9" w:rsidRDefault="002836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4113"/>
    <w:multiLevelType w:val="multilevel"/>
    <w:tmpl w:val="5CA232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BD2F43"/>
    <w:multiLevelType w:val="multilevel"/>
    <w:tmpl w:val="AEB24F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2E7758"/>
    <w:multiLevelType w:val="multilevel"/>
    <w:tmpl w:val="8140D9E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EA3DA9"/>
    <w:multiLevelType w:val="multilevel"/>
    <w:tmpl w:val="57ACE8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F4C4C"/>
    <w:rsid w:val="002836A9"/>
    <w:rsid w:val="00B538AF"/>
    <w:rsid w:val="00C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 + Полужирный;Не курсив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Заголовок №3_"/>
    <w:basedOn w:val="a0"/>
    <w:link w:val="3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Колонтитул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Основной текст (3) + Не курсив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281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242" w:lineRule="exact"/>
      <w:ind w:hanging="240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660" w:line="240" w:lineRule="exact"/>
      <w:ind w:hanging="260"/>
      <w:jc w:val="center"/>
    </w:pPr>
    <w:rPr>
      <w:rFonts w:ascii="Arial" w:eastAsia="Arial" w:hAnsi="Arial" w:cs="Arial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0" w:lineRule="atLeast"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180" w:line="238" w:lineRule="exact"/>
      <w:ind w:hanging="240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8" w:lineRule="exact"/>
      <w:jc w:val="both"/>
    </w:pPr>
    <w:rPr>
      <w:rFonts w:ascii="Arial" w:eastAsia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2016-03-14T05:14:00Z</dcterms:created>
  <dcterms:modified xsi:type="dcterms:W3CDTF">2016-03-14T05:14:00Z</dcterms:modified>
</cp:coreProperties>
</file>