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ayout table"/>
      </w:tblPr>
      <w:tblGrid>
        <w:gridCol w:w="2563"/>
        <w:gridCol w:w="6431"/>
        <w:gridCol w:w="235"/>
        <w:gridCol w:w="156"/>
      </w:tblGrid>
      <w:tr w:rsidR="00787806" w:rsidRPr="00787806" w:rsidTr="00787806">
        <w:trPr>
          <w:gridAfter w:val="1"/>
          <w:wAfter w:w="83" w:type="pct"/>
        </w:trPr>
        <w:tc>
          <w:tcPr>
            <w:tcW w:w="4917" w:type="pct"/>
            <w:gridSpan w:val="3"/>
            <w:vAlign w:val="center"/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787806" w:rsidRPr="00787806" w:rsidTr="00787806">
        <w:trPr>
          <w:gridAfter w:val="1"/>
          <w:wAfter w:w="83" w:type="pct"/>
        </w:trPr>
        <w:tc>
          <w:tcPr>
            <w:tcW w:w="491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360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87806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Нормативно-правовая документация</w:t>
            </w:r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6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6146268C" wp14:editId="5B41A445">
                    <wp:extent cx="148590" cy="148590"/>
                    <wp:effectExtent l="0" t="0" r="3810" b="3810"/>
                    <wp:docPr id="74" name="Рисунок 74" descr="http://do.1msmu.ru/pix/f/pdf.gif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do.1msmu.ru/pix/f/pdf.gif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Федеральный закон РФ от 24.11.1995 № 181-ФЗ «О социальной защите инвалидов в Российской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Федерации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8" w:tgtFrame="resource21132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0047DBFD" wp14:editId="5FCF221E">
                    <wp:extent cx="148590" cy="148590"/>
                    <wp:effectExtent l="0" t="0" r="3810" b="3810"/>
                    <wp:docPr id="73" name="Рисунок 73" descr="http://do.1msmu.ru/pix/f/pdf.gif">
                      <a:hlinkClick xmlns:a="http://schemas.openxmlformats.org/drawingml/2006/main" r:id="rId8" tgtFrame="&quot;resource21132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do.1msmu.ru/pix/f/pdf.gif">
                              <a:hlinkClick r:id="rId8" tgtFrame="&quot;resource21132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Федеральный закон РФ от 08.01.1998 № З-ФЗ «О наркотических средствах и психотропных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веществах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9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285CD55C" wp14:editId="0C71E0F9">
                    <wp:extent cx="148590" cy="148590"/>
                    <wp:effectExtent l="0" t="0" r="3810" b="3810"/>
                    <wp:docPr id="72" name="Рисунок 72" descr="http://do.1msmu.ru/pix/f/pdf.gif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do.1msmu.ru/pix/f/pdf.gif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Федеральный закон РФ от 24.07.1998 № 124-ФЗ «Об основных гарантиях прав ребенка в Российской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Федерации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0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07D06CEE" wp14:editId="61EF89FA">
                    <wp:extent cx="148590" cy="148590"/>
                    <wp:effectExtent l="0" t="0" r="3810" b="3810"/>
                    <wp:docPr id="71" name="Рисунок 71" descr="http://do.1msmu.ru/pix/f/pdf.gif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do.1msmu.ru/pix/f/pdf.gif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Федеральный закон РФ от 21.11.2011 № 323-ФЗ «Об основах охраны здоровья граждан в Российской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Федерации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1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3D8D1968" wp14:editId="69147F99">
                    <wp:extent cx="148590" cy="148590"/>
                    <wp:effectExtent l="0" t="0" r="3810" b="3810"/>
                    <wp:docPr id="70" name="Рисунок 70" descr="http://do.1msmu.ru/pix/f/pdf.gif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do.1msmu.ru/pix/f/pdf.gif">
                              <a:hlinkClick r:id="rId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Федеральный закон РФ от 3.12.2011 № 378-ФЗ «О внесении изменений в Федеральный закон «Об основных гарантиях прав ребенка в Российской Федерации и отдельные законодательные акты Российской Федерации в связи с введением института Уполномоченного при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Президедокумент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2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52700219" wp14:editId="2E0D5A0A">
                    <wp:extent cx="148590" cy="148590"/>
                    <wp:effectExtent l="0" t="0" r="3810" b="3810"/>
                    <wp:docPr id="69" name="Рисунок 69" descr="http://do.1msmu.ru/pix/f/pdf.gif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do.1msmu.ru/pix/f/pdf.gif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Федеральный Закон РФ от 3.05.2012 № 46-ФЗ «О ратификации Конвенции о правах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инвалидов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3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51440D1F" wp14:editId="3AB82FC9">
                    <wp:extent cx="148590" cy="148590"/>
                    <wp:effectExtent l="0" t="0" r="3810" b="3810"/>
                    <wp:docPr id="68" name="Рисунок 68" descr="http://do.1msmu.ru/pix/f/pdf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do.1msmu.ru/pix/f/pdf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Федеральный Закон РФ от 5.07.2012 № 62-ФЗ «О присоединении Российской Федерации к конвенции о юрисдикции, применимом праве, признании, исполнении и сотрудничестве в отношении родительской ответственности и мер по защите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детей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4" w:tgtFrame="resource2113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470DFD79" wp14:editId="7EC1E16C">
                    <wp:extent cx="148590" cy="148590"/>
                    <wp:effectExtent l="0" t="0" r="3810" b="3810"/>
                    <wp:docPr id="67" name="Рисунок 67" descr="http://do.1msmu.ru/pix/f/pdf.gif">
                      <a:hlinkClick xmlns:a="http://schemas.openxmlformats.org/drawingml/2006/main" r:id="rId14" tgtFrame="&quot;resource21138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do.1msmu.ru/pix/f/pdf.gif">
                              <a:hlinkClick r:id="rId14" tgtFrame="&quot;resource21138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Федеральный закон РФ от 31.12.2014 № 501-ФЗ «О внесении изменений в Федеральный закон «О наркотических средствах и психотропных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веществах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5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6EF1DD99" wp14:editId="4FCF300A">
                    <wp:extent cx="148590" cy="148590"/>
                    <wp:effectExtent l="0" t="0" r="3810" b="3810"/>
                    <wp:docPr id="66" name="Рисунок 66" descr="http://do.1msmu.ru/pix/f/pdf.gif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://do.1msmu.ru/pix/f/pdf.gif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Указ Президента РФ от 01.06.2012 № 761 «О национальной стратегии действий в интересах детей на 2012 - 2017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годы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6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5A72DA68" wp14:editId="03319B68">
                    <wp:extent cx="148590" cy="148590"/>
                    <wp:effectExtent l="0" t="0" r="3810" b="3810"/>
                    <wp:docPr id="65" name="Рисунок 65" descr="http://do.1msmu.ru/pix/f/pdf.gif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do.1msmu.ru/pix/f/pdf.gif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Указ Президента РФ от 26.02.2013 № 175 «О ежемесячных выплатах лицам, осуществляющим уход за детьми-инвалидами и инвалидами с детства I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группы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7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21238D2B" wp14:editId="6BEB80CA">
                    <wp:extent cx="148590" cy="148590"/>
                    <wp:effectExtent l="0" t="0" r="3810" b="3810"/>
                    <wp:docPr id="64" name="Рисунок 64" descr="http://do.1msmu.ru/pix/f/pdf.gif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do.1msmu.ru/pix/f/pdf.gif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Постановление Правительства РФ от 30.06.1998 № 681 «Об утверждении Перечня наркотических средств, психотропных веществ и их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прекур¬соров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, подлежащих контролю в Российской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Федерации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44B8B1E1" wp14:editId="7C8CDF2C">
                    <wp:extent cx="148590" cy="148590"/>
                    <wp:effectExtent l="0" t="0" r="3810" b="3810"/>
                    <wp:docPr id="63" name="Рисунок 63" descr="http://do.1msmu.ru/pix/f/pdf.gif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do.1msmu.ru/pix/f/pdf.gif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Постановление Правительства РФ от 06.08.1998 № 892 «Об утверждении Правил допуска лиц к работе с наркотическими средствами и психотропными веществами, а также к деятельности, связанной с оборотом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прекурсоров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наркотических средств и психотропных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веществ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19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435AA467" wp14:editId="0761E25B">
                    <wp:extent cx="148590" cy="148590"/>
                    <wp:effectExtent l="0" t="0" r="3810" b="3810"/>
                    <wp:docPr id="62" name="Рисунок 62" descr="http://do.1msmu.ru/pix/f/pdf.gif">
                      <a:hlinkClick xmlns:a="http://schemas.openxmlformats.org/drawingml/2006/main" r:id="rId1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do.1msmu.ru/pix/f/pdf.gif">
                              <a:hlinkClick r:id="rId1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Постановление Правительства РФ от 20.02.2006 № 95 «О порядке и условиях признания лица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инвалидом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0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513575DB" wp14:editId="0AF72043">
                    <wp:extent cx="148590" cy="148590"/>
                    <wp:effectExtent l="0" t="0" r="3810" b="3810"/>
                    <wp:docPr id="61" name="Рисунок 61" descr="http://do.1msmu.ru/pix/f/pdf.gif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do.1msmu.ru/pix/f/pdf.gif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Постановление Правительства РФ от 29.12.2007. № 964 «Об утверждении списков сильнодействующих и ядовитых веще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ств дл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я целей статьи 234 и других статей Уголовного кодекса Российской Федерации, а также крупного размера сильнодействующих веществ для целей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стадокумент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1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459D6BAD" wp14:editId="4338B4AC">
                    <wp:extent cx="148590" cy="148590"/>
                    <wp:effectExtent l="0" t="0" r="3810" b="3810"/>
                    <wp:docPr id="60" name="Рисунок 60" descr="http://do.1msmu.ru/pix/f/pdf.gif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do.1msmu.ru/pix/f/pdf.gif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Постановление Правительства РФ от 26.07.2010 № 558 «О порядке распределения, отпуска и реализации наркотических средств и психотропных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веществ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2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717808BE" wp14:editId="24F44E32">
                    <wp:extent cx="148590" cy="148590"/>
                    <wp:effectExtent l="0" t="0" r="3810" b="3810"/>
                    <wp:docPr id="59" name="Рисунок 59" descr="http://do.1msmu.ru/pix/f/pdf.gif">
                      <a:hlinkClick xmlns:a="http://schemas.openxmlformats.org/drawingml/2006/main" r:id="rId2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://do.1msmu.ru/pix/f/pdf.gif">
                              <a:hlinkClick r:id="rId2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Постановление Правительства РФ от 20.09.2012 N 950документ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3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4B68A0AA" wp14:editId="07E8850F">
                    <wp:extent cx="148590" cy="148590"/>
                    <wp:effectExtent l="0" t="0" r="3810" b="3810"/>
                    <wp:docPr id="58" name="Рисунок 58" descr="http://do.1msmu.ru/pix/f/pdf.gif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do.1msmu.ru/pix/f/pdf.gif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Постановление Правительства РФ от 18.10.2013 № 932 «О программе государственных гарантий бесплатного оказания гражданам медицинской помощи на 2014 год и на плановый период 2015 и 2016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годов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4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7E45481E" wp14:editId="42ECA587">
                    <wp:extent cx="148590" cy="148590"/>
                    <wp:effectExtent l="0" t="0" r="3810" b="3810"/>
                    <wp:docPr id="57" name="Рисунок 57" descr="http://do.1msmu.ru/pix/f/pdf.gif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://do.1msmu.ru/pix/f/pdf.gif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Постановление Правительства РФ от 15.04.2014 № 294 «Об утверждении государственной программы Российской Федерации «Развитие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здравоохранения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5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0B9704FD" wp14:editId="3BA70253">
                    <wp:extent cx="148590" cy="148590"/>
                    <wp:effectExtent l="0" t="0" r="3810" b="3810"/>
                    <wp:docPr id="56" name="Рисунок 56" descr="http://do.1msmu.ru/pix/f/pdf.gif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://do.1msmu.ru/pix/f/pdf.gif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Постановление Правительства РФ от 06.04. 2015. № 807 «О внесении изменений в некоторые акты Правительства Российской Федерации по вопросам, связанным с оборотом НС и ПВ и их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прекурсоров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», и признании утратившим силу пункта 3 Положения об использовании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нардокумент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6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1110EA2" wp14:editId="566B2694">
                    <wp:extent cx="148590" cy="148590"/>
                    <wp:effectExtent l="0" t="0" r="3810" b="3810"/>
                    <wp:docPr id="55" name="Рисунок 55" descr="http://do.1msmu.ru/pix/f/pdf.gif">
                      <a:hlinkClick xmlns:a="http://schemas.openxmlformats.org/drawingml/2006/main" r:id="rId2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://do.1msmu.ru/pix/f/pdf.gif">
                              <a:hlinkClick r:id="rId2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Распоряжение Правительства РФ от 25.08.2014 № 1618-р «Об утверждении Концепции государственной семейной политики в Российской Федерации на период до 2025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года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7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67B3F1C7" wp14:editId="7D4F3C5A">
                    <wp:extent cx="148590" cy="148590"/>
                    <wp:effectExtent l="0" t="0" r="3810" b="3810"/>
                    <wp:docPr id="54" name="Рисунок 54" descr="http://do.1msmu.ru/pix/f/pdf.gif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http://do.1msmu.ru/pix/f/pdf.gif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2. Приказ Министерства здравоохранения РФ от 28.03.2003 № 127 «Об утверждении Инструкции по уничтожению наркотических средств и психотропных веществ, входящих в списки II и III Перечня наркотических средств, психотропных веществ и их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прекурсоров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,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подлежащдокумент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63CB3976" wp14:editId="06684BF2">
                    <wp:extent cx="148590" cy="148590"/>
                    <wp:effectExtent l="0" t="0" r="3810" b="3810"/>
                    <wp:docPr id="53" name="Рисунок 53" descr="http://do.1msmu.ru/pix/f/pdf.gif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ttp://do.1msmu.ru/pix/f/pdf.gif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РФ от 16.05.2003 № 205 «О внесении изменений и дополнений в приказ Министерства здравоохранения Российской Федерации от 12 ноября 1997 г. № 330 «О мерах по улучшению учета, хранения, выписывания и использования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наркотичдокумент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29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6A3641DA" wp14:editId="3E893837">
                    <wp:extent cx="148590" cy="148590"/>
                    <wp:effectExtent l="0" t="0" r="3810" b="3810"/>
                    <wp:docPr id="52" name="Рисунок 52" descr="http://do.1msmu.ru/pix/f/pdf.gif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://do.1msmu.ru/pix/f/pdf.gif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и социального развития РФ от 13.05.2005 № 330 «О перечне должностей медицинских и фармацевтических работников, а также организаций и учреждений, которым предоставлено право отпуска наркотических средств и психотропных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0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313E5EAA" wp14:editId="40C25A94">
                    <wp:extent cx="148590" cy="148590"/>
                    <wp:effectExtent l="0" t="0" r="3810" b="3810"/>
                    <wp:docPr id="51" name="Рисунок 51" descr="http://do.1msmu.ru/pix/f/pdf.gif">
                      <a:hlinkClick xmlns:a="http://schemas.openxmlformats.org/drawingml/2006/main" r:id="rId3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http://do.1msmu.ru/pix/f/pdf.gif">
                              <a:hlinkClick r:id="rId3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и социального развития РФ от 14.12.2005 № 785 «О порядке отпуска лекарственных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средств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1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7B19A9CB" wp14:editId="2293BC45">
                    <wp:extent cx="148590" cy="148590"/>
                    <wp:effectExtent l="0" t="0" r="3810" b="3810"/>
                    <wp:docPr id="50" name="Рисунок 50" descr="http://do.1msmu.ru/pix/f/pdf.gif">
                      <a:hlinkClick xmlns:a="http://schemas.openxmlformats.org/drawingml/2006/main" r:id="rId3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http://do.1msmu.ru/pix/f/pdf.gif">
                              <a:hlinkClick r:id="rId3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Приказ Министерства здравоохранения и социального развития Российской Федерации от 17 сентября 2007 № 610 "О мерах по организации оказания паллиативной помощи больным ВИЧ-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инфекцией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2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8AA6FB9" wp14:editId="5D8CB8B7">
                    <wp:extent cx="148590" cy="148590"/>
                    <wp:effectExtent l="0" t="0" r="3810" b="3810"/>
                    <wp:docPr id="49" name="Рисунок 49" descr="http://do.1msmu.ru/pix/f/pdf.gif">
                      <a:hlinkClick xmlns:a="http://schemas.openxmlformats.org/drawingml/2006/main" r:id="rId3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http://do.1msmu.ru/pix/f/pdf.gif">
                              <a:hlinkClick r:id="rId3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и социального развития РФ от 17 ноября 2010 г. № 1008н «О признании утратившими силу некоторых приложений к приказу Министерства здравоохранения Российской Федерации от 12 ноября 1997 г. № 330 «О мерах по улучшению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учетдокумент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3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7A971A45" wp14:editId="11D7C873">
                    <wp:extent cx="148590" cy="148590"/>
                    <wp:effectExtent l="0" t="0" r="3810" b="3810"/>
                    <wp:docPr id="48" name="Рисунок 48" descr="http://do.1msmu.ru/pix/f/pdf.gif">
                      <a:hlinkClick xmlns:a="http://schemas.openxmlformats.org/drawingml/2006/main" r:id="rId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://do.1msmu.ru/pix/f/pdf.gif">
                              <a:hlinkClick r:id="rId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Приказ Министерства здравоохранения и социального развития Российской Федерации от 23 марта 2012 г. № 252н «Об утверждении порядка возложения на фельдшера, акушерку руководителем медицинской организации при организации оказания первичной медико-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санитарнойдокумент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4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E318F2A" wp14:editId="6E4DF840">
                    <wp:extent cx="148590" cy="148590"/>
                    <wp:effectExtent l="0" t="0" r="3810" b="3810"/>
                    <wp:docPr id="47" name="Рисунок 47" descr="http://do.1msmu.ru/pix/f/pdf.gif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http://do.1msmu.ru/pix/f/pdf.gif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Российской Федерации от 01 августа 2012 г. №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учетадокумент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5" w:tgtFrame="resource21241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40399FB8" wp14:editId="7DB1220B">
                    <wp:extent cx="148590" cy="148590"/>
                    <wp:effectExtent l="0" t="0" r="3810" b="3810"/>
                    <wp:docPr id="46" name="Рисунок 46" descr="http://do.1msmu.ru/pix/f/pdf.gif">
                      <a:hlinkClick xmlns:a="http://schemas.openxmlformats.org/drawingml/2006/main" r:id="rId35" tgtFrame="&quot;resource21241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http://do.1msmu.ru/pix/f/pdf.gif">
                              <a:hlinkClick r:id="rId35" tgtFrame="&quot;resource21241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Российской Федерации от 31 октября 2012 г. № 560н «Об утверждении Порядка оказания медицинской помощи по профилю "детская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онкология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6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0F73F5C9" wp14:editId="6EA8E82C">
                    <wp:extent cx="148590" cy="148590"/>
                    <wp:effectExtent l="0" t="0" r="3810" b="3810"/>
                    <wp:docPr id="45" name="Рисунок 45" descr="http://do.1msmu.ru/pix/f/pdf.gif">
                      <a:hlinkClick xmlns:a="http://schemas.openxmlformats.org/drawingml/2006/main" r:id="rId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http://do.1msmu.ru/pix/f/pdf.gif">
                              <a:hlinkClick r:id="rId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Приказ Министерства здравоохранения Российской Федерации от 15 ноября 2012 г. № 915н «Об утверждении Порядка оказания медицинской помощи населению по профилю «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онкология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7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60DFDD1D" wp14:editId="07328891">
                    <wp:extent cx="148590" cy="148590"/>
                    <wp:effectExtent l="0" t="0" r="3810" b="3810"/>
                    <wp:docPr id="44" name="Рисунок 44" descr="http://do.1msmu.ru/pix/f/pdf.gif">
                      <a:hlinkClick xmlns:a="http://schemas.openxmlformats.org/drawingml/2006/main" r:id="rId3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http://do.1msmu.ru/pix/f/pdf.gif">
                              <a:hlinkClick r:id="rId3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Российской Федерации от 20 декабря 2012 г.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блдокумент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38ADCCC9" wp14:editId="7E961801">
                    <wp:extent cx="148590" cy="148590"/>
                    <wp:effectExtent l="0" t="0" r="3810" b="3810"/>
                    <wp:docPr id="43" name="Рисунок 43" descr="http://do.1msmu.ru/pix/f/pdf.gif">
                      <a:hlinkClick xmlns:a="http://schemas.openxmlformats.org/drawingml/2006/main" r:id="rId3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http://do.1msmu.ru/pix/f/pdf.gif">
                              <a:hlinkClick r:id="rId3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Российской Федерации от 26 февраля 2013 г. № 94н «О внесении изменений в приказ МЗСР от 12.02.2007 г. 110 «О порядке назначения и выписывания лекарственных препаратов, изделий медицинского назначения и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специализированныдокумент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39" w:tgtFrame="resource21271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5F23C829" wp14:editId="7AC2B903">
                    <wp:extent cx="148590" cy="148590"/>
                    <wp:effectExtent l="0" t="0" r="3810" b="3810"/>
                    <wp:docPr id="42" name="Рисунок 42" descr="http://do.1msmu.ru/pix/f/pdf.gif">
                      <a:hlinkClick xmlns:a="http://schemas.openxmlformats.org/drawingml/2006/main" r:id="rId39" tgtFrame="&quot;resource21271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http://do.1msmu.ru/pix/f/pdf.gif">
                              <a:hlinkClick r:id="rId39" tgtFrame="&quot;resource21271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Российской Федерации от 11 марта 2013 г. № 121н «Об утверждении Требований к организации и выполнению работ (услуг) при оказании первичной медико-санитарной, специализированной (в том числе высокотехнологичной),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скоройдокумент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40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B40AC6A" wp14:editId="1B232FF5">
                    <wp:extent cx="148590" cy="148590"/>
                    <wp:effectExtent l="0" t="0" r="3810" b="3810"/>
                    <wp:docPr id="41" name="Рисунок 41" descr="http://do.1msmu.ru/pix/f/pdf.gif">
                      <a:hlinkClick xmlns:a="http://schemas.openxmlformats.org/drawingml/2006/main" r:id="rId4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" descr="http://do.1msmu.ru/pix/f/pdf.gif">
                              <a:hlinkClick r:id="rId4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Российской Федерации от 14 апреля 2015 г. № 187н «Об утверждении Порядка оказания паллиативной медицинской помощи взрослому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населению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41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2FF38E7D" wp14:editId="2DAE2C00">
                    <wp:extent cx="148590" cy="148590"/>
                    <wp:effectExtent l="0" t="0" r="3810" b="3810"/>
                    <wp:docPr id="40" name="Рисунок 40" descr="http://do.1msmu.ru/pix/f/pdf.gif">
                      <a:hlinkClick xmlns:a="http://schemas.openxmlformats.org/drawingml/2006/main" r:id="rId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" descr="http://do.1msmu.ru/pix/f/pdf.gif">
                              <a:hlinkClick r:id="rId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Российской Федерации от 14 апреля 2015 г. № 187н «Об утверждении Порядка оказания паллиативной медицинской помощи взрослому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населению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42" w:tgtFrame="resource21274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0DDAC6A2" wp14:editId="1D02E508">
                    <wp:extent cx="148590" cy="148590"/>
                    <wp:effectExtent l="0" t="0" r="3810" b="3810"/>
                    <wp:docPr id="39" name="Рисунок 39" descr="http://do.1msmu.ru/pix/f/pdf.gif">
                      <a:hlinkClick xmlns:a="http://schemas.openxmlformats.org/drawingml/2006/main" r:id="rId42" tgtFrame="&quot;resource21274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" descr="http://do.1msmu.ru/pix/f/pdf.gif">
                              <a:hlinkClick r:id="rId42" tgtFrame="&quot;resource21274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Российской Федерации от 14 апреля 2015 г. № 193н «Об утверждении Порядка оказания паллиативной медицинской помощи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детям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43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31935E2" wp14:editId="4934C7A3">
                    <wp:extent cx="148590" cy="148590"/>
                    <wp:effectExtent l="0" t="0" r="3810" b="3810"/>
                    <wp:docPr id="38" name="Рисунок 38" descr="http://do.1msmu.ru/pix/f/pdf.gif">
                      <a:hlinkClick xmlns:a="http://schemas.openxmlformats.org/drawingml/2006/main" r:id="rId4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" descr="http://do.1msmu.ru/pix/f/pdf.gif">
                              <a:hlinkClick r:id="rId4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Приказ Министерства здравоохранения Российской Федерации от 30 июня 2015 г. № 386н «О внесении изменений в приложения к Приказу Министерства здравоохранения Российской Федерации от 20 декабря 2012 г. № 1175н «Об утверждении порядка назначения и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выписыванидокумент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44" w:tgtFrame="resource21276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08DB9C53" wp14:editId="6C08C30A">
                    <wp:extent cx="148590" cy="148590"/>
                    <wp:effectExtent l="0" t="0" r="3810" b="3810"/>
                    <wp:docPr id="37" name="Рисунок 37" descr="http://do.1msmu.ru/pix/f/pdf.gif">
                      <a:hlinkClick xmlns:a="http://schemas.openxmlformats.org/drawingml/2006/main" r:id="rId44" tgtFrame="&quot;resource21276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" descr="http://do.1msmu.ru/pix/f/pdf.gif">
                              <a:hlinkClick r:id="rId44" tgtFrame="&quot;resource21276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Информационное письмо Минздрава России от 27 февраля 2014 г. № 25-4/10/2-1277документ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45" w:tgtFrame="resource21277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272F3AE4" wp14:editId="59F2F1CD">
                    <wp:extent cx="148590" cy="148590"/>
                    <wp:effectExtent l="0" t="0" r="3810" b="3810"/>
                    <wp:docPr id="36" name="Рисунок 36" descr="http://do.1msmu.ru/pix/f/pdf.gif">
                      <a:hlinkClick xmlns:a="http://schemas.openxmlformats.org/drawingml/2006/main" r:id="rId45" tgtFrame="&quot;resource21277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" descr="http://do.1msmu.ru/pix/f/pdf.gif">
                              <a:hlinkClick r:id="rId45" tgtFrame="&quot;resource21277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Информационное письмо Минздрава России от 28 мая 2015 г. № 17-9/10/2-2519документ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46" w:tgtFrame="resource2127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58332F6C" wp14:editId="3EAF15EE">
                    <wp:extent cx="148590" cy="148590"/>
                    <wp:effectExtent l="0" t="0" r="3810" b="3810"/>
                    <wp:docPr id="35" name="Рисунок 35" descr="http://do.1msmu.ru/pix/f/pdf.gif">
                      <a:hlinkClick xmlns:a="http://schemas.openxmlformats.org/drawingml/2006/main" r:id="rId46" tgtFrame="&quot;resource21278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0" descr="http://do.1msmu.ru/pix/f/pdf.gif">
                              <a:hlinkClick r:id="rId46" tgtFrame="&quot;resource21278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Информационное письмо Минздрава России от 15 июня 2015 г. № 16-2/10/2-2928документ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1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47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5DE9212D" wp14:editId="53AAB3C2">
                    <wp:extent cx="148590" cy="148590"/>
                    <wp:effectExtent l="0" t="0" r="3810" b="3810"/>
                    <wp:docPr id="34" name="Рисунок 34" descr="http://do.1msmu.ru/pix/f/pdf.gif">
                      <a:hlinkClick xmlns:a="http://schemas.openxmlformats.org/drawingml/2006/main" r:id="rId4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1" descr="http://do.1msmu.ru/pix/f/pdf.gif">
                              <a:hlinkClick r:id="rId4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Информационное письмо Минздрава России от 19 июня 2015 г. № 25-4/10/2-3030документ PDF</w:t>
              </w:r>
            </w:hyperlink>
          </w:p>
        </w:tc>
      </w:tr>
      <w:tr w:rsidR="00787806" w:rsidRPr="00787806" w:rsidTr="00787806">
        <w:trPr>
          <w:trHeight w:val="1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2"/>
                <w:szCs w:val="18"/>
                <w:lang w:eastAsia="ru-RU"/>
              </w:rPr>
            </w:pPr>
          </w:p>
        </w:tc>
      </w:tr>
      <w:tr w:rsidR="00787806" w:rsidRPr="00787806" w:rsidTr="00787806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780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360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7806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Полезные ссылки</w:t>
            </w:r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4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3F4A64ED" wp14:editId="240E9E62">
                    <wp:extent cx="148590" cy="148590"/>
                    <wp:effectExtent l="0" t="0" r="3810" b="3810"/>
                    <wp:docPr id="32" name="Рисунок 32" descr="http://do.1msmu.ru/pix/f/web.gif">
                      <a:hlinkClick xmlns:a="http://schemas.openxmlformats.org/drawingml/2006/main" r:id="rId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3" descr="http://do.1msmu.ru/pix/f/web.gif">
                              <a:hlinkClick r:id="rId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Сайт Министерства здравоохранения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Российкой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Федерациифайл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0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5FDED79D" wp14:editId="03027CDA">
                    <wp:extent cx="148590" cy="148590"/>
                    <wp:effectExtent l="0" t="0" r="3810" b="3810"/>
                    <wp:docPr id="31" name="Рисунок 31" descr="http://do.1msmu.ru/pix/f/web.gif">
                      <a:hlinkClick xmlns:a="http://schemas.openxmlformats.org/drawingml/2006/main" r:id="rId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http://do.1msmu.ru/pix/f/web.gif">
                              <a:hlinkClick r:id="rId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Сайт Федеральной электронной медицинской библиотеки (ФЭМБ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)ф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айл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1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17C705E" wp14:editId="6DEF9054">
                    <wp:extent cx="148590" cy="148590"/>
                    <wp:effectExtent l="0" t="0" r="3810" b="3810"/>
                    <wp:docPr id="30" name="Рисунок 30" descr="http://do.1msmu.ru/pix/f/web.gif">
                      <a:hlinkClick xmlns:a="http://schemas.openxmlformats.org/drawingml/2006/main" r:id="rId5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http://do.1msmu.ru/pix/f/web.gif">
                              <a:hlinkClick r:id="rId5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Информационно-образовательный портал для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врачейфайл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2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A80D09E" wp14:editId="5ACFF8AA">
                    <wp:extent cx="148590" cy="148590"/>
                    <wp:effectExtent l="0" t="0" r="3810" b="3810"/>
                    <wp:docPr id="29" name="Рисунок 29" descr="http://do.1msmu.ru/pix/f/web.gif">
                      <a:hlinkClick xmlns:a="http://schemas.openxmlformats.org/drawingml/2006/main" r:id="rId5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" descr="http://do.1msmu.ru/pix/f/web.gif">
                              <a:hlinkClick r:id="rId5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Интернет-портал Российского общества 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клинической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онкологиифайл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3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77838598" wp14:editId="0BA91162">
                    <wp:extent cx="148590" cy="148590"/>
                    <wp:effectExtent l="0" t="0" r="3810" b="3810"/>
                    <wp:docPr id="28" name="Рисунок 28" descr="http://do.1msmu.ru/pix/f/web.gif">
                      <a:hlinkClick xmlns:a="http://schemas.openxmlformats.org/drawingml/2006/main" r:id="rId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http://do.1msmu.ru/pix/f/web.gif">
                              <a:hlinkClick r:id="rId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Ассоциация профессиональных участников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хосписной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помощифайл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4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700C8523" wp14:editId="2B5C73D2">
                    <wp:extent cx="148590" cy="148590"/>
                    <wp:effectExtent l="0" t="0" r="3810" b="3810"/>
                    <wp:docPr id="27" name="Рисунок 27" descr="http://do.1msmu.ru/pix/f/web.gif">
                      <a:hlinkClick xmlns:a="http://schemas.openxmlformats.org/drawingml/2006/main" r:id="rId5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http://do.1msmu.ru/pix/f/web.gif">
                              <a:hlinkClick r:id="rId5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Российская ассоциация 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паллиативной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медициныфайл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5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4D40C8B" wp14:editId="25F1EE64">
                    <wp:extent cx="148590" cy="148590"/>
                    <wp:effectExtent l="0" t="0" r="3810" b="3810"/>
                    <wp:docPr id="26" name="Рисунок 26" descr="http://do.1msmu.ru/pix/f/web.gif">
                      <a:hlinkClick xmlns:a="http://schemas.openxmlformats.org/drawingml/2006/main" r:id="rId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http://do.1msmu.ru/pix/f/web.gif">
                              <a:hlinkClick r:id="rId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Боль. Информационный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портал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.ф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6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4D532727" wp14:editId="0A11DF2F">
                    <wp:extent cx="148590" cy="148590"/>
                    <wp:effectExtent l="0" t="0" r="3810" b="3810"/>
                    <wp:docPr id="25" name="Рисунок 25" descr="http://do.1msmu.ru/pix/f/web.gif">
                      <a:hlinkClick xmlns:a="http://schemas.openxmlformats.org/drawingml/2006/main" r:id="rId5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http://do.1msmu.ru/pix/f/web.gif">
                              <a:hlinkClick r:id="rId5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Информационный сайт 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Паллиативная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хосписная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помощьфайл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7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6AABC3A5" wp14:editId="5A7D8C46">
                    <wp:extent cx="148590" cy="148590"/>
                    <wp:effectExtent l="0" t="0" r="3810" b="3810"/>
                    <wp:docPr id="24" name="Рисунок 24" descr="http://do.1msmu.ru/pix/f/web.gif">
                      <a:hlinkClick xmlns:a="http://schemas.openxmlformats.org/drawingml/2006/main" r:id="rId5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http://do.1msmu.ru/pix/f/web.gif">
                              <a:hlinkClick r:id="rId5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Европейская федерация членов Международной ассоциации 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lastRenderedPageBreak/>
                <w:t xml:space="preserve">по изучению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болифайл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D7B3286" wp14:editId="1A4DF109">
                    <wp:extent cx="148590" cy="148590"/>
                    <wp:effectExtent l="0" t="0" r="3810" b="3810"/>
                    <wp:docPr id="23" name="Рисунок 23" descr="http://do.1msmu.ru/pix/f/web.gif">
                      <a:hlinkClick xmlns:a="http://schemas.openxmlformats.org/drawingml/2006/main" r:id="rId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http://do.1msmu.ru/pix/f/web.gif">
                              <a:hlinkClick r:id="rId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Европейская ассоциация 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паллиативной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помощифайл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2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59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3B249C25" wp14:editId="068701ED">
                    <wp:extent cx="148590" cy="148590"/>
                    <wp:effectExtent l="0" t="0" r="3810" b="3810"/>
                    <wp:docPr id="22" name="Рисунок 22" descr="http://do.1msmu.ru/pix/f/html.gif">
                      <a:hlinkClick xmlns:a="http://schemas.openxmlformats.org/drawingml/2006/main" r:id="rId5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http://do.1msmu.ru/pix/f/html.gif">
                              <a:hlinkClick r:id="rId5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Lane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Medical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Library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файл</w:t>
              </w:r>
              <w:proofErr w:type="spellEnd"/>
              <w:proofErr w:type="gramEnd"/>
            </w:hyperlink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116699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4618358" wp14:editId="2BF87AD2">
                  <wp:extent cx="148590" cy="148590"/>
                  <wp:effectExtent l="0" t="0" r="3810" b="3810"/>
                  <wp:docPr id="21" name="Рисунок 21" descr="Показать только тему 3">
                    <a:hlinkClick xmlns:a="http://schemas.openxmlformats.org/drawingml/2006/main" r:id="rId61" tooltip="&quot;Показать только тему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Показать только тему 3">
                            <a:hlinkClick r:id="rId61" tooltip="&quot;Показать только тему 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806" w:rsidRPr="00787806" w:rsidTr="00787806">
        <w:trPr>
          <w:trHeight w:val="1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2"/>
                <w:szCs w:val="18"/>
                <w:lang w:eastAsia="ru-RU"/>
              </w:rPr>
            </w:pPr>
          </w:p>
        </w:tc>
      </w:tr>
      <w:tr w:rsidR="00787806" w:rsidRPr="00787806" w:rsidTr="00787806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780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360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7806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Рекомендации по паллиативной медицинской помощи</w:t>
            </w:r>
          </w:p>
          <w:p w:rsidR="00787806" w:rsidRPr="00787806" w:rsidRDefault="00787806" w:rsidP="00787806">
            <w:pPr>
              <w:numPr>
                <w:ilvl w:val="0"/>
                <w:numId w:val="3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63" w:tgtFrame="resource21320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261CD02A" wp14:editId="3A6AB147">
                    <wp:extent cx="148590" cy="148590"/>
                    <wp:effectExtent l="0" t="0" r="3810" b="3810"/>
                    <wp:docPr id="20" name="Рисунок 20" descr="http://do.1msmu.ru/pix/f/pdf.gif">
                      <a:hlinkClick xmlns:a="http://schemas.openxmlformats.org/drawingml/2006/main" r:id="rId63" tgtFrame="&quot;resource21320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http://do.1msmu.ru/pix/f/pdf.gif">
                              <a:hlinkClick r:id="rId63" tgtFrame="&quot;resource21320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Белая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книгадокумент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3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64" w:tgtFrame="resource21322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2A1FB85A" wp14:editId="1DF01A15">
                    <wp:extent cx="148590" cy="148590"/>
                    <wp:effectExtent l="0" t="0" r="3810" b="3810"/>
                    <wp:docPr id="19" name="Рисунок 19" descr="http://do.1msmu.ru/pix/f/pdf.gif">
                      <a:hlinkClick xmlns:a="http://schemas.openxmlformats.org/drawingml/2006/main" r:id="rId64" tgtFrame="&quot;resource21322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://do.1msmu.ru/pix/f/pdf.gif">
                              <a:hlinkClick r:id="rId64" tgtFrame="&quot;resource21322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Сборник документов ВОЗ и ЕАПП. Паллиативная помощь взрослым и детям: организация и 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профессиональное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обучениедокумент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3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65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F2552C0" wp14:editId="75E44F49">
                    <wp:extent cx="148590" cy="148590"/>
                    <wp:effectExtent l="0" t="0" r="3810" b="3810"/>
                    <wp:docPr id="18" name="Рисунок 18" descr="http://do.1msmu.ru/pix/f/pdf.gif">
                      <a:hlinkClick xmlns:a="http://schemas.openxmlformats.org/drawingml/2006/main" r:id="rId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://do.1msmu.ru/pix/f/pdf.gif">
                              <a:hlinkClick r:id="rId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Методические рекомендации по фармакотерапии хронического болевого синдрома у взрослых пациентов при оказании паллиативной медицинской помощи 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стационарных и амбулаторно-поликлинических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условияхдокумент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3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66" w:tgtFrame="resource2132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52C2A4EB" wp14:editId="103DBFE3">
                    <wp:extent cx="148590" cy="148590"/>
                    <wp:effectExtent l="0" t="0" r="3810" b="3810"/>
                    <wp:docPr id="17" name="Рисунок 17" descr="http://do.1msmu.ru/pix/f/pdf.gif">
                      <a:hlinkClick xmlns:a="http://schemas.openxmlformats.org/drawingml/2006/main" r:id="rId66" tgtFrame="&quot;resource21328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http://do.1msmu.ru/pix/f/pdf.gif">
                              <a:hlinkClick r:id="rId66" tgtFrame="&quot;resource21328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Рекомендации Европейской ассоциации паллиативной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помощидокумент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3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  <w:hyperlink r:id="rId67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2BF72C40" wp14:editId="44696359">
                    <wp:extent cx="148590" cy="148590"/>
                    <wp:effectExtent l="0" t="0" r="3810" b="3810"/>
                    <wp:docPr id="16" name="Рисунок 16" descr="http://do.1msmu.ru/pix/f/pdf.gif">
                      <a:hlinkClick xmlns:a="http://schemas.openxmlformats.org/drawingml/2006/main" r:id="rId6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http://do.1msmu.ru/pix/f/pdf.gif">
                              <a:hlinkClick r:id="rId6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val="en-US" w:eastAsia="ru-RU"/>
                </w:rPr>
                <w:t> 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Доклад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val="en-US" w:eastAsia="ru-RU"/>
                </w:rPr>
                <w:t xml:space="preserve"> 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ВОЗ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val="en-US" w:eastAsia="ru-RU"/>
                </w:rPr>
                <w:t xml:space="preserve"> "World report on Ageing and Health"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документ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val="en-US"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3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  <w:hyperlink r:id="rId6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1A152DD8" wp14:editId="398C6926">
                    <wp:extent cx="148590" cy="148590"/>
                    <wp:effectExtent l="0" t="0" r="3810" b="3810"/>
                    <wp:docPr id="15" name="Рисунок 15" descr="http://do.1msmu.ru/pix/f/pdf.gif">
                      <a:hlinkClick xmlns:a="http://schemas.openxmlformats.org/drawingml/2006/main" r:id="rId6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://do.1msmu.ru/pix/f/pdf.gif">
                              <a:hlinkClick r:id="rId6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val="en-US" w:eastAsia="ru-RU"/>
                </w:rPr>
                <w:t> 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Рекомендации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val="en-US" w:eastAsia="ru-RU"/>
                </w:rPr>
                <w:t xml:space="preserve"> 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ВОЗ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val="en-US" w:eastAsia="ru-RU"/>
                </w:rPr>
                <w:t xml:space="preserve"> "Palliative care for older people"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документ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val="en-US" w:eastAsia="ru-RU"/>
                </w:rPr>
                <w:t xml:space="preserve"> PDF</w:t>
              </w:r>
            </w:hyperlink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116699"/>
                <w:sz w:val="18"/>
                <w:szCs w:val="18"/>
                <w:lang w:eastAsia="ru-RU"/>
              </w:rPr>
              <w:drawing>
                <wp:inline distT="0" distB="0" distL="0" distR="0" wp14:anchorId="5AAA9AB0" wp14:editId="5DFD4181">
                  <wp:extent cx="148590" cy="148590"/>
                  <wp:effectExtent l="0" t="0" r="3810" b="3810"/>
                  <wp:docPr id="14" name="Рисунок 14" descr="Показать только тему 4">
                    <a:hlinkClick xmlns:a="http://schemas.openxmlformats.org/drawingml/2006/main" r:id="rId69" tooltip="&quot;Показать только тему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Показать только тему 4">
                            <a:hlinkClick r:id="rId69" tooltip="&quot;Показать только тему 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806" w:rsidRPr="00787806" w:rsidTr="00787806">
        <w:trPr>
          <w:trHeight w:val="1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2"/>
                <w:szCs w:val="18"/>
                <w:lang w:eastAsia="ru-RU"/>
              </w:rPr>
            </w:pPr>
          </w:p>
        </w:tc>
      </w:tr>
      <w:tr w:rsidR="00787806" w:rsidRPr="00787806" w:rsidTr="00787806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780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360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7806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Современные технологии в преподавании специалистам с высшим медицинским образованием</w:t>
            </w:r>
          </w:p>
          <w:p w:rsidR="00787806" w:rsidRPr="00787806" w:rsidRDefault="00787806" w:rsidP="00787806">
            <w:pPr>
              <w:numPr>
                <w:ilvl w:val="0"/>
                <w:numId w:val="4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70" w:tgtFrame="resource21363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7B1C7D12" wp14:editId="0EF7111B">
                    <wp:extent cx="148590" cy="148590"/>
                    <wp:effectExtent l="0" t="0" r="3810" b="3810"/>
                    <wp:docPr id="13" name="Рисунок 13" descr="http://do.1msmu.ru/pix/f/pdf.gif">
                      <a:hlinkClick xmlns:a="http://schemas.openxmlformats.org/drawingml/2006/main" r:id="rId70" tgtFrame="&quot;resource21363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http://do.1msmu.ru/pix/f/pdf.gif">
                              <a:hlinkClick r:id="rId70" tgtFrame="&quot;resource21363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Проблемное обучение - активная образовательная технология (лекция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)д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4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71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3757EC23" wp14:editId="430ABE73">
                    <wp:extent cx="148590" cy="148590"/>
                    <wp:effectExtent l="0" t="0" r="3810" b="3810"/>
                    <wp:docPr id="12" name="Рисунок 12" descr="http://do.1msmu.ru/pix/f/pdf.gif">
                      <a:hlinkClick xmlns:a="http://schemas.openxmlformats.org/drawingml/2006/main" r:id="rId7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3" descr="http://do.1msmu.ru/pix/f/pdf.gif">
                              <a:hlinkClick r:id="rId7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Педагогические технологии 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контекстного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обучениядокумент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4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72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0E39236A" wp14:editId="4110409F">
                    <wp:extent cx="148590" cy="148590"/>
                    <wp:effectExtent l="0" t="0" r="3810" b="3810"/>
                    <wp:docPr id="11" name="Рисунок 11" descr="http://do.1msmu.ru/pix/f/pdf.gif">
                      <a:hlinkClick xmlns:a="http://schemas.openxmlformats.org/drawingml/2006/main" r:id="rId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http://do.1msmu.ru/pix/f/pdf.gif">
                              <a:hlinkClick r:id="rId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Технологии разрешения конфликтных ситуаций в профессиональной деятельности преподавателя высшей школы (лекция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)д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4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73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278BE68F" wp14:editId="3D18CAC6">
                    <wp:extent cx="148590" cy="148590"/>
                    <wp:effectExtent l="0" t="0" r="3810" b="3810"/>
                    <wp:docPr id="10" name="Рисунок 10" descr="http://do.1msmu.ru/pix/f/pdf.gif">
                      <a:hlinkClick xmlns:a="http://schemas.openxmlformats.org/drawingml/2006/main" r:id="rId7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http://do.1msmu.ru/pix/f/pdf.gif">
                              <a:hlinkClick r:id="rId7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Эмоциональное выгорание (лекция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)д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окумент PDF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4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74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7B27EB10" wp14:editId="4571BC8C">
                    <wp:extent cx="148590" cy="148590"/>
                    <wp:effectExtent l="0" t="0" r="3810" b="3810"/>
                    <wp:docPr id="9" name="Рисунок 9" descr="http://do.1msmu.ru/pix/f/web.gif">
                      <a:hlinkClick xmlns:a="http://schemas.openxmlformats.org/drawingml/2006/main" r:id="rId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6" descr="http://do.1msmu.ru/pix/f/web.gif">
                              <a:hlinkClick r:id="rId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Сайт "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РОСМЕДОБР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"ф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4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  <w:hyperlink r:id="rId75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375B2AE4" wp14:editId="3F89331C">
                    <wp:extent cx="148590" cy="148590"/>
                    <wp:effectExtent l="0" t="0" r="3810" b="3810"/>
                    <wp:docPr id="8" name="Рисунок 8" descr="http://do.1msmu.ru/pix/f/web.gif">
                      <a:hlinkClick xmlns:a="http://schemas.openxmlformats.org/drawingml/2006/main" r:id="rId7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http://do.1msmu.ru/pix/f/web.gif">
                              <a:hlinkClick r:id="rId7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val="en-US" w:eastAsia="ru-RU"/>
                </w:rPr>
                <w:t> The Association for Medical Education in Europe (AMEE)</w:t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файл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4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76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0D7AA18D" wp14:editId="349452AC">
                    <wp:extent cx="148590" cy="148590"/>
                    <wp:effectExtent l="0" t="0" r="3810" b="3810"/>
                    <wp:docPr id="7" name="Рисунок 7" descr="http://do.1msmu.ru/pix/f/web.gif">
                      <a:hlinkClick xmlns:a="http://schemas.openxmlformats.org/drawingml/2006/main" r:id="rId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8" descr="http://do.1msmu.ru/pix/f/web.gif">
                              <a:hlinkClick r:id="rId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Журнал «Медицинское образование и профессиональное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развитие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»ф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4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77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39347005" wp14:editId="2BBA39FF">
                    <wp:extent cx="148590" cy="148590"/>
                    <wp:effectExtent l="0" t="0" r="3810" b="3810"/>
                    <wp:docPr id="6" name="Рисунок 6" descr="http://do.1msmu.ru/pix/f/web.gif">
                      <a:hlinkClick xmlns:a="http://schemas.openxmlformats.org/drawingml/2006/main" r:id="rId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http://do.1msmu.ru/pix/f/web.gif">
                              <a:hlinkClick r:id="rId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Общероссийская общественная организация «Российское общество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симуляционного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обучения в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медицине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»ф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айл</w:t>
              </w:r>
              <w:proofErr w:type="spellEnd"/>
            </w:hyperlink>
          </w:p>
          <w:p w:rsidR="00787806" w:rsidRPr="00787806" w:rsidRDefault="00787806" w:rsidP="00787806">
            <w:pPr>
              <w:numPr>
                <w:ilvl w:val="0"/>
                <w:numId w:val="4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78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224FBEBC" wp14:editId="6854F6A1">
                    <wp:extent cx="148590" cy="148590"/>
                    <wp:effectExtent l="0" t="0" r="3810" b="3810"/>
                    <wp:docPr id="5" name="Рисунок 5" descr="http://do.1msmu.ru/mod/quiz/icon.gif">
                      <a:hlinkClick xmlns:a="http://schemas.openxmlformats.org/drawingml/2006/main" r:id="rId7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0" descr="http://do.1msmu.ru/mod/quiz/icon.gif">
                              <a:hlinkClick r:id="rId7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 Тестовый контроль</w:t>
              </w:r>
            </w:hyperlink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116699"/>
                <w:sz w:val="18"/>
                <w:szCs w:val="18"/>
                <w:lang w:eastAsia="ru-RU"/>
              </w:rPr>
              <w:drawing>
                <wp:inline distT="0" distB="0" distL="0" distR="0" wp14:anchorId="1E867181" wp14:editId="26BD34BC">
                  <wp:extent cx="148590" cy="148590"/>
                  <wp:effectExtent l="0" t="0" r="3810" b="3810"/>
                  <wp:docPr id="4" name="Рисунок 4" descr="Показать только тему 5">
                    <a:hlinkClick xmlns:a="http://schemas.openxmlformats.org/drawingml/2006/main" r:id="rId80" tooltip="&quot;Показать только тему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Показать только тему 5">
                            <a:hlinkClick r:id="rId80" tooltip="&quot;Показать только тему 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806" w:rsidRPr="00787806" w:rsidTr="00787806">
        <w:trPr>
          <w:trHeight w:val="1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2"/>
                <w:szCs w:val="18"/>
                <w:lang w:eastAsia="ru-RU"/>
              </w:rPr>
            </w:pPr>
          </w:p>
        </w:tc>
      </w:tr>
      <w:tr w:rsidR="00787806" w:rsidRPr="00787806" w:rsidTr="00787806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7806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360" w:type="dxa"/>
              <w:right w:w="75" w:type="dxa"/>
            </w:tcMar>
            <w:hideMark/>
          </w:tcPr>
          <w:p w:rsidR="00787806" w:rsidRPr="00787806" w:rsidRDefault="00787806" w:rsidP="00787806">
            <w:pPr>
              <w:spacing w:after="0" w:line="288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787806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Материалы конференций</w:t>
            </w:r>
          </w:p>
          <w:p w:rsidR="00787806" w:rsidRPr="00787806" w:rsidRDefault="00787806" w:rsidP="00787806">
            <w:pPr>
              <w:numPr>
                <w:ilvl w:val="0"/>
                <w:numId w:val="5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81" w:tgtFrame="resource21466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3C3A0E40" wp14:editId="1A4172C9">
                    <wp:extent cx="148590" cy="148590"/>
                    <wp:effectExtent l="0" t="0" r="3810" b="3810"/>
                    <wp:docPr id="3" name="Рисунок 3" descr="http://do.1msmu.ru/pix/f/web.gif">
                      <a:hlinkClick xmlns:a="http://schemas.openxmlformats.org/drawingml/2006/main" r:id="rId81" tgtFrame="&quot;resource21466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2" descr="http://do.1msmu.ru/pix/f/web.gif">
                              <a:hlinkClick r:id="rId81" tgtFrame="&quot;resource21466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Развитие паллиативной медицинской помощи в Российской Федерации (доклад Д.В.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Невзоровой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на медицинском форуме "Белые ночи" 2015г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.ф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айл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5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82" w:history="1">
              <w:r>
                <w:rPr>
                  <w:rFonts w:ascii="Verdana" w:eastAsia="Times New Roman" w:hAnsi="Verdana" w:cs="Times New Roman"/>
                  <w:noProof/>
                  <w:color w:val="0066FF"/>
                  <w:sz w:val="18"/>
                  <w:szCs w:val="18"/>
                  <w:lang w:eastAsia="ru-RU"/>
                </w:rPr>
                <w:drawing>
                  <wp:inline distT="0" distB="0" distL="0" distR="0" wp14:anchorId="5BDD5213" wp14:editId="54A28090">
                    <wp:extent cx="148590" cy="148590"/>
                    <wp:effectExtent l="0" t="0" r="3810" b="3810"/>
                    <wp:docPr id="2" name="Рисунок 2" descr="http://do.1msmu.ru/pix/f/web.gif">
                      <a:hlinkClick xmlns:a="http://schemas.openxmlformats.org/drawingml/2006/main" r:id="rId8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http://do.1msmu.ru/pix/f/web.gif">
                              <a:hlinkClick r:id="rId8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0066FF"/>
                  <w:sz w:val="18"/>
                  <w:szCs w:val="18"/>
                  <w:u w:val="single"/>
                  <w:lang w:eastAsia="ru-RU"/>
                </w:rPr>
                <w:t xml:space="preserve"> Клинические рекомендации по обезболивающей терапии при </w:t>
              </w:r>
              <w:r w:rsidRPr="00787806">
                <w:rPr>
                  <w:rFonts w:ascii="Verdana" w:eastAsia="Times New Roman" w:hAnsi="Verdana" w:cs="Times New Roman"/>
                  <w:color w:val="0066FF"/>
                  <w:sz w:val="18"/>
                  <w:szCs w:val="18"/>
                  <w:u w:val="single"/>
                  <w:lang w:eastAsia="ru-RU"/>
                </w:rPr>
                <w:lastRenderedPageBreak/>
                <w:t xml:space="preserve">оказании паллиативной медицинской помощи (доклад Г.Р.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0066FF"/>
                  <w:sz w:val="18"/>
                  <w:szCs w:val="18"/>
                  <w:u w:val="single"/>
                  <w:lang w:eastAsia="ru-RU"/>
                </w:rPr>
                <w:t>Абузаровой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0066FF"/>
                  <w:sz w:val="18"/>
                  <w:szCs w:val="18"/>
                  <w:u w:val="single"/>
                  <w:lang w:eastAsia="ru-RU"/>
                </w:rPr>
                <w:t xml:space="preserve"> на медицинской форуме "Белые ночи" 2015г.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0066FF"/>
                  <w:sz w:val="18"/>
                  <w:szCs w:val="18"/>
                  <w:u w:val="single"/>
                  <w:lang w:eastAsia="ru-RU"/>
                </w:rPr>
                <w:t>)ф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0066FF"/>
                  <w:sz w:val="18"/>
                  <w:szCs w:val="18"/>
                  <w:u w:val="single"/>
                  <w:lang w:eastAsia="ru-RU"/>
                </w:rPr>
                <w:t>айл</w:t>
              </w:r>
            </w:hyperlink>
          </w:p>
          <w:p w:rsidR="00787806" w:rsidRPr="00787806" w:rsidRDefault="00787806" w:rsidP="00787806">
            <w:pPr>
              <w:numPr>
                <w:ilvl w:val="0"/>
                <w:numId w:val="5"/>
              </w:numPr>
              <w:spacing w:before="48" w:after="48" w:line="288" w:lineRule="atLeast"/>
              <w:ind w:left="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83" w:history="1">
              <w:r>
                <w:rPr>
                  <w:rFonts w:ascii="Verdana" w:eastAsia="Times New Roman" w:hAnsi="Verdana" w:cs="Times New Roman"/>
                  <w:noProof/>
                  <w:color w:val="116699"/>
                  <w:sz w:val="18"/>
                  <w:szCs w:val="18"/>
                  <w:lang w:eastAsia="ru-RU"/>
                </w:rPr>
                <w:drawing>
                  <wp:inline distT="0" distB="0" distL="0" distR="0" wp14:anchorId="792AF019" wp14:editId="7F49DC79">
                    <wp:extent cx="148590" cy="148590"/>
                    <wp:effectExtent l="0" t="0" r="3810" b="3810"/>
                    <wp:docPr id="1" name="Рисунок 1" descr="http://do.1msmu.ru/pix/f/web.gif">
                      <a:hlinkClick xmlns:a="http://schemas.openxmlformats.org/drawingml/2006/main" r:id="rId8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http://do.1msmu.ru/pix/f/web.gif">
                              <a:hlinkClick r:id="rId8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 Материалы конференции «Развитие паллиативной и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хосписной</w:t>
              </w:r>
              <w:proofErr w:type="spell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 xml:space="preserve"> помощи взрослым и детям» 2014 </w:t>
              </w:r>
              <w:proofErr w:type="spell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г</w:t>
              </w:r>
              <w:proofErr w:type="gramStart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.ф</w:t>
              </w:r>
              <w:proofErr w:type="gramEnd"/>
              <w:r w:rsidRPr="00787806">
                <w:rPr>
                  <w:rFonts w:ascii="Verdana" w:eastAsia="Times New Roman" w:hAnsi="Verdana" w:cs="Times New Roman"/>
                  <w:color w:val="116699"/>
                  <w:sz w:val="18"/>
                  <w:szCs w:val="18"/>
                  <w:lang w:eastAsia="ru-RU"/>
                </w:rPr>
                <w:t>айл</w:t>
              </w:r>
              <w:proofErr w:type="spellEnd"/>
            </w:hyperlink>
          </w:p>
        </w:tc>
        <w:tc>
          <w:tcPr>
            <w:tcW w:w="208" w:type="pct"/>
            <w:gridSpan w:val="2"/>
            <w:vAlign w:val="center"/>
            <w:hideMark/>
          </w:tcPr>
          <w:p w:rsidR="00787806" w:rsidRPr="00787806" w:rsidRDefault="00787806" w:rsidP="0078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0E04" w:rsidRDefault="001D0E04"/>
    <w:sectPr w:rsidR="001D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1FA1"/>
    <w:multiLevelType w:val="multilevel"/>
    <w:tmpl w:val="1164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C0B7D"/>
    <w:multiLevelType w:val="multilevel"/>
    <w:tmpl w:val="D8C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E70EF"/>
    <w:multiLevelType w:val="multilevel"/>
    <w:tmpl w:val="81D2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F11CD"/>
    <w:multiLevelType w:val="multilevel"/>
    <w:tmpl w:val="3364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670127"/>
    <w:multiLevelType w:val="multilevel"/>
    <w:tmpl w:val="C300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89"/>
    <w:rsid w:val="001D0E04"/>
    <w:rsid w:val="00257389"/>
    <w:rsid w:val="007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806"/>
  </w:style>
  <w:style w:type="character" w:customStyle="1" w:styleId="accesshide">
    <w:name w:val="accesshide"/>
    <w:basedOn w:val="a0"/>
    <w:rsid w:val="00787806"/>
  </w:style>
  <w:style w:type="paragraph" w:styleId="a4">
    <w:name w:val="Balloon Text"/>
    <w:basedOn w:val="a"/>
    <w:link w:val="a5"/>
    <w:uiPriority w:val="99"/>
    <w:semiHidden/>
    <w:unhideWhenUsed/>
    <w:rsid w:val="0078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806"/>
  </w:style>
  <w:style w:type="character" w:customStyle="1" w:styleId="accesshide">
    <w:name w:val="accesshide"/>
    <w:basedOn w:val="a0"/>
    <w:rsid w:val="00787806"/>
  </w:style>
  <w:style w:type="paragraph" w:styleId="a4">
    <w:name w:val="Balloon Text"/>
    <w:basedOn w:val="a"/>
    <w:link w:val="a5"/>
    <w:uiPriority w:val="99"/>
    <w:semiHidden/>
    <w:unhideWhenUsed/>
    <w:rsid w:val="0078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.1msmu.ru/mod/resource/view.php?id=34665" TargetMode="External"/><Relationship Id="rId21" Type="http://schemas.openxmlformats.org/officeDocument/2006/relationships/hyperlink" Target="http://do.1msmu.ru/mod/resource/view.php?id=34661" TargetMode="External"/><Relationship Id="rId42" Type="http://schemas.openxmlformats.org/officeDocument/2006/relationships/hyperlink" Target="http://do.1msmu.ru/mod/resource/view.php?id=34713" TargetMode="External"/><Relationship Id="rId47" Type="http://schemas.openxmlformats.org/officeDocument/2006/relationships/hyperlink" Target="http://do.1msmu.ru/mod/resource/view.php?id=34718" TargetMode="External"/><Relationship Id="rId63" Type="http://schemas.openxmlformats.org/officeDocument/2006/relationships/hyperlink" Target="http://do.1msmu.ru/mod/resource/view.php?id=34770" TargetMode="External"/><Relationship Id="rId68" Type="http://schemas.openxmlformats.org/officeDocument/2006/relationships/hyperlink" Target="http://do.1msmu.ru/mod/resource/view.php?id=34780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do.1msmu.ru/mod/resource/view.php?id=34553" TargetMode="External"/><Relationship Id="rId11" Type="http://schemas.openxmlformats.org/officeDocument/2006/relationships/hyperlink" Target="http://do.1msmu.ru/mod/resource/view.php?id=34548" TargetMode="External"/><Relationship Id="rId32" Type="http://schemas.openxmlformats.org/officeDocument/2006/relationships/hyperlink" Target="http://do.1msmu.ru/mod/resource/view.php?id=34677" TargetMode="External"/><Relationship Id="rId37" Type="http://schemas.openxmlformats.org/officeDocument/2006/relationships/hyperlink" Target="http://do.1msmu.ru/mod/resource/view.php?id=34708" TargetMode="External"/><Relationship Id="rId53" Type="http://schemas.openxmlformats.org/officeDocument/2006/relationships/hyperlink" Target="http://do.1msmu.ru/mod/resource/view.php?id=34729" TargetMode="External"/><Relationship Id="rId58" Type="http://schemas.openxmlformats.org/officeDocument/2006/relationships/hyperlink" Target="http://do.1msmu.ru/mod/resource/view.php?id=34727" TargetMode="External"/><Relationship Id="rId74" Type="http://schemas.openxmlformats.org/officeDocument/2006/relationships/hyperlink" Target="http://do.1msmu.ru/mod/resource/view.php?id=34944" TargetMode="External"/><Relationship Id="rId79" Type="http://schemas.openxmlformats.org/officeDocument/2006/relationships/image" Target="media/image5.gif"/><Relationship Id="rId5" Type="http://schemas.openxmlformats.org/officeDocument/2006/relationships/webSettings" Target="webSettings.xml"/><Relationship Id="rId19" Type="http://schemas.openxmlformats.org/officeDocument/2006/relationships/hyperlink" Target="http://do.1msmu.ru/mod/resource/view.php?id=34659" TargetMode="External"/><Relationship Id="rId14" Type="http://schemas.openxmlformats.org/officeDocument/2006/relationships/hyperlink" Target="http://do.1msmu.ru/mod/resource/view.php?id=34551" TargetMode="External"/><Relationship Id="rId22" Type="http://schemas.openxmlformats.org/officeDocument/2006/relationships/hyperlink" Target="http://do.1msmu.ru/mod/resource/view.php?id=35018" TargetMode="External"/><Relationship Id="rId27" Type="http://schemas.openxmlformats.org/officeDocument/2006/relationships/hyperlink" Target="http://do.1msmu.ru/mod/resource/view.php?id=34666" TargetMode="External"/><Relationship Id="rId30" Type="http://schemas.openxmlformats.org/officeDocument/2006/relationships/hyperlink" Target="http://do.1msmu.ru/mod/resource/view.php?id=34669" TargetMode="External"/><Relationship Id="rId35" Type="http://schemas.openxmlformats.org/officeDocument/2006/relationships/hyperlink" Target="http://do.1msmu.ru/mod/resource/view.php?id=34680" TargetMode="External"/><Relationship Id="rId43" Type="http://schemas.openxmlformats.org/officeDocument/2006/relationships/hyperlink" Target="http://do.1msmu.ru/mod/resource/view.php?id=34714" TargetMode="External"/><Relationship Id="rId48" Type="http://schemas.openxmlformats.org/officeDocument/2006/relationships/hyperlink" Target="http://do.1msmu.ru/mod/resource/view.php?id=34721" TargetMode="External"/><Relationship Id="rId56" Type="http://schemas.openxmlformats.org/officeDocument/2006/relationships/hyperlink" Target="http://do.1msmu.ru/mod/resource/view.php?id=34731" TargetMode="External"/><Relationship Id="rId64" Type="http://schemas.openxmlformats.org/officeDocument/2006/relationships/hyperlink" Target="http://do.1msmu.ru/mod/resource/view.php?id=34772" TargetMode="External"/><Relationship Id="rId69" Type="http://schemas.openxmlformats.org/officeDocument/2006/relationships/hyperlink" Target="http://do.1msmu.ru/course/view.php?id=2850&amp;topic=4" TargetMode="External"/><Relationship Id="rId77" Type="http://schemas.openxmlformats.org/officeDocument/2006/relationships/hyperlink" Target="http://do.1msmu.ru/mod/resource/view.php?id=34945" TargetMode="External"/><Relationship Id="rId8" Type="http://schemas.openxmlformats.org/officeDocument/2006/relationships/hyperlink" Target="http://do.1msmu.ru/mod/resource/view.php?id=34545" TargetMode="External"/><Relationship Id="rId51" Type="http://schemas.openxmlformats.org/officeDocument/2006/relationships/hyperlink" Target="http://do.1msmu.ru/mod/resource/view.php?id=34723" TargetMode="External"/><Relationship Id="rId72" Type="http://schemas.openxmlformats.org/officeDocument/2006/relationships/hyperlink" Target="http://do.1msmu.ru/mod/resource/view.php?id=34994" TargetMode="External"/><Relationship Id="rId80" Type="http://schemas.openxmlformats.org/officeDocument/2006/relationships/hyperlink" Target="http://do.1msmu.ru/course/view.php?id=2850&amp;topic=5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do.1msmu.ru/mod/resource/view.php?id=34549" TargetMode="External"/><Relationship Id="rId17" Type="http://schemas.openxmlformats.org/officeDocument/2006/relationships/hyperlink" Target="http://do.1msmu.ru/mod/resource/view.php?id=34554" TargetMode="External"/><Relationship Id="rId25" Type="http://schemas.openxmlformats.org/officeDocument/2006/relationships/hyperlink" Target="http://do.1msmu.ru/mod/resource/view.php?id=34664" TargetMode="External"/><Relationship Id="rId33" Type="http://schemas.openxmlformats.org/officeDocument/2006/relationships/hyperlink" Target="http://do.1msmu.ru/mod/resource/view.php?id=34678" TargetMode="External"/><Relationship Id="rId38" Type="http://schemas.openxmlformats.org/officeDocument/2006/relationships/hyperlink" Target="http://do.1msmu.ru/mod/resource/view.php?id=34709" TargetMode="External"/><Relationship Id="rId46" Type="http://schemas.openxmlformats.org/officeDocument/2006/relationships/hyperlink" Target="http://do.1msmu.ru/mod/resource/view.php?id=34717" TargetMode="External"/><Relationship Id="rId59" Type="http://schemas.openxmlformats.org/officeDocument/2006/relationships/hyperlink" Target="http://do.1msmu.ru/mod/resource/view.php?id=34728" TargetMode="External"/><Relationship Id="rId67" Type="http://schemas.openxmlformats.org/officeDocument/2006/relationships/hyperlink" Target="http://do.1msmu.ru/mod/resource/view.php?id=34779" TargetMode="External"/><Relationship Id="rId20" Type="http://schemas.openxmlformats.org/officeDocument/2006/relationships/hyperlink" Target="http://do.1msmu.ru/mod/resource/view.php?id=34660" TargetMode="External"/><Relationship Id="rId41" Type="http://schemas.openxmlformats.org/officeDocument/2006/relationships/hyperlink" Target="http://do.1msmu.ru/mod/resource/view.php?id=34712" TargetMode="External"/><Relationship Id="rId54" Type="http://schemas.openxmlformats.org/officeDocument/2006/relationships/hyperlink" Target="http://do.1msmu.ru/mod/resource/view.php?id=34730" TargetMode="External"/><Relationship Id="rId62" Type="http://schemas.openxmlformats.org/officeDocument/2006/relationships/image" Target="media/image4.gif"/><Relationship Id="rId70" Type="http://schemas.openxmlformats.org/officeDocument/2006/relationships/hyperlink" Target="http://do.1msmu.ru/mod/resource/view.php?id=34827" TargetMode="External"/><Relationship Id="rId75" Type="http://schemas.openxmlformats.org/officeDocument/2006/relationships/hyperlink" Target="http://do.1msmu.ru/mod/resource/view.php?id=34942" TargetMode="External"/><Relationship Id="rId83" Type="http://schemas.openxmlformats.org/officeDocument/2006/relationships/hyperlink" Target="http://do.1msmu.ru/mod/resource/view.php?id=349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.1msmu.ru/mod/resource/view.php?id=34544" TargetMode="External"/><Relationship Id="rId15" Type="http://schemas.openxmlformats.org/officeDocument/2006/relationships/hyperlink" Target="http://do.1msmu.ru/mod/resource/view.php?id=34552" TargetMode="External"/><Relationship Id="rId23" Type="http://schemas.openxmlformats.org/officeDocument/2006/relationships/hyperlink" Target="http://do.1msmu.ru/mod/resource/view.php?id=34662" TargetMode="External"/><Relationship Id="rId28" Type="http://schemas.openxmlformats.org/officeDocument/2006/relationships/hyperlink" Target="http://do.1msmu.ru/mod/resource/view.php?id=34667" TargetMode="External"/><Relationship Id="rId36" Type="http://schemas.openxmlformats.org/officeDocument/2006/relationships/hyperlink" Target="http://do.1msmu.ru/mod/resource/view.php?id=34682" TargetMode="External"/><Relationship Id="rId49" Type="http://schemas.openxmlformats.org/officeDocument/2006/relationships/image" Target="media/image2.gif"/><Relationship Id="rId57" Type="http://schemas.openxmlformats.org/officeDocument/2006/relationships/hyperlink" Target="http://do.1msmu.ru/mod/resource/view.php?id=34726" TargetMode="External"/><Relationship Id="rId10" Type="http://schemas.openxmlformats.org/officeDocument/2006/relationships/hyperlink" Target="http://do.1msmu.ru/mod/resource/view.php?id=34547" TargetMode="External"/><Relationship Id="rId31" Type="http://schemas.openxmlformats.org/officeDocument/2006/relationships/hyperlink" Target="http://do.1msmu.ru/mod/resource/view.php?id=34671" TargetMode="External"/><Relationship Id="rId44" Type="http://schemas.openxmlformats.org/officeDocument/2006/relationships/hyperlink" Target="http://do.1msmu.ru/mod/resource/view.php?id=34715" TargetMode="External"/><Relationship Id="rId52" Type="http://schemas.openxmlformats.org/officeDocument/2006/relationships/hyperlink" Target="http://do.1msmu.ru/mod/resource/view.php?id=34724" TargetMode="External"/><Relationship Id="rId60" Type="http://schemas.openxmlformats.org/officeDocument/2006/relationships/image" Target="media/image3.gif"/><Relationship Id="rId65" Type="http://schemas.openxmlformats.org/officeDocument/2006/relationships/hyperlink" Target="http://do.1msmu.ru/mod/resource/view.php?id=34771" TargetMode="External"/><Relationship Id="rId73" Type="http://schemas.openxmlformats.org/officeDocument/2006/relationships/hyperlink" Target="http://do.1msmu.ru/mod/resource/view.php?id=35031" TargetMode="External"/><Relationship Id="rId78" Type="http://schemas.openxmlformats.org/officeDocument/2006/relationships/hyperlink" Target="http://do.1msmu.ru/mod/quiz/view.php?id=34995" TargetMode="External"/><Relationship Id="rId81" Type="http://schemas.openxmlformats.org/officeDocument/2006/relationships/hyperlink" Target="http://do.1msmu.ru/mod/resource/view.php?id=34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1msmu.ru/mod/resource/view.php?id=34546" TargetMode="External"/><Relationship Id="rId13" Type="http://schemas.openxmlformats.org/officeDocument/2006/relationships/hyperlink" Target="http://do.1msmu.ru/mod/resource/view.php?id=34550" TargetMode="External"/><Relationship Id="rId18" Type="http://schemas.openxmlformats.org/officeDocument/2006/relationships/hyperlink" Target="http://do.1msmu.ru/mod/resource/view.php?id=34658" TargetMode="External"/><Relationship Id="rId39" Type="http://schemas.openxmlformats.org/officeDocument/2006/relationships/hyperlink" Target="http://do.1msmu.ru/mod/resource/view.php?id=34710" TargetMode="External"/><Relationship Id="rId34" Type="http://schemas.openxmlformats.org/officeDocument/2006/relationships/hyperlink" Target="http://do.1msmu.ru/mod/resource/view.php?id=34679" TargetMode="External"/><Relationship Id="rId50" Type="http://schemas.openxmlformats.org/officeDocument/2006/relationships/hyperlink" Target="http://do.1msmu.ru/mod/resource/view.php?id=34722" TargetMode="External"/><Relationship Id="rId55" Type="http://schemas.openxmlformats.org/officeDocument/2006/relationships/hyperlink" Target="http://do.1msmu.ru/mod/resource/view.php?id=34725" TargetMode="External"/><Relationship Id="rId76" Type="http://schemas.openxmlformats.org/officeDocument/2006/relationships/hyperlink" Target="http://do.1msmu.ru/mod/resource/view.php?id=34943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do.1msmu.ru/mod/resource/view.php?id=34828" TargetMode="External"/><Relationship Id="rId2" Type="http://schemas.openxmlformats.org/officeDocument/2006/relationships/styles" Target="styles.xml"/><Relationship Id="rId29" Type="http://schemas.openxmlformats.org/officeDocument/2006/relationships/hyperlink" Target="http://do.1msmu.ru/mod/resource/view.php?id=34668" TargetMode="External"/><Relationship Id="rId24" Type="http://schemas.openxmlformats.org/officeDocument/2006/relationships/hyperlink" Target="http://do.1msmu.ru/mod/resource/view.php?id=34663" TargetMode="External"/><Relationship Id="rId40" Type="http://schemas.openxmlformats.org/officeDocument/2006/relationships/hyperlink" Target="http://do.1msmu.ru/mod/resource/view.php?id=34711" TargetMode="External"/><Relationship Id="rId45" Type="http://schemas.openxmlformats.org/officeDocument/2006/relationships/hyperlink" Target="http://do.1msmu.ru/mod/resource/view.php?id=34716" TargetMode="External"/><Relationship Id="rId66" Type="http://schemas.openxmlformats.org/officeDocument/2006/relationships/hyperlink" Target="http://do.1msmu.ru/mod/resource/view.php?id=34778" TargetMode="External"/><Relationship Id="rId61" Type="http://schemas.openxmlformats.org/officeDocument/2006/relationships/hyperlink" Target="http://do.1msmu.ru/course/view.php?id=2850&amp;topic=3" TargetMode="External"/><Relationship Id="rId82" Type="http://schemas.openxmlformats.org/officeDocument/2006/relationships/hyperlink" Target="http://do.1msmu.ru/mod/resource/view.php?id=34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2226</Words>
  <Characters>12694</Characters>
  <Application>Microsoft Office Word</Application>
  <DocSecurity>0</DocSecurity>
  <Lines>105</Lines>
  <Paragraphs>29</Paragraphs>
  <ScaleCrop>false</ScaleCrop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Sherom</dc:creator>
  <cp:keywords/>
  <dc:description/>
  <cp:lastModifiedBy>Sherom</cp:lastModifiedBy>
  <cp:revision>2</cp:revision>
  <dcterms:created xsi:type="dcterms:W3CDTF">2015-12-10T17:27:00Z</dcterms:created>
  <dcterms:modified xsi:type="dcterms:W3CDTF">2015-12-10T17:28:00Z</dcterms:modified>
</cp:coreProperties>
</file>