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7F" w:rsidRDefault="006E717F" w:rsidP="008431BF">
      <w:pPr>
        <w:spacing w:line="256" w:lineRule="auto"/>
        <w:rPr>
          <w:rFonts w:ascii="Times New Roman" w:eastAsia="Times New Roman" w:hAnsi="Times New Roman" w:cs="Times New Roman"/>
          <w:sz w:val="28"/>
        </w:rPr>
      </w:pPr>
    </w:p>
    <w:p w:rsidR="006E717F" w:rsidRDefault="00982A59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ГБОУ ВПО «Башкирский государственный медицинский университет»  Минздрава России</w:t>
      </w:r>
    </w:p>
    <w:p w:rsidR="006E717F" w:rsidRDefault="00982A59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Кафедра лучевой диагностики и лучевой терапии, ядерной медицины и радиотерапии с курсами И</w:t>
      </w:r>
      <w:r w:rsidR="00681B23">
        <w:rPr>
          <w:rFonts w:ascii="Times New Roman" w:eastAsia="Times New Roman" w:hAnsi="Times New Roman" w:cs="Times New Roman"/>
          <w:b/>
          <w:sz w:val="28"/>
        </w:rPr>
        <w:t>Д</w:t>
      </w:r>
      <w:r>
        <w:rPr>
          <w:rFonts w:ascii="Times New Roman" w:eastAsia="Times New Roman" w:hAnsi="Times New Roman" w:cs="Times New Roman"/>
          <w:b/>
          <w:sz w:val="28"/>
        </w:rPr>
        <w:t>ПО</w:t>
      </w:r>
    </w:p>
    <w:p w:rsidR="006E717F" w:rsidRDefault="00982A59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Расписание лекций. Лечебный факультет (3 поток). Весенний семестр 2015-2016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уч.года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 3 курс, 6 семестр.</w:t>
      </w:r>
    </w:p>
    <w:p w:rsidR="006E717F" w:rsidRDefault="006E717F">
      <w:pPr>
        <w:spacing w:line="256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846"/>
        <w:gridCol w:w="1079"/>
        <w:gridCol w:w="1134"/>
        <w:gridCol w:w="3827"/>
        <w:gridCol w:w="2092"/>
      </w:tblGrid>
      <w:tr w:rsidR="00681B23" w:rsidTr="00681B23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Аудитория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Лектор</w:t>
            </w:r>
          </w:p>
        </w:tc>
      </w:tr>
      <w:tr w:rsidR="00681B23" w:rsidTr="00681B23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12.02</w:t>
            </w:r>
          </w:p>
          <w:p w:rsidR="006E717F" w:rsidRDefault="00982A59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пт.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14.45-16.20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232 ауд.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982A59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Принципы и методы лучевой диагностики. Рентгенологические методы исследования.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717F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Верзакова И.В.</w:t>
            </w:r>
          </w:p>
        </w:tc>
      </w:tr>
      <w:tr w:rsidR="00681B23" w:rsidTr="00681B23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19.02</w:t>
            </w:r>
          </w:p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пт.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14.45-16.20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232 ауд.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Современные методы лучевой диагностики: ультразвуковое исследование, компьютерная и магнитно – резонансная томография,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радионуклидная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диагностика, интервенционная радиология.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jc w:val="center"/>
            </w:pPr>
            <w:r w:rsidRPr="006F6C42">
              <w:rPr>
                <w:rFonts w:ascii="Times New Roman" w:eastAsia="Times New Roman" w:hAnsi="Times New Roman" w:cs="Times New Roman"/>
                <w:sz w:val="28"/>
              </w:rPr>
              <w:t>Верзакова И.В.</w:t>
            </w:r>
          </w:p>
        </w:tc>
      </w:tr>
      <w:tr w:rsidR="00681B23" w:rsidTr="00681B23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26.02</w:t>
            </w:r>
          </w:p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пт.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14.45-16.20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232 ауд.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Лучевая диагностика органов дыхания.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jc w:val="center"/>
            </w:pPr>
            <w:r w:rsidRPr="006F6C42">
              <w:rPr>
                <w:rFonts w:ascii="Times New Roman" w:eastAsia="Times New Roman" w:hAnsi="Times New Roman" w:cs="Times New Roman"/>
                <w:sz w:val="28"/>
              </w:rPr>
              <w:t>Верзакова И.В.</w:t>
            </w:r>
          </w:p>
        </w:tc>
      </w:tr>
      <w:tr w:rsidR="00681B23" w:rsidTr="00681B23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04.03</w:t>
            </w:r>
          </w:p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пт.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14.45-16.20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232 ауд.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Лучевая диагностика сердечно – сосудистой системы.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jc w:val="center"/>
            </w:pPr>
            <w:r w:rsidRPr="006F6C42">
              <w:rPr>
                <w:rFonts w:ascii="Times New Roman" w:eastAsia="Times New Roman" w:hAnsi="Times New Roman" w:cs="Times New Roman"/>
                <w:sz w:val="28"/>
              </w:rPr>
              <w:t>Верзакова И.В.</w:t>
            </w:r>
          </w:p>
        </w:tc>
      </w:tr>
      <w:tr w:rsidR="00681B23" w:rsidTr="00681B23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11.03</w:t>
            </w:r>
          </w:p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пт.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14.45-16.20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232 ауд.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Лучевая диагностика заболеваний желудочно – кишечного тракта: пищевод, желудок, кишечник.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jc w:val="center"/>
            </w:pPr>
            <w:r w:rsidRPr="006F6C42">
              <w:rPr>
                <w:rFonts w:ascii="Times New Roman" w:eastAsia="Times New Roman" w:hAnsi="Times New Roman" w:cs="Times New Roman"/>
                <w:sz w:val="28"/>
              </w:rPr>
              <w:t>Верзакова И.В.</w:t>
            </w:r>
          </w:p>
        </w:tc>
      </w:tr>
      <w:tr w:rsidR="00681B23" w:rsidTr="00681B23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18.03</w:t>
            </w:r>
          </w:p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пт.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14.45-16.20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232 ауд.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Лучевая диагностика костей и суставов.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jc w:val="center"/>
            </w:pPr>
            <w:r w:rsidRPr="006F6C42">
              <w:rPr>
                <w:rFonts w:ascii="Times New Roman" w:eastAsia="Times New Roman" w:hAnsi="Times New Roman" w:cs="Times New Roman"/>
                <w:sz w:val="28"/>
              </w:rPr>
              <w:t>Верзакова И.В.</w:t>
            </w:r>
          </w:p>
        </w:tc>
      </w:tr>
      <w:tr w:rsidR="00681B23" w:rsidTr="00681B23">
        <w:trPr>
          <w:trHeight w:val="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25.04</w:t>
            </w:r>
          </w:p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пт.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14.45-16.20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232 ауд.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Ультразвуковая диагностика паренхиматозных органов брюшной полости (печень, желчный пузырь, поджелудочная железа, селезенка).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jc w:val="center"/>
            </w:pPr>
            <w:r w:rsidRPr="006F6C42">
              <w:rPr>
                <w:rFonts w:ascii="Times New Roman" w:eastAsia="Times New Roman" w:hAnsi="Times New Roman" w:cs="Times New Roman"/>
                <w:sz w:val="28"/>
              </w:rPr>
              <w:t>Верзакова И.В.</w:t>
            </w:r>
          </w:p>
        </w:tc>
      </w:tr>
      <w:tr w:rsidR="00681B23" w:rsidTr="00681B23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01.04</w:t>
            </w:r>
          </w:p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пт.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14.45-16.20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232 ауд.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Лучевая диагностика в урологии и нефрологии.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1B23" w:rsidRDefault="00681B23" w:rsidP="00681B23">
            <w:pPr>
              <w:jc w:val="center"/>
            </w:pPr>
            <w:r w:rsidRPr="006F6C42">
              <w:rPr>
                <w:rFonts w:ascii="Times New Roman" w:eastAsia="Times New Roman" w:hAnsi="Times New Roman" w:cs="Times New Roman"/>
                <w:sz w:val="28"/>
              </w:rPr>
              <w:t>Верзакова И.В.</w:t>
            </w:r>
          </w:p>
        </w:tc>
      </w:tr>
    </w:tbl>
    <w:p w:rsidR="006E717F" w:rsidRDefault="00982A59" w:rsidP="008431BF">
      <w:pPr>
        <w:spacing w:line="25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bookmarkStart w:id="0" w:name="_GoBack"/>
      <w:bookmarkEnd w:id="0"/>
    </w:p>
    <w:sectPr w:rsidR="006E717F" w:rsidSect="00A4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717F"/>
    <w:rsid w:val="00681B23"/>
    <w:rsid w:val="006E717F"/>
    <w:rsid w:val="008431BF"/>
    <w:rsid w:val="00982A59"/>
    <w:rsid w:val="00A424D6"/>
    <w:rsid w:val="00EC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A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Кафедра</cp:lastModifiedBy>
  <cp:revision>5</cp:revision>
  <cp:lastPrinted>2016-02-03T15:10:00Z</cp:lastPrinted>
  <dcterms:created xsi:type="dcterms:W3CDTF">2016-02-03T15:08:00Z</dcterms:created>
  <dcterms:modified xsi:type="dcterms:W3CDTF">2016-02-18T09:29:00Z</dcterms:modified>
</cp:coreProperties>
</file>