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17F" w:rsidRDefault="00982A59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ГБОУ ВПО «Башкирский государственный медицинский университет»  Минздрава России</w:t>
      </w:r>
    </w:p>
    <w:p w:rsidR="006E717F" w:rsidRDefault="00982A59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Кафедра лучевой диагностики и лучевой терапии, ядерной медицины и радиотерапии с курсами И</w:t>
      </w:r>
      <w:r w:rsidR="008431BF">
        <w:rPr>
          <w:rFonts w:ascii="Times New Roman" w:eastAsia="Times New Roman" w:hAnsi="Times New Roman" w:cs="Times New Roman"/>
          <w:b/>
          <w:sz w:val="28"/>
        </w:rPr>
        <w:t>Д</w:t>
      </w:r>
      <w:r>
        <w:rPr>
          <w:rFonts w:ascii="Times New Roman" w:eastAsia="Times New Roman" w:hAnsi="Times New Roman" w:cs="Times New Roman"/>
          <w:b/>
          <w:sz w:val="28"/>
        </w:rPr>
        <w:t>ПО</w:t>
      </w:r>
    </w:p>
    <w:p w:rsidR="006E717F" w:rsidRDefault="00982A59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Расписание лекций. Лечебный факультет (1 поток). Весенний семестр 2015-2016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уч.года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, 3 курс, 6 семестр.</w:t>
      </w:r>
    </w:p>
    <w:p w:rsidR="006E717F" w:rsidRDefault="006E717F">
      <w:pPr>
        <w:spacing w:line="256" w:lineRule="auto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850"/>
        <w:gridCol w:w="1134"/>
        <w:gridCol w:w="1134"/>
        <w:gridCol w:w="3686"/>
        <w:gridCol w:w="2233"/>
      </w:tblGrid>
      <w:tr w:rsidR="006E717F" w:rsidTr="00681B23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717F" w:rsidRDefault="00982A59" w:rsidP="00681B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717F" w:rsidRDefault="00982A59" w:rsidP="00681B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717F" w:rsidRDefault="00982A59" w:rsidP="00681B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Время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717F" w:rsidRDefault="00982A59" w:rsidP="00681B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Аудитория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717F" w:rsidRDefault="00982A59" w:rsidP="00681B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Тема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717F" w:rsidRDefault="00982A59" w:rsidP="00681B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Лектор</w:t>
            </w:r>
          </w:p>
        </w:tc>
      </w:tr>
      <w:tr w:rsidR="006E717F" w:rsidTr="00681B23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717F" w:rsidRDefault="00982A59" w:rsidP="00681B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717F" w:rsidRDefault="00982A59" w:rsidP="006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15.02</w:t>
            </w:r>
          </w:p>
          <w:p w:rsidR="006E717F" w:rsidRDefault="00982A59" w:rsidP="00681B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717F" w:rsidRDefault="00982A59" w:rsidP="00681B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14.45-16.20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717F" w:rsidRDefault="00982A59" w:rsidP="006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28 ауд.</w:t>
            </w:r>
          </w:p>
          <w:p w:rsidR="00681B23" w:rsidRDefault="00681B23" w:rsidP="00681B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 корп.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717F" w:rsidRDefault="00982A59" w:rsidP="00681B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Принципы и методы лучевой диагностики. Рентгенологические методы исследования.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717F" w:rsidRPr="00681B23" w:rsidRDefault="00681B23" w:rsidP="00681B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Валеев Р.Г.</w:t>
            </w:r>
          </w:p>
        </w:tc>
      </w:tr>
      <w:tr w:rsidR="006E717F" w:rsidTr="00681B23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717F" w:rsidRDefault="00982A59" w:rsidP="00681B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717F" w:rsidRDefault="00982A59" w:rsidP="006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22.02</w:t>
            </w:r>
          </w:p>
          <w:p w:rsidR="006E717F" w:rsidRDefault="00982A59" w:rsidP="00681B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717F" w:rsidRDefault="00982A59" w:rsidP="00681B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14.45-16.20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28 ауд.</w:t>
            </w:r>
          </w:p>
          <w:p w:rsidR="006E717F" w:rsidRDefault="006E717F" w:rsidP="00681B23">
            <w:pPr>
              <w:spacing w:after="0" w:line="256" w:lineRule="auto"/>
              <w:jc w:val="center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717F" w:rsidRDefault="00982A59" w:rsidP="00681B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Современные методы лучевой диагностики: ультразвуковое исследование, компьютерная и магнитно – резонансная томография,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радионуклидная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диагностика, интервенционная радиология.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717F" w:rsidRPr="00681B23" w:rsidRDefault="00681B23" w:rsidP="00681B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Ишемгулов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Р.Р.</w:t>
            </w:r>
          </w:p>
        </w:tc>
      </w:tr>
      <w:tr w:rsidR="006E717F" w:rsidTr="00681B23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717F" w:rsidRDefault="00982A59" w:rsidP="00681B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717F" w:rsidRDefault="00982A59" w:rsidP="006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29.02</w:t>
            </w:r>
          </w:p>
          <w:p w:rsidR="006E717F" w:rsidRDefault="00982A59" w:rsidP="00681B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717F" w:rsidRDefault="00982A59" w:rsidP="00681B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14.45-16.20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717F" w:rsidRDefault="00982A59" w:rsidP="00681B23">
            <w:pPr>
              <w:spacing w:after="0"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28 ауд.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717F" w:rsidRDefault="00982A59" w:rsidP="00681B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Лучевая диагностика органов дыхания.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717F" w:rsidRPr="00681B23" w:rsidRDefault="00681B23" w:rsidP="00681B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Валеев Р.Г.</w:t>
            </w:r>
          </w:p>
        </w:tc>
      </w:tr>
      <w:tr w:rsidR="00681B23" w:rsidTr="00681B23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14.03</w:t>
            </w:r>
          </w:p>
          <w:p w:rsidR="00681B23" w:rsidRDefault="00681B23" w:rsidP="00681B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14.45-16.20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spacing w:after="0"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28 ауд.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Лучевая диагностика сердечно – сосудистой системы.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jc w:val="center"/>
            </w:pPr>
            <w:r w:rsidRPr="000C4083">
              <w:rPr>
                <w:rFonts w:ascii="Times New Roman" w:eastAsia="Calibri" w:hAnsi="Times New Roman" w:cs="Times New Roman"/>
                <w:sz w:val="28"/>
                <w:szCs w:val="28"/>
              </w:rPr>
              <w:t>Валеев Р.Г.</w:t>
            </w:r>
          </w:p>
        </w:tc>
      </w:tr>
      <w:tr w:rsidR="00681B23" w:rsidTr="00681B23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21.03</w:t>
            </w:r>
          </w:p>
          <w:p w:rsidR="00681B23" w:rsidRDefault="00681B23" w:rsidP="00681B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14.45-16.20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spacing w:after="0"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28 ауд.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Лучевая диагностика заболеваний желудочно – кишечного тракта: пищевод, желудок, кишечник.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jc w:val="center"/>
            </w:pPr>
            <w:r w:rsidRPr="000C4083">
              <w:rPr>
                <w:rFonts w:ascii="Times New Roman" w:eastAsia="Calibri" w:hAnsi="Times New Roman" w:cs="Times New Roman"/>
                <w:sz w:val="28"/>
                <w:szCs w:val="28"/>
              </w:rPr>
              <w:t>Валеев Р.Г.</w:t>
            </w:r>
          </w:p>
        </w:tc>
      </w:tr>
      <w:tr w:rsidR="00681B23" w:rsidTr="00681B23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28.03</w:t>
            </w:r>
          </w:p>
          <w:p w:rsidR="00681B23" w:rsidRDefault="00681B23" w:rsidP="00681B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14.45-16.20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spacing w:after="0"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28 ауд.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Лучевая диагностика костей и суставов.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jc w:val="center"/>
            </w:pPr>
            <w:r w:rsidRPr="000C4083">
              <w:rPr>
                <w:rFonts w:ascii="Times New Roman" w:eastAsia="Calibri" w:hAnsi="Times New Roman" w:cs="Times New Roman"/>
                <w:sz w:val="28"/>
                <w:szCs w:val="28"/>
              </w:rPr>
              <w:t>Валеев Р.Г.</w:t>
            </w:r>
          </w:p>
        </w:tc>
      </w:tr>
      <w:tr w:rsidR="00681B23" w:rsidTr="00681B23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04.04</w:t>
            </w:r>
          </w:p>
          <w:p w:rsidR="00681B23" w:rsidRDefault="00681B23" w:rsidP="00681B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14.45-16.20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spacing w:after="0"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28 ауд.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Ультразвуковая диагностика паренхиматозных органов брюшной полости (печень, желчный пузырь, поджелудочная железа, селезенка).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jc w:val="center"/>
            </w:pPr>
            <w:r w:rsidRPr="000C4083">
              <w:rPr>
                <w:rFonts w:ascii="Times New Roman" w:eastAsia="Calibri" w:hAnsi="Times New Roman" w:cs="Times New Roman"/>
                <w:sz w:val="28"/>
                <w:szCs w:val="28"/>
              </w:rPr>
              <w:t>Валеев Р.Г.</w:t>
            </w:r>
          </w:p>
        </w:tc>
      </w:tr>
      <w:tr w:rsidR="006E717F" w:rsidTr="00681B2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717F" w:rsidRDefault="00982A59" w:rsidP="00681B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717F" w:rsidRDefault="00982A59" w:rsidP="006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11.04</w:t>
            </w:r>
          </w:p>
          <w:p w:rsidR="006E717F" w:rsidRDefault="00982A59" w:rsidP="00681B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717F" w:rsidRDefault="00982A59" w:rsidP="00681B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14.45-16.20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717F" w:rsidRDefault="00982A59" w:rsidP="00681B23">
            <w:pPr>
              <w:spacing w:after="0"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28 ауд.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717F" w:rsidRDefault="00982A59" w:rsidP="00681B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Лучевая диагностика в урологии и нефрологии.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717F" w:rsidRPr="00681B23" w:rsidRDefault="00681B23" w:rsidP="00681B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Ишемгулов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Р.Р.</w:t>
            </w:r>
          </w:p>
        </w:tc>
      </w:tr>
    </w:tbl>
    <w:p w:rsidR="00681B23" w:rsidRDefault="00681B23" w:rsidP="00126B8F">
      <w:pPr>
        <w:spacing w:line="256" w:lineRule="auto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sectPr w:rsidR="00681B23" w:rsidSect="00A42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717F"/>
    <w:rsid w:val="00126B8F"/>
    <w:rsid w:val="00681B23"/>
    <w:rsid w:val="006E717F"/>
    <w:rsid w:val="008431BF"/>
    <w:rsid w:val="00982A59"/>
    <w:rsid w:val="00A4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2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2A5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Кафедра</cp:lastModifiedBy>
  <cp:revision>5</cp:revision>
  <cp:lastPrinted>2016-02-03T15:10:00Z</cp:lastPrinted>
  <dcterms:created xsi:type="dcterms:W3CDTF">2016-02-03T15:08:00Z</dcterms:created>
  <dcterms:modified xsi:type="dcterms:W3CDTF">2016-02-18T09:28:00Z</dcterms:modified>
</cp:coreProperties>
</file>