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5" w:rsidRPr="00F64E10" w:rsidRDefault="00F00C33" w:rsidP="0063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10">
        <w:rPr>
          <w:rFonts w:ascii="Times New Roman" w:hAnsi="Times New Roman" w:cs="Times New Roman"/>
          <w:b/>
          <w:sz w:val="28"/>
          <w:szCs w:val="28"/>
        </w:rPr>
        <w:t>ГБОУ ВПО «Башкирский государственный медицинский университет» Минздрава России</w:t>
      </w:r>
    </w:p>
    <w:p w:rsidR="00F00C33" w:rsidRPr="00F64E10" w:rsidRDefault="00F00C33" w:rsidP="0063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10"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</w:t>
      </w:r>
      <w:r w:rsidR="0034354B">
        <w:rPr>
          <w:rFonts w:ascii="Times New Roman" w:hAnsi="Times New Roman" w:cs="Times New Roman"/>
          <w:b/>
          <w:sz w:val="28"/>
          <w:szCs w:val="28"/>
        </w:rPr>
        <w:t>, ядерной медицины и радиотерапии с курсами</w:t>
      </w:r>
      <w:r w:rsidRPr="00F64E1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354B">
        <w:rPr>
          <w:rFonts w:ascii="Times New Roman" w:hAnsi="Times New Roman" w:cs="Times New Roman"/>
          <w:b/>
          <w:sz w:val="28"/>
          <w:szCs w:val="28"/>
        </w:rPr>
        <w:t>Д</w:t>
      </w:r>
      <w:r w:rsidRPr="00F64E10">
        <w:rPr>
          <w:rFonts w:ascii="Times New Roman" w:hAnsi="Times New Roman" w:cs="Times New Roman"/>
          <w:b/>
          <w:sz w:val="28"/>
          <w:szCs w:val="28"/>
        </w:rPr>
        <w:t>ПО</w:t>
      </w:r>
    </w:p>
    <w:p w:rsidR="00F00C33" w:rsidRPr="00F64E10" w:rsidRDefault="00F00C33" w:rsidP="00F6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10">
        <w:rPr>
          <w:rFonts w:ascii="Times New Roman" w:hAnsi="Times New Roman" w:cs="Times New Roman"/>
          <w:b/>
          <w:sz w:val="28"/>
          <w:szCs w:val="28"/>
        </w:rPr>
        <w:t>Расписание лекций. Педиатрический факультет (1 поток</w:t>
      </w:r>
      <w:r w:rsidR="0034354B">
        <w:rPr>
          <w:rFonts w:ascii="Times New Roman" w:hAnsi="Times New Roman" w:cs="Times New Roman"/>
          <w:b/>
          <w:sz w:val="28"/>
          <w:szCs w:val="28"/>
        </w:rPr>
        <w:t>). Осенний семестр 2015-2016</w:t>
      </w:r>
      <w:r w:rsidR="00F64E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E10" w:rsidRPr="00F64E10">
        <w:rPr>
          <w:rFonts w:ascii="Times New Roman" w:hAnsi="Times New Roman" w:cs="Times New Roman"/>
          <w:b/>
          <w:sz w:val="28"/>
          <w:szCs w:val="28"/>
        </w:rPr>
        <w:t>уч.</w:t>
      </w:r>
      <w:r w:rsidR="000077D1">
        <w:rPr>
          <w:rFonts w:ascii="Times New Roman" w:hAnsi="Times New Roman" w:cs="Times New Roman"/>
          <w:b/>
          <w:sz w:val="28"/>
          <w:szCs w:val="28"/>
        </w:rPr>
        <w:t>года</w:t>
      </w:r>
      <w:proofErr w:type="spellEnd"/>
      <w:r w:rsidR="000077D1">
        <w:rPr>
          <w:rFonts w:ascii="Times New Roman" w:hAnsi="Times New Roman" w:cs="Times New Roman"/>
          <w:b/>
          <w:sz w:val="28"/>
          <w:szCs w:val="28"/>
        </w:rPr>
        <w:t>, 3 курс, 5 семестр.</w:t>
      </w:r>
    </w:p>
    <w:tbl>
      <w:tblPr>
        <w:tblStyle w:val="a3"/>
        <w:tblW w:w="9747" w:type="dxa"/>
        <w:tblLook w:val="04A0"/>
      </w:tblPr>
      <w:tblGrid>
        <w:gridCol w:w="484"/>
        <w:gridCol w:w="1196"/>
        <w:gridCol w:w="1212"/>
        <w:gridCol w:w="1532"/>
        <w:gridCol w:w="3712"/>
        <w:gridCol w:w="1611"/>
      </w:tblGrid>
      <w:tr w:rsidR="00F00C33" w:rsidRPr="00F64E10" w:rsidTr="0062687B">
        <w:tc>
          <w:tcPr>
            <w:tcW w:w="484" w:type="dxa"/>
          </w:tcPr>
          <w:p w:rsidR="00F00C33" w:rsidRPr="00F64E10" w:rsidRDefault="00F00C3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6" w:type="dxa"/>
          </w:tcPr>
          <w:p w:rsidR="00F00C33" w:rsidRPr="00F64E10" w:rsidRDefault="000077D1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C33" w:rsidRPr="00F64E1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212" w:type="dxa"/>
          </w:tcPr>
          <w:p w:rsidR="00F00C33" w:rsidRPr="00F64E10" w:rsidRDefault="000077D1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0C33" w:rsidRPr="00F64E1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532" w:type="dxa"/>
          </w:tcPr>
          <w:p w:rsidR="00F00C33" w:rsidRPr="00F64E10" w:rsidRDefault="000077D1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0C33" w:rsidRPr="00F64E10">
              <w:rPr>
                <w:rFonts w:ascii="Times New Roman" w:hAnsi="Times New Roman" w:cs="Times New Roman"/>
                <w:sz w:val="28"/>
                <w:szCs w:val="28"/>
              </w:rPr>
              <w:t>удитория</w:t>
            </w:r>
          </w:p>
        </w:tc>
        <w:tc>
          <w:tcPr>
            <w:tcW w:w="3712" w:type="dxa"/>
          </w:tcPr>
          <w:p w:rsidR="00F00C33" w:rsidRPr="00F64E10" w:rsidRDefault="003566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0C33" w:rsidRPr="00F64E1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611" w:type="dxa"/>
          </w:tcPr>
          <w:p w:rsidR="00F00C33" w:rsidRPr="00F64E10" w:rsidRDefault="00F00C3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384F23" w:rsidRPr="00F64E10" w:rsidTr="0062687B">
        <w:tc>
          <w:tcPr>
            <w:tcW w:w="484" w:type="dxa"/>
          </w:tcPr>
          <w:p w:rsidR="00384F23" w:rsidRPr="00F64E10" w:rsidRDefault="00384F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384F23" w:rsidRDefault="0034354B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11.09.15</w:t>
            </w:r>
            <w:bookmarkStart w:id="0" w:name="_GoBack"/>
            <w:bookmarkEnd w:id="0"/>
          </w:p>
          <w:p w:rsidR="00356623" w:rsidRDefault="0034354B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356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623" w:rsidRDefault="003566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23" w:rsidRPr="00F64E10" w:rsidRDefault="003566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384F23" w:rsidRPr="00F64E10" w:rsidRDefault="0034354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384F23"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384F23" w:rsidRPr="00F64E10" w:rsidRDefault="00384F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384F23" w:rsidRPr="00F64E10" w:rsidRDefault="00356623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лучевой диагностики. Рентгенологические</w:t>
            </w:r>
            <w:r w:rsidR="00384F23"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84F23"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</w:t>
            </w:r>
          </w:p>
        </w:tc>
        <w:tc>
          <w:tcPr>
            <w:tcW w:w="1611" w:type="dxa"/>
          </w:tcPr>
          <w:p w:rsidR="00384F23" w:rsidRPr="006E2077" w:rsidRDefault="0062687B" w:rsidP="0000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методы лучевой диагностики: ультразвуковое исследование, к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омпьютерная и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гнитно – резонансная томография,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радионуклидная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диагностика, 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интервенционная радиология.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евая диагностика органов дыхания.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евая диагностика сердечно – сосудистой системы.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кишечного тракта: пищевод, желудок, кишечник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Лучевая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костей и суставов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Ультразвуковая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гностика паренхиматозных органов брюшной полости (печень, желчный пузырь, поджелудочная железа, селезенка)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687B" w:rsidRPr="00F64E10" w:rsidTr="0062687B">
        <w:tc>
          <w:tcPr>
            <w:tcW w:w="484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62687B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18.12.15</w:t>
            </w:r>
          </w:p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2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3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12" w:type="dxa"/>
          </w:tcPr>
          <w:p w:rsidR="0062687B" w:rsidRPr="00F64E10" w:rsidRDefault="0062687B" w:rsidP="0034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евая диагностика в 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урологии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нефрологии</w:t>
            </w:r>
            <w:r w:rsidRPr="00F64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62687B" w:rsidRDefault="0062687B">
            <w:proofErr w:type="spellStart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133B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F00C33" w:rsidRPr="00F64E10" w:rsidRDefault="00F00C33" w:rsidP="00007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C33" w:rsidRPr="00F64E10" w:rsidRDefault="00F00C33" w:rsidP="000077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0C33" w:rsidRPr="00F64E10" w:rsidSect="00F64E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33"/>
    <w:rsid w:val="000077D1"/>
    <w:rsid w:val="00013E52"/>
    <w:rsid w:val="002B32D7"/>
    <w:rsid w:val="0034354B"/>
    <w:rsid w:val="00356623"/>
    <w:rsid w:val="00384F23"/>
    <w:rsid w:val="0062687B"/>
    <w:rsid w:val="00633AB2"/>
    <w:rsid w:val="00664854"/>
    <w:rsid w:val="00A54CE5"/>
    <w:rsid w:val="00DD0C95"/>
    <w:rsid w:val="00F00C33"/>
    <w:rsid w:val="00F6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Кафедра ЛД и ЛТ</cp:lastModifiedBy>
  <cp:revision>8</cp:revision>
  <cp:lastPrinted>2014-09-02T04:15:00Z</cp:lastPrinted>
  <dcterms:created xsi:type="dcterms:W3CDTF">2014-09-02T03:07:00Z</dcterms:created>
  <dcterms:modified xsi:type="dcterms:W3CDTF">2015-09-01T03:49:00Z</dcterms:modified>
</cp:coreProperties>
</file>