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92" w:rsidRPr="006B6501" w:rsidRDefault="00B64392" w:rsidP="00B64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01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6B6501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6B6501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6B6501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6B6501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6B6501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B64392" w:rsidRDefault="00B64392" w:rsidP="00B64392">
      <w:pPr>
        <w:pStyle w:val="a3"/>
        <w:spacing w:line="240" w:lineRule="auto"/>
        <w:rPr>
          <w:b/>
          <w:sz w:val="20"/>
        </w:rPr>
      </w:pPr>
    </w:p>
    <w:p w:rsidR="00B64392" w:rsidRPr="006B6501" w:rsidRDefault="00B64392" w:rsidP="00B64392">
      <w:pPr>
        <w:pStyle w:val="a3"/>
        <w:spacing w:line="240" w:lineRule="auto"/>
        <w:rPr>
          <w:szCs w:val="28"/>
        </w:rPr>
      </w:pPr>
      <w:r w:rsidRPr="006B6501">
        <w:rPr>
          <w:szCs w:val="28"/>
        </w:rPr>
        <w:t>Кафедра лучевой диагностики и лучевой терапии с курсом ИПО</w:t>
      </w:r>
    </w:p>
    <w:p w:rsidR="00B64392" w:rsidRDefault="00B64392" w:rsidP="00B64392">
      <w:pPr>
        <w:pStyle w:val="a5"/>
        <w:ind w:firstLine="0"/>
        <w:rPr>
          <w:b/>
          <w:sz w:val="20"/>
        </w:rPr>
      </w:pPr>
    </w:p>
    <w:p w:rsidR="00B64392" w:rsidRDefault="00B64392" w:rsidP="00B64392">
      <w:pPr>
        <w:pStyle w:val="a5"/>
        <w:ind w:firstLine="0"/>
      </w:pPr>
    </w:p>
    <w:p w:rsidR="00B64392" w:rsidRDefault="00B64392" w:rsidP="00B64392">
      <w:pPr>
        <w:pStyle w:val="a5"/>
        <w:ind w:firstLine="0"/>
      </w:pPr>
    </w:p>
    <w:p w:rsidR="00B62EBF" w:rsidRPr="00B62EBF" w:rsidRDefault="00B62EBF" w:rsidP="00B62E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2EBF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B62EBF" w:rsidRPr="00B62EBF" w:rsidRDefault="00B62EBF" w:rsidP="00B62E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2EBF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B62EBF" w:rsidRPr="00B62EBF" w:rsidRDefault="00B62EBF" w:rsidP="00B62E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2EBF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B62EBF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B62EB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B62EBF" w:rsidRPr="00B62EBF" w:rsidRDefault="00B62EBF" w:rsidP="00B62E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2EBF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40A1051C" wp14:editId="7C4DC76E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BF" w:rsidRPr="00B62EBF" w:rsidRDefault="00B62EBF" w:rsidP="00B62EB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2EBF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B62EBF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B62EBF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B62EBF" w:rsidRPr="00B62EBF" w:rsidRDefault="00B62EBF" w:rsidP="00B62EB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2EBF" w:rsidRPr="00B62EBF" w:rsidRDefault="00B62EBF" w:rsidP="00B62EB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2EBF" w:rsidRPr="00B62EBF" w:rsidRDefault="00B62EBF" w:rsidP="00B62EB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2EBF" w:rsidRPr="00B62EBF" w:rsidRDefault="00B62EBF" w:rsidP="00B62EB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2EBF" w:rsidRPr="00B62EBF" w:rsidRDefault="00B62EBF" w:rsidP="00B62EB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2EBF" w:rsidRPr="00B62EBF" w:rsidRDefault="00B62EBF" w:rsidP="00B62EB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2EBF" w:rsidRPr="00B62EBF" w:rsidRDefault="00B62EBF" w:rsidP="00B62EB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62EBF" w:rsidRPr="00B62EBF" w:rsidRDefault="00B62EBF" w:rsidP="00B62EB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62EBF">
        <w:rPr>
          <w:rFonts w:ascii="Calibri" w:eastAsia="Times New Roman" w:hAnsi="Calibri" w:cs="Times New Roman"/>
          <w:b/>
          <w:sz w:val="28"/>
          <w:szCs w:val="28"/>
        </w:rPr>
        <w:t xml:space="preserve">МЕТОДИЧЕСКИЕ РАЗРАБОТКИ ДЛЯ ПРЕПОДАВАТЕЛЕЙ </w:t>
      </w:r>
    </w:p>
    <w:p w:rsidR="00B64392" w:rsidRDefault="00B64392" w:rsidP="00B64392">
      <w:pPr>
        <w:pStyle w:val="a5"/>
        <w:ind w:right="-1" w:firstLine="0"/>
      </w:pPr>
      <w:bookmarkStart w:id="0" w:name="_GoBack"/>
      <w:bookmarkEnd w:id="0"/>
    </w:p>
    <w:p w:rsidR="00B64392" w:rsidRPr="00BE5516" w:rsidRDefault="00B64392" w:rsidP="00B64392">
      <w:pPr>
        <w:pStyle w:val="a5"/>
        <w:ind w:left="0" w:right="-1" w:firstLine="745"/>
        <w:jc w:val="center"/>
        <w:rPr>
          <w:szCs w:val="28"/>
        </w:rPr>
      </w:pPr>
      <w:r w:rsidRPr="00BE5516">
        <w:rPr>
          <w:szCs w:val="28"/>
        </w:rPr>
        <w:t>лекции по теме: «</w:t>
      </w:r>
      <w:r w:rsidRPr="00BE5516">
        <w:rPr>
          <w:rStyle w:val="FontStyle36"/>
          <w:sz w:val="28"/>
          <w:szCs w:val="28"/>
        </w:rPr>
        <w:t xml:space="preserve">Лучевое исследование </w:t>
      </w:r>
      <w:r w:rsidR="00BE5516" w:rsidRPr="00BE5516">
        <w:rPr>
          <w:rStyle w:val="FontStyle36"/>
          <w:sz w:val="28"/>
          <w:szCs w:val="28"/>
        </w:rPr>
        <w:t>сердечно – сосудистой системы»</w:t>
      </w:r>
    </w:p>
    <w:p w:rsidR="00B64392" w:rsidRPr="00BE5516" w:rsidRDefault="00B64392" w:rsidP="00B64392">
      <w:pPr>
        <w:pStyle w:val="a5"/>
        <w:ind w:left="0" w:right="-1" w:firstLine="0"/>
        <w:jc w:val="center"/>
        <w:rPr>
          <w:szCs w:val="28"/>
        </w:rPr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left="0" w:right="-1" w:firstLine="0"/>
      </w:pPr>
    </w:p>
    <w:p w:rsidR="00B64392" w:rsidRDefault="00B64392" w:rsidP="00B64392">
      <w:pPr>
        <w:pStyle w:val="a5"/>
        <w:ind w:left="0" w:right="-1" w:firstLine="0"/>
      </w:pPr>
      <w:r>
        <w:t xml:space="preserve">Дисциплина: лучевая диагностика </w:t>
      </w:r>
    </w:p>
    <w:p w:rsidR="00B64392" w:rsidRDefault="00B64392" w:rsidP="00B64392">
      <w:pPr>
        <w:pStyle w:val="a5"/>
        <w:ind w:left="0" w:right="-1" w:firstLine="0"/>
      </w:pPr>
      <w:r>
        <w:t xml:space="preserve">Специальность </w:t>
      </w:r>
      <w:r w:rsidR="00BE5516">
        <w:t>(код, название): 06010</w:t>
      </w:r>
      <w:r w:rsidR="004B5A98">
        <w:t>3 педиатри</w:t>
      </w:r>
      <w:proofErr w:type="gramStart"/>
      <w:r w:rsidR="004B5A98">
        <w:t>я</w:t>
      </w:r>
      <w:r>
        <w:t>(</w:t>
      </w:r>
      <w:proofErr w:type="gramEnd"/>
      <w:r>
        <w:t>очная форма)</w:t>
      </w:r>
    </w:p>
    <w:p w:rsidR="00B64392" w:rsidRDefault="00B64392" w:rsidP="00B64392">
      <w:pPr>
        <w:pStyle w:val="a5"/>
        <w:ind w:left="0" w:right="-1" w:firstLine="0"/>
      </w:pPr>
      <w:r>
        <w:t>Курс 3</w:t>
      </w:r>
    </w:p>
    <w:p w:rsidR="00B64392" w:rsidRDefault="004B5A98" w:rsidP="00B64392">
      <w:pPr>
        <w:pStyle w:val="a5"/>
        <w:ind w:left="0" w:right="-1" w:firstLine="0"/>
      </w:pPr>
      <w:r>
        <w:t>Семестр 5</w:t>
      </w: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E5516">
      <w:pPr>
        <w:pStyle w:val="a5"/>
        <w:ind w:left="0" w:right="-1" w:firstLine="0"/>
      </w:pPr>
    </w:p>
    <w:p w:rsidR="00B64392" w:rsidRDefault="00B64392" w:rsidP="00B64392">
      <w:pPr>
        <w:pStyle w:val="a5"/>
        <w:ind w:right="-1"/>
        <w:jc w:val="center"/>
      </w:pPr>
      <w:r>
        <w:t>Уфа 2013</w:t>
      </w:r>
    </w:p>
    <w:p w:rsidR="00B64392" w:rsidRDefault="00B64392" w:rsidP="00B64392">
      <w:pPr>
        <w:pStyle w:val="a5"/>
        <w:ind w:right="-1"/>
        <w:jc w:val="center"/>
        <w:rPr>
          <w:szCs w:val="28"/>
        </w:rPr>
      </w:pPr>
    </w:p>
    <w:p w:rsidR="00B64392" w:rsidRDefault="00BE5516" w:rsidP="00BE5516">
      <w:pPr>
        <w:pStyle w:val="a5"/>
        <w:ind w:left="567" w:right="-1" w:firstLine="0"/>
      </w:pPr>
      <w:r>
        <w:rPr>
          <w:szCs w:val="28"/>
        </w:rPr>
        <w:t>Тема: «</w:t>
      </w:r>
      <w:r w:rsidRPr="00BE5516">
        <w:rPr>
          <w:rStyle w:val="FontStyle31"/>
          <w:sz w:val="28"/>
          <w:szCs w:val="28"/>
        </w:rPr>
        <w:t>Лучевая диагностика сердечно – сосудистой системы</w:t>
      </w:r>
      <w:r>
        <w:rPr>
          <w:szCs w:val="28"/>
        </w:rPr>
        <w:t>» на основании рабочей программы дисциплины «</w:t>
      </w:r>
      <w:r w:rsidR="003459B1">
        <w:rPr>
          <w:szCs w:val="28"/>
        </w:rPr>
        <w:t>Пропедевтика внутренних болезней</w:t>
      </w:r>
      <w:r>
        <w:rPr>
          <w:szCs w:val="28"/>
        </w:rPr>
        <w:t>, лучевая диагностика»,</w:t>
      </w:r>
      <w:r w:rsidR="004B5A98">
        <w:rPr>
          <w:szCs w:val="28"/>
        </w:rPr>
        <w:t xml:space="preserve"> по специальности «Педиатрия</w:t>
      </w:r>
      <w:r>
        <w:rPr>
          <w:szCs w:val="28"/>
        </w:rPr>
        <w:t>» для очной формы, утвержденной ректором ГБОУ ВПО БГМУ Минздрава России В.Н.Павловым «23» июня 2013 года</w:t>
      </w:r>
    </w:p>
    <w:p w:rsidR="00B64392" w:rsidRDefault="00B64392" w:rsidP="00B64392">
      <w:pPr>
        <w:pStyle w:val="a5"/>
        <w:ind w:left="0" w:right="-1" w:firstLine="0"/>
      </w:pPr>
    </w:p>
    <w:p w:rsidR="00247421" w:rsidRDefault="00247421" w:rsidP="00247421">
      <w:pPr>
        <w:pStyle w:val="a5"/>
        <w:ind w:left="0" w:right="-1" w:firstLine="0"/>
      </w:pPr>
      <w:r>
        <w:t>Рецензенты по представляемой лекции:</w:t>
      </w:r>
    </w:p>
    <w:p w:rsidR="00247421" w:rsidRDefault="00247421" w:rsidP="00247421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247421" w:rsidRDefault="00247421" w:rsidP="00247421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247421" w:rsidRDefault="00247421" w:rsidP="00247421">
      <w:pPr>
        <w:pStyle w:val="a5"/>
        <w:ind w:right="-1"/>
      </w:pPr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247421" w:rsidRDefault="00247421" w:rsidP="00247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247421" w:rsidRDefault="00247421" w:rsidP="00247421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247421" w:rsidRDefault="00247421" w:rsidP="00247421">
      <w:pPr>
        <w:pStyle w:val="a5"/>
        <w:ind w:right="-1"/>
      </w:pPr>
    </w:p>
    <w:p w:rsidR="00247421" w:rsidRDefault="00247421" w:rsidP="00247421">
      <w:pPr>
        <w:pStyle w:val="a5"/>
        <w:ind w:right="-1"/>
      </w:pPr>
    </w:p>
    <w:p w:rsidR="00247421" w:rsidRDefault="00247421" w:rsidP="00247421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right="-1" w:firstLine="0"/>
        <w:jc w:val="center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left="0" w:right="-1" w:firstLine="8819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</w:pPr>
    </w:p>
    <w:p w:rsidR="00B64392" w:rsidRDefault="00B64392" w:rsidP="00B64392">
      <w:pPr>
        <w:pStyle w:val="a5"/>
        <w:ind w:right="-1"/>
        <w:rPr>
          <w:szCs w:val="28"/>
        </w:rPr>
      </w:pPr>
    </w:p>
    <w:p w:rsidR="00B64392" w:rsidRPr="00BE5516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6"/>
          <w:color w:val="auto"/>
          <w:sz w:val="28"/>
          <w:szCs w:val="20"/>
        </w:rPr>
      </w:pPr>
      <w:r>
        <w:rPr>
          <w:b/>
          <w:szCs w:val="28"/>
        </w:rPr>
        <w:t>Тема:</w:t>
      </w:r>
      <w:r>
        <w:rPr>
          <w:szCs w:val="28"/>
        </w:rPr>
        <w:t xml:space="preserve"> </w:t>
      </w:r>
      <w:r w:rsidR="00BE5516" w:rsidRPr="00BE5516">
        <w:rPr>
          <w:rStyle w:val="FontStyle36"/>
          <w:sz w:val="28"/>
          <w:szCs w:val="28"/>
        </w:rPr>
        <w:t>Лучевая диагностика сердечно – сосудистой системы</w:t>
      </w:r>
      <w:r>
        <w:rPr>
          <w:rStyle w:val="FontStyle36"/>
          <w:szCs w:val="28"/>
        </w:rPr>
        <w:t>.</w:t>
      </w:r>
    </w:p>
    <w:p w:rsidR="00BE5516" w:rsidRDefault="00BE5516" w:rsidP="00BE5516">
      <w:pPr>
        <w:pStyle w:val="a5"/>
        <w:tabs>
          <w:tab w:val="num" w:pos="420"/>
        </w:tabs>
        <w:ind w:left="420" w:right="-1" w:firstLine="0"/>
      </w:pPr>
    </w:p>
    <w:p w:rsidR="00B64392" w:rsidRDefault="004B5A98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семестр: 5</w:t>
      </w:r>
    </w:p>
    <w:p w:rsidR="00B64392" w:rsidRDefault="00B64392" w:rsidP="00B64392">
      <w:pPr>
        <w:pStyle w:val="a7"/>
        <w:rPr>
          <w:rFonts w:ascii="Times New Roman" w:hAnsi="Times New Roman" w:cs="Times New Roman"/>
        </w:rPr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B64392" w:rsidRDefault="00B64392" w:rsidP="00B64392">
      <w:pPr>
        <w:pStyle w:val="a7"/>
        <w:rPr>
          <w:rFonts w:ascii="Times New Roman" w:hAnsi="Times New Roman" w:cs="Times New Roman"/>
        </w:rPr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>
        <w:t xml:space="preserve">: студенты </w:t>
      </w:r>
      <w:r w:rsidR="004B5A98">
        <w:t>педиатрического</w:t>
      </w:r>
      <w:r>
        <w:t xml:space="preserve"> факультета.       </w:t>
      </w:r>
    </w:p>
    <w:p w:rsidR="00B64392" w:rsidRDefault="00B64392" w:rsidP="00B64392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B64392" w:rsidRDefault="00B64392" w:rsidP="00B64392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 xml:space="preserve">Студент должен знать: </w:t>
      </w:r>
    </w:p>
    <w:p w:rsidR="00B64392" w:rsidRDefault="00B64392" w:rsidP="00B64392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 xml:space="preserve">методы лучевого исследования сердца и крупных сосудов; </w:t>
      </w:r>
    </w:p>
    <w:p w:rsidR="00B64392" w:rsidRDefault="00B64392" w:rsidP="00B64392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 xml:space="preserve">основы лучевой анатомии сердца. </w:t>
      </w:r>
    </w:p>
    <w:p w:rsidR="00B64392" w:rsidRDefault="00B64392" w:rsidP="00B64392">
      <w:pPr>
        <w:pStyle w:val="2"/>
        <w:widowControl/>
        <w:ind w:right="-341"/>
        <w:jc w:val="both"/>
        <w:rPr>
          <w:rStyle w:val="FontStyle36"/>
          <w:b w:val="0"/>
          <w:sz w:val="28"/>
          <w:szCs w:val="28"/>
        </w:rPr>
      </w:pPr>
      <w:r>
        <w:rPr>
          <w:rStyle w:val="FontStyle36"/>
          <w:b w:val="0"/>
          <w:sz w:val="28"/>
          <w:szCs w:val="28"/>
        </w:rPr>
        <w:t>Студент должен иметь представление о специальных методах рентген исследования, основных синдромах заболеваний сердца.</w:t>
      </w:r>
    </w:p>
    <w:p w:rsidR="00B64392" w:rsidRDefault="00B64392" w:rsidP="00B64392">
      <w:r>
        <w:rPr>
          <w:rFonts w:ascii="Times New Roman" w:hAnsi="Times New Roman" w:cs="Times New Roman"/>
          <w:sz w:val="28"/>
        </w:rPr>
        <w:t xml:space="preserve">ЭХОКГ показания, методика, основные показатели. </w:t>
      </w:r>
    </w:p>
    <w:p w:rsidR="00B64392" w:rsidRDefault="00B64392" w:rsidP="00B64392">
      <w:pPr>
        <w:pStyle w:val="a5"/>
        <w:tabs>
          <w:tab w:val="num" w:pos="420"/>
        </w:tabs>
        <w:spacing w:line="278" w:lineRule="exact"/>
        <w:ind w:right="-1"/>
        <w:rPr>
          <w:rStyle w:val="FontStyle31"/>
          <w:szCs w:val="28"/>
        </w:rPr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B64392" w:rsidRDefault="00B64392" w:rsidP="00B64392">
      <w:pPr>
        <w:pStyle w:val="a5"/>
        <w:tabs>
          <w:tab w:val="num" w:pos="420"/>
        </w:tabs>
        <w:ind w:right="-1"/>
        <w:rPr>
          <w:szCs w:val="28"/>
        </w:rPr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B64392" w:rsidRDefault="00B64392" w:rsidP="00B64392">
      <w:pPr>
        <w:pStyle w:val="Style7"/>
        <w:widowControl/>
        <w:spacing w:line="283" w:lineRule="exact"/>
        <w:ind w:right="45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Методы лучевого исследования. Основы анатомии и физиологии сердца и крупных сосудов.</w:t>
      </w:r>
    </w:p>
    <w:p w:rsidR="00B64392" w:rsidRDefault="00B64392" w:rsidP="00B64392">
      <w:r>
        <w:rPr>
          <w:rStyle w:val="FontStyle36"/>
          <w:sz w:val="28"/>
          <w:szCs w:val="28"/>
        </w:rPr>
        <w:t>Лучевая картина наиболее часто встречающихся заболеваний сердца и крупных сосудов.</w:t>
      </w:r>
    </w:p>
    <w:p w:rsidR="00B64392" w:rsidRDefault="00B64392" w:rsidP="00B64392">
      <w:pPr>
        <w:pStyle w:val="a7"/>
        <w:numPr>
          <w:ilvl w:val="0"/>
          <w:numId w:val="1"/>
        </w:num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контроля знаний и навыков:</w:t>
      </w:r>
      <w:r>
        <w:rPr>
          <w:rFonts w:ascii="Times New Roman" w:hAnsi="Times New Roman" w:cs="Times New Roman"/>
          <w:sz w:val="28"/>
          <w:szCs w:val="28"/>
        </w:rPr>
        <w:t xml:space="preserve"> на усмотрение лектора.</w:t>
      </w:r>
    </w:p>
    <w:p w:rsidR="00B64392" w:rsidRDefault="00B64392" w:rsidP="00B64392">
      <w:pPr>
        <w:pStyle w:val="a5"/>
        <w:tabs>
          <w:tab w:val="num" w:pos="420"/>
        </w:tabs>
        <w:ind w:right="-1"/>
      </w:pPr>
    </w:p>
    <w:p w:rsidR="00B64392" w:rsidRDefault="00B64392" w:rsidP="00B64392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B64392" w:rsidRDefault="00B64392" w:rsidP="00B64392">
      <w:pPr>
        <w:pStyle w:val="a5"/>
        <w:tabs>
          <w:tab w:val="num" w:pos="420"/>
        </w:tabs>
        <w:ind w:left="420" w:right="-1" w:hanging="420"/>
      </w:pPr>
    </w:p>
    <w:p w:rsidR="00892699" w:rsidRDefault="00892699" w:rsidP="00892699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892699" w:rsidTr="00FE79DF">
        <w:trPr>
          <w:trHeight w:val="585"/>
        </w:trPr>
        <w:tc>
          <w:tcPr>
            <w:tcW w:w="681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92699" w:rsidRPr="008E7DD6" w:rsidTr="00FE79DF">
        <w:trPr>
          <w:trHeight w:val="375"/>
        </w:trPr>
        <w:tc>
          <w:tcPr>
            <w:tcW w:w="681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892699" w:rsidRPr="00F5704D" w:rsidRDefault="00892699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92699" w:rsidRDefault="00892699" w:rsidP="0089269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92699" w:rsidRDefault="00892699" w:rsidP="0089269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892699" w:rsidTr="00FE79DF">
        <w:trPr>
          <w:trHeight w:val="585"/>
        </w:trPr>
        <w:tc>
          <w:tcPr>
            <w:tcW w:w="681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892699" w:rsidRPr="008E7DD6" w:rsidTr="00FE79DF">
        <w:trPr>
          <w:trHeight w:val="375"/>
        </w:trPr>
        <w:tc>
          <w:tcPr>
            <w:tcW w:w="681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892699" w:rsidRPr="00AC1C5A" w:rsidRDefault="00892699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892699" w:rsidRPr="00AC1C5A" w:rsidRDefault="00892699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892699" w:rsidRPr="00BC0104" w:rsidRDefault="00892699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Cs w:val="24"/>
                </w:rPr>
                <w:t>http://www.studmedlib.ru/book/ISBN5923103427.</w:t>
              </w:r>
              <w:r w:rsidRPr="00BC0104">
                <w:rPr>
                  <w:rStyle w:val="a9"/>
                  <w:szCs w:val="24"/>
                </w:rPr>
                <w:lastRenderedPageBreak/>
                <w:t>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</w:tcPr>
          <w:p w:rsidR="00892699" w:rsidRPr="00BC0104" w:rsidRDefault="00892699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доступа: </w:t>
            </w:r>
            <w:hyperlink r:id="rId11" w:history="1">
              <w:r w:rsidRPr="00BC0104">
                <w:rPr>
                  <w:rStyle w:val="a9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892699" w:rsidRPr="002E3732" w:rsidRDefault="0089269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892699" w:rsidTr="00FE79DF">
        <w:tc>
          <w:tcPr>
            <w:tcW w:w="681" w:type="dxa"/>
          </w:tcPr>
          <w:p w:rsidR="00892699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892699" w:rsidRPr="00B11FB0" w:rsidRDefault="00892699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892699" w:rsidRPr="008E7DD6" w:rsidRDefault="0089269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892699" w:rsidRDefault="00892699" w:rsidP="00B64392">
      <w:pPr>
        <w:pStyle w:val="a5"/>
        <w:tabs>
          <w:tab w:val="num" w:pos="420"/>
        </w:tabs>
        <w:ind w:left="420" w:right="-1" w:hanging="420"/>
      </w:pPr>
    </w:p>
    <w:p w:rsidR="00892699" w:rsidRDefault="00892699" w:rsidP="00B64392">
      <w:pPr>
        <w:pStyle w:val="a5"/>
        <w:tabs>
          <w:tab w:val="num" w:pos="420"/>
        </w:tabs>
        <w:ind w:left="420" w:right="-1" w:hanging="420"/>
      </w:pPr>
    </w:p>
    <w:p w:rsidR="00247421" w:rsidRDefault="00247421" w:rsidP="00247421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247421" w:rsidRDefault="00247421" w:rsidP="00247421">
      <w:pPr>
        <w:pStyle w:val="a5"/>
        <w:tabs>
          <w:tab w:val="num" w:pos="420"/>
        </w:tabs>
        <w:ind w:right="-1"/>
        <w:rPr>
          <w:b/>
        </w:rPr>
      </w:pPr>
    </w:p>
    <w:p w:rsidR="00247421" w:rsidRPr="008E7DD6" w:rsidRDefault="00247421" w:rsidP="00BE5516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247421" w:rsidRPr="008E7DD6" w:rsidRDefault="00247421" w:rsidP="00BE5516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247421" w:rsidRPr="008E7DD6" w:rsidRDefault="00247421" w:rsidP="00BE5516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247421" w:rsidRPr="008E7DD6" w:rsidRDefault="00247421" w:rsidP="00BE5516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247421" w:rsidRPr="008E7DD6" w:rsidRDefault="00247421" w:rsidP="00247421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247421" w:rsidRDefault="00247421" w:rsidP="00247421">
      <w:pPr>
        <w:pStyle w:val="a5"/>
        <w:ind w:right="-1" w:firstLine="0"/>
      </w:pPr>
      <w:r>
        <w:t>«___»____________20</w:t>
      </w:r>
      <w:r w:rsidRPr="00BE5516">
        <w:t>1</w:t>
      </w:r>
      <w:r>
        <w:t>3г.</w:t>
      </w:r>
      <w:r>
        <w:tab/>
      </w:r>
    </w:p>
    <w:p w:rsidR="00B64392" w:rsidRPr="00B64392" w:rsidRDefault="00B64392" w:rsidP="00247421">
      <w:pPr>
        <w:pStyle w:val="a5"/>
        <w:ind w:left="420" w:right="-1" w:firstLine="0"/>
        <w:rPr>
          <w:b/>
        </w:rPr>
      </w:pPr>
    </w:p>
    <w:sectPr w:rsidR="00B64392" w:rsidRPr="00B64392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74B"/>
    <w:multiLevelType w:val="hybridMultilevel"/>
    <w:tmpl w:val="18328EC4"/>
    <w:lvl w:ilvl="0" w:tplc="2B02543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51621"/>
    <w:multiLevelType w:val="multilevel"/>
    <w:tmpl w:val="C70A7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663D0B7A"/>
    <w:multiLevelType w:val="hybridMultilevel"/>
    <w:tmpl w:val="5156A4C4"/>
    <w:lvl w:ilvl="0" w:tplc="611263E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392"/>
    <w:rsid w:val="000B0D7D"/>
    <w:rsid w:val="000E5563"/>
    <w:rsid w:val="00247421"/>
    <w:rsid w:val="002549B3"/>
    <w:rsid w:val="002853F7"/>
    <w:rsid w:val="002D0CE8"/>
    <w:rsid w:val="003459B1"/>
    <w:rsid w:val="0038520B"/>
    <w:rsid w:val="003873CE"/>
    <w:rsid w:val="003A63EF"/>
    <w:rsid w:val="004B5A98"/>
    <w:rsid w:val="0054101E"/>
    <w:rsid w:val="00570E90"/>
    <w:rsid w:val="005A16CF"/>
    <w:rsid w:val="006B6501"/>
    <w:rsid w:val="006D3764"/>
    <w:rsid w:val="008631FB"/>
    <w:rsid w:val="00871E5B"/>
    <w:rsid w:val="00876EAE"/>
    <w:rsid w:val="00892699"/>
    <w:rsid w:val="00951007"/>
    <w:rsid w:val="009A3678"/>
    <w:rsid w:val="00A142FB"/>
    <w:rsid w:val="00A41825"/>
    <w:rsid w:val="00AD4C7F"/>
    <w:rsid w:val="00B348AB"/>
    <w:rsid w:val="00B62EBF"/>
    <w:rsid w:val="00B64392"/>
    <w:rsid w:val="00B72B41"/>
    <w:rsid w:val="00BC538B"/>
    <w:rsid w:val="00BE5516"/>
    <w:rsid w:val="00C31F2C"/>
    <w:rsid w:val="00C82DF0"/>
    <w:rsid w:val="00C96294"/>
    <w:rsid w:val="00CF6695"/>
    <w:rsid w:val="00D2377F"/>
    <w:rsid w:val="00D26BC6"/>
    <w:rsid w:val="00D80BBE"/>
    <w:rsid w:val="00DF48FB"/>
    <w:rsid w:val="00E139FB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92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4392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43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6439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B64392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643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64392"/>
    <w:pPr>
      <w:ind w:left="720"/>
      <w:contextualSpacing/>
    </w:pPr>
  </w:style>
  <w:style w:type="paragraph" w:customStyle="1" w:styleId="Style7">
    <w:name w:val="Style7"/>
    <w:basedOn w:val="a"/>
    <w:rsid w:val="00B6439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1">
    <w:name w:val="Font Style31"/>
    <w:rsid w:val="00B6439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B6439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1">
    <w:name w:val="Обычный1"/>
    <w:rsid w:val="00892699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892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89269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E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720</Words>
  <Characters>4105</Characters>
  <Application>Microsoft Office Word</Application>
  <DocSecurity>0</DocSecurity>
  <Lines>34</Lines>
  <Paragraphs>9</Paragraphs>
  <ScaleCrop>false</ScaleCrop>
  <Company>БГМУ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16</cp:revision>
  <cp:lastPrinted>2015-02-16T06:01:00Z</cp:lastPrinted>
  <dcterms:created xsi:type="dcterms:W3CDTF">2013-10-19T04:25:00Z</dcterms:created>
  <dcterms:modified xsi:type="dcterms:W3CDTF">2015-04-15T05:51:00Z</dcterms:modified>
</cp:coreProperties>
</file>