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B7" w:rsidRDefault="00B913B7" w:rsidP="00B913B7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B913B7" w:rsidRDefault="00B913B7" w:rsidP="00B913B7">
      <w:pPr>
        <w:pStyle w:val="a5"/>
        <w:spacing w:line="240" w:lineRule="auto"/>
        <w:rPr>
          <w:b/>
          <w:sz w:val="20"/>
        </w:rPr>
      </w:pPr>
    </w:p>
    <w:p w:rsidR="00B913B7" w:rsidRDefault="00B913B7" w:rsidP="00B913B7">
      <w:pPr>
        <w:pStyle w:val="a5"/>
        <w:spacing w:line="240" w:lineRule="auto"/>
        <w:rPr>
          <w:b/>
          <w:sz w:val="20"/>
        </w:rPr>
      </w:pPr>
      <w:r>
        <w:rPr>
          <w:b/>
          <w:sz w:val="20"/>
        </w:rPr>
        <w:t>Кафедра лучевой диагностики и лучевой терапии с курсом ИПО</w:t>
      </w:r>
    </w:p>
    <w:p w:rsidR="00B913B7" w:rsidRDefault="00B913B7" w:rsidP="00B913B7">
      <w:pPr>
        <w:pStyle w:val="a3"/>
        <w:ind w:firstLine="0"/>
        <w:rPr>
          <w:b/>
          <w:sz w:val="20"/>
        </w:rPr>
      </w:pPr>
    </w:p>
    <w:p w:rsidR="00B913B7" w:rsidRDefault="00B913B7" w:rsidP="00B913B7">
      <w:pPr>
        <w:pStyle w:val="a3"/>
        <w:ind w:firstLine="0"/>
      </w:pPr>
    </w:p>
    <w:p w:rsidR="00B913B7" w:rsidRDefault="00B913B7" w:rsidP="00B913B7">
      <w:pPr>
        <w:pStyle w:val="a3"/>
        <w:ind w:firstLine="0"/>
      </w:pPr>
    </w:p>
    <w:p w:rsidR="00DF6415" w:rsidRPr="005C1073" w:rsidRDefault="00DF6415" w:rsidP="00DF641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DF6415" w:rsidRPr="005C1073" w:rsidRDefault="00DF6415" w:rsidP="00DF641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DF6415" w:rsidRPr="005C1073" w:rsidRDefault="00DF6415" w:rsidP="00DF641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F6415" w:rsidRPr="005C1073" w:rsidRDefault="00DF6415" w:rsidP="00DF641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1388DDF" wp14:editId="41A75DA2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15" w:rsidRPr="005C1073" w:rsidRDefault="00DF6415" w:rsidP="00DF641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B913B7" w:rsidRDefault="00B913B7" w:rsidP="00B913B7">
      <w:pPr>
        <w:pStyle w:val="a3"/>
        <w:ind w:right="-1" w:firstLine="0"/>
      </w:pPr>
      <w:bookmarkStart w:id="0" w:name="_GoBack"/>
      <w:bookmarkEnd w:id="0"/>
    </w:p>
    <w:p w:rsidR="00B913B7" w:rsidRDefault="00B913B7" w:rsidP="00B913B7">
      <w:pPr>
        <w:pStyle w:val="a3"/>
        <w:ind w:right="-1" w:firstLine="0"/>
      </w:pPr>
    </w:p>
    <w:p w:rsidR="00B913B7" w:rsidRDefault="00B913B7" w:rsidP="00B913B7">
      <w:pPr>
        <w:pStyle w:val="a3"/>
        <w:ind w:right="-1" w:firstLine="0"/>
      </w:pPr>
    </w:p>
    <w:p w:rsidR="00B913B7" w:rsidRDefault="00B913B7" w:rsidP="00B913B7">
      <w:pPr>
        <w:pStyle w:val="a3"/>
        <w:ind w:right="-1" w:firstLine="0"/>
      </w:pPr>
    </w:p>
    <w:p w:rsidR="00B913B7" w:rsidRDefault="00B913B7" w:rsidP="00B913B7">
      <w:pPr>
        <w:pStyle w:val="a3"/>
        <w:ind w:right="-1" w:firstLine="0"/>
      </w:pPr>
    </w:p>
    <w:p w:rsidR="00B913B7" w:rsidRDefault="00B913B7" w:rsidP="00B913B7">
      <w:pPr>
        <w:pStyle w:val="a3"/>
        <w:ind w:right="-1" w:firstLine="0"/>
      </w:pPr>
    </w:p>
    <w:p w:rsidR="00B913B7" w:rsidRDefault="00B913B7" w:rsidP="00B913B7">
      <w:pPr>
        <w:pStyle w:val="a3"/>
        <w:ind w:right="-1" w:firstLine="0"/>
      </w:pPr>
    </w:p>
    <w:p w:rsidR="00B913B7" w:rsidRDefault="00B913B7" w:rsidP="00B913B7">
      <w:pPr>
        <w:pStyle w:val="a3"/>
        <w:ind w:left="0" w:right="-1" w:firstLine="0"/>
        <w:jc w:val="center"/>
        <w:rPr>
          <w:b/>
        </w:rPr>
      </w:pPr>
      <w:r>
        <w:rPr>
          <w:b/>
        </w:rPr>
        <w:t>МЕТОДИЧЕСКАЯ РАЗРАБОТКА</w:t>
      </w:r>
    </w:p>
    <w:p w:rsidR="00B913B7" w:rsidRPr="0085568C" w:rsidRDefault="00B913B7" w:rsidP="00B913B7">
      <w:pPr>
        <w:pStyle w:val="a3"/>
        <w:ind w:left="0" w:right="-1" w:firstLine="745"/>
        <w:jc w:val="center"/>
        <w:rPr>
          <w:szCs w:val="28"/>
        </w:rPr>
      </w:pPr>
      <w:r w:rsidRPr="0085568C">
        <w:rPr>
          <w:szCs w:val="28"/>
        </w:rPr>
        <w:t xml:space="preserve">лекции по теме: «УЗД </w:t>
      </w:r>
      <w:r w:rsidR="00B57ABC">
        <w:rPr>
          <w:szCs w:val="28"/>
        </w:rPr>
        <w:t>органов брюшной полости</w:t>
      </w:r>
      <w:r w:rsidR="00677F7B">
        <w:rPr>
          <w:szCs w:val="28"/>
        </w:rPr>
        <w:t xml:space="preserve"> </w:t>
      </w:r>
      <w:r w:rsidR="001A2F43">
        <w:rPr>
          <w:szCs w:val="28"/>
        </w:rPr>
        <w:t>(печени, желчного пузыря, поджелудочной железы, селезенки) и неотложных состояний</w:t>
      </w:r>
      <w:r w:rsidRPr="0085568C">
        <w:rPr>
          <w:rStyle w:val="FontStyle31"/>
          <w:sz w:val="28"/>
          <w:szCs w:val="28"/>
        </w:rPr>
        <w:t>»</w:t>
      </w:r>
    </w:p>
    <w:p w:rsidR="00B913B7" w:rsidRDefault="00B913B7" w:rsidP="00B913B7">
      <w:pPr>
        <w:pStyle w:val="a3"/>
        <w:ind w:left="0" w:right="-1" w:firstLine="0"/>
        <w:jc w:val="center"/>
        <w:rPr>
          <w:sz w:val="24"/>
          <w:szCs w:val="24"/>
        </w:rPr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left="0" w:right="-1" w:firstLine="0"/>
      </w:pPr>
    </w:p>
    <w:p w:rsidR="00B913B7" w:rsidRDefault="00B913B7" w:rsidP="00B913B7">
      <w:pPr>
        <w:pStyle w:val="a3"/>
        <w:ind w:left="0" w:right="-1" w:firstLine="0"/>
      </w:pPr>
      <w:r>
        <w:t>Дисциплина: лучевая диагностика и лучевая терапия</w:t>
      </w:r>
    </w:p>
    <w:p w:rsidR="00B913B7" w:rsidRDefault="00B913B7" w:rsidP="00B913B7">
      <w:pPr>
        <w:pStyle w:val="a3"/>
        <w:ind w:left="0" w:right="-1" w:firstLine="0"/>
      </w:pPr>
      <w:r>
        <w:t>Специальность (код, название): 060105 стоматология</w:t>
      </w:r>
      <w:r w:rsidR="00677F7B">
        <w:t xml:space="preserve"> (очн</w:t>
      </w:r>
      <w:r w:rsidR="00F44C4C">
        <w:t>ая форма)</w:t>
      </w:r>
    </w:p>
    <w:p w:rsidR="00B913B7" w:rsidRDefault="00B57ABC" w:rsidP="00B913B7">
      <w:pPr>
        <w:pStyle w:val="a3"/>
        <w:ind w:left="0" w:right="-1" w:firstLine="0"/>
      </w:pPr>
      <w:r>
        <w:t>Курс 3</w:t>
      </w:r>
    </w:p>
    <w:p w:rsidR="00B913B7" w:rsidRDefault="00B913B7" w:rsidP="00B913B7">
      <w:pPr>
        <w:pStyle w:val="a3"/>
        <w:ind w:left="0" w:right="-1" w:firstLine="0"/>
      </w:pPr>
      <w:r>
        <w:t xml:space="preserve">Семестр </w:t>
      </w:r>
      <w:r w:rsidR="00677F7B">
        <w:t>5</w:t>
      </w: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1A2F43" w:rsidP="00B913B7">
      <w:pPr>
        <w:pStyle w:val="a3"/>
        <w:ind w:right="-1"/>
        <w:jc w:val="center"/>
      </w:pPr>
      <w:r>
        <w:t>Уфа 2013</w:t>
      </w:r>
    </w:p>
    <w:p w:rsidR="00B913B7" w:rsidRDefault="00B913B7" w:rsidP="00B913B7">
      <w:pPr>
        <w:pStyle w:val="a3"/>
        <w:ind w:right="-1"/>
        <w:jc w:val="center"/>
      </w:pPr>
    </w:p>
    <w:p w:rsidR="00B913B7" w:rsidRPr="0085568C" w:rsidRDefault="00B913B7" w:rsidP="00B913B7">
      <w:pPr>
        <w:pStyle w:val="a3"/>
        <w:ind w:left="567" w:right="-1" w:firstLine="0"/>
        <w:jc w:val="left"/>
        <w:rPr>
          <w:szCs w:val="28"/>
        </w:rPr>
      </w:pPr>
      <w:r w:rsidRPr="0085568C">
        <w:rPr>
          <w:szCs w:val="28"/>
        </w:rPr>
        <w:t>Тема</w:t>
      </w:r>
      <w:proofErr w:type="gramStart"/>
      <w:r w:rsidRPr="0085568C">
        <w:rPr>
          <w:szCs w:val="28"/>
        </w:rPr>
        <w:t xml:space="preserve"> :</w:t>
      </w:r>
      <w:proofErr w:type="gramEnd"/>
      <w:r w:rsidRPr="0085568C">
        <w:rPr>
          <w:rStyle w:val="FontStyle31"/>
          <w:sz w:val="28"/>
          <w:szCs w:val="28"/>
        </w:rPr>
        <w:t xml:space="preserve">  </w:t>
      </w:r>
      <w:r w:rsidR="00F44C4C">
        <w:rPr>
          <w:rStyle w:val="FontStyle31"/>
          <w:sz w:val="28"/>
          <w:szCs w:val="28"/>
        </w:rPr>
        <w:t>«</w:t>
      </w:r>
      <w:r w:rsidR="001A2F43" w:rsidRPr="0085568C">
        <w:rPr>
          <w:szCs w:val="28"/>
        </w:rPr>
        <w:t xml:space="preserve">УЗД </w:t>
      </w:r>
      <w:r w:rsidR="001A2F43">
        <w:rPr>
          <w:szCs w:val="28"/>
        </w:rPr>
        <w:t>органов брюшной полост</w:t>
      </w:r>
      <w:proofErr w:type="gramStart"/>
      <w:r w:rsidR="001A2F43">
        <w:rPr>
          <w:szCs w:val="28"/>
        </w:rPr>
        <w:t>и(</w:t>
      </w:r>
      <w:proofErr w:type="gramEnd"/>
      <w:r w:rsidR="001A2F43">
        <w:rPr>
          <w:szCs w:val="28"/>
        </w:rPr>
        <w:t>печени, желчного пузыря, поджелудочной железы, селезенки) и неотложных состояний</w:t>
      </w:r>
      <w:r w:rsidR="00F44C4C">
        <w:rPr>
          <w:szCs w:val="28"/>
        </w:rPr>
        <w:t>»</w:t>
      </w:r>
    </w:p>
    <w:p w:rsidR="009F0658" w:rsidRDefault="009F0658" w:rsidP="009F0658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A2F43">
        <w:rPr>
          <w:rFonts w:ascii="Times New Roman" w:hAnsi="Times New Roman" w:cs="Times New Roman"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«Программа по лучевой диагностике и лучевой терапии для студентов высших медицинских заведений», утвержденной МЗ РФ в 200</w:t>
      </w:r>
      <w:r w:rsidR="00D22DEA" w:rsidRPr="00D22D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 и в соответствии с рабочей программой по лучевой диагностике и лучевой терапии, утвержденной </w:t>
      </w:r>
    </w:p>
    <w:p w:rsidR="009F0658" w:rsidRDefault="009F0658" w:rsidP="009F0658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2DEA"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22DEA"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</w:t>
      </w:r>
      <w:r w:rsidR="00D22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КНМС по УР профессором Хасановым А.Г.</w:t>
      </w:r>
    </w:p>
    <w:p w:rsidR="009F0658" w:rsidRDefault="009F0658" w:rsidP="009F0658">
      <w:pPr>
        <w:pStyle w:val="a3"/>
        <w:ind w:right="-1" w:firstLine="0"/>
        <w:jc w:val="center"/>
      </w:pPr>
    </w:p>
    <w:p w:rsidR="009F0658" w:rsidRDefault="009F0658" w:rsidP="009F0658">
      <w:pPr>
        <w:pStyle w:val="a3"/>
        <w:ind w:left="0" w:right="-1" w:firstLine="0"/>
      </w:pPr>
    </w:p>
    <w:p w:rsidR="009F0658" w:rsidRDefault="009F0658" w:rsidP="009F0658">
      <w:pPr>
        <w:pStyle w:val="a3"/>
        <w:ind w:left="0" w:right="-1" w:firstLine="0"/>
      </w:pPr>
    </w:p>
    <w:p w:rsidR="009F0658" w:rsidRDefault="009F0658" w:rsidP="009F0658">
      <w:pPr>
        <w:pStyle w:val="a3"/>
        <w:ind w:left="0" w:right="-1" w:firstLine="0"/>
      </w:pPr>
      <w:r>
        <w:t>Рецензенты по представляемой лекции:</w:t>
      </w:r>
    </w:p>
    <w:p w:rsidR="009F0658" w:rsidRDefault="009F0658" w:rsidP="009F0658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F0658" w:rsidRDefault="009F0658" w:rsidP="009F0658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F0658" w:rsidRDefault="009F0658" w:rsidP="009F0658">
      <w:pPr>
        <w:pStyle w:val="a3"/>
        <w:ind w:right="-1"/>
      </w:pPr>
    </w:p>
    <w:p w:rsidR="009F0658" w:rsidRDefault="009F0658" w:rsidP="009F0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</w:t>
      </w:r>
      <w:r w:rsidR="001A2F43">
        <w:t>3</w:t>
      </w:r>
      <w:r>
        <w:t xml:space="preserve"> г.</w:t>
      </w: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right="-1" w:firstLine="0"/>
        <w:jc w:val="center"/>
      </w:pPr>
    </w:p>
    <w:p w:rsidR="00B913B7" w:rsidRDefault="00B913B7" w:rsidP="00B913B7">
      <w:pPr>
        <w:pStyle w:val="a3"/>
        <w:ind w:left="0" w:right="-1" w:firstLine="8819"/>
      </w:pPr>
    </w:p>
    <w:p w:rsidR="00B913B7" w:rsidRDefault="00B913B7" w:rsidP="00B913B7">
      <w:pPr>
        <w:pStyle w:val="a3"/>
        <w:ind w:left="0" w:right="-1" w:firstLine="8819"/>
      </w:pPr>
    </w:p>
    <w:p w:rsidR="00B913B7" w:rsidRDefault="00B913B7" w:rsidP="00B913B7">
      <w:pPr>
        <w:pStyle w:val="a3"/>
        <w:ind w:left="0" w:right="-1" w:firstLine="8819"/>
      </w:pPr>
    </w:p>
    <w:p w:rsidR="00B913B7" w:rsidRDefault="00B913B7" w:rsidP="00B913B7">
      <w:pPr>
        <w:pStyle w:val="a3"/>
        <w:ind w:left="0" w:right="-1" w:firstLine="8819"/>
      </w:pPr>
    </w:p>
    <w:p w:rsidR="00B913B7" w:rsidRDefault="00B913B7" w:rsidP="00B913B7">
      <w:pPr>
        <w:pStyle w:val="a3"/>
        <w:ind w:left="0" w:right="-1" w:firstLine="8819"/>
      </w:pPr>
    </w:p>
    <w:p w:rsidR="00B913B7" w:rsidRDefault="00B913B7" w:rsidP="00B913B7">
      <w:pPr>
        <w:pStyle w:val="a3"/>
        <w:ind w:left="0" w:right="-1" w:firstLine="8819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B913B7" w:rsidRDefault="00B913B7" w:rsidP="00B913B7">
      <w:pPr>
        <w:pStyle w:val="a3"/>
        <w:ind w:right="-1"/>
      </w:pPr>
    </w:p>
    <w:p w:rsidR="001A2F43" w:rsidRDefault="001A2F43" w:rsidP="00B913B7">
      <w:pPr>
        <w:pStyle w:val="a3"/>
        <w:ind w:right="-1"/>
      </w:pPr>
    </w:p>
    <w:p w:rsidR="00B913B7" w:rsidRPr="0085568C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  <w:sz w:val="28"/>
          <w:szCs w:val="28"/>
        </w:rPr>
      </w:pPr>
      <w:r w:rsidRPr="0085568C">
        <w:rPr>
          <w:b/>
          <w:szCs w:val="28"/>
        </w:rPr>
        <w:lastRenderedPageBreak/>
        <w:t>Тема:</w:t>
      </w:r>
      <w:r w:rsidRPr="0085568C">
        <w:rPr>
          <w:szCs w:val="28"/>
        </w:rPr>
        <w:t xml:space="preserve"> </w:t>
      </w:r>
      <w:r w:rsidR="001A2F43" w:rsidRPr="0085568C">
        <w:rPr>
          <w:szCs w:val="28"/>
        </w:rPr>
        <w:t xml:space="preserve">УЗД </w:t>
      </w:r>
      <w:r w:rsidR="001A2F43">
        <w:rPr>
          <w:szCs w:val="28"/>
        </w:rPr>
        <w:t>органов брюшной полост</w:t>
      </w:r>
      <w:proofErr w:type="gramStart"/>
      <w:r w:rsidR="001A2F43">
        <w:rPr>
          <w:szCs w:val="28"/>
        </w:rPr>
        <w:t>и(</w:t>
      </w:r>
      <w:proofErr w:type="gramEnd"/>
      <w:r w:rsidR="001A2F43">
        <w:rPr>
          <w:szCs w:val="28"/>
        </w:rPr>
        <w:t>печени, желчного пузыря, поджелудочной железы, селезенки) и неотложных состояний</w:t>
      </w:r>
      <w:r w:rsidRPr="001A2F43">
        <w:rPr>
          <w:szCs w:val="28"/>
        </w:rPr>
        <w:t>.</w:t>
      </w:r>
    </w:p>
    <w:p w:rsidR="00B913B7" w:rsidRDefault="00B913B7" w:rsidP="00B913B7">
      <w:pPr>
        <w:pStyle w:val="a3"/>
        <w:tabs>
          <w:tab w:val="num" w:pos="420"/>
        </w:tabs>
        <w:ind w:right="-1"/>
      </w:pPr>
    </w:p>
    <w:p w:rsidR="00B913B7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Курс: </w:t>
      </w:r>
      <w:r w:rsidR="00B57ABC">
        <w:t>3</w:t>
      </w:r>
      <w:r>
        <w:t xml:space="preserve">  семестр: </w:t>
      </w:r>
      <w:r w:rsidR="00677F7B">
        <w:t>5</w:t>
      </w:r>
    </w:p>
    <w:p w:rsidR="00B913B7" w:rsidRDefault="00B913B7" w:rsidP="00B913B7">
      <w:pPr>
        <w:pStyle w:val="a7"/>
      </w:pPr>
    </w:p>
    <w:p w:rsidR="00B913B7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B913B7" w:rsidRPr="004D259B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>
        <w:t>: студенты</w:t>
      </w:r>
      <w:r w:rsidR="00F44C4C">
        <w:t xml:space="preserve"> стоматологического факультета. </w:t>
      </w:r>
      <w:r>
        <w:t xml:space="preserve">         </w:t>
      </w:r>
    </w:p>
    <w:p w:rsidR="00B913B7" w:rsidRDefault="00B913B7" w:rsidP="00B913B7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B913B7" w:rsidRPr="00B913B7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 w:rsidRPr="004D259B">
        <w:rPr>
          <w:b/>
          <w:szCs w:val="28"/>
        </w:rPr>
        <w:t>Учебная цель</w:t>
      </w:r>
      <w:r w:rsidRPr="004549A0">
        <w:rPr>
          <w:szCs w:val="28"/>
        </w:rPr>
        <w:t xml:space="preserve">:  </w:t>
      </w:r>
    </w:p>
    <w:p w:rsidR="00B913B7" w:rsidRPr="00B913B7" w:rsidRDefault="00B913B7" w:rsidP="00B913B7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 w:rsidRPr="00B913B7">
        <w:rPr>
          <w:rStyle w:val="FontStyle36"/>
          <w:sz w:val="28"/>
          <w:szCs w:val="28"/>
        </w:rPr>
        <w:t xml:space="preserve">Студент должен знать </w:t>
      </w:r>
    </w:p>
    <w:p w:rsidR="00B913B7" w:rsidRDefault="00B913B7" w:rsidP="00B913B7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 w:rsidRPr="00B913B7">
        <w:rPr>
          <w:rStyle w:val="FontStyle36"/>
          <w:sz w:val="28"/>
          <w:szCs w:val="28"/>
        </w:rPr>
        <w:t xml:space="preserve">-показания </w:t>
      </w:r>
      <w:r w:rsidR="00F44C4C">
        <w:rPr>
          <w:rStyle w:val="FontStyle36"/>
          <w:sz w:val="28"/>
          <w:szCs w:val="28"/>
        </w:rPr>
        <w:t>к ультразвуковому исследованию ОБП</w:t>
      </w:r>
    </w:p>
    <w:p w:rsidR="00F44C4C" w:rsidRPr="00B913B7" w:rsidRDefault="00F44C4C" w:rsidP="00B913B7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семиотику аномалий развития ОБП</w:t>
      </w:r>
    </w:p>
    <w:p w:rsidR="00B913B7" w:rsidRDefault="00B913B7" w:rsidP="00B913B7">
      <w:pPr>
        <w:pStyle w:val="a3"/>
        <w:tabs>
          <w:tab w:val="num" w:pos="420"/>
        </w:tabs>
        <w:spacing w:line="278" w:lineRule="exact"/>
        <w:ind w:left="0" w:right="-1" w:firstLine="0"/>
        <w:rPr>
          <w:rStyle w:val="FontStyle36"/>
          <w:sz w:val="28"/>
          <w:szCs w:val="28"/>
        </w:rPr>
      </w:pPr>
      <w:r w:rsidRPr="00B913B7">
        <w:rPr>
          <w:rStyle w:val="FontStyle36"/>
          <w:sz w:val="28"/>
          <w:szCs w:val="28"/>
        </w:rPr>
        <w:t>-</w:t>
      </w:r>
      <w:r w:rsidR="00F44C4C">
        <w:rPr>
          <w:rStyle w:val="FontStyle36"/>
          <w:sz w:val="28"/>
          <w:szCs w:val="28"/>
        </w:rPr>
        <w:t>синдром очагового поражения</w:t>
      </w:r>
      <w:r w:rsidRPr="00B913B7">
        <w:rPr>
          <w:rStyle w:val="FontStyle36"/>
          <w:sz w:val="28"/>
          <w:szCs w:val="28"/>
        </w:rPr>
        <w:t xml:space="preserve"> печени, поджелудочной железы, селезенки.</w:t>
      </w:r>
    </w:p>
    <w:p w:rsidR="00F44C4C" w:rsidRPr="00B913B7" w:rsidRDefault="00F44C4C" w:rsidP="00B913B7">
      <w:pPr>
        <w:pStyle w:val="a3"/>
        <w:tabs>
          <w:tab w:val="num" w:pos="420"/>
        </w:tabs>
        <w:spacing w:line="278" w:lineRule="exact"/>
        <w:ind w:left="0" w:right="-1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-синдром диффузного поражения </w:t>
      </w:r>
      <w:r w:rsidRPr="00B913B7">
        <w:rPr>
          <w:rStyle w:val="FontStyle36"/>
          <w:sz w:val="28"/>
          <w:szCs w:val="28"/>
        </w:rPr>
        <w:t>печени, поджелудочной железы, селезенки</w:t>
      </w:r>
      <w:r>
        <w:rPr>
          <w:rStyle w:val="FontStyle36"/>
          <w:sz w:val="28"/>
          <w:szCs w:val="28"/>
        </w:rPr>
        <w:t>.</w:t>
      </w:r>
    </w:p>
    <w:p w:rsidR="00B913B7" w:rsidRPr="002E34A8" w:rsidRDefault="00B913B7" w:rsidP="00B913B7">
      <w:pPr>
        <w:pStyle w:val="a3"/>
        <w:tabs>
          <w:tab w:val="num" w:pos="420"/>
        </w:tabs>
        <w:spacing w:line="278" w:lineRule="exact"/>
        <w:ind w:right="-1"/>
        <w:rPr>
          <w:szCs w:val="28"/>
        </w:rPr>
      </w:pPr>
    </w:p>
    <w:p w:rsidR="00B913B7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B913B7" w:rsidRPr="002E34A8" w:rsidRDefault="00B913B7" w:rsidP="00B913B7">
      <w:pPr>
        <w:pStyle w:val="a3"/>
        <w:tabs>
          <w:tab w:val="num" w:pos="420"/>
        </w:tabs>
        <w:ind w:right="-1"/>
        <w:rPr>
          <w:szCs w:val="28"/>
        </w:rPr>
      </w:pPr>
    </w:p>
    <w:p w:rsidR="00B913B7" w:rsidRPr="004D259B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4D259B">
        <w:rPr>
          <w:b/>
          <w:szCs w:val="28"/>
        </w:rPr>
        <w:t xml:space="preserve">Подробный план: </w:t>
      </w:r>
    </w:p>
    <w:p w:rsidR="00B913B7" w:rsidRDefault="00B913B7" w:rsidP="00B913B7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 w:rsidRPr="00B913B7">
        <w:rPr>
          <w:rStyle w:val="FontStyle36"/>
          <w:sz w:val="28"/>
          <w:szCs w:val="28"/>
        </w:rPr>
        <w:t>Ультразвуковое исследование печени, желчевыводящих путей, селезенки, поджелудочной железы</w:t>
      </w:r>
      <w:r w:rsidR="00F44C4C">
        <w:rPr>
          <w:rStyle w:val="FontStyle36"/>
          <w:sz w:val="28"/>
          <w:szCs w:val="28"/>
        </w:rPr>
        <w:t xml:space="preserve"> в норме и при патологии. </w:t>
      </w:r>
    </w:p>
    <w:p w:rsidR="00F44C4C" w:rsidRDefault="00F44C4C" w:rsidP="00B913B7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Показания, противопоказания к исследованию. Методика проведения. </w:t>
      </w:r>
    </w:p>
    <w:p w:rsidR="00F44C4C" w:rsidRDefault="00F44C4C" w:rsidP="00B913B7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Подготовка к исследованию.</w:t>
      </w:r>
    </w:p>
    <w:p w:rsidR="00F44C4C" w:rsidRPr="00B913B7" w:rsidRDefault="00F44C4C" w:rsidP="00B913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 xml:space="preserve">Интерпретация </w:t>
      </w:r>
      <w:proofErr w:type="spellStart"/>
      <w:r>
        <w:rPr>
          <w:rStyle w:val="FontStyle36"/>
          <w:sz w:val="28"/>
          <w:szCs w:val="28"/>
        </w:rPr>
        <w:t>сонограмм</w:t>
      </w:r>
      <w:proofErr w:type="spellEnd"/>
      <w:r>
        <w:rPr>
          <w:rStyle w:val="FontStyle36"/>
          <w:sz w:val="28"/>
          <w:szCs w:val="28"/>
        </w:rPr>
        <w:t xml:space="preserve">.  </w:t>
      </w:r>
    </w:p>
    <w:p w:rsidR="00B913B7" w:rsidRPr="00B913B7" w:rsidRDefault="00B913B7" w:rsidP="00B913B7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B913B7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B913B7" w:rsidRPr="004D259B" w:rsidRDefault="00B913B7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DA2853" w:rsidRDefault="00DA2853" w:rsidP="00DA2853">
      <w:pPr>
        <w:pStyle w:val="a3"/>
        <w:ind w:left="0" w:right="-1" w:firstLine="0"/>
      </w:pPr>
      <w:r>
        <w:t>Основная:</w:t>
      </w:r>
    </w:p>
    <w:p w:rsidR="00DA2853" w:rsidRDefault="00DA2853" w:rsidP="00DA2853">
      <w:pPr>
        <w:pStyle w:val="a3"/>
        <w:numPr>
          <w:ilvl w:val="0"/>
          <w:numId w:val="4"/>
        </w:numPr>
        <w:ind w:right="-1" w:hanging="585"/>
      </w:pPr>
      <w:proofErr w:type="spellStart"/>
      <w:r>
        <w:t>Линденбратен</w:t>
      </w:r>
      <w:proofErr w:type="spellEnd"/>
      <w:r>
        <w:t xml:space="preserve"> Л. Д., </w:t>
      </w:r>
      <w:proofErr w:type="spellStart"/>
      <w:r>
        <w:t>Королюк</w:t>
      </w:r>
      <w:proofErr w:type="spellEnd"/>
      <w:r>
        <w:t xml:space="preserve"> И.П. Медицинская радиология (основы лучевой диагностики и лучевой терапии). М.: Медицина, 2000.</w:t>
      </w:r>
    </w:p>
    <w:p w:rsidR="00DA2853" w:rsidRDefault="00DA2853" w:rsidP="00DA2853">
      <w:pPr>
        <w:pStyle w:val="a3"/>
        <w:ind w:left="720" w:right="-1" w:hanging="720"/>
      </w:pPr>
      <w:r>
        <w:t>Дополнительная:</w:t>
      </w:r>
    </w:p>
    <w:p w:rsidR="00DA2853" w:rsidRDefault="00DA2853" w:rsidP="00DA2853">
      <w:pPr>
        <w:widowControl w:val="0"/>
        <w:numPr>
          <w:ilvl w:val="0"/>
          <w:numId w:val="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exact"/>
        <w:ind w:left="545" w:right="7" w:hanging="540"/>
        <w:jc w:val="both"/>
        <w:rPr>
          <w:rFonts w:ascii="Times New Roman" w:hAnsi="Times New Roman"/>
          <w:spacing w:val="-26"/>
          <w:sz w:val="28"/>
        </w:rPr>
      </w:pPr>
      <w:proofErr w:type="spellStart"/>
      <w:r>
        <w:rPr>
          <w:rFonts w:ascii="Times New Roman" w:hAnsi="Times New Roman"/>
          <w:sz w:val="28"/>
        </w:rPr>
        <w:t>Богер</w:t>
      </w:r>
      <w:proofErr w:type="spellEnd"/>
      <w:r>
        <w:rPr>
          <w:rFonts w:ascii="Times New Roman" w:hAnsi="Times New Roman"/>
          <w:sz w:val="28"/>
        </w:rPr>
        <w:t xml:space="preserve"> М.М., </w:t>
      </w:r>
      <w:proofErr w:type="spellStart"/>
      <w:r>
        <w:rPr>
          <w:rFonts w:ascii="Times New Roman" w:hAnsi="Times New Roman"/>
          <w:sz w:val="28"/>
        </w:rPr>
        <w:t>Мордвов</w:t>
      </w:r>
      <w:proofErr w:type="spellEnd"/>
      <w:r>
        <w:rPr>
          <w:rFonts w:ascii="Times New Roman" w:hAnsi="Times New Roman"/>
          <w:sz w:val="28"/>
        </w:rPr>
        <w:t xml:space="preserve"> СМ. Ультразвуковая диагностика в гастроэнтерологии </w:t>
      </w:r>
      <w:proofErr w:type="gramStart"/>
      <w:r>
        <w:rPr>
          <w:rFonts w:ascii="Times New Roman" w:hAnsi="Times New Roman"/>
          <w:sz w:val="28"/>
        </w:rPr>
        <w:t>-Н</w:t>
      </w:r>
      <w:proofErr w:type="gramEnd"/>
      <w:r>
        <w:rPr>
          <w:rFonts w:ascii="Times New Roman" w:hAnsi="Times New Roman"/>
          <w:sz w:val="28"/>
        </w:rPr>
        <w:t xml:space="preserve">овосибирск: Наука, </w:t>
      </w:r>
      <w:proofErr w:type="spellStart"/>
      <w:r>
        <w:rPr>
          <w:rFonts w:ascii="Times New Roman" w:hAnsi="Times New Roman"/>
          <w:sz w:val="28"/>
        </w:rPr>
        <w:t>сиб</w:t>
      </w:r>
      <w:proofErr w:type="spellEnd"/>
      <w:r>
        <w:rPr>
          <w:rFonts w:ascii="Times New Roman" w:hAnsi="Times New Roman"/>
          <w:sz w:val="28"/>
        </w:rPr>
        <w:t>. отд., 1988. - 160 с.</w:t>
      </w:r>
    </w:p>
    <w:p w:rsidR="00DA2853" w:rsidRDefault="00DA2853" w:rsidP="00DA2853">
      <w:pPr>
        <w:widowControl w:val="0"/>
        <w:numPr>
          <w:ilvl w:val="0"/>
          <w:numId w:val="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exact"/>
        <w:ind w:left="545" w:hanging="540"/>
        <w:rPr>
          <w:rFonts w:ascii="Times New Roman" w:hAnsi="Times New Roman"/>
          <w:spacing w:val="-13"/>
          <w:sz w:val="28"/>
        </w:rPr>
      </w:pPr>
      <w:proofErr w:type="spellStart"/>
      <w:r>
        <w:rPr>
          <w:rFonts w:ascii="Times New Roman" w:hAnsi="Times New Roman"/>
          <w:sz w:val="28"/>
        </w:rPr>
        <w:t>Брюховецкий</w:t>
      </w:r>
      <w:proofErr w:type="spellEnd"/>
      <w:r>
        <w:rPr>
          <w:rFonts w:ascii="Times New Roman" w:hAnsi="Times New Roman"/>
          <w:sz w:val="28"/>
        </w:rPr>
        <w:t xml:space="preserve">   Ю.А.   Ультразвуковое   исследование   желчевыводящей   системы Ультразвуковая диагностика в акушерстве, гинекологии, педиатрии.- 1994.- № 2- С 101- 126.</w:t>
      </w:r>
    </w:p>
    <w:p w:rsidR="00DA2853" w:rsidRDefault="00DA2853" w:rsidP="00DA2853">
      <w:pPr>
        <w:widowControl w:val="0"/>
        <w:numPr>
          <w:ilvl w:val="0"/>
          <w:numId w:val="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exact"/>
        <w:ind w:left="545" w:hanging="540"/>
        <w:jc w:val="both"/>
        <w:rPr>
          <w:rFonts w:ascii="Times New Roman" w:hAnsi="Times New Roman"/>
          <w:spacing w:val="-14"/>
          <w:sz w:val="28"/>
        </w:rPr>
      </w:pPr>
      <w:proofErr w:type="spellStart"/>
      <w:r>
        <w:rPr>
          <w:rFonts w:ascii="Times New Roman" w:hAnsi="Times New Roman"/>
          <w:sz w:val="28"/>
        </w:rPr>
        <w:t>Дворяковский</w:t>
      </w:r>
      <w:proofErr w:type="spellEnd"/>
      <w:r>
        <w:rPr>
          <w:rFonts w:ascii="Times New Roman" w:hAnsi="Times New Roman"/>
          <w:sz w:val="28"/>
        </w:rPr>
        <w:t xml:space="preserve"> И.В. </w:t>
      </w:r>
      <w:proofErr w:type="spellStart"/>
      <w:r>
        <w:rPr>
          <w:rFonts w:ascii="Times New Roman" w:hAnsi="Times New Roman"/>
          <w:sz w:val="28"/>
        </w:rPr>
        <w:t>Эхография</w:t>
      </w:r>
      <w:proofErr w:type="spellEnd"/>
      <w:r>
        <w:rPr>
          <w:rFonts w:ascii="Times New Roman" w:hAnsi="Times New Roman"/>
          <w:sz w:val="28"/>
        </w:rPr>
        <w:t xml:space="preserve"> внутренних органов у детей. - М.: Российская ассоциация врачей ультразвуковой диагностики в </w:t>
      </w:r>
      <w:proofErr w:type="spellStart"/>
      <w:r>
        <w:rPr>
          <w:rFonts w:ascii="Times New Roman" w:hAnsi="Times New Roman"/>
          <w:sz w:val="28"/>
        </w:rPr>
        <w:t>перинатологии</w:t>
      </w:r>
      <w:proofErr w:type="spellEnd"/>
      <w:r>
        <w:rPr>
          <w:rFonts w:ascii="Times New Roman" w:hAnsi="Times New Roman"/>
          <w:sz w:val="28"/>
        </w:rPr>
        <w:t xml:space="preserve"> и гинекологии -1994. -456 с.</w:t>
      </w:r>
    </w:p>
    <w:p w:rsidR="00DA2853" w:rsidRDefault="00DA2853" w:rsidP="00DA2853">
      <w:pPr>
        <w:widowControl w:val="0"/>
        <w:numPr>
          <w:ilvl w:val="0"/>
          <w:numId w:val="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before="2" w:after="0" w:line="276" w:lineRule="exact"/>
        <w:ind w:left="545" w:right="72" w:hanging="540"/>
        <w:jc w:val="both"/>
        <w:rPr>
          <w:rFonts w:ascii="Times New Roman" w:hAnsi="Times New Roman"/>
          <w:spacing w:val="-13"/>
          <w:sz w:val="28"/>
        </w:rPr>
      </w:pPr>
      <w:r>
        <w:rPr>
          <w:rFonts w:ascii="Times New Roman" w:hAnsi="Times New Roman"/>
          <w:sz w:val="28"/>
        </w:rPr>
        <w:t>Дергачев   А.И.   Ультразвуковая   диагностика   заболеваний   внутренних   органов Справочное пособие. - М.: Изд-во РУДН, 1995,- 334 с.</w:t>
      </w:r>
    </w:p>
    <w:p w:rsidR="00DA2853" w:rsidRDefault="00DA2853" w:rsidP="00DA2853">
      <w:pPr>
        <w:widowControl w:val="0"/>
        <w:numPr>
          <w:ilvl w:val="0"/>
          <w:numId w:val="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exact"/>
        <w:ind w:left="545" w:right="67" w:hanging="540"/>
        <w:jc w:val="both"/>
        <w:rPr>
          <w:rFonts w:ascii="Times New Roman" w:hAnsi="Times New Roman"/>
          <w:spacing w:val="-16"/>
          <w:sz w:val="28"/>
        </w:rPr>
      </w:pPr>
      <w:r>
        <w:rPr>
          <w:rFonts w:ascii="Times New Roman" w:hAnsi="Times New Roman"/>
          <w:sz w:val="28"/>
        </w:rPr>
        <w:t xml:space="preserve">Клиническое руководство по ультразвуковой диагностике (в 2-х томах); Под </w:t>
      </w:r>
      <w:proofErr w:type="spellStart"/>
      <w:proofErr w:type="gramStart"/>
      <w:r>
        <w:rPr>
          <w:rFonts w:ascii="Times New Roman" w:hAnsi="Times New Roman"/>
          <w:sz w:val="28"/>
        </w:rPr>
        <w:t>ред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В.В. Митькова. - 1, том. - М.: </w:t>
      </w:r>
      <w:proofErr w:type="spellStart"/>
      <w:r>
        <w:rPr>
          <w:rFonts w:ascii="Times New Roman" w:hAnsi="Times New Roman"/>
          <w:sz w:val="28"/>
        </w:rPr>
        <w:t>Видар</w:t>
      </w:r>
      <w:proofErr w:type="spellEnd"/>
      <w:r>
        <w:rPr>
          <w:rFonts w:ascii="Times New Roman" w:hAnsi="Times New Roman"/>
          <w:sz w:val="28"/>
        </w:rPr>
        <w:t>, 1996. - 336 с.</w:t>
      </w:r>
    </w:p>
    <w:p w:rsidR="00B913B7" w:rsidRDefault="00B913B7" w:rsidP="00B913B7">
      <w:pPr>
        <w:pStyle w:val="a3"/>
        <w:tabs>
          <w:tab w:val="num" w:pos="420"/>
        </w:tabs>
        <w:ind w:left="420" w:right="-1" w:hanging="420"/>
      </w:pPr>
    </w:p>
    <w:p w:rsidR="00B913B7" w:rsidRPr="0085568C" w:rsidRDefault="00792F20" w:rsidP="00B913B7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 w:rsidRPr="0085568C">
        <w:rPr>
          <w:b/>
        </w:rPr>
        <w:t xml:space="preserve"> </w:t>
      </w:r>
      <w:r w:rsidR="00B913B7" w:rsidRPr="0085568C">
        <w:rPr>
          <w:b/>
        </w:rPr>
        <w:t>Подпись автора методической разработки</w:t>
      </w:r>
    </w:p>
    <w:p w:rsidR="005B559B" w:rsidRDefault="00B913B7" w:rsidP="00B913B7">
      <w:pPr>
        <w:pStyle w:val="a3"/>
        <w:ind w:right="-1" w:firstLine="0"/>
      </w:pPr>
      <w:r>
        <w:t>«___»____________20</w:t>
      </w:r>
      <w:r w:rsidR="001A2F43">
        <w:rPr>
          <w:lang w:val="en-US"/>
        </w:rPr>
        <w:t>1</w:t>
      </w:r>
      <w:r w:rsidR="001A2F43">
        <w:t>3</w:t>
      </w:r>
      <w:r>
        <w:t>г.</w:t>
      </w:r>
      <w:r>
        <w:tab/>
      </w:r>
    </w:p>
    <w:sectPr w:rsidR="005B559B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E0EE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4E1E130F"/>
    <w:multiLevelType w:val="singleLevel"/>
    <w:tmpl w:val="9CCA7704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E3BAD"/>
    <w:multiLevelType w:val="hybridMultilevel"/>
    <w:tmpl w:val="122A4F16"/>
    <w:lvl w:ilvl="0" w:tplc="FFFFFFF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3B7"/>
    <w:rsid w:val="00040C4E"/>
    <w:rsid w:val="00065CEE"/>
    <w:rsid w:val="00106290"/>
    <w:rsid w:val="001A2F43"/>
    <w:rsid w:val="001C494A"/>
    <w:rsid w:val="001D205B"/>
    <w:rsid w:val="00216F47"/>
    <w:rsid w:val="003F04B1"/>
    <w:rsid w:val="004173C0"/>
    <w:rsid w:val="004E7D66"/>
    <w:rsid w:val="005B559B"/>
    <w:rsid w:val="006015C7"/>
    <w:rsid w:val="00677F7B"/>
    <w:rsid w:val="007350D5"/>
    <w:rsid w:val="00792F20"/>
    <w:rsid w:val="0085568C"/>
    <w:rsid w:val="008F04B5"/>
    <w:rsid w:val="009F0658"/>
    <w:rsid w:val="00A979B4"/>
    <w:rsid w:val="00B57ABC"/>
    <w:rsid w:val="00B72874"/>
    <w:rsid w:val="00B913B7"/>
    <w:rsid w:val="00C73441"/>
    <w:rsid w:val="00C95C0A"/>
    <w:rsid w:val="00D22DEA"/>
    <w:rsid w:val="00D25D19"/>
    <w:rsid w:val="00DA2853"/>
    <w:rsid w:val="00DF6415"/>
    <w:rsid w:val="00EE18CF"/>
    <w:rsid w:val="00F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B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913B7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3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B913B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1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913B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91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B913B7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B913B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3B7"/>
    <w:pPr>
      <w:ind w:left="720"/>
      <w:contextualSpacing/>
    </w:pPr>
  </w:style>
  <w:style w:type="paragraph" w:customStyle="1" w:styleId="21">
    <w:name w:val="Обычный2"/>
    <w:rsid w:val="00B913B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2">
    <w:name w:val="Style2"/>
    <w:basedOn w:val="a"/>
    <w:rsid w:val="00B913B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8">
    <w:name w:val="Style18"/>
    <w:basedOn w:val="a"/>
    <w:rsid w:val="00B91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6">
    <w:name w:val="Font Style36"/>
    <w:basedOn w:val="a0"/>
    <w:rsid w:val="00B913B7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4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3050</Characters>
  <Application>Microsoft Office Word</Application>
  <DocSecurity>0</DocSecurity>
  <Lines>25</Lines>
  <Paragraphs>7</Paragraphs>
  <ScaleCrop>false</ScaleCrop>
  <Company>Mi5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Кафедра</cp:lastModifiedBy>
  <cp:revision>7</cp:revision>
  <cp:lastPrinted>2014-01-28T03:53:00Z</cp:lastPrinted>
  <dcterms:created xsi:type="dcterms:W3CDTF">2013-10-22T07:25:00Z</dcterms:created>
  <dcterms:modified xsi:type="dcterms:W3CDTF">2015-04-15T06:29:00Z</dcterms:modified>
</cp:coreProperties>
</file>