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91CD" w14:textId="77777777" w:rsidR="003C49F0" w:rsidRPr="008602EA" w:rsidRDefault="003C49F0" w:rsidP="0086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02EA">
        <w:rPr>
          <w:rFonts w:ascii="Times New Roman" w:hAnsi="Times New Roman"/>
          <w:sz w:val="26"/>
          <w:szCs w:val="26"/>
        </w:rPr>
        <w:t>ВЫСШЕГО ОБРАЗОВАНИЯ</w:t>
      </w:r>
    </w:p>
    <w:p w14:paraId="58092157" w14:textId="77777777" w:rsidR="003C49F0" w:rsidRPr="008602EA" w:rsidRDefault="003C49F0" w:rsidP="000F7B8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602E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150E576" w14:textId="77777777" w:rsidR="003C49F0" w:rsidRPr="008602EA" w:rsidRDefault="003C49F0" w:rsidP="000F7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14:paraId="477FDE6C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F84A722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602EA">
        <w:rPr>
          <w:rFonts w:ascii="Times New Roman" w:hAnsi="Times New Roman"/>
          <w:sz w:val="28"/>
          <w:szCs w:val="28"/>
        </w:rPr>
        <w:t>афедра факультетской терапии</w:t>
      </w:r>
    </w:p>
    <w:p w14:paraId="6F0C8B48" w14:textId="77777777" w:rsidR="003C49F0" w:rsidRPr="008602EA" w:rsidRDefault="003C49F0" w:rsidP="000F7B8E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14:paraId="4F483162" w14:textId="77777777" w:rsidR="003C49F0" w:rsidRPr="008602EA" w:rsidRDefault="00777B39" w:rsidP="008602EA">
      <w:pPr>
        <w:pStyle w:val="3"/>
        <w:spacing w:line="240" w:lineRule="auto"/>
        <w:ind w:left="4248"/>
        <w:jc w:val="left"/>
        <w:rPr>
          <w:b w:val="0"/>
          <w:color w:val="auto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 w14:anchorId="2C1B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3.45pt;margin-top:5.6pt;width:90pt;height:33.85pt;z-index:-1;visibility:visible">
            <v:imagedata r:id="rId6" o:title="" croptop="33891f" cropbottom="28731f" cropleft="27955f" cropright="25049f"/>
          </v:shape>
        </w:pict>
      </w:r>
      <w:r w:rsidR="003C49F0" w:rsidRPr="008602EA">
        <w:rPr>
          <w:b w:val="0"/>
          <w:color w:val="auto"/>
          <w:sz w:val="28"/>
          <w:szCs w:val="28"/>
        </w:rPr>
        <w:t>УТВЕРЖДАЮ</w:t>
      </w:r>
    </w:p>
    <w:p w14:paraId="1F9B498E" w14:textId="77777777" w:rsidR="003C49F0" w:rsidRPr="008602EA" w:rsidRDefault="003C49F0" w:rsidP="008602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602EA">
        <w:rPr>
          <w:rFonts w:ascii="Times New Roman" w:hAnsi="Times New Roman"/>
          <w:sz w:val="28"/>
          <w:szCs w:val="28"/>
        </w:rPr>
        <w:t xml:space="preserve">Зав. кафедрой _________  Г.Х. </w:t>
      </w:r>
      <w:proofErr w:type="spellStart"/>
      <w:r w:rsidRPr="008602EA">
        <w:rPr>
          <w:rFonts w:ascii="Times New Roman" w:hAnsi="Times New Roman"/>
          <w:sz w:val="28"/>
          <w:szCs w:val="28"/>
        </w:rPr>
        <w:t>Мирсаева</w:t>
      </w:r>
      <w:proofErr w:type="spellEnd"/>
    </w:p>
    <w:p w14:paraId="236194F8" w14:textId="58DE2317" w:rsidR="003C49F0" w:rsidRPr="008602EA" w:rsidRDefault="003C49F0" w:rsidP="000F7B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B14CE">
        <w:rPr>
          <w:rFonts w:ascii="Times New Roman" w:hAnsi="Times New Roman"/>
          <w:sz w:val="28"/>
          <w:szCs w:val="28"/>
        </w:rPr>
        <w:t>24 июня 2020</w:t>
      </w:r>
      <w:r w:rsidR="00DA283C">
        <w:rPr>
          <w:rFonts w:ascii="Times New Roman" w:hAnsi="Times New Roman"/>
          <w:sz w:val="28"/>
          <w:szCs w:val="28"/>
        </w:rPr>
        <w:t>г</w:t>
      </w:r>
      <w:r w:rsidR="00BB14CE">
        <w:rPr>
          <w:rFonts w:ascii="Times New Roman" w:hAnsi="Times New Roman"/>
          <w:sz w:val="28"/>
          <w:szCs w:val="28"/>
        </w:rPr>
        <w:t>.</w:t>
      </w:r>
    </w:p>
    <w:p w14:paraId="719CB366" w14:textId="77777777" w:rsidR="003C49F0" w:rsidRPr="008602EA" w:rsidRDefault="003C49F0" w:rsidP="000F7B8E">
      <w:pPr>
        <w:pStyle w:val="3"/>
        <w:ind w:left="4962"/>
        <w:jc w:val="left"/>
        <w:rPr>
          <w:color w:val="auto"/>
          <w:sz w:val="28"/>
          <w:szCs w:val="28"/>
        </w:rPr>
      </w:pPr>
    </w:p>
    <w:p w14:paraId="239B50EF" w14:textId="77777777" w:rsidR="003C49F0" w:rsidRPr="008602EA" w:rsidRDefault="003C49F0" w:rsidP="008602EA">
      <w:pPr>
        <w:rPr>
          <w:rFonts w:ascii="Times New Roman" w:hAnsi="Times New Roman"/>
          <w:b/>
          <w:sz w:val="28"/>
          <w:szCs w:val="28"/>
        </w:rPr>
      </w:pPr>
    </w:p>
    <w:p w14:paraId="187CA47D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</w:p>
    <w:p w14:paraId="00BF03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8602EA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14:paraId="3AFE2E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по самостоятельной </w:t>
      </w:r>
      <w:r w:rsidR="000D41AE">
        <w:rPr>
          <w:rFonts w:ascii="Times New Roman" w:hAnsi="Times New Roman"/>
          <w:sz w:val="28"/>
          <w:szCs w:val="28"/>
        </w:rPr>
        <w:t xml:space="preserve">контактной/внеаудиторной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2EA">
        <w:rPr>
          <w:rFonts w:ascii="Times New Roman" w:hAnsi="Times New Roman"/>
          <w:sz w:val="28"/>
          <w:szCs w:val="28"/>
        </w:rPr>
        <w:t xml:space="preserve"> работе</w:t>
      </w:r>
    </w:p>
    <w:p w14:paraId="4452F4E7" w14:textId="77777777" w:rsidR="003C49F0" w:rsidRPr="008602EA" w:rsidRDefault="00DA283C" w:rsidP="000F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="003C49F0" w:rsidRPr="008602EA">
        <w:rPr>
          <w:rFonts w:ascii="Times New Roman" w:hAnsi="Times New Roman"/>
          <w:b/>
          <w:sz w:val="28"/>
          <w:szCs w:val="28"/>
        </w:rPr>
        <w:t>«Митральные пороки сердца»</w:t>
      </w:r>
    </w:p>
    <w:p w14:paraId="3D8A1FBB" w14:textId="77777777" w:rsidR="003C49F0" w:rsidRPr="008602EA" w:rsidRDefault="003C49F0" w:rsidP="00B62ABA">
      <w:pPr>
        <w:jc w:val="both"/>
        <w:rPr>
          <w:rFonts w:ascii="Times New Roman" w:hAnsi="Times New Roman"/>
          <w:b/>
          <w:sz w:val="28"/>
          <w:szCs w:val="28"/>
        </w:rPr>
      </w:pPr>
    </w:p>
    <w:p w14:paraId="72147E66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5794B64E" w14:textId="77777777" w:rsidR="00777B39" w:rsidRPr="004B6F71" w:rsidRDefault="00777B39" w:rsidP="00777B39">
      <w:pPr>
        <w:pStyle w:val="a3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14:paraId="7F22BFB3" w14:textId="77777777" w:rsidR="00777B39" w:rsidRPr="004B6F71" w:rsidRDefault="00777B39" w:rsidP="00777B39">
      <w:pPr>
        <w:pStyle w:val="a3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14:paraId="73212F69" w14:textId="77777777" w:rsidR="00777B39" w:rsidRPr="00576C17" w:rsidRDefault="00777B39" w:rsidP="00777B39">
      <w:pPr>
        <w:pStyle w:val="a3"/>
        <w:spacing w:before="240"/>
        <w:ind w:left="0" w:right="-1" w:firstLine="0"/>
        <w:rPr>
          <w:szCs w:val="28"/>
        </w:rPr>
      </w:pPr>
      <w:r>
        <w:rPr>
          <w:szCs w:val="28"/>
        </w:rPr>
        <w:t>Курс  3</w:t>
      </w:r>
    </w:p>
    <w:p w14:paraId="5B24B2DF" w14:textId="77777777" w:rsidR="00777B39" w:rsidRPr="007300C9" w:rsidRDefault="00777B39" w:rsidP="00777B39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</w:t>
      </w:r>
    </w:p>
    <w:p w14:paraId="29EF0C39" w14:textId="77777777" w:rsidR="00777B39" w:rsidRPr="000E52E8" w:rsidRDefault="00777B39" w:rsidP="00777B39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4</w:t>
      </w:r>
    </w:p>
    <w:p w14:paraId="706CD9E5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1AF02AD1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</w:p>
    <w:p w14:paraId="0AA75AE3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1566A77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7B3F3350" w14:textId="77777777" w:rsidR="003C49F0" w:rsidRPr="008602EA" w:rsidRDefault="003C49F0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Уфа </w:t>
      </w:r>
    </w:p>
    <w:p w14:paraId="42A08D55" w14:textId="0C3D7633" w:rsidR="003C49F0" w:rsidRPr="008602EA" w:rsidRDefault="00BB14CE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</w:p>
    <w:p w14:paraId="245AC6BB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86A709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71D71DD" w14:textId="77777777" w:rsidR="003C49F0" w:rsidRPr="008602EA" w:rsidRDefault="003C49F0" w:rsidP="003D4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02EA">
        <w:rPr>
          <w:rFonts w:ascii="Times New Roman" w:hAnsi="Times New Roman"/>
          <w:sz w:val="28"/>
          <w:szCs w:val="28"/>
        </w:rPr>
        <w:t>Тема: Митральные пороки сердца</w:t>
      </w:r>
    </w:p>
    <w:p w14:paraId="282D1C7B" w14:textId="77777777" w:rsidR="00777B39" w:rsidRPr="008D0A08" w:rsidRDefault="003C49F0" w:rsidP="00777B39">
      <w:pPr>
        <w:spacing w:after="120"/>
        <w:ind w:left="283" w:right="-1"/>
        <w:rPr>
          <w:sz w:val="28"/>
          <w:szCs w:val="28"/>
          <w:lang w:eastAsia="x-none"/>
        </w:rPr>
      </w:pPr>
      <w:r w:rsidRPr="008602EA">
        <w:rPr>
          <w:rFonts w:ascii="Times New Roman" w:hAnsi="Times New Roman"/>
          <w:sz w:val="28"/>
          <w:szCs w:val="28"/>
        </w:rPr>
        <w:t>на основании рабочей программы учебной дисци</w:t>
      </w:r>
      <w:r w:rsidR="00DA283C">
        <w:rPr>
          <w:rFonts w:ascii="Times New Roman" w:hAnsi="Times New Roman"/>
          <w:sz w:val="28"/>
          <w:szCs w:val="28"/>
        </w:rPr>
        <w:t>плины «Факульте</w:t>
      </w:r>
      <w:r w:rsidR="000D41AE">
        <w:rPr>
          <w:rFonts w:ascii="Times New Roman" w:hAnsi="Times New Roman"/>
          <w:sz w:val="28"/>
          <w:szCs w:val="28"/>
        </w:rPr>
        <w:t xml:space="preserve">тская терапия», утвержденной </w:t>
      </w:r>
      <w:r w:rsidR="00777B39" w:rsidRPr="007157C6">
        <w:rPr>
          <w:rFonts w:ascii="Times New Roman" w:hAnsi="Times New Roman"/>
          <w:sz w:val="28"/>
          <w:szCs w:val="28"/>
          <w:lang w:eastAsia="x-none"/>
        </w:rPr>
        <w:t>25 июня 2020 г., протокол №11</w:t>
      </w:r>
    </w:p>
    <w:p w14:paraId="65AA56D9" w14:textId="77777777" w:rsidR="00777B39" w:rsidRDefault="00777B39" w:rsidP="00777B39">
      <w:pPr>
        <w:rPr>
          <w:sz w:val="28"/>
          <w:szCs w:val="28"/>
        </w:rPr>
      </w:pPr>
    </w:p>
    <w:p w14:paraId="52D2BD90" w14:textId="77777777" w:rsidR="00777B39" w:rsidRPr="00FF080D" w:rsidRDefault="00777B39" w:rsidP="00777B39">
      <w:pPr>
        <w:rPr>
          <w:rFonts w:ascii="Times New Roman" w:hAnsi="Times New Roman"/>
          <w:sz w:val="28"/>
          <w:szCs w:val="28"/>
        </w:rPr>
      </w:pPr>
      <w:r w:rsidRPr="00FF080D">
        <w:rPr>
          <w:rFonts w:ascii="Times New Roman" w:hAnsi="Times New Roman"/>
          <w:sz w:val="28"/>
          <w:szCs w:val="28"/>
        </w:rPr>
        <w:t>Рецензенты:</w:t>
      </w:r>
    </w:p>
    <w:p w14:paraId="79BF2B61" w14:textId="77777777" w:rsidR="00777B39" w:rsidRPr="00A95A33" w:rsidRDefault="00777B39" w:rsidP="00777B39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14:paraId="35F021EC" w14:textId="77777777" w:rsidR="00777B39" w:rsidRPr="00A95A33" w:rsidRDefault="00777B39" w:rsidP="00777B39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14:paraId="585233F9" w14:textId="77777777" w:rsidR="00777B39" w:rsidRPr="00A95A33" w:rsidRDefault="00777B39" w:rsidP="00777B39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14:paraId="2982C6BC" w14:textId="3B863F09" w:rsidR="001E3066" w:rsidRDefault="001E3066" w:rsidP="00777B39">
      <w:pPr>
        <w:spacing w:after="120" w:line="240" w:lineRule="auto"/>
        <w:ind w:left="283" w:right="-1"/>
        <w:rPr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</w:p>
    <w:p w14:paraId="190ED3EC" w14:textId="77777777" w:rsidR="001E3066" w:rsidRDefault="001E3066" w:rsidP="001E3066">
      <w:pPr>
        <w:pStyle w:val="a3"/>
        <w:ind w:left="0" w:right="-1" w:firstLine="708"/>
        <w:rPr>
          <w:szCs w:val="28"/>
        </w:rPr>
      </w:pPr>
    </w:p>
    <w:p w14:paraId="68E4B77F" w14:textId="77777777" w:rsidR="001E3066" w:rsidRDefault="001E3066" w:rsidP="001E3066">
      <w:pPr>
        <w:pStyle w:val="a3"/>
        <w:ind w:left="0" w:right="-1" w:firstLine="708"/>
        <w:rPr>
          <w:szCs w:val="28"/>
        </w:rPr>
      </w:pPr>
    </w:p>
    <w:p w14:paraId="5564D4F2" w14:textId="29607285" w:rsidR="003C49F0" w:rsidRPr="008602EA" w:rsidRDefault="001E3066" w:rsidP="001E3066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r w:rsidR="003C49F0" w:rsidRPr="008602EA">
        <w:rPr>
          <w:szCs w:val="28"/>
        </w:rPr>
        <w:t xml:space="preserve"> Андрианова О.Л.</w:t>
      </w:r>
    </w:p>
    <w:p w14:paraId="184A36A9" w14:textId="77777777" w:rsidR="003C49F0" w:rsidRPr="008602EA" w:rsidRDefault="003C49F0" w:rsidP="007D0BC6">
      <w:pPr>
        <w:pStyle w:val="a3"/>
        <w:tabs>
          <w:tab w:val="left" w:pos="1480"/>
          <w:tab w:val="left" w:pos="2260"/>
          <w:tab w:val="left" w:pos="2760"/>
        </w:tabs>
        <w:ind w:left="0" w:right="-1" w:firstLine="0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721FB6B3" w14:textId="77777777" w:rsidR="003C49F0" w:rsidRPr="008602EA" w:rsidRDefault="003C49F0" w:rsidP="007D0BC6">
      <w:pPr>
        <w:pStyle w:val="a3"/>
        <w:tabs>
          <w:tab w:val="left" w:pos="2260"/>
          <w:tab w:val="left" w:pos="2760"/>
        </w:tabs>
        <w:ind w:left="0" w:right="-1" w:firstLine="708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316EF803" w14:textId="77777777" w:rsidR="00BB14CE" w:rsidRPr="00BB14CE" w:rsidRDefault="000D41AE" w:rsidP="00BB14C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№ </w:t>
      </w:r>
      <w:r w:rsidR="00BB14CE" w:rsidRPr="00BB14CE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14:paraId="303D14F1" w14:textId="092D51C0" w:rsidR="003C49F0" w:rsidRPr="008602EA" w:rsidRDefault="00BB14CE" w:rsidP="00BB14C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BB14CE">
        <w:rPr>
          <w:rFonts w:ascii="Times New Roman" w:hAnsi="Times New Roman"/>
          <w:sz w:val="28"/>
          <w:szCs w:val="28"/>
        </w:rPr>
        <w:t>от  24 июня 2020 г.</w:t>
      </w:r>
      <w:r w:rsidRPr="00BB14CE">
        <w:rPr>
          <w:rFonts w:ascii="Times New Roman" w:hAnsi="Times New Roman"/>
          <w:sz w:val="28"/>
          <w:szCs w:val="28"/>
        </w:rPr>
        <w:tab/>
      </w:r>
    </w:p>
    <w:p w14:paraId="32593C37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467DB94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5F8F30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04F6C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7C486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F2408D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A356B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4256C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075E2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62D509F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EA641D" w14:textId="77777777" w:rsidR="00BB14CE" w:rsidRDefault="00BB14CE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7AA7F3" w14:textId="77777777" w:rsidR="000D41AE" w:rsidRPr="008602EA" w:rsidRDefault="000D41AE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89D3FF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8602EA">
        <w:rPr>
          <w:rFonts w:ascii="Times New Roman" w:hAnsi="Times New Roman"/>
          <w:sz w:val="28"/>
          <w:szCs w:val="28"/>
        </w:rPr>
        <w:t xml:space="preserve"> Митральные пороки сердца</w:t>
      </w:r>
    </w:p>
    <w:p w14:paraId="59969263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Цель изучения темы: </w:t>
      </w:r>
      <w:r w:rsidRPr="008602EA">
        <w:rPr>
          <w:rFonts w:ascii="Times New Roman" w:hAnsi="Times New Roman"/>
          <w:sz w:val="28"/>
          <w:szCs w:val="28"/>
        </w:rPr>
        <w:t>овладение практическими умениями и навыками ди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 xml:space="preserve">гностики, лечения МПС, диагностики и оказания неотложной </w:t>
      </w:r>
      <w:r>
        <w:rPr>
          <w:rFonts w:ascii="Times New Roman" w:hAnsi="Times New Roman"/>
          <w:sz w:val="28"/>
          <w:szCs w:val="28"/>
        </w:rPr>
        <w:t>и экстренной  медицинской помощи</w:t>
      </w:r>
      <w:r w:rsidRPr="008602EA">
        <w:rPr>
          <w:rFonts w:ascii="Times New Roman" w:hAnsi="Times New Roman"/>
          <w:sz w:val="28"/>
          <w:szCs w:val="28"/>
        </w:rPr>
        <w:t xml:space="preserve"> при осложнениях, формирование профессиональных компетенций ПК-5, ПК-6, ПК-8, ПК-10, ПК-11.</w:t>
      </w:r>
    </w:p>
    <w:p w14:paraId="007AB50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Задачи: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7E7EEDC8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</w:t>
      </w:r>
      <w:r w:rsidRPr="008602EA">
        <w:rPr>
          <w:rFonts w:ascii="Times New Roman" w:hAnsi="Times New Roman"/>
          <w:sz w:val="28"/>
          <w:szCs w:val="28"/>
        </w:rPr>
        <w:t>в</w:t>
      </w:r>
      <w:r w:rsidRPr="008602EA">
        <w:rPr>
          <w:rFonts w:ascii="Times New Roman" w:hAnsi="Times New Roman"/>
          <w:sz w:val="28"/>
          <w:szCs w:val="28"/>
        </w:rPr>
        <w:t>ной и дополнительной литературе;</w:t>
      </w:r>
    </w:p>
    <w:p w14:paraId="66750C9D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изучение этиологии, патогенеза, клиники, классификации,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>ных методов диагностики,</w:t>
      </w:r>
      <w:r>
        <w:rPr>
          <w:rFonts w:ascii="Times New Roman" w:hAnsi="Times New Roman"/>
          <w:sz w:val="28"/>
          <w:szCs w:val="28"/>
        </w:rPr>
        <w:t xml:space="preserve"> осложнений, </w:t>
      </w:r>
      <w:r w:rsidRPr="008602EA">
        <w:rPr>
          <w:rFonts w:ascii="Times New Roman" w:hAnsi="Times New Roman"/>
          <w:sz w:val="28"/>
          <w:szCs w:val="28"/>
        </w:rPr>
        <w:t xml:space="preserve"> лечения и профилактики МПС;</w:t>
      </w:r>
    </w:p>
    <w:p w14:paraId="3371CB43" w14:textId="77777777" w:rsidR="003C49F0" w:rsidRPr="00EB27AC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интерпретация результатов лабораторных и инструментальных методов диагностики МПС</w:t>
      </w:r>
      <w:r w:rsidRPr="00EB27AC">
        <w:rPr>
          <w:rFonts w:ascii="Times New Roman" w:hAnsi="Times New Roman"/>
          <w:sz w:val="28"/>
          <w:szCs w:val="28"/>
        </w:rPr>
        <w:t>;</w:t>
      </w:r>
    </w:p>
    <w:p w14:paraId="2F8F9638" w14:textId="77777777" w:rsidR="003C49F0" w:rsidRPr="00EB27AC" w:rsidRDefault="003C49F0" w:rsidP="00EB27AC">
      <w:pPr>
        <w:pStyle w:val="1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27A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3282A3C2" w14:textId="77777777" w:rsidR="003C49F0" w:rsidRPr="00EB27AC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8D112E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14:paraId="67CF286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о изучения темы (базисные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3C49F0" w:rsidRPr="008602EA" w14:paraId="474F7D04" w14:textId="77777777" w:rsidTr="004E485A">
        <w:tc>
          <w:tcPr>
            <w:tcW w:w="2552" w:type="dxa"/>
          </w:tcPr>
          <w:p w14:paraId="114E7E6B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</w:tcPr>
          <w:p w14:paraId="0B5497C8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3C49F0" w:rsidRPr="008602EA" w14:paraId="181523E5" w14:textId="77777777" w:rsidTr="004E485A">
        <w:tc>
          <w:tcPr>
            <w:tcW w:w="2552" w:type="dxa"/>
          </w:tcPr>
          <w:p w14:paraId="4F7BE67B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68" w:type="dxa"/>
          </w:tcPr>
          <w:p w14:paraId="5F45E954" w14:textId="77777777" w:rsidR="003C49F0" w:rsidRPr="008602EA" w:rsidRDefault="003C49F0" w:rsidP="00EB27AC">
            <w:pPr>
              <w:tabs>
                <w:tab w:val="left" w:pos="3095"/>
                <w:tab w:val="left" w:pos="683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ко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пенсированных и декомпенсированных митральных п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роках сердца ревматической этиологии.</w:t>
            </w:r>
          </w:p>
        </w:tc>
      </w:tr>
      <w:tr w:rsidR="003C49F0" w:rsidRPr="008602EA" w14:paraId="251B85CB" w14:textId="77777777" w:rsidTr="004E485A">
        <w:tc>
          <w:tcPr>
            <w:tcW w:w="2552" w:type="dxa"/>
          </w:tcPr>
          <w:p w14:paraId="7E0EBCA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</w:tcPr>
          <w:p w14:paraId="1667BF1D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гемодин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3C49F0" w:rsidRPr="008602EA" w14:paraId="0DC16258" w14:textId="77777777" w:rsidTr="004E485A">
        <w:tc>
          <w:tcPr>
            <w:tcW w:w="2552" w:type="dxa"/>
          </w:tcPr>
          <w:p w14:paraId="2BE8707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0F2EABFF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0C88FC4E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168" w:type="dxa"/>
          </w:tcPr>
          <w:p w14:paraId="7E43E551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и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бораторно-инструментального исследования больных. Умение провести осмотр, перкуссию, аускультацию сердца, выслушать систолический и диастолический ш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мы сердца, «ритм перепела» при митральном стенозе, оценить результаты ЭКГ, ФКГ, рентгенограмм.</w:t>
            </w:r>
          </w:p>
        </w:tc>
      </w:tr>
      <w:tr w:rsidR="003C49F0" w:rsidRPr="008602EA" w14:paraId="29DED3A2" w14:textId="77777777" w:rsidTr="004E485A">
        <w:tc>
          <w:tcPr>
            <w:tcW w:w="2552" w:type="dxa"/>
          </w:tcPr>
          <w:p w14:paraId="4EE67EA5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7168" w:type="dxa"/>
          </w:tcPr>
          <w:p w14:paraId="7B954E0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Знание механизма действия сердечных гликозидов, д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уретиков, противоаритмических и др. средств, примен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</w:t>
            </w:r>
            <w:r w:rsidRPr="008602EA">
              <w:rPr>
                <w:rFonts w:ascii="Times New Roman" w:hAnsi="Times New Roman"/>
                <w:sz w:val="28"/>
                <w:szCs w:val="28"/>
              </w:rPr>
              <w:lastRenderedPageBreak/>
              <w:t>ющихся при лечении МПС. Умение выписать рецепты.</w:t>
            </w:r>
          </w:p>
        </w:tc>
      </w:tr>
    </w:tbl>
    <w:p w14:paraId="6469C225" w14:textId="77777777" w:rsidR="003C49F0" w:rsidRPr="008602EA" w:rsidRDefault="003C49F0" w:rsidP="00EB27A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4849EC8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02EA">
        <w:rPr>
          <w:rFonts w:ascii="Times New Roman" w:hAnsi="Times New Roman"/>
          <w:sz w:val="28"/>
          <w:szCs w:val="28"/>
        </w:rPr>
        <w:t xml:space="preserve">осле изучения темы </w:t>
      </w:r>
    </w:p>
    <w:p w14:paraId="570467F0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F143B0D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262A4BE6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3FAE78CB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Методы лабораторно-инструментальной диагностики</w:t>
      </w:r>
    </w:p>
    <w:p w14:paraId="235CCD1A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3A35319E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Лечение МПС с учетом активности ревматизма и наличия сердечной недостаточности</w:t>
      </w:r>
    </w:p>
    <w:p w14:paraId="25BD45B4" w14:textId="77777777" w:rsidR="003C49F0" w:rsidRPr="008602EA" w:rsidRDefault="003C49F0" w:rsidP="00F06BE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927D2E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уметь: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37D37AF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пацие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 xml:space="preserve">та или его родственников,  провести </w:t>
      </w:r>
      <w:proofErr w:type="spellStart"/>
      <w:r w:rsidRPr="008602EA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обследование пац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ента (осмотр, пальпация, аускультация), провести первичное 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вание органов и систем у больного МПС.</w:t>
      </w:r>
    </w:p>
    <w:p w14:paraId="4721C174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</w:t>
      </w:r>
      <w:r w:rsidRPr="008602EA">
        <w:rPr>
          <w:rFonts w:ascii="Times New Roman" w:hAnsi="Times New Roman"/>
          <w:sz w:val="28"/>
          <w:szCs w:val="28"/>
        </w:rPr>
        <w:t>ь</w:t>
      </w:r>
      <w:r w:rsidRPr="008602EA">
        <w:rPr>
          <w:rFonts w:ascii="Times New Roman" w:hAnsi="Times New Roman"/>
          <w:sz w:val="28"/>
          <w:szCs w:val="28"/>
        </w:rPr>
        <w:t>ных исследований  для уточнения диагноза и получения достоверного результата у больного с МПС.</w:t>
      </w:r>
    </w:p>
    <w:p w14:paraId="750769E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методов л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бораторной и   инструментальной   диагностики, применяемых для в</w:t>
      </w:r>
      <w:r w:rsidRPr="008602EA">
        <w:rPr>
          <w:rFonts w:ascii="Times New Roman" w:hAnsi="Times New Roman"/>
          <w:sz w:val="28"/>
          <w:szCs w:val="28"/>
        </w:rPr>
        <w:t>ы</w:t>
      </w:r>
      <w:r w:rsidRPr="008602EA">
        <w:rPr>
          <w:rFonts w:ascii="Times New Roman" w:hAnsi="Times New Roman"/>
          <w:sz w:val="28"/>
          <w:szCs w:val="28"/>
        </w:rPr>
        <w:t>явления митральных пороков сердца.</w:t>
      </w:r>
    </w:p>
    <w:p w14:paraId="387709A1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 xml:space="preserve">ных клинических классификаций </w:t>
      </w:r>
      <w:r w:rsidRPr="008602EA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8602EA">
        <w:rPr>
          <w:rFonts w:ascii="Times New Roman" w:hAnsi="Times New Roman"/>
          <w:sz w:val="28"/>
          <w:szCs w:val="28"/>
        </w:rPr>
        <w:t>.</w:t>
      </w:r>
      <w:r w:rsidRPr="008602EA">
        <w:rPr>
          <w:rFonts w:ascii="Times New Roman" w:hAnsi="Times New Roman"/>
          <w:bCs/>
          <w:sz w:val="28"/>
          <w:szCs w:val="28"/>
        </w:rPr>
        <w:t xml:space="preserve">  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49B9343D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Обосновать</w:t>
      </w:r>
      <w:r w:rsidRPr="0086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2EA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8602EA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8602EA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8602EA">
        <w:rPr>
          <w:rFonts w:ascii="Times New Roman" w:hAnsi="Times New Roman"/>
          <w:sz w:val="28"/>
          <w:szCs w:val="28"/>
        </w:rPr>
        <w:t>.</w:t>
      </w:r>
    </w:p>
    <w:p w14:paraId="6115DE53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8602EA">
        <w:rPr>
          <w:rFonts w:ascii="Times New Roman" w:hAnsi="Times New Roman"/>
          <w:sz w:val="28"/>
          <w:szCs w:val="28"/>
        </w:rPr>
        <w:t xml:space="preserve"> с другими видами пороков сердца (аортальные и </w:t>
      </w:r>
      <w:proofErr w:type="spellStart"/>
      <w:r w:rsidRPr="008602EA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8602EA">
        <w:rPr>
          <w:rFonts w:ascii="Times New Roman" w:hAnsi="Times New Roman"/>
          <w:sz w:val="28"/>
          <w:szCs w:val="28"/>
        </w:rPr>
        <w:t>), ИБС, тиреотоксик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зом.</w:t>
      </w:r>
    </w:p>
    <w:p w14:paraId="1EFF1203" w14:textId="77777777" w:rsidR="003C49F0" w:rsidRPr="008602EA" w:rsidRDefault="003C49F0" w:rsidP="00B62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клинических ос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бенностей болезни и ее осложнений. </w:t>
      </w:r>
    </w:p>
    <w:p w14:paraId="3A62BA3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лечения.</w:t>
      </w:r>
    </w:p>
    <w:p w14:paraId="788F4BA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Выполнять основные диагностические мероприятия по выявлению осложнений МПС, проводить их интенсивную терапию</w:t>
      </w:r>
      <w:r>
        <w:rPr>
          <w:rFonts w:ascii="Times New Roman" w:hAnsi="Times New Roman"/>
          <w:sz w:val="28"/>
          <w:szCs w:val="28"/>
        </w:rPr>
        <w:t>, оказывать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отложную и экстренную помощь</w:t>
      </w:r>
      <w:r w:rsidRPr="008602EA">
        <w:rPr>
          <w:rFonts w:ascii="Times New Roman" w:hAnsi="Times New Roman"/>
          <w:sz w:val="28"/>
          <w:szCs w:val="28"/>
        </w:rPr>
        <w:t xml:space="preserve">.  </w:t>
      </w:r>
    </w:p>
    <w:p w14:paraId="2C56979E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профилактики.</w:t>
      </w:r>
    </w:p>
    <w:p w14:paraId="110360BE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A3126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владеть: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100671F5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МПС </w:t>
      </w:r>
      <w:r w:rsidRPr="008602EA">
        <w:rPr>
          <w:rFonts w:ascii="Times New Roman" w:hAnsi="Times New Roman"/>
          <w:b/>
          <w:sz w:val="28"/>
          <w:szCs w:val="28"/>
        </w:rPr>
        <w:t>(</w:t>
      </w:r>
      <w:r w:rsidRPr="00FA09DD">
        <w:rPr>
          <w:rFonts w:ascii="Times New Roman" w:hAnsi="Times New Roman"/>
          <w:sz w:val="28"/>
          <w:szCs w:val="28"/>
        </w:rPr>
        <w:t>ПК-5);</w:t>
      </w:r>
    </w:p>
    <w:p w14:paraId="624E8AB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FA09DD">
        <w:rPr>
          <w:rFonts w:ascii="Times New Roman" w:hAnsi="Times New Roman"/>
          <w:sz w:val="28"/>
          <w:szCs w:val="28"/>
        </w:rPr>
        <w:t>е</w:t>
      </w:r>
      <w:r w:rsidRPr="00FA09DD">
        <w:rPr>
          <w:rFonts w:ascii="Times New Roman" w:hAnsi="Times New Roman"/>
          <w:sz w:val="28"/>
          <w:szCs w:val="28"/>
        </w:rPr>
        <w:t>тодов диагностики (ПК-6);</w:t>
      </w:r>
    </w:p>
    <w:p w14:paraId="7A2D3A1E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341B7959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D0B2D44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основными врачебными  лечебными мероприятиями при МПС (ПК-8);</w:t>
      </w:r>
    </w:p>
    <w:p w14:paraId="50D44CB0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FA09DD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FA09DD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</w:t>
      </w:r>
      <w:r w:rsidRPr="00FA09DD">
        <w:rPr>
          <w:rFonts w:ascii="Times New Roman" w:hAnsi="Times New Roman"/>
          <w:sz w:val="28"/>
          <w:szCs w:val="28"/>
        </w:rPr>
        <w:t>о</w:t>
      </w:r>
      <w:r w:rsidRPr="00FA09DD">
        <w:rPr>
          <w:rFonts w:ascii="Times New Roman" w:hAnsi="Times New Roman"/>
          <w:sz w:val="28"/>
          <w:szCs w:val="28"/>
        </w:rPr>
        <w:t>лии, мерцательная аритмия) (ПК-10, ПК-11)</w:t>
      </w:r>
    </w:p>
    <w:p w14:paraId="7B8EE49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33E52B5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>
        <w:rPr>
          <w:rFonts w:ascii="Times New Roman" w:hAnsi="Times New Roman"/>
          <w:sz w:val="28"/>
          <w:szCs w:val="28"/>
        </w:rPr>
        <w:t>.</w:t>
      </w:r>
    </w:p>
    <w:p w14:paraId="79BD3778" w14:textId="77777777" w:rsidR="003C49F0" w:rsidRDefault="003C49F0" w:rsidP="00FA09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5E8A2" w14:textId="77777777" w:rsidR="003C49F0" w:rsidRDefault="003C49F0" w:rsidP="00FA09DD">
      <w:pPr>
        <w:pStyle w:val="13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5CBA7A5F" w14:textId="77777777" w:rsidR="003C49F0" w:rsidRDefault="003C49F0" w:rsidP="00FA09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F58186" w14:textId="77777777" w:rsidR="003C49F0" w:rsidRPr="00FA09DD" w:rsidRDefault="003C49F0" w:rsidP="00FA09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2EA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8602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602EA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14:paraId="7D76EAE9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1. Ознакомиться с теоретическим материалом по теме занятия с и</w:t>
      </w:r>
      <w:r w:rsidRPr="00815708">
        <w:rPr>
          <w:rFonts w:ascii="Times New Roman" w:hAnsi="Times New Roman"/>
          <w:b/>
          <w:sz w:val="28"/>
          <w:szCs w:val="28"/>
        </w:rPr>
        <w:t>с</w:t>
      </w:r>
      <w:r w:rsidRPr="00815708">
        <w:rPr>
          <w:rFonts w:ascii="Times New Roman" w:hAnsi="Times New Roman"/>
          <w:b/>
          <w:sz w:val="28"/>
          <w:szCs w:val="28"/>
        </w:rPr>
        <w:t>пользованием конспектов лекций, рекомендуемой учебной литерат</w:t>
      </w:r>
      <w:r w:rsidRPr="00815708">
        <w:rPr>
          <w:rFonts w:ascii="Times New Roman" w:hAnsi="Times New Roman"/>
          <w:b/>
          <w:sz w:val="28"/>
          <w:szCs w:val="28"/>
        </w:rPr>
        <w:t>у</w:t>
      </w:r>
      <w:r w:rsidRPr="00815708">
        <w:rPr>
          <w:rFonts w:ascii="Times New Roman" w:hAnsi="Times New Roman"/>
          <w:b/>
          <w:sz w:val="28"/>
          <w:szCs w:val="28"/>
        </w:rPr>
        <w:t>рой.</w:t>
      </w:r>
    </w:p>
    <w:p w14:paraId="561EE8F3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2. Ответить на вопросы для самоконтроля</w:t>
      </w:r>
      <w:r w:rsidRPr="00815708">
        <w:rPr>
          <w:rFonts w:ascii="Times New Roman" w:hAnsi="Times New Roman"/>
          <w:sz w:val="28"/>
          <w:szCs w:val="28"/>
        </w:rPr>
        <w:t>:</w:t>
      </w:r>
    </w:p>
    <w:p w14:paraId="7ADB994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59515CF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53728356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6B254B9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Методы лабораторно-инструментальной диагностики</w:t>
      </w:r>
    </w:p>
    <w:p w14:paraId="10D2A9EB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7CCD54CA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 xml:space="preserve">Лечение МПС с учетом активности </w:t>
      </w:r>
      <w:r>
        <w:rPr>
          <w:rFonts w:ascii="Times New Roman" w:hAnsi="Times New Roman"/>
          <w:sz w:val="28"/>
          <w:szCs w:val="28"/>
        </w:rPr>
        <w:t xml:space="preserve">РЛ, </w:t>
      </w:r>
      <w:r w:rsidRPr="008602EA">
        <w:rPr>
          <w:rFonts w:ascii="Times New Roman" w:hAnsi="Times New Roman"/>
          <w:sz w:val="28"/>
          <w:szCs w:val="28"/>
        </w:rPr>
        <w:t>наличия сердечной недост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точности</w:t>
      </w:r>
      <w:r>
        <w:rPr>
          <w:rFonts w:ascii="Times New Roman" w:hAnsi="Times New Roman"/>
          <w:sz w:val="28"/>
          <w:szCs w:val="28"/>
        </w:rPr>
        <w:t xml:space="preserve"> и других  осложнений</w:t>
      </w:r>
    </w:p>
    <w:p w14:paraId="6C3AC0F7" w14:textId="77777777" w:rsidR="003C49F0" w:rsidRPr="00FA09DD" w:rsidRDefault="003C49F0" w:rsidP="00FA09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9DD">
        <w:rPr>
          <w:rFonts w:ascii="Times New Roman" w:hAnsi="Times New Roman"/>
          <w:b/>
          <w:sz w:val="28"/>
          <w:szCs w:val="28"/>
        </w:rPr>
        <w:t>3. Проверить свои знания с использованием тестового контроля</w:t>
      </w:r>
    </w:p>
    <w:p w14:paraId="2509C00A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0219004D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1.</w:t>
      </w:r>
      <w:r w:rsidRPr="008602EA">
        <w:rPr>
          <w:sz w:val="28"/>
          <w:szCs w:val="28"/>
        </w:rPr>
        <w:tab/>
        <w:t>У 42-ЛЕТНЕГО БОЛЬНОГО, СТРАДАЮЩЕГО МИТРАЛЬНЫМ П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РОКОМ СЕРДЦА, ПОСЛЕ ПЕРЕНЕСЕННОЙ АНГИНЫ ПОЯВИЛИСЬ Ч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СТЫЕ ПРЕДСЕРДНЫЕ ЭКСТРАСИСТОЛЫ, ОЩУЩАЕМЫЕ БОЛЬНЫМ КАК НЕПРИЯТНЫЕ "ТОЛЧКИ" В ГРУДИ. ЧЕМ ГРОЗИТ ДАННОЕ НАРУШЕНИЕ РИТМА</w:t>
      </w:r>
    </w:p>
    <w:p w14:paraId="142D341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недостаточности кровообращения</w:t>
      </w:r>
    </w:p>
    <w:p w14:paraId="2533E69F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появлением коронарной недостаточности</w:t>
      </w:r>
    </w:p>
    <w:p w14:paraId="532315D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желудочков</w:t>
      </w:r>
    </w:p>
    <w:p w14:paraId="040995CD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предсердий</w:t>
      </w:r>
    </w:p>
    <w:p w14:paraId="7EC491E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2. НАИБОЛЕЕ ДОСТОВЕРНЫМ ПРИЗНАКОМ СТЕНОЗА ЛЕВОГО А</w:t>
      </w:r>
      <w:r w:rsidRPr="008602EA">
        <w:rPr>
          <w:sz w:val="28"/>
          <w:szCs w:val="28"/>
        </w:rPr>
        <w:t>Т</w:t>
      </w:r>
      <w:r w:rsidRPr="008602EA">
        <w:rPr>
          <w:sz w:val="28"/>
          <w:szCs w:val="28"/>
        </w:rPr>
        <w:t>РИОВЕНТРИКУЛЯРНОГО ОТВЕРСТИЯ ЯВЛЯЕТСЯ:</w:t>
      </w:r>
    </w:p>
    <w:p w14:paraId="561DCF6A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левой  границы сердца</w:t>
      </w:r>
      <w:r w:rsidRPr="008602EA">
        <w:rPr>
          <w:sz w:val="28"/>
          <w:szCs w:val="28"/>
        </w:rPr>
        <w:tab/>
      </w:r>
    </w:p>
    <w:p w14:paraId="50AAEB73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  <w:lang w:val="en-US"/>
        </w:rPr>
        <w:t>Facies</w:t>
      </w:r>
      <w:proofErr w:type="spellEnd"/>
      <w:r w:rsidRPr="008602EA">
        <w:rPr>
          <w:sz w:val="28"/>
          <w:szCs w:val="28"/>
        </w:rPr>
        <w:t xml:space="preserve"> </w:t>
      </w:r>
      <w:proofErr w:type="spellStart"/>
      <w:r w:rsidRPr="008602EA">
        <w:rPr>
          <w:sz w:val="28"/>
          <w:szCs w:val="28"/>
          <w:lang w:val="en-US"/>
        </w:rPr>
        <w:t>mitrales</w:t>
      </w:r>
      <w:proofErr w:type="spellEnd"/>
      <w:r w:rsidRPr="008602EA">
        <w:rPr>
          <w:sz w:val="28"/>
          <w:szCs w:val="28"/>
        </w:rPr>
        <w:tab/>
      </w:r>
    </w:p>
    <w:p w14:paraId="481781BB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наличие мерцательной аритмии</w:t>
      </w:r>
      <w:r w:rsidRPr="008602EA">
        <w:rPr>
          <w:sz w:val="28"/>
          <w:szCs w:val="28"/>
        </w:rPr>
        <w:tab/>
      </w:r>
    </w:p>
    <w:p w14:paraId="48D8AC70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диастолический шум на верхушке</w:t>
      </w:r>
    </w:p>
    <w:p w14:paraId="3B5C25CC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сглаженность талии сердца при рентгенологическом исследовании</w:t>
      </w:r>
    </w:p>
    <w:p w14:paraId="5922C62B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26194F4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3.</w:t>
      </w:r>
      <w:r w:rsidRPr="008602EA">
        <w:rPr>
          <w:sz w:val="28"/>
          <w:szCs w:val="28"/>
        </w:rPr>
        <w:tab/>
        <w:t>ДИАСТОЛИЧЕСКИЙ ШУМ ПРИ МИТРАЛЬНОМ СТЕНОЗЕ:</w:t>
      </w:r>
    </w:p>
    <w:p w14:paraId="3402AF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иррадиирует</w:t>
      </w:r>
      <w:proofErr w:type="spellEnd"/>
      <w:r w:rsidRPr="008602EA">
        <w:rPr>
          <w:sz w:val="28"/>
          <w:szCs w:val="28"/>
        </w:rPr>
        <w:t xml:space="preserve"> в левую подмышечную область</w:t>
      </w:r>
    </w:p>
    <w:p w14:paraId="662326B4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правом боку</w:t>
      </w:r>
    </w:p>
    <w:p w14:paraId="6D90B5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сопровождается третьим тоном</w:t>
      </w:r>
    </w:p>
    <w:p w14:paraId="639F8269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левом боку в фазе выдоха</w:t>
      </w:r>
    </w:p>
    <w:p w14:paraId="795ADD2B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вертикальном положении</w:t>
      </w:r>
    </w:p>
    <w:p w14:paraId="2DE3B175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4.</w:t>
      </w:r>
      <w:r w:rsidRPr="008602EA">
        <w:rPr>
          <w:sz w:val="28"/>
          <w:szCs w:val="28"/>
        </w:rPr>
        <w:tab/>
        <w:t>ДЛЯ МИТРАЛЬНОЙ НЕДОСТАТОЧНОСТИ ХАРАКТЕРНЫ ВСЕ ПР</w:t>
      </w:r>
      <w:r w:rsidRPr="008602EA">
        <w:rPr>
          <w:sz w:val="28"/>
          <w:szCs w:val="28"/>
        </w:rPr>
        <w:t>И</w:t>
      </w:r>
      <w:r w:rsidRPr="008602EA">
        <w:rPr>
          <w:sz w:val="28"/>
          <w:szCs w:val="28"/>
        </w:rPr>
        <w:t xml:space="preserve">ЗНАКИ, </w:t>
      </w:r>
      <w:proofErr w:type="gramStart"/>
      <w:r w:rsidRPr="008602EA">
        <w:rPr>
          <w:sz w:val="28"/>
          <w:szCs w:val="28"/>
        </w:rPr>
        <w:t>КРОМЕ</w:t>
      </w:r>
      <w:proofErr w:type="gramEnd"/>
    </w:p>
    <w:p w14:paraId="131BB2A5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хлопающий первый тон на верхушке</w:t>
      </w:r>
    </w:p>
    <w:p w14:paraId="28A10EF4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систолический шум на верхушке</w:t>
      </w:r>
    </w:p>
    <w:p w14:paraId="45C76428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границ сердца влево</w:t>
      </w:r>
    </w:p>
    <w:p w14:paraId="0D5A313E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снижение сердечного выброса</w:t>
      </w:r>
    </w:p>
    <w:p w14:paraId="581FE1C7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5.</w:t>
      </w:r>
      <w:r w:rsidRPr="008602EA">
        <w:rPr>
          <w:sz w:val="28"/>
          <w:szCs w:val="28"/>
        </w:rPr>
        <w:tab/>
        <w:t>У БОЛЬНОГО 41 ГОДА С МИТРАЛЬНЫМ СТЕНОЗОМ ВОЗНИК П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РОКСИЗМ МЕРЦАТЕЛЬНОЙ АРИТМИИ С ЧСС 190</w:t>
      </w:r>
      <w:proofErr w:type="gramStart"/>
      <w:r w:rsidRPr="008602EA">
        <w:rPr>
          <w:sz w:val="28"/>
          <w:szCs w:val="28"/>
        </w:rPr>
        <w:t xml:space="preserve"> В</w:t>
      </w:r>
      <w:proofErr w:type="gramEnd"/>
      <w:r w:rsidRPr="008602EA">
        <w:rPr>
          <w:sz w:val="28"/>
          <w:szCs w:val="28"/>
        </w:rPr>
        <w:t xml:space="preserve"> МИНУТУ, СОПР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ВОЖДАЮЩИЙСЯ ПОЯВЛЕНИЕМ НАЧАЛЬНЫХ ПРИЗНАКОВ ЗАСТОЯ В ЛЕГКИХ. С ЧЕГО ЦЕЛЕСООБРАЗНО НАЧАТЬ ЛЕЧЕНИЕ</w:t>
      </w:r>
    </w:p>
    <w:p w14:paraId="5A25695B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дигоксин</w:t>
      </w:r>
      <w:proofErr w:type="spellEnd"/>
    </w:p>
    <w:p w14:paraId="6847AEA2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кордарон</w:t>
      </w:r>
      <w:proofErr w:type="spellEnd"/>
    </w:p>
    <w:p w14:paraId="2103703E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обзидан</w:t>
      </w:r>
      <w:proofErr w:type="spellEnd"/>
    </w:p>
    <w:p w14:paraId="1BF5C9E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лидокаин</w:t>
      </w:r>
      <w:proofErr w:type="spellEnd"/>
    </w:p>
    <w:p w14:paraId="3F4E579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 xml:space="preserve">электрическая </w:t>
      </w:r>
      <w:proofErr w:type="spellStart"/>
      <w:r w:rsidRPr="008602EA">
        <w:rPr>
          <w:sz w:val="28"/>
          <w:szCs w:val="28"/>
        </w:rPr>
        <w:t>дефибрилляция</w:t>
      </w:r>
      <w:proofErr w:type="spellEnd"/>
    </w:p>
    <w:p w14:paraId="3B820A33" w14:textId="77777777" w:rsidR="003C49F0" w:rsidRPr="00FA09DD" w:rsidRDefault="003C49F0" w:rsidP="00FA0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Эталоны ответа: 1-4, 2-4, 3-4, 5-2</w:t>
      </w:r>
    </w:p>
    <w:p w14:paraId="06CE2D08" w14:textId="77777777" w:rsidR="003C49F0" w:rsidRPr="00FA09DD" w:rsidRDefault="003C49F0" w:rsidP="006F7E54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14:paraId="2EA251F7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gramStart"/>
      <w:r w:rsidRPr="008602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602EA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C49F0" w:rsidRPr="008602EA" w14:paraId="58FE2360" w14:textId="77777777" w:rsidTr="00FA09DD">
        <w:tc>
          <w:tcPr>
            <w:tcW w:w="720" w:type="dxa"/>
          </w:tcPr>
          <w:p w14:paraId="242F4434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14:paraId="44583FB4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0890BACE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14:paraId="335B1F38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ной 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работы </w:t>
            </w: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49C96B87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14:paraId="4F2EFF1F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чающихся</w:t>
            </w:r>
            <w:proofErr w:type="gramEnd"/>
          </w:p>
        </w:tc>
      </w:tr>
      <w:tr w:rsidR="003C49F0" w:rsidRPr="008602EA" w14:paraId="3874E933" w14:textId="77777777" w:rsidTr="00FA09DD">
        <w:tc>
          <w:tcPr>
            <w:tcW w:w="720" w:type="dxa"/>
          </w:tcPr>
          <w:p w14:paraId="289FEEE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1A9D8D6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тематических бол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ных с МПС</w:t>
            </w:r>
          </w:p>
        </w:tc>
        <w:tc>
          <w:tcPr>
            <w:tcW w:w="4191" w:type="dxa"/>
          </w:tcPr>
          <w:p w14:paraId="2947898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собрать анамнез, пров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3C49F0" w:rsidRPr="008602EA" w14:paraId="71DF2927" w14:textId="77777777" w:rsidTr="00FA09DD">
        <w:tc>
          <w:tcPr>
            <w:tcW w:w="720" w:type="dxa"/>
          </w:tcPr>
          <w:p w14:paraId="7823107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743C3F68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Посещение с больными 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46597B62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>, флюорография 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>и экстре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медицинской 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помощи при  приступе острой левожелудочк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вой недостаточности, нарушен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ях ритма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сердца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(ПК-10, ПК-11)</w:t>
            </w:r>
          </w:p>
        </w:tc>
      </w:tr>
      <w:tr w:rsidR="003C49F0" w:rsidRPr="008602EA" w14:paraId="5A480E9B" w14:textId="77777777" w:rsidTr="00FA09DD">
        <w:tc>
          <w:tcPr>
            <w:tcW w:w="720" w:type="dxa"/>
          </w:tcPr>
          <w:p w14:paraId="193AB31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7BF5E90C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ных исследований больных МПС. Оформление истории б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3FA7430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интерпретировать 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зультаты лабораторно-инструментальных исследований (анализов крови, рентгенограмм,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>, ЭКГ) (ПК-6)</w:t>
            </w:r>
          </w:p>
        </w:tc>
      </w:tr>
      <w:tr w:rsidR="003C49F0" w:rsidRPr="008602EA" w14:paraId="4FFFEA87" w14:textId="77777777" w:rsidTr="00FA09DD">
        <w:tc>
          <w:tcPr>
            <w:tcW w:w="720" w:type="dxa"/>
          </w:tcPr>
          <w:p w14:paraId="196540D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5C75BE4A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тр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нинговыми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C120795" w14:textId="77777777" w:rsidR="003C49F0" w:rsidRDefault="003C49F0" w:rsidP="00BB71D3">
            <w:pPr>
              <w:pStyle w:val="13"/>
              <w:ind w:left="0"/>
              <w:jc w:val="both"/>
              <w:rPr>
                <w:sz w:val="28"/>
                <w:szCs w:val="28"/>
              </w:rPr>
            </w:pPr>
            <w:r w:rsidRPr="008602EA">
              <w:rPr>
                <w:sz w:val="28"/>
                <w:szCs w:val="28"/>
              </w:rPr>
              <w:t>Закрепление знаний по теме, с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мопроверка уровня усвоения м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4AB9ABC8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49F0" w:rsidRPr="008602EA" w14:paraId="59645310" w14:textId="77777777" w:rsidTr="00FA09DD">
        <w:tc>
          <w:tcPr>
            <w:tcW w:w="720" w:type="dxa"/>
          </w:tcPr>
          <w:p w14:paraId="27D512D6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44074C2" w14:textId="77777777" w:rsidR="003C49F0" w:rsidRPr="00BB71D3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27CC083A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D37D47" w14:textId="77777777" w:rsidR="003C49F0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479FF48" w14:textId="77777777" w:rsidR="003C49F0" w:rsidRPr="005D2A12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37435BFA" w14:textId="77777777" w:rsidR="003C49F0" w:rsidRPr="008602EA" w:rsidRDefault="003C49F0" w:rsidP="00FA09DD">
      <w:pPr>
        <w:rPr>
          <w:rFonts w:ascii="Times New Roman" w:hAnsi="Times New Roman"/>
          <w:sz w:val="28"/>
          <w:szCs w:val="28"/>
        </w:rPr>
      </w:pPr>
    </w:p>
    <w:p w14:paraId="2E2C5219" w14:textId="77777777" w:rsidR="003C49F0" w:rsidRPr="008602EA" w:rsidRDefault="003C49F0" w:rsidP="007E61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Решение ситуационных задач</w:t>
      </w:r>
    </w:p>
    <w:p w14:paraId="75565F79" w14:textId="77777777" w:rsidR="003C49F0" w:rsidRPr="008602EA" w:rsidRDefault="003C49F0" w:rsidP="00674F36">
      <w:pPr>
        <w:pStyle w:val="11"/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8602EA">
        <w:rPr>
          <w:b/>
          <w:i/>
          <w:sz w:val="28"/>
          <w:szCs w:val="28"/>
        </w:rPr>
        <w:t>Образец типовой задачи</w:t>
      </w:r>
    </w:p>
    <w:p w14:paraId="0D998F5C" w14:textId="77777777" w:rsidR="003C49F0" w:rsidRPr="008602EA" w:rsidRDefault="003C49F0" w:rsidP="00674F36">
      <w:pPr>
        <w:pStyle w:val="a3"/>
        <w:ind w:left="0" w:firstLine="709"/>
        <w:rPr>
          <w:szCs w:val="28"/>
        </w:rPr>
      </w:pPr>
      <w:r w:rsidRPr="008602EA">
        <w:rPr>
          <w:szCs w:val="28"/>
        </w:rPr>
        <w:t>Больная П. 42 лет, инвалид II группы, доставлена в неврологическое отделение инсультной бригадой с диагнозом «острое нарушение мозгового кровообращения». Сбор анамнеза затруднен из-за дизартрии. Со слов сопр</w:t>
      </w:r>
      <w:r w:rsidRPr="008602EA">
        <w:rPr>
          <w:szCs w:val="28"/>
        </w:rPr>
        <w:t>о</w:t>
      </w:r>
      <w:r w:rsidRPr="008602EA">
        <w:rPr>
          <w:szCs w:val="28"/>
        </w:rPr>
        <w:t>вождающих родственников страдает ревматизмом с детства, с 35 лет – инв</w:t>
      </w:r>
      <w:r w:rsidRPr="008602EA">
        <w:rPr>
          <w:szCs w:val="28"/>
        </w:rPr>
        <w:t>а</w:t>
      </w:r>
      <w:r w:rsidRPr="008602EA">
        <w:rPr>
          <w:szCs w:val="28"/>
        </w:rPr>
        <w:t xml:space="preserve">лид </w:t>
      </w:r>
      <w:r w:rsidRPr="008602EA">
        <w:rPr>
          <w:szCs w:val="28"/>
          <w:lang w:val="en-US"/>
        </w:rPr>
        <w:t>II</w:t>
      </w:r>
      <w:r w:rsidRPr="008602EA">
        <w:rPr>
          <w:szCs w:val="28"/>
        </w:rPr>
        <w:t xml:space="preserve"> группы вследствие порока сердца. Ухудшение состояния наступило остро - после посещения бани появилась затрудненная речь, резкая слабость и потеря движений в правых конечностях.</w:t>
      </w:r>
    </w:p>
    <w:p w14:paraId="571D6D33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8602EA">
        <w:rPr>
          <w:rFonts w:ascii="Times New Roman" w:hAnsi="Times New Roman"/>
          <w:sz w:val="28"/>
          <w:szCs w:val="28"/>
        </w:rPr>
        <w:t>Состояние тяжелое. Правосторонний гемипарез. Пон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 xml:space="preserve">женного питания. </w:t>
      </w:r>
      <w:proofErr w:type="spellStart"/>
      <w:r w:rsidRPr="008602EA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602EA">
        <w:rPr>
          <w:rFonts w:ascii="Times New Roman" w:hAnsi="Times New Roman"/>
          <w:sz w:val="28"/>
          <w:szCs w:val="28"/>
        </w:rPr>
        <w:t>facies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2EA">
        <w:rPr>
          <w:rFonts w:ascii="Times New Roman" w:hAnsi="Times New Roman"/>
          <w:sz w:val="28"/>
          <w:szCs w:val="28"/>
        </w:rPr>
        <w:t>mitralis</w:t>
      </w:r>
      <w:proofErr w:type="spellEnd"/>
      <w:r w:rsidRPr="008602EA">
        <w:rPr>
          <w:rFonts w:ascii="Times New Roman" w:hAnsi="Times New Roman"/>
          <w:sz w:val="28"/>
          <w:szCs w:val="28"/>
        </w:rPr>
        <w:t>).При пальпации области сердца – диастолическое дрожание. Границы сердца расширены вверх и вправо. При аускультации сердца тоны аритмичные, ЧСС – 98 в мин., на верхушке – I тон хлопающий, ритм перепела, диастолический шум. Акцент II тона над лего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артерией. Пульс 75 уд в мин., аритмичный, слабее по наполнению на л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 xml:space="preserve">вой руке. АД 100/70 мм </w:t>
      </w:r>
      <w:proofErr w:type="spellStart"/>
      <w:r w:rsidRPr="008602EA">
        <w:rPr>
          <w:rFonts w:ascii="Times New Roman" w:hAnsi="Times New Roman"/>
          <w:sz w:val="28"/>
          <w:szCs w:val="28"/>
        </w:rPr>
        <w:t>рт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ст. Печень выступает на 2 см ниже реберной дуги, болезненна. Голени пастозны.</w:t>
      </w:r>
    </w:p>
    <w:p w14:paraId="1EF320E2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602EA">
        <w:rPr>
          <w:rFonts w:ascii="Times New Roman" w:hAnsi="Times New Roman"/>
          <w:i/>
          <w:sz w:val="28"/>
          <w:szCs w:val="28"/>
        </w:rPr>
        <w:t>:</w:t>
      </w:r>
    </w:p>
    <w:p w14:paraId="70415265" w14:textId="77777777" w:rsidR="003C49F0" w:rsidRPr="008602EA" w:rsidRDefault="003C49F0" w:rsidP="00674F3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Объяснить причину развития ОНМК у больной?</w:t>
      </w:r>
    </w:p>
    <w:p w14:paraId="1502D3CC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Какие дополнительные обследования необходимо назначить для уточнения диагноза?</w:t>
      </w:r>
    </w:p>
    <w:p w14:paraId="2883EA30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Сформулируйте диагноз больной.</w:t>
      </w:r>
    </w:p>
    <w:p w14:paraId="67BC0C4D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Дайте краткую характеристику этиологии и патогенеза заболевания.</w:t>
      </w:r>
    </w:p>
    <w:p w14:paraId="3430D026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5. Что такое «ритм перепела»?</w:t>
      </w:r>
    </w:p>
    <w:p w14:paraId="4FAE040A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Что такое дефицит пульса?</w:t>
      </w:r>
    </w:p>
    <w:p w14:paraId="61DDE359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7. Назначьте лечение больной (выпишите рецепты).</w:t>
      </w:r>
    </w:p>
    <w:p w14:paraId="1867C6DE" w14:textId="77777777" w:rsidR="003C49F0" w:rsidRPr="008602EA" w:rsidRDefault="003C49F0" w:rsidP="00674F3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Эталоны ответа:</w:t>
      </w:r>
    </w:p>
    <w:p w14:paraId="6044FDF3" w14:textId="77777777" w:rsidR="003C49F0" w:rsidRPr="008602EA" w:rsidRDefault="003C49F0" w:rsidP="00674F3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Дилатация левого предсердия и мерцание предсердий способствуют обр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зованию тромбов. Оторвавшиеся тромбы – источник эмболии в системе большого круга кровообращения.</w:t>
      </w:r>
    </w:p>
    <w:p w14:paraId="51CF422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Общий анализ крови и мочи, биохимический анализ крови (белок, белк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вые фракции, </w:t>
      </w:r>
      <w:proofErr w:type="gramStart"/>
      <w:r w:rsidRPr="008602EA">
        <w:rPr>
          <w:rFonts w:ascii="Times New Roman" w:hAnsi="Times New Roman"/>
          <w:sz w:val="28"/>
          <w:szCs w:val="28"/>
        </w:rPr>
        <w:t>С–реактивный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белок, фибриноген, сиаловые кислоты), ЭКГ, ФКГ, R-графия сердца в 3-х проекциях, </w:t>
      </w:r>
      <w:proofErr w:type="spellStart"/>
      <w:r w:rsidRPr="008602EA">
        <w:rPr>
          <w:rFonts w:ascii="Times New Roman" w:hAnsi="Times New Roman"/>
          <w:sz w:val="28"/>
          <w:szCs w:val="28"/>
        </w:rPr>
        <w:t>ЭхоКГ</w:t>
      </w:r>
      <w:proofErr w:type="spellEnd"/>
      <w:r w:rsidRPr="008602EA">
        <w:rPr>
          <w:rFonts w:ascii="Times New Roman" w:hAnsi="Times New Roman"/>
          <w:sz w:val="28"/>
          <w:szCs w:val="28"/>
        </w:rPr>
        <w:t>, исследование глазного дна, исследование свертывающей системы крови.</w:t>
      </w:r>
    </w:p>
    <w:p w14:paraId="172A653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Ревматическая лихорадка (степень активности уточнить после </w:t>
      </w:r>
      <w:proofErr w:type="spellStart"/>
      <w:r w:rsidRPr="008602EA">
        <w:rPr>
          <w:rFonts w:ascii="Times New Roman" w:hAnsi="Times New Roman"/>
          <w:sz w:val="28"/>
          <w:szCs w:val="28"/>
        </w:rPr>
        <w:t>дообслед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вания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), стеноз митрального отверстия. </w:t>
      </w:r>
    </w:p>
    <w:p w14:paraId="507A5AB4" w14:textId="77777777" w:rsidR="003C49F0" w:rsidRPr="008602EA" w:rsidRDefault="003C49F0" w:rsidP="00674F36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Осл.: Мерцательная аритмия, ХСН II</w:t>
      </w:r>
      <w:proofErr w:type="gramStart"/>
      <w:r w:rsidRPr="008602EA">
        <w:rPr>
          <w:rFonts w:ascii="Times New Roman" w:hAnsi="Times New Roman"/>
          <w:sz w:val="28"/>
          <w:szCs w:val="28"/>
        </w:rPr>
        <w:t>Б</w:t>
      </w:r>
      <w:proofErr w:type="gramEnd"/>
      <w:r w:rsidRPr="008602EA">
        <w:rPr>
          <w:rFonts w:ascii="Times New Roman" w:hAnsi="Times New Roman"/>
          <w:sz w:val="28"/>
          <w:szCs w:val="28"/>
        </w:rPr>
        <w:t>. Острое нарушение мозгового кров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обращения в результате тромбоэмболии в сосуды головного мозга.</w:t>
      </w:r>
    </w:p>
    <w:p w14:paraId="00F6962B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4. Ревматическая лихорадка – инфекционно – аллергическое заболевание, х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рактеризующееся воспалительным поражением соединительной ткани с пр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 xml:space="preserve">имущественной локализацией в </w:t>
      </w:r>
      <w:proofErr w:type="gramStart"/>
      <w:r w:rsidRPr="008602E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системе. Первичная роль принадлежит стрептококковой инфекции – </w:t>
      </w:r>
      <w:r w:rsidRPr="008602EA">
        <w:rPr>
          <w:rFonts w:ascii="Times New Roman" w:hAnsi="Times New Roman"/>
          <w:sz w:val="28"/>
          <w:szCs w:val="28"/>
        </w:rPr>
        <w:sym w:font="Symbol" w:char="F062"/>
      </w:r>
      <w:r w:rsidRPr="008602EA">
        <w:rPr>
          <w:rFonts w:ascii="Times New Roman" w:hAnsi="Times New Roman"/>
          <w:sz w:val="28"/>
          <w:szCs w:val="28"/>
        </w:rPr>
        <w:t>–гемолитический стрепт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кокк группы</w:t>
      </w:r>
      <w:proofErr w:type="gramStart"/>
      <w:r w:rsidRPr="008602E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сенсибилизирует организм, с последующим развитием </w:t>
      </w:r>
      <w:proofErr w:type="spellStart"/>
      <w:r w:rsidRPr="008602EA">
        <w:rPr>
          <w:rFonts w:ascii="Times New Roman" w:hAnsi="Times New Roman"/>
          <w:sz w:val="28"/>
          <w:szCs w:val="28"/>
        </w:rPr>
        <w:t>гип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>рергической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реакции соединительной ткани, главным образом сердца и сос</w:t>
      </w:r>
      <w:r w:rsidRPr="008602EA">
        <w:rPr>
          <w:rFonts w:ascii="Times New Roman" w:hAnsi="Times New Roman"/>
          <w:sz w:val="28"/>
          <w:szCs w:val="28"/>
        </w:rPr>
        <w:t>у</w:t>
      </w:r>
      <w:r w:rsidRPr="008602EA">
        <w:rPr>
          <w:rFonts w:ascii="Times New Roman" w:hAnsi="Times New Roman"/>
          <w:sz w:val="28"/>
          <w:szCs w:val="28"/>
        </w:rPr>
        <w:t>дов.</w:t>
      </w:r>
    </w:p>
    <w:p w14:paraId="0EEB9CE2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5. Хлопающий </w:t>
      </w:r>
      <w:r w:rsidRPr="008602EA">
        <w:rPr>
          <w:rFonts w:ascii="Times New Roman" w:hAnsi="Times New Roman"/>
          <w:sz w:val="28"/>
          <w:szCs w:val="28"/>
          <w:lang w:val="en-US"/>
        </w:rPr>
        <w:t>I</w:t>
      </w:r>
      <w:r w:rsidRPr="008602EA">
        <w:rPr>
          <w:rFonts w:ascii="Times New Roman" w:hAnsi="Times New Roman"/>
          <w:sz w:val="28"/>
          <w:szCs w:val="28"/>
        </w:rPr>
        <w:t xml:space="preserve"> тон,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тон, щелчок открытия митрального клапана создают трехчленный ритм («спать пора»).</w:t>
      </w:r>
    </w:p>
    <w:p w14:paraId="7FEE327C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Разница между частотой сердечных сокращений и частотой пульса.</w:t>
      </w:r>
    </w:p>
    <w:p w14:paraId="7013C714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8602EA">
        <w:rPr>
          <w:rFonts w:ascii="Times New Roman" w:hAnsi="Times New Roman"/>
          <w:sz w:val="28"/>
          <w:szCs w:val="28"/>
        </w:rPr>
        <w:t>Дезагреганты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02EA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, антикоагулянты, </w:t>
      </w:r>
      <w:proofErr w:type="spellStart"/>
      <w:r w:rsidRPr="008602EA">
        <w:rPr>
          <w:rFonts w:ascii="Times New Roman" w:hAnsi="Times New Roman"/>
          <w:sz w:val="28"/>
          <w:szCs w:val="28"/>
        </w:rPr>
        <w:t>кардиометаболические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сре</w:t>
      </w:r>
      <w:r w:rsidRPr="008602EA"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ства.</w:t>
      </w:r>
    </w:p>
    <w:p w14:paraId="41C92E72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E079FB5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</w:t>
      </w:r>
      <w:r w:rsidRPr="008602EA">
        <w:rPr>
          <w:rFonts w:ascii="Times New Roman" w:hAnsi="Times New Roman"/>
          <w:b/>
          <w:sz w:val="28"/>
          <w:szCs w:val="28"/>
        </w:rPr>
        <w:t>а</w:t>
      </w:r>
      <w:r w:rsidRPr="008602EA">
        <w:rPr>
          <w:rFonts w:ascii="Times New Roman" w:hAnsi="Times New Roman"/>
          <w:b/>
          <w:sz w:val="28"/>
          <w:szCs w:val="28"/>
        </w:rPr>
        <w:t>боте по данной 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86C9DA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Демонстрация преподавателю приобретенных самостоятельно практ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ческих умений и навыков, результатов интерпретации данных лабор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торных и инструментальных исследований, результатов курации тем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7EFAADFF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Решение тестовых заданий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и </w:t>
      </w:r>
      <w:r w:rsidRPr="008602EA">
        <w:rPr>
          <w:rFonts w:ascii="Times New Roman" w:hAnsi="Times New Roman"/>
          <w:sz w:val="28"/>
          <w:szCs w:val="28"/>
          <w:lang w:val="en-US"/>
        </w:rPr>
        <w:t>III</w:t>
      </w:r>
      <w:r w:rsidRPr="008602EA">
        <w:rPr>
          <w:rFonts w:ascii="Times New Roman" w:hAnsi="Times New Roman"/>
          <w:sz w:val="28"/>
          <w:szCs w:val="28"/>
        </w:rPr>
        <w:t xml:space="preserve"> типов и ситуационных задач. </w:t>
      </w:r>
    </w:p>
    <w:p w14:paraId="71F20EDD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 </w:t>
      </w:r>
    </w:p>
    <w:p w14:paraId="6E311E9B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  <w:r w:rsidRPr="008602EA">
        <w:rPr>
          <w:rFonts w:ascii="Times New Roman" w:hAnsi="Times New Roman"/>
          <w:sz w:val="28"/>
          <w:szCs w:val="28"/>
        </w:rPr>
        <w:t>(основная и дополнительная)</w:t>
      </w:r>
      <w:r w:rsidRPr="008602EA">
        <w:rPr>
          <w:rFonts w:ascii="Times New Roman" w:hAnsi="Times New Roman"/>
          <w:b/>
          <w:sz w:val="28"/>
          <w:szCs w:val="28"/>
        </w:rPr>
        <w:t xml:space="preserve">: </w:t>
      </w:r>
    </w:p>
    <w:p w14:paraId="3186FC5A" w14:textId="77777777" w:rsidR="00777B39" w:rsidRPr="005043EE" w:rsidRDefault="00777B39" w:rsidP="00777B39">
      <w:pPr>
        <w:pStyle w:val="a3"/>
        <w:ind w:left="720" w:right="-1" w:firstLine="0"/>
        <w:rPr>
          <w:b/>
          <w:szCs w:val="28"/>
        </w:rPr>
      </w:pPr>
      <w:r w:rsidRPr="005043E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777B39" w:rsidRPr="005043EE" w14:paraId="32D12DEA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BE263" w14:textId="77777777" w:rsidR="00777B39" w:rsidRPr="005043EE" w:rsidRDefault="00777B39" w:rsidP="00D87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8B3B3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2BBAA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60FF1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Год, м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сто изд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0AD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77B39" w:rsidRPr="005043EE" w14:paraId="416728B7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798" w14:textId="77777777" w:rsidR="00777B39" w:rsidRPr="005043EE" w:rsidRDefault="00777B39" w:rsidP="00D8719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670B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5CA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C0FA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20AD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3CB6171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08AA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на к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федре</w:t>
            </w:r>
          </w:p>
        </w:tc>
      </w:tr>
      <w:tr w:rsidR="00777B39" w:rsidRPr="005043EE" w14:paraId="7CDE0F5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ED8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108E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A7E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4A0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A13A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0344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77B39" w:rsidRPr="005043EE" w14:paraId="5DE1D43B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229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EA7" w14:textId="77777777" w:rsidR="00777B39" w:rsidRPr="005043EE" w:rsidRDefault="00777B3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Внутренние болезни [Эле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 / В. И.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, С. И. 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чаренко, В. А.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7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lastRenderedPageBreak/>
                <w:t>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39FD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Мако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95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67A12E6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AC0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F7518F9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0A4BDE6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D602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77B39" w:rsidRPr="005043EE" w14:paraId="59276B10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BC8B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38F" w14:textId="77777777" w:rsidR="00777B39" w:rsidRPr="005043EE" w:rsidRDefault="00777B3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Внутренние болезни: уче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 / В. И.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лимов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AE3C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димир Иван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D9A2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1A4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8B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7B39" w:rsidRPr="005043EE" w14:paraId="05C39CA6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BB0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7D7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E1F8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В. С. 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исеев, А. И. Ма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тынов, Н. А. 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024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83F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5005735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7C26516E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D9B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7B39" w:rsidRPr="005043EE" w14:paraId="5FEFD8A2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3F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98A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: уче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б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ник с компакт-диском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22C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под ред. Н. А. Мухина, В. С. М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исеева, А. И. Ма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A988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9084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14:paraId="2197BDB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044D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7B39" w:rsidRPr="005043EE" w14:paraId="6546DE03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B6D1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BFD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б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ник с компакт-диском : в 2 т. - 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4E4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под ред. Н. А. Мухина, В. С. М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исеева, А. И. Ма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092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089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128C5D4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FA0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B39" w:rsidRPr="005043EE" w14:paraId="745B98F7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E7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237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lastRenderedPageBreak/>
                <w:t>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B2E8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ред.: В. С. Мо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сеев, А. И. Ма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тынов, Н. А. 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97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F3D4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40BEE2EF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7614B94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931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77B39" w:rsidRPr="005043EE" w14:paraId="4EAEBC89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419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366" w14:textId="77777777" w:rsidR="00777B39" w:rsidRPr="005043EE" w:rsidRDefault="00777B3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: уче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т.-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24AF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исеева, А. И. Ма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53E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82EE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14:paraId="3847C24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BACB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77B39" w:rsidRPr="005043EE" w14:paraId="38ADB41D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5D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3D1D" w14:textId="77777777" w:rsidR="00777B39" w:rsidRPr="005043EE" w:rsidRDefault="00777B3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т.-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856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исеева, А. И. Ма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60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398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14:paraId="5101680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9DA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7AE39433" w14:textId="77777777" w:rsidR="00777B39" w:rsidRPr="005043EE" w:rsidRDefault="00777B39" w:rsidP="00777B3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5043EE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777B39" w:rsidRPr="005043EE" w14:paraId="4B61CA83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9564D" w14:textId="77777777" w:rsidR="00777B39" w:rsidRPr="005043EE" w:rsidRDefault="00777B39" w:rsidP="00D87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07F7E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7F578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0B744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Год, м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сто и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7CC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777B39" w:rsidRPr="005043EE" w14:paraId="354EB057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F6C" w14:textId="77777777" w:rsidR="00777B39" w:rsidRPr="005043EE" w:rsidRDefault="00777B39" w:rsidP="00D8719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0ED1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4B1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F44B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D1B6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FE6259B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A20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на к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федре</w:t>
            </w:r>
          </w:p>
        </w:tc>
      </w:tr>
      <w:tr w:rsidR="00777B39" w:rsidRPr="005043EE" w14:paraId="180955CC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70B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87E2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622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690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E7C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F90E" w14:textId="77777777" w:rsidR="00777B39" w:rsidRPr="005043EE" w:rsidRDefault="00777B3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77B39" w:rsidRPr="005043EE" w14:paraId="48928059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2011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056B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сурс]: учеб. пособи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вые дан. - Режим доступа: </w:t>
            </w:r>
            <w:hyperlink r:id="rId10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9A29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AE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80E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9B2190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30765F7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D6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77B39" w:rsidRPr="005043EE" w14:paraId="1F0F4C30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E8F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40D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екст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вые дан. - Т. 3.  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1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lastRenderedPageBreak/>
                <w:t>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C66D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 ред. Г.И. 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рожа-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37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3D5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329F5A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2BC26A6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D9E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77B39" w:rsidRPr="005043EE" w14:paraId="71CD07C9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59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BEF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Междисциплинарные кл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нические задачи [Электро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ный ресурс]: сборник. Эле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екст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вые дан. 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/06-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-2330.</w:t>
              </w:r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B06D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Л. И. Дв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82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E59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0C6D47D2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5768E9B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560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7B39" w:rsidRPr="005043EE" w14:paraId="4DA69732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AA3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1E74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троный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ресурс]: атлас + ЭКГ лине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вые дан. - 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043EE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2880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809B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8670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D4A3F2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64653AB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B3D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7B39" w:rsidRPr="005043EE" w14:paraId="593C5A4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04F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03B2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водство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нятиям по факультетской терапии [Электронный 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сурс]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ЭБС «Консультант студе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та» </w:t>
            </w:r>
            <w:hyperlink r:id="rId14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7198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зо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ков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, А. А. Абр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мова, О. Л. Белая [и др.] /под ред. В. И.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Подзолк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B52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03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2613804D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CDC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7B39" w:rsidRPr="005043EE" w14:paraId="3A93A75C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F54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130D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Се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дечно-сосудистая</w:t>
            </w:r>
            <w:proofErr w:type="gram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Электрон. Текст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вые дан. –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. – Режим доступа: ЭБ</w:t>
            </w:r>
            <w:proofErr w:type="gram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5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A506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Рой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берг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Стр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612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A2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0400762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18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7B39" w:rsidRPr="005043EE" w14:paraId="384FFE1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38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2480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Се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дечно-сосудистая</w:t>
            </w:r>
            <w:proofErr w:type="gram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Электрон. Текст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вые дан. –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. – Режим доступа: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ЭБ</w:t>
            </w:r>
            <w:proofErr w:type="gram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hyperlink r:id="rId16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501D" w14:textId="77777777" w:rsidR="00777B39" w:rsidRPr="005043EE" w:rsidRDefault="00777B3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Рой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берг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Стр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4DEA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DAB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14:paraId="01731D49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3098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FD40A4D" w14:textId="77777777" w:rsidR="00777B39" w:rsidRPr="005043EE" w:rsidRDefault="00777B39" w:rsidP="00777B39">
      <w:pPr>
        <w:rPr>
          <w:rFonts w:ascii="Times New Roman" w:hAnsi="Times New Roman"/>
          <w:sz w:val="28"/>
          <w:szCs w:val="28"/>
          <w:lang w:val="x-none"/>
        </w:rPr>
      </w:pPr>
    </w:p>
    <w:p w14:paraId="349C2A87" w14:textId="77777777" w:rsidR="00777B39" w:rsidRPr="005043EE" w:rsidRDefault="00777B39" w:rsidP="00777B39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5043EE">
        <w:rPr>
          <w:rFonts w:ascii="Times New Roman" w:hAnsi="Times New Roman"/>
          <w:b/>
          <w:sz w:val="28"/>
          <w:szCs w:val="28"/>
        </w:rPr>
        <w:t>Электронно-библиотечная система (ЭБС), электронная информац</w:t>
      </w:r>
      <w:r w:rsidRPr="005043EE">
        <w:rPr>
          <w:rFonts w:ascii="Times New Roman" w:hAnsi="Times New Roman"/>
          <w:b/>
          <w:sz w:val="28"/>
          <w:szCs w:val="28"/>
        </w:rPr>
        <w:t>и</w:t>
      </w:r>
      <w:r w:rsidRPr="005043EE">
        <w:rPr>
          <w:rFonts w:ascii="Times New Roman" w:hAnsi="Times New Roman"/>
          <w:b/>
          <w:sz w:val="28"/>
          <w:szCs w:val="28"/>
        </w:rPr>
        <w:t>онно-образовательная среда (ЭИОС).</w:t>
      </w:r>
    </w:p>
    <w:p w14:paraId="66184EF0" w14:textId="77777777" w:rsidR="00777B39" w:rsidRPr="005043EE" w:rsidRDefault="00777B39" w:rsidP="00777B39">
      <w:pPr>
        <w:tabs>
          <w:tab w:val="right" w:leader="underscore" w:pos="9639"/>
        </w:tabs>
        <w:spacing w:line="312" w:lineRule="auto"/>
        <w:ind w:firstLine="539"/>
        <w:jc w:val="right"/>
        <w:rPr>
          <w:rFonts w:ascii="Times New Roman" w:hAnsi="Times New Roman"/>
          <w:bCs/>
          <w:sz w:val="28"/>
          <w:szCs w:val="28"/>
        </w:rPr>
      </w:pPr>
      <w:r w:rsidRPr="005043E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08"/>
        <w:gridCol w:w="1817"/>
        <w:gridCol w:w="1363"/>
      </w:tblGrid>
      <w:tr w:rsidR="00777B39" w:rsidRPr="005043EE" w14:paraId="4B417218" w14:textId="77777777" w:rsidTr="00D87195">
        <w:tc>
          <w:tcPr>
            <w:tcW w:w="651" w:type="dxa"/>
            <w:shd w:val="clear" w:color="auto" w:fill="auto"/>
          </w:tcPr>
          <w:p w14:paraId="4D993B7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14:paraId="0A8BC5EA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14:paraId="2F34488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14:paraId="03CEFE19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14:paraId="36F6A82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 xml:space="preserve">Год, </w:t>
            </w:r>
          </w:p>
          <w:p w14:paraId="2F9D93F2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место изд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777B39" w:rsidRPr="005043EE" w14:paraId="773883F9" w14:textId="77777777" w:rsidTr="00D87195">
        <w:tc>
          <w:tcPr>
            <w:tcW w:w="651" w:type="dxa"/>
            <w:shd w:val="clear" w:color="auto" w:fill="auto"/>
          </w:tcPr>
          <w:p w14:paraId="28C2F1F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14:paraId="59CA46A2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Пальпация пульса и пульсации артерий: [в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деоматериалы] // Практические умения для выпус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ника медицинского вуза [Электронный ресурс]: Раздел 1: Терапия/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7" w:history="1">
              <w:r w:rsidRPr="005043EE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00498E2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B69DC6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142C5E78" w14:textId="77777777" w:rsidTr="00D87195">
        <w:tc>
          <w:tcPr>
            <w:tcW w:w="651" w:type="dxa"/>
            <w:shd w:val="clear" w:color="auto" w:fill="auto"/>
          </w:tcPr>
          <w:p w14:paraId="4E2BE8A2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14:paraId="05886E6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верхушечного толчка: [видеом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5043EE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DFF962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12FDC8A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11472C61" w14:textId="77777777" w:rsidTr="00D87195">
        <w:tc>
          <w:tcPr>
            <w:tcW w:w="651" w:type="dxa"/>
            <w:shd w:val="clear" w:color="auto" w:fill="auto"/>
          </w:tcPr>
          <w:p w14:paraId="0530EE40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336" w:type="dxa"/>
            <w:shd w:val="clear" w:color="auto" w:fill="auto"/>
          </w:tcPr>
          <w:p w14:paraId="4130B9C2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Перкуссия границ сердца: [видеоматери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лы] // Практические умения для выпускника мед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цинского вуза [Электронный ресурс]: Раздел 1: Тер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пия 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9" w:history="1">
              <w:r w:rsidRPr="005043EE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5531D4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6096B91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2B84B7F7" w14:textId="77777777" w:rsidTr="00D87195">
        <w:tc>
          <w:tcPr>
            <w:tcW w:w="651" w:type="dxa"/>
            <w:shd w:val="clear" w:color="auto" w:fill="auto"/>
          </w:tcPr>
          <w:p w14:paraId="727E3F3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14:paraId="704CAAE6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Аускультация сердца: [видеоматериалы] // Практические умения для выпускника мед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0" w:history="1">
              <w:r w:rsidRPr="005043EE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8452C1F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0BA70C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35609878" w14:textId="77777777" w:rsidTr="00D87195">
        <w:tc>
          <w:tcPr>
            <w:tcW w:w="651" w:type="dxa"/>
            <w:shd w:val="clear" w:color="auto" w:fill="auto"/>
          </w:tcPr>
          <w:p w14:paraId="1D92516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14:paraId="1148B72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Измерение АД методом Короткова: [видеом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 /Режим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1" w:history="1">
              <w:r w:rsidRPr="005043EE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DA62C0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AF2F2F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4E839666" w14:textId="77777777" w:rsidTr="00D87195">
        <w:tc>
          <w:tcPr>
            <w:tcW w:w="651" w:type="dxa"/>
            <w:shd w:val="clear" w:color="auto" w:fill="auto"/>
          </w:tcPr>
          <w:p w14:paraId="55C6152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B263FAD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цинского вуза [Электронный ресурс]: Раздел 1: Тер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пия. /Режим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2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565A6C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7BB7BA7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3BA753C0" w14:textId="77777777" w:rsidTr="00D87195">
        <w:tc>
          <w:tcPr>
            <w:tcW w:w="651" w:type="dxa"/>
            <w:shd w:val="clear" w:color="auto" w:fill="auto"/>
          </w:tcPr>
          <w:p w14:paraId="292DB40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595F41E2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Сравнительная перкуссия легких: [видеомат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 медицинского вуза [Эле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тронный ресурс]: Раздел 1: Терапия /Режим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ЭБС «Ко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сультант студента» </w:t>
            </w:r>
            <w:hyperlink r:id="rId23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</w:t>
              </w:r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lastRenderedPageBreak/>
                <w:t>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66F6BC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др.]</w:t>
            </w:r>
          </w:p>
        </w:tc>
        <w:tc>
          <w:tcPr>
            <w:tcW w:w="2269" w:type="dxa"/>
            <w:shd w:val="clear" w:color="auto" w:fill="auto"/>
          </w:tcPr>
          <w:p w14:paraId="6B872BC7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2B786998" w14:textId="77777777" w:rsidTr="00D87195">
        <w:tc>
          <w:tcPr>
            <w:tcW w:w="651" w:type="dxa"/>
            <w:shd w:val="clear" w:color="auto" w:fill="auto"/>
          </w:tcPr>
          <w:p w14:paraId="1D44BA27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70A635FE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Топографическая перкуссия легких: [видеом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3724A95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 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42A412F7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21E81DA5" w14:textId="77777777" w:rsidTr="00D87195">
        <w:tc>
          <w:tcPr>
            <w:tcW w:w="651" w:type="dxa"/>
            <w:shd w:val="clear" w:color="auto" w:fill="auto"/>
          </w:tcPr>
          <w:p w14:paraId="4577BA38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D2FD38F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Аускультация легких: [видеоматериалы] // Практические умения для выпускника мед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ED3C6E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D8351D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7A6FBEE2" w14:textId="77777777" w:rsidTr="00D87195">
        <w:tc>
          <w:tcPr>
            <w:tcW w:w="651" w:type="dxa"/>
            <w:shd w:val="clear" w:color="auto" w:fill="auto"/>
          </w:tcPr>
          <w:p w14:paraId="60C609A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86DF74F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бронхофонии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[видеомат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риалы] // Практические умения для выпускника мед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вуза [Электронный ресурс]: Раздел 1: Тер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пия / - 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DB553CA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05C27C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35E4C54E" w14:textId="77777777" w:rsidTr="00D87195">
        <w:tc>
          <w:tcPr>
            <w:tcW w:w="651" w:type="dxa"/>
            <w:shd w:val="clear" w:color="auto" w:fill="auto"/>
          </w:tcPr>
          <w:p w14:paraId="2BFAD505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50CAF077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Поверхностная пальпация живота: [видеомат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 м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дицинского вуза [Электронный ресурс]: Раздел 1: Терапия 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ЭБС «Ко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сультант студента» </w:t>
            </w:r>
            <w:hyperlink r:id="rId27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477E24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63121A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0C3E1394" w14:textId="77777777" w:rsidTr="00D87195">
        <w:tc>
          <w:tcPr>
            <w:tcW w:w="651" w:type="dxa"/>
            <w:shd w:val="clear" w:color="auto" w:fill="auto"/>
          </w:tcPr>
          <w:p w14:paraId="24721FA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935D742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Глубокая пальпация толстого кишечника: [в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деоматериалы] // Практические умения для выпускника медицинского вуза [Электронный р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 / Режим доступа: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</w:t>
              </w:r>
              <w:r w:rsidRPr="005043EE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lastRenderedPageBreak/>
                <w:t>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18FEDA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99CB7A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77B39" w:rsidRPr="005043EE" w14:paraId="39CC158B" w14:textId="77777777" w:rsidTr="00D87195">
        <w:tc>
          <w:tcPr>
            <w:tcW w:w="651" w:type="dxa"/>
            <w:shd w:val="clear" w:color="auto" w:fill="auto"/>
          </w:tcPr>
          <w:p w14:paraId="4481D820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44D28C7" w14:textId="77777777" w:rsidR="00777B39" w:rsidRPr="005043EE" w:rsidRDefault="00777B3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Определение нижней границы желудка: [в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деоматериалы] // Практические умения для выпус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ника медицинского вуза [Электронный ресурс]: Раздел 1: Терапия / Режим доступа: ЭБС «Консультант студента» </w:t>
            </w:r>
            <w:hyperlink r:id="rId29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F223C5F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F72FFC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79913FBC" w14:textId="77777777" w:rsidTr="00D87195">
        <w:tc>
          <w:tcPr>
            <w:tcW w:w="651" w:type="dxa"/>
            <w:shd w:val="clear" w:color="auto" w:fill="auto"/>
          </w:tcPr>
          <w:p w14:paraId="6563469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C97170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Пальпация печени: [видеоматериалы] // Пра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пия / - Режим доступа: ЭБС «Консультант ст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0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B5BF03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11A508E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55C0FE52" w14:textId="77777777" w:rsidTr="00D87195">
        <w:tc>
          <w:tcPr>
            <w:tcW w:w="651" w:type="dxa"/>
            <w:shd w:val="clear" w:color="auto" w:fill="auto"/>
          </w:tcPr>
          <w:p w14:paraId="5446FB9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22DD5A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Перкуссия печени: [видеоматериалы] // Пра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пия / Режим доступа: ЭБС «Консультант ст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1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36A115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47279D0E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6EE5987E" w14:textId="77777777" w:rsidTr="00D87195">
        <w:tc>
          <w:tcPr>
            <w:tcW w:w="651" w:type="dxa"/>
            <w:shd w:val="clear" w:color="auto" w:fill="auto"/>
          </w:tcPr>
          <w:p w14:paraId="67E980A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03F88F76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Определение "пузырных" симптомов: [виде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материалы] // Практические умения для в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ы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пускника медицинского вуза [Электронный ресурс]: Раздел 1: Терапия / Режим доступа: ЭБС «Консультант студента» </w:t>
            </w:r>
            <w:hyperlink r:id="rId32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1A455B7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487941FE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54BC6309" w14:textId="77777777" w:rsidTr="00D87195">
        <w:tc>
          <w:tcPr>
            <w:tcW w:w="651" w:type="dxa"/>
            <w:shd w:val="clear" w:color="auto" w:fill="auto"/>
          </w:tcPr>
          <w:p w14:paraId="7918173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C3F0247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Пальпация селезенки: [видеоматериалы] // Практические умения для выпускника мед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цинского вуза [Электронный ресурс]: Раздел 1: Терапия / Режим доступа: ЭБС «Консультант студента» </w:t>
            </w:r>
            <w:hyperlink r:id="rId33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8473649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EFA55DA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7DD89313" w14:textId="77777777" w:rsidTr="00D87195">
        <w:tc>
          <w:tcPr>
            <w:tcW w:w="651" w:type="dxa"/>
            <w:shd w:val="clear" w:color="auto" w:fill="auto"/>
          </w:tcPr>
          <w:p w14:paraId="5A303E1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07CBC351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Перкуссия селезенки: [видеоматериалы] // Практические умения для выпускника мед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цинского вуза [Электронный ресурс]: Раздел 1: Терапия /Режим доступа: ЭБС «Консультант студента» </w:t>
            </w:r>
            <w:hyperlink r:id="rId34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F10B9A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14:paraId="2FAF9449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48A88160" w14:textId="77777777" w:rsidTr="00D87195">
        <w:tc>
          <w:tcPr>
            <w:tcW w:w="651" w:type="dxa"/>
            <w:shd w:val="clear" w:color="auto" w:fill="auto"/>
          </w:tcPr>
          <w:p w14:paraId="788F48F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BEE4E4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Определение признаков скопления жи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кости в брюшной полости: [видеоматериалы] // Пра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пия /Режим доступа: ЭБС «Консультант ст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5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03E801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8C5D5D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5D467CAD" w14:textId="77777777" w:rsidTr="00D87195">
        <w:tc>
          <w:tcPr>
            <w:tcW w:w="651" w:type="dxa"/>
            <w:shd w:val="clear" w:color="auto" w:fill="auto"/>
          </w:tcPr>
          <w:p w14:paraId="03782089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284E763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Пальпация почек: [видеоматериалы] // Практ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6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FAD7C9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D9236A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11463A4C" w14:textId="77777777" w:rsidTr="00D87195">
        <w:tc>
          <w:tcPr>
            <w:tcW w:w="651" w:type="dxa"/>
            <w:shd w:val="clear" w:color="auto" w:fill="auto"/>
          </w:tcPr>
          <w:p w14:paraId="7429EFE8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07E5892D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Определение дна мочевого пузыря: [видеом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сурс]: Раздел 1: Терапия / Режим доступа: ЭБС «Консультант студента» </w:t>
            </w:r>
            <w:hyperlink r:id="rId37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BCC3A6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4EA081E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1E0C3607" w14:textId="77777777" w:rsidTr="00D87195">
        <w:tc>
          <w:tcPr>
            <w:tcW w:w="651" w:type="dxa"/>
            <w:shd w:val="clear" w:color="auto" w:fill="auto"/>
          </w:tcPr>
          <w:p w14:paraId="4E372F7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62457AC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Техника перкуссии: [видеоматериалы] // Пра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пия / Режим доступа: ЭБС «Консультант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ст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дента»</w:t>
            </w:r>
            <w:hyperlink r:id="rId38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</w:t>
              </w:r>
              <w:proofErr w:type="spellEnd"/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B4435D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2D2DA4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01DF58D5" w14:textId="77777777" w:rsidTr="00D87195">
        <w:tc>
          <w:tcPr>
            <w:tcW w:w="651" w:type="dxa"/>
            <w:shd w:val="clear" w:color="auto" w:fill="auto"/>
          </w:tcPr>
          <w:p w14:paraId="55815D6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5EE9B885" w14:textId="77777777" w:rsidR="00777B39" w:rsidRPr="005043EE" w:rsidRDefault="00777B3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t>Определение подвижности нижнего 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гочного </w:t>
            </w: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края: [видеоматериалы] // Практические ум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ния для выпускника медицинского вуза [Эле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н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ный ресурс]: Раздел 1: Терапия / Режим доступа: ЭБС «Консультант студента» </w:t>
            </w:r>
            <w:hyperlink r:id="rId39" w:history="1">
              <w:r w:rsidRPr="005043EE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758C0AD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С.А. Бул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тов, О.Г. Анисимов, Д.И.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2E47814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Эле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lastRenderedPageBreak/>
              <w:t>трон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043EE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3EE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504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7B39" w:rsidRPr="005043EE" w14:paraId="08A5CDC0" w14:textId="77777777" w:rsidTr="00D87195">
        <w:tc>
          <w:tcPr>
            <w:tcW w:w="651" w:type="dxa"/>
            <w:shd w:val="clear" w:color="auto" w:fill="auto"/>
          </w:tcPr>
          <w:p w14:paraId="705F946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DCC4581" w14:textId="77777777" w:rsidR="00777B39" w:rsidRPr="005043EE" w:rsidRDefault="00777B39" w:rsidP="00D87195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Электронно-библиотечная система «Консул</w:t>
            </w:r>
            <w:r w:rsidRPr="005043EE">
              <w:rPr>
                <w:sz w:val="28"/>
                <w:szCs w:val="28"/>
              </w:rPr>
              <w:t>ь</w:t>
            </w:r>
            <w:r w:rsidRPr="005043EE">
              <w:rPr>
                <w:sz w:val="28"/>
                <w:szCs w:val="28"/>
              </w:rPr>
              <w:t>тант студента» для ВПО</w:t>
            </w:r>
          </w:p>
        </w:tc>
        <w:tc>
          <w:tcPr>
            <w:tcW w:w="2314" w:type="dxa"/>
            <w:shd w:val="clear" w:color="auto" w:fill="auto"/>
          </w:tcPr>
          <w:p w14:paraId="40931E6F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6703677B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77B39" w:rsidRPr="005043EE" w14:paraId="157D0951" w14:textId="77777777" w:rsidTr="00D87195">
        <w:tc>
          <w:tcPr>
            <w:tcW w:w="651" w:type="dxa"/>
            <w:shd w:val="clear" w:color="auto" w:fill="auto"/>
          </w:tcPr>
          <w:p w14:paraId="5BD3001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8B734D1" w14:textId="77777777" w:rsidR="00777B39" w:rsidRPr="005043EE" w:rsidRDefault="00777B39" w:rsidP="00D87195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База данных «Электронная учебная библиот</w:t>
            </w:r>
            <w:r w:rsidRPr="005043EE">
              <w:rPr>
                <w:sz w:val="28"/>
                <w:szCs w:val="28"/>
              </w:rPr>
              <w:t>е</w:t>
            </w:r>
            <w:r w:rsidRPr="005043EE">
              <w:rPr>
                <w:sz w:val="28"/>
                <w:szCs w:val="28"/>
              </w:rPr>
              <w:t>ка»</w:t>
            </w:r>
          </w:p>
        </w:tc>
        <w:tc>
          <w:tcPr>
            <w:tcW w:w="2314" w:type="dxa"/>
            <w:shd w:val="clear" w:color="auto" w:fill="auto"/>
          </w:tcPr>
          <w:p w14:paraId="37721430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2E7D3C3F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77B39" w:rsidRPr="005043EE" w14:paraId="2BC5CEF3" w14:textId="77777777" w:rsidTr="00D87195">
        <w:tc>
          <w:tcPr>
            <w:tcW w:w="651" w:type="dxa"/>
            <w:shd w:val="clear" w:color="auto" w:fill="auto"/>
          </w:tcPr>
          <w:p w14:paraId="78DB266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0A5CAC7D" w14:textId="77777777" w:rsidR="00777B39" w:rsidRPr="005043EE" w:rsidRDefault="00777B39" w:rsidP="00D87195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043EE">
              <w:rPr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сист</w:t>
            </w:r>
            <w:r w:rsidRPr="005043EE">
              <w:rPr>
                <w:color w:val="000000"/>
                <w:sz w:val="28"/>
                <w:szCs w:val="28"/>
              </w:rPr>
              <w:t>е</w:t>
            </w:r>
            <w:r w:rsidRPr="005043E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а«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Букап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14:paraId="2051E8F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01621B81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77B39" w:rsidRPr="005043EE" w14:paraId="66723B18" w14:textId="77777777" w:rsidTr="00D87195">
        <w:tc>
          <w:tcPr>
            <w:tcW w:w="651" w:type="dxa"/>
            <w:shd w:val="clear" w:color="auto" w:fill="auto"/>
          </w:tcPr>
          <w:p w14:paraId="5EA104C3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624092EE" w14:textId="77777777" w:rsidR="00777B39" w:rsidRPr="005043EE" w:rsidRDefault="00777B39" w:rsidP="00D87195">
            <w:pPr>
              <w:pStyle w:val="ad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043EE">
              <w:rPr>
                <w:b/>
                <w:color w:val="000000"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14:paraId="62518DC6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6DB8D28C" w14:textId="77777777" w:rsidR="00777B39" w:rsidRPr="005043EE" w:rsidRDefault="00777B3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751F9AF" w14:textId="77777777" w:rsidR="00777B39" w:rsidRPr="005043EE" w:rsidRDefault="00777B39" w:rsidP="00777B39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/>
          <w:bCs/>
          <w:color w:val="FF0000"/>
          <w:sz w:val="28"/>
          <w:szCs w:val="28"/>
        </w:rPr>
      </w:pPr>
      <w:r w:rsidRPr="005043EE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14:paraId="2EE492FB" w14:textId="77777777" w:rsidR="00777B39" w:rsidRPr="005043EE" w:rsidRDefault="00777B39" w:rsidP="00777B39">
      <w:pPr>
        <w:pStyle w:val="3"/>
        <w:keepNext w:val="0"/>
        <w:spacing w:line="312" w:lineRule="auto"/>
        <w:ind w:firstLine="360"/>
        <w:jc w:val="both"/>
        <w:rPr>
          <w:sz w:val="28"/>
          <w:szCs w:val="28"/>
        </w:rPr>
      </w:pPr>
      <w:r w:rsidRPr="005043EE">
        <w:rPr>
          <w:sz w:val="28"/>
          <w:szCs w:val="28"/>
        </w:rPr>
        <w:t xml:space="preserve"> </w:t>
      </w:r>
      <w:r w:rsidRPr="005043EE">
        <w:rPr>
          <w:b w:val="0"/>
          <w:sz w:val="28"/>
          <w:szCs w:val="28"/>
        </w:rPr>
        <w:t xml:space="preserve"> </w:t>
      </w:r>
      <w:r w:rsidRPr="005043EE">
        <w:rPr>
          <w:sz w:val="28"/>
          <w:szCs w:val="28"/>
        </w:rPr>
        <w:t>Электронные базы данных, информационно–справочные и п</w:t>
      </w:r>
      <w:r w:rsidRPr="005043EE">
        <w:rPr>
          <w:sz w:val="28"/>
          <w:szCs w:val="28"/>
        </w:rPr>
        <w:t>о</w:t>
      </w:r>
      <w:r w:rsidRPr="005043EE">
        <w:rPr>
          <w:sz w:val="28"/>
          <w:szCs w:val="28"/>
        </w:rPr>
        <w:t xml:space="preserve">исковые системы: </w:t>
      </w:r>
    </w:p>
    <w:p w14:paraId="11E769F3" w14:textId="77777777" w:rsidR="00777B39" w:rsidRPr="005043EE" w:rsidRDefault="00777B39" w:rsidP="00777B39">
      <w:pPr>
        <w:widowControl w:val="0"/>
        <w:numPr>
          <w:ilvl w:val="0"/>
          <w:numId w:val="25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3EE">
        <w:rPr>
          <w:rFonts w:ascii="Times New Roman" w:hAnsi="Times New Roman"/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5043EE">
          <w:rPr>
            <w:rStyle w:val="a8"/>
            <w:rFonts w:ascii="Times New Roman" w:hAnsi="Times New Roman"/>
            <w:sz w:val="28"/>
            <w:szCs w:val="28"/>
          </w:rPr>
          <w:t>http://</w:t>
        </w:r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library</w:t>
        </w:r>
        <w:r w:rsidRPr="005043EE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bashgmu</w:t>
        </w:r>
        <w:proofErr w:type="spellEnd"/>
        <w:r w:rsidRPr="005043EE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75D83CAE" w14:textId="77777777" w:rsidR="00777B39" w:rsidRPr="005043EE" w:rsidRDefault="00777B39" w:rsidP="00777B39">
      <w:pPr>
        <w:widowControl w:val="0"/>
        <w:numPr>
          <w:ilvl w:val="0"/>
          <w:numId w:val="25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FF"/>
          <w:sz w:val="28"/>
          <w:szCs w:val="28"/>
        </w:rPr>
      </w:pPr>
      <w:r w:rsidRPr="005043EE">
        <w:rPr>
          <w:rFonts w:ascii="Times New Roman" w:hAnsi="Times New Roman"/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5043EE">
        <w:rPr>
          <w:rFonts w:ascii="Times New Roman" w:hAnsi="Times New Roman"/>
          <w:color w:val="000000"/>
          <w:sz w:val="28"/>
          <w:szCs w:val="28"/>
        </w:rPr>
        <w:t>и</w:t>
      </w:r>
      <w:r w:rsidRPr="005043EE">
        <w:rPr>
          <w:rFonts w:ascii="Times New Roman" w:hAnsi="Times New Roman"/>
          <w:color w:val="000000"/>
          <w:sz w:val="28"/>
          <w:szCs w:val="28"/>
        </w:rPr>
        <w:t>честве от 21.03.2012 локальный доступ</w:t>
      </w:r>
      <w:r w:rsidRPr="005043EE">
        <w:rPr>
          <w:rFonts w:ascii="Times New Roman" w:hAnsi="Times New Roman"/>
          <w:sz w:val="28"/>
          <w:szCs w:val="28"/>
        </w:rPr>
        <w:t xml:space="preserve">  </w:t>
      </w:r>
      <w:hyperlink r:id="rId41" w:history="1">
        <w:r w:rsidRPr="005043EE">
          <w:rPr>
            <w:rStyle w:val="a8"/>
            <w:rFonts w:ascii="Times New Roman" w:hAnsi="Times New Roman"/>
            <w:sz w:val="28"/>
            <w:szCs w:val="28"/>
          </w:rPr>
          <w:t>http://www.consultant.ru</w:t>
        </w:r>
      </w:hyperlink>
    </w:p>
    <w:p w14:paraId="039CE244" w14:textId="77777777" w:rsidR="00777B39" w:rsidRPr="005043EE" w:rsidRDefault="00777B39" w:rsidP="00777B39">
      <w:pPr>
        <w:widowControl w:val="0"/>
        <w:spacing w:line="312" w:lineRule="auto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 w:rsidRPr="005043EE">
        <w:rPr>
          <w:rFonts w:ascii="Times New Roman" w:hAnsi="Times New Roman"/>
          <w:sz w:val="28"/>
          <w:szCs w:val="28"/>
        </w:rPr>
        <w:t xml:space="preserve">Консультант врача   </w:t>
      </w:r>
      <w:hyperlink r:id="rId42" w:history="1">
        <w:r w:rsidRPr="005043EE">
          <w:rPr>
            <w:rStyle w:val="a8"/>
            <w:rFonts w:ascii="Times New Roman" w:hAnsi="Times New Roman"/>
            <w:b/>
            <w:bCs/>
            <w:sz w:val="28"/>
            <w:szCs w:val="28"/>
          </w:rPr>
          <w:t>www.rosmedlib.ru</w:t>
        </w:r>
      </w:hyperlink>
    </w:p>
    <w:p w14:paraId="34A0F257" w14:textId="77777777" w:rsidR="00777B39" w:rsidRPr="005043EE" w:rsidRDefault="00777B39" w:rsidP="00777B39">
      <w:pPr>
        <w:widowControl w:val="0"/>
        <w:numPr>
          <w:ilvl w:val="0"/>
          <w:numId w:val="25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43EE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5043EE">
        <w:rPr>
          <w:rFonts w:ascii="Times New Roman" w:hAnsi="Times New Roman"/>
          <w:sz w:val="28"/>
          <w:szCs w:val="28"/>
        </w:rPr>
        <w:t>IPRbooks</w:t>
      </w:r>
      <w:proofErr w:type="spellEnd"/>
      <w:r w:rsidRPr="005043EE">
        <w:rPr>
          <w:rFonts w:ascii="Times New Roman" w:hAnsi="Times New Roman"/>
          <w:sz w:val="28"/>
          <w:szCs w:val="28"/>
        </w:rPr>
        <w:t xml:space="preserve"> </w:t>
      </w:r>
      <w:r w:rsidRPr="005043EE">
        <w:rPr>
          <w:rFonts w:ascii="Times New Roman" w:hAnsi="Times New Roman"/>
          <w:color w:val="0000FF"/>
          <w:sz w:val="28"/>
          <w:szCs w:val="28"/>
        </w:rPr>
        <w:t xml:space="preserve">(www.iprbookshop.ru) </w:t>
      </w:r>
    </w:p>
    <w:p w14:paraId="1D7DD0D2" w14:textId="77777777" w:rsidR="00777B39" w:rsidRPr="005043EE" w:rsidRDefault="00777B39" w:rsidP="00777B39">
      <w:pPr>
        <w:numPr>
          <w:ilvl w:val="0"/>
          <w:numId w:val="25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3EE">
        <w:rPr>
          <w:rFonts w:ascii="Times New Roman" w:hAnsi="Times New Roman"/>
          <w:color w:val="000000"/>
          <w:sz w:val="28"/>
          <w:szCs w:val="28"/>
        </w:rPr>
        <w:t>БД научных медицинских 3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 иллюстраций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Primal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Pictures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Anatomy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Pre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ier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Library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3EE">
        <w:rPr>
          <w:rFonts w:ascii="Times New Roman" w:hAnsi="Times New Roman"/>
          <w:color w:val="000000"/>
          <w:sz w:val="28"/>
          <w:szCs w:val="28"/>
          <w:lang w:val="en-US"/>
        </w:rPr>
        <w:t>Package</w:t>
      </w:r>
      <w:r w:rsidRPr="005043EE">
        <w:rPr>
          <w:rFonts w:ascii="Times New Roman" w:hAnsi="Times New Roman"/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5043EE">
          <w:rPr>
            <w:rStyle w:val="a8"/>
            <w:rFonts w:ascii="Times New Roman" w:hAnsi="Times New Roman"/>
            <w:sz w:val="28"/>
            <w:szCs w:val="28"/>
          </w:rPr>
          <w:t>http://</w:t>
        </w:r>
        <w:proofErr w:type="spellStart"/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ovidsp</w:t>
        </w:r>
        <w:proofErr w:type="spellEnd"/>
        <w:r w:rsidRPr="005043EE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ovid</w:t>
        </w:r>
        <w:proofErr w:type="spellEnd"/>
        <w:r w:rsidRPr="005043EE">
          <w:rPr>
            <w:rStyle w:val="a8"/>
            <w:rFonts w:ascii="Times New Roman" w:hAnsi="Times New Roman"/>
            <w:sz w:val="28"/>
            <w:szCs w:val="28"/>
          </w:rPr>
          <w:t>.</w:t>
        </w:r>
        <w:r w:rsidRPr="005043EE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5043EE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14:paraId="7EC0BA43" w14:textId="77777777" w:rsidR="00777B39" w:rsidRPr="005043EE" w:rsidRDefault="00777B39" w:rsidP="00777B39">
      <w:pPr>
        <w:widowControl w:val="0"/>
        <w:numPr>
          <w:ilvl w:val="0"/>
          <w:numId w:val="25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43EE">
        <w:rPr>
          <w:rFonts w:ascii="Times New Roman" w:hAnsi="Times New Roman"/>
          <w:sz w:val="28"/>
          <w:szCs w:val="28"/>
        </w:rPr>
        <w:t xml:space="preserve">«Гарант» </w:t>
      </w:r>
      <w:hyperlink r:id="rId44" w:history="1">
        <w:r w:rsidRPr="005043EE">
          <w:rPr>
            <w:rStyle w:val="a8"/>
            <w:rFonts w:ascii="Times New Roman" w:hAnsi="Times New Roman"/>
            <w:sz w:val="28"/>
            <w:szCs w:val="28"/>
          </w:rPr>
          <w:t>http://www.garant.ru</w:t>
        </w:r>
      </w:hyperlink>
      <w:r w:rsidRPr="005043EE">
        <w:rPr>
          <w:rFonts w:ascii="Times New Roman" w:hAnsi="Times New Roman"/>
          <w:sz w:val="28"/>
          <w:szCs w:val="28"/>
        </w:rPr>
        <w:t xml:space="preserve"> </w:t>
      </w:r>
    </w:p>
    <w:p w14:paraId="42B6A276" w14:textId="77777777" w:rsidR="00777B39" w:rsidRPr="005043EE" w:rsidRDefault="00777B39" w:rsidP="00777B3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proofErr w:type="gramStart"/>
      <w:r w:rsidRPr="005043EE">
        <w:rPr>
          <w:rFonts w:ascii="Times New Roman" w:eastAsia="TimesNewRomanPSMT" w:hAnsi="Times New Roman"/>
          <w:sz w:val="28"/>
          <w:szCs w:val="28"/>
        </w:rPr>
        <w:t xml:space="preserve">Медицинские поисковые системы - </w:t>
      </w:r>
      <w:proofErr w:type="spellStart"/>
      <w:r w:rsidRPr="005043EE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MedExplorer</w:t>
      </w:r>
      <w:proofErr w:type="spellEnd"/>
      <w:r w:rsidRPr="005043EE">
        <w:rPr>
          <w:rFonts w:ascii="Times New Roman" w:eastAsia="TimesNewRomanPSMT" w:hAnsi="Times New Roman"/>
          <w:color w:val="0000FF"/>
          <w:sz w:val="28"/>
          <w:szCs w:val="28"/>
        </w:rPr>
        <w:t xml:space="preserve">, </w:t>
      </w:r>
      <w:proofErr w:type="spellStart"/>
      <w:r w:rsidRPr="005043EE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MedHunt</w:t>
      </w:r>
      <w:proofErr w:type="spellEnd"/>
      <w:r w:rsidRPr="005043EE">
        <w:rPr>
          <w:rFonts w:ascii="Times New Roman" w:eastAsia="TimesNewRomanPSMT" w:hAnsi="Times New Roman"/>
          <w:color w:val="0000FF"/>
          <w:sz w:val="28"/>
          <w:szCs w:val="28"/>
        </w:rPr>
        <w:t xml:space="preserve">, </w:t>
      </w:r>
      <w:r w:rsidRPr="005043EE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PubMed</w:t>
      </w:r>
      <w:r w:rsidRPr="005043EE">
        <w:rPr>
          <w:rFonts w:ascii="Times New Roman" w:eastAsia="TimesNewRomanPSMT" w:hAnsi="Times New Roman"/>
          <w:color w:val="0000FF"/>
          <w:sz w:val="28"/>
          <w:szCs w:val="28"/>
        </w:rPr>
        <w:t xml:space="preserve"> и др.).</w:t>
      </w:r>
      <w:proofErr w:type="gramEnd"/>
    </w:p>
    <w:p w14:paraId="24B76D7B" w14:textId="77777777" w:rsidR="003C49F0" w:rsidRPr="008602EA" w:rsidRDefault="003C49F0" w:rsidP="000F41A6">
      <w:pPr>
        <w:pStyle w:val="3"/>
        <w:jc w:val="both"/>
        <w:rPr>
          <w:color w:val="auto"/>
          <w:sz w:val="28"/>
          <w:szCs w:val="28"/>
        </w:rPr>
      </w:pPr>
    </w:p>
    <w:p w14:paraId="7AD2A5B8" w14:textId="77777777" w:rsidR="001E3066" w:rsidRPr="00587907" w:rsidRDefault="001E3066" w:rsidP="001E3066">
      <w:pPr>
        <w:spacing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F33D3C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 w:rsidRPr="00587907">
        <w:rPr>
          <w:rFonts w:ascii="Times New Roman" w:hAnsi="Times New Roman"/>
          <w:b/>
          <w:sz w:val="28"/>
          <w:szCs w:val="28"/>
        </w:rPr>
        <w:t xml:space="preserve">  </w:t>
      </w:r>
      <w:r w:rsidRPr="0058790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777B39">
        <w:rPr>
          <w:rFonts w:ascii="Times New Roman" w:hAnsi="Times New Roman"/>
          <w:b/>
          <w:i/>
          <w:noProof/>
          <w:sz w:val="28"/>
          <w:szCs w:val="28"/>
        </w:rPr>
        <w:pict w14:anchorId="37E582AB">
          <v:shape id="Рисунок 20" o:spid="_x0000_i1025" type="#_x0000_t75" style="width:40.5pt;height:30.75pt;visibility:visible">
            <v:imagedata r:id="rId45" o:title=""/>
          </v:shape>
        </w:pict>
      </w:r>
      <w:r w:rsidRPr="00587907">
        <w:rPr>
          <w:rFonts w:ascii="Times New Roman" w:hAnsi="Times New Roman"/>
          <w:b/>
          <w:i/>
          <w:noProof/>
          <w:sz w:val="28"/>
          <w:szCs w:val="28"/>
        </w:rPr>
        <w:t xml:space="preserve">     </w:t>
      </w:r>
      <w:r w:rsidRPr="00F33D3C">
        <w:rPr>
          <w:rFonts w:ascii="Times New Roman" w:hAnsi="Times New Roman"/>
          <w:noProof/>
          <w:sz w:val="28"/>
          <w:szCs w:val="28"/>
        </w:rPr>
        <w:t>Андрианова О.Л.</w:t>
      </w:r>
    </w:p>
    <w:p w14:paraId="2BEFDDC7" w14:textId="6E6871E0" w:rsidR="003C49F0" w:rsidRPr="008602EA" w:rsidRDefault="003C49F0" w:rsidP="001E30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C49F0" w:rsidRPr="008602EA" w:rsidSect="009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51897"/>
    <w:multiLevelType w:val="hybridMultilevel"/>
    <w:tmpl w:val="F88C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32831"/>
    <w:multiLevelType w:val="singleLevel"/>
    <w:tmpl w:val="51DCE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FC7"/>
    <w:multiLevelType w:val="hybridMultilevel"/>
    <w:tmpl w:val="40AE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DA212C"/>
    <w:multiLevelType w:val="hybridMultilevel"/>
    <w:tmpl w:val="A170F2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372ED"/>
    <w:multiLevelType w:val="hybridMultilevel"/>
    <w:tmpl w:val="9146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65705563"/>
    <w:multiLevelType w:val="hybridMultilevel"/>
    <w:tmpl w:val="11A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A1660"/>
    <w:multiLevelType w:val="hybridMultilevel"/>
    <w:tmpl w:val="4C0279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0"/>
  </w:num>
  <w:num w:numId="14">
    <w:abstractNumId w:val="5"/>
  </w:num>
  <w:num w:numId="15">
    <w:abstractNumId w:val="2"/>
  </w:num>
  <w:num w:numId="16">
    <w:abstractNumId w:val="0"/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"/>
  </w:num>
  <w:num w:numId="21">
    <w:abstractNumId w:val="21"/>
  </w:num>
  <w:num w:numId="22">
    <w:abstractNumId w:val="12"/>
  </w:num>
  <w:num w:numId="23">
    <w:abstractNumId w:val="19"/>
  </w:num>
  <w:num w:numId="24">
    <w:abstractNumId w:val="1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3B2"/>
    <w:rsid w:val="00086521"/>
    <w:rsid w:val="000C2E73"/>
    <w:rsid w:val="000D41AE"/>
    <w:rsid w:val="000F41A6"/>
    <w:rsid w:val="000F7B8E"/>
    <w:rsid w:val="00130E74"/>
    <w:rsid w:val="001454B5"/>
    <w:rsid w:val="0019006B"/>
    <w:rsid w:val="001E3066"/>
    <w:rsid w:val="002343B2"/>
    <w:rsid w:val="0027730A"/>
    <w:rsid w:val="00290C8E"/>
    <w:rsid w:val="002B09AB"/>
    <w:rsid w:val="003021FE"/>
    <w:rsid w:val="003153E1"/>
    <w:rsid w:val="0031676B"/>
    <w:rsid w:val="003B4FD1"/>
    <w:rsid w:val="003C49F0"/>
    <w:rsid w:val="003D4D5E"/>
    <w:rsid w:val="00415F15"/>
    <w:rsid w:val="00454F95"/>
    <w:rsid w:val="00473E19"/>
    <w:rsid w:val="004A005E"/>
    <w:rsid w:val="004E485A"/>
    <w:rsid w:val="00583F73"/>
    <w:rsid w:val="005D220A"/>
    <w:rsid w:val="005D2A12"/>
    <w:rsid w:val="005F0DFE"/>
    <w:rsid w:val="0060349E"/>
    <w:rsid w:val="00672EAF"/>
    <w:rsid w:val="00674F36"/>
    <w:rsid w:val="006B1636"/>
    <w:rsid w:val="006E5AF3"/>
    <w:rsid w:val="006F7E54"/>
    <w:rsid w:val="00777B39"/>
    <w:rsid w:val="00784546"/>
    <w:rsid w:val="007B006B"/>
    <w:rsid w:val="007B1DC5"/>
    <w:rsid w:val="007D0BC6"/>
    <w:rsid w:val="007E61D4"/>
    <w:rsid w:val="00815708"/>
    <w:rsid w:val="00852FD7"/>
    <w:rsid w:val="008602EA"/>
    <w:rsid w:val="008A49F0"/>
    <w:rsid w:val="00960177"/>
    <w:rsid w:val="00995B36"/>
    <w:rsid w:val="00997C9A"/>
    <w:rsid w:val="009E3EC3"/>
    <w:rsid w:val="00A07B20"/>
    <w:rsid w:val="00A847C4"/>
    <w:rsid w:val="00AD36B5"/>
    <w:rsid w:val="00B62ABA"/>
    <w:rsid w:val="00B75BF4"/>
    <w:rsid w:val="00BB14CE"/>
    <w:rsid w:val="00BB71D3"/>
    <w:rsid w:val="00BE7D6E"/>
    <w:rsid w:val="00C214E3"/>
    <w:rsid w:val="00C64078"/>
    <w:rsid w:val="00CA24F7"/>
    <w:rsid w:val="00CA4BA9"/>
    <w:rsid w:val="00CB5644"/>
    <w:rsid w:val="00CF7339"/>
    <w:rsid w:val="00D87D5D"/>
    <w:rsid w:val="00DA283C"/>
    <w:rsid w:val="00E10B35"/>
    <w:rsid w:val="00E95927"/>
    <w:rsid w:val="00E96547"/>
    <w:rsid w:val="00EB27AC"/>
    <w:rsid w:val="00EC1D11"/>
    <w:rsid w:val="00EE3A02"/>
    <w:rsid w:val="00F06BE5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3E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6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3066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2343B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6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343B2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2343B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2343B2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343B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A49F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rsid w:val="009E3E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E3EC3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9E3EC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E3EC3"/>
    <w:rPr>
      <w:rFonts w:cs="Times New Roman"/>
    </w:rPr>
  </w:style>
  <w:style w:type="character" w:styleId="a8">
    <w:name w:val="Hyperlink"/>
    <w:uiPriority w:val="99"/>
    <w:rsid w:val="000F41A6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674F36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uiPriority w:val="99"/>
    <w:rsid w:val="00674F36"/>
    <w:rPr>
      <w:rFonts w:ascii="Times New Roman" w:hAnsi="Times New Roman"/>
    </w:rPr>
  </w:style>
  <w:style w:type="paragraph" w:styleId="a9">
    <w:name w:val="Subtitle"/>
    <w:basedOn w:val="a"/>
    <w:link w:val="aa"/>
    <w:uiPriority w:val="99"/>
    <w:qFormat/>
    <w:rsid w:val="003D4D5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link w:val="a9"/>
    <w:uiPriority w:val="99"/>
    <w:locked/>
    <w:rsid w:val="003D4D5E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9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9592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EB27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603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603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1E3066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styleId="af">
    <w:name w:val="Strong"/>
    <w:qFormat/>
    <w:locked/>
    <w:rsid w:val="00777B39"/>
    <w:rPr>
      <w:b/>
      <w:bCs/>
    </w:rPr>
  </w:style>
  <w:style w:type="paragraph" w:styleId="af0">
    <w:name w:val="No Spacing"/>
    <w:uiPriority w:val="1"/>
    <w:qFormat/>
    <w:rsid w:val="00777B3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4129</Words>
  <Characters>23541</Characters>
  <Application>Microsoft Office Word</Application>
  <DocSecurity>0</DocSecurity>
  <Lines>196</Lines>
  <Paragraphs>55</Paragraphs>
  <ScaleCrop>false</ScaleCrop>
  <Company>Grizli777</Company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гузеля</dc:creator>
  <cp:keywords/>
  <dc:description/>
  <cp:lastModifiedBy>Кользователь</cp:lastModifiedBy>
  <cp:revision>12</cp:revision>
  <dcterms:created xsi:type="dcterms:W3CDTF">2019-02-13T06:16:00Z</dcterms:created>
  <dcterms:modified xsi:type="dcterms:W3CDTF">2022-03-17T22:00:00Z</dcterms:modified>
</cp:coreProperties>
</file>