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FC" w:rsidRPr="001A04C9" w:rsidRDefault="00E3265E" w:rsidP="001A04C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C813FC" w:rsidRPr="001A04C9">
        <w:rPr>
          <w:sz w:val="26"/>
          <w:szCs w:val="26"/>
        </w:rPr>
        <w:t>ЕДЕРАЛЬНОЕ ГОСУДАРСТВЕННОЕ БЮДЖЕТНОЕ ОБРАЗОВАТЕЛЬНОЕ УЧРЕЖДЕНИЕ</w:t>
      </w:r>
      <w:r w:rsidR="00C813FC">
        <w:rPr>
          <w:sz w:val="26"/>
          <w:szCs w:val="26"/>
        </w:rPr>
        <w:t xml:space="preserve">  </w:t>
      </w:r>
      <w:r w:rsidR="00C813FC" w:rsidRPr="001A04C9">
        <w:rPr>
          <w:sz w:val="26"/>
          <w:szCs w:val="26"/>
        </w:rPr>
        <w:t>ВЫСШЕГО ОБРАЗОВАНИЯ</w:t>
      </w:r>
    </w:p>
    <w:p w:rsidR="00C813FC" w:rsidRPr="001A04C9" w:rsidRDefault="00C813FC" w:rsidP="00D96FC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1A04C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813FC" w:rsidRPr="001A04C9" w:rsidRDefault="00C813FC" w:rsidP="00D96FC4">
      <w:pPr>
        <w:pStyle w:val="a3"/>
        <w:jc w:val="center"/>
        <w:rPr>
          <w:sz w:val="26"/>
          <w:szCs w:val="26"/>
        </w:rPr>
      </w:pPr>
      <w:r w:rsidRPr="001A04C9">
        <w:rPr>
          <w:sz w:val="26"/>
          <w:szCs w:val="26"/>
        </w:rPr>
        <w:t>МИНИСТЕРСТВА ЗДРАВООХРАНЕНИЯ РОССИЙСКОЙ ФЕДЕРАЦИИ</w:t>
      </w:r>
    </w:p>
    <w:p w:rsidR="00C813FC" w:rsidRPr="00B22BCB" w:rsidRDefault="00C813FC" w:rsidP="00A55000">
      <w:pPr>
        <w:pStyle w:val="a3"/>
        <w:rPr>
          <w:szCs w:val="28"/>
        </w:rPr>
      </w:pPr>
    </w:p>
    <w:p w:rsidR="00C813FC" w:rsidRPr="00B22BCB" w:rsidRDefault="00C813FC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B22BCB">
        <w:rPr>
          <w:szCs w:val="28"/>
        </w:rPr>
        <w:t>афедра факультетской терапии</w:t>
      </w: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 xml:space="preserve">                                                       УТВЕРЖДАЮ</w:t>
      </w:r>
    </w:p>
    <w:p w:rsidR="00C813FC" w:rsidRPr="00B22BCB" w:rsidRDefault="00584A7D" w:rsidP="004B0615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7pt;margin-top:10.75pt;width:73pt;height:27.4pt;z-index:-1;visibility:visible">
            <v:imagedata r:id="rId7" o:title="" croptop="33891f" cropbottom="28731f" cropleft="27955f" cropright="25049f"/>
          </v:shape>
        </w:pict>
      </w:r>
      <w:r w:rsidR="00C813FC" w:rsidRPr="00B22BCB">
        <w:rPr>
          <w:szCs w:val="28"/>
        </w:rPr>
        <w:t xml:space="preserve">Зав. кафедрой </w:t>
      </w: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 xml:space="preserve">профессор _______Г.Х. </w:t>
      </w:r>
      <w:proofErr w:type="spellStart"/>
      <w:r w:rsidRPr="00B22BCB">
        <w:rPr>
          <w:szCs w:val="28"/>
        </w:rPr>
        <w:t>Мирсаева</w:t>
      </w:r>
      <w:proofErr w:type="spellEnd"/>
    </w:p>
    <w:p w:rsidR="00C813FC" w:rsidRPr="00B22BCB" w:rsidRDefault="00213BE3" w:rsidP="004B0615">
      <w:pPr>
        <w:tabs>
          <w:tab w:val="center" w:pos="7016"/>
        </w:tabs>
        <w:ind w:left="4678"/>
        <w:rPr>
          <w:b/>
          <w:sz w:val="28"/>
          <w:szCs w:val="28"/>
        </w:rPr>
      </w:pPr>
      <w:r>
        <w:rPr>
          <w:sz w:val="28"/>
          <w:szCs w:val="28"/>
        </w:rPr>
        <w:t>24 июня 2020</w:t>
      </w:r>
      <w:r w:rsidR="00C813FC" w:rsidRPr="00B22BCB">
        <w:rPr>
          <w:sz w:val="28"/>
          <w:szCs w:val="28"/>
        </w:rPr>
        <w:t>г.</w:t>
      </w:r>
    </w:p>
    <w:p w:rsidR="00C813FC" w:rsidRPr="00B22BCB" w:rsidRDefault="00C813FC" w:rsidP="001E60A6">
      <w:pPr>
        <w:pStyle w:val="a3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  <w:r w:rsidRPr="00B22BCB">
        <w:rPr>
          <w:bCs/>
          <w:szCs w:val="28"/>
        </w:rPr>
        <w:t xml:space="preserve">МЕТОДИЧЕСКИЕ УКАЗАНИЯ </w:t>
      </w:r>
      <w:r w:rsidRPr="00B22BCB">
        <w:rPr>
          <w:szCs w:val="28"/>
        </w:rPr>
        <w:t xml:space="preserve">ДЛЯ ОБУЧАЮЩИХСЯ </w:t>
      </w:r>
    </w:p>
    <w:p w:rsidR="00C813FC" w:rsidRPr="00B22BCB" w:rsidRDefault="00C813FC" w:rsidP="005A4DBB">
      <w:pPr>
        <w:pStyle w:val="a3"/>
        <w:ind w:right="-1"/>
        <w:jc w:val="center"/>
        <w:rPr>
          <w:bCs/>
          <w:szCs w:val="28"/>
        </w:rPr>
      </w:pPr>
      <w:r w:rsidRPr="00B22BCB">
        <w:rPr>
          <w:bCs/>
          <w:szCs w:val="28"/>
        </w:rPr>
        <w:t>к практическому занятию на тему</w:t>
      </w: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</w:p>
    <w:p w:rsidR="00C813FC" w:rsidRPr="001A04C9" w:rsidRDefault="00C813FC" w:rsidP="00D66DA5">
      <w:pPr>
        <w:pStyle w:val="a3"/>
        <w:ind w:left="0" w:right="-1" w:firstLine="567"/>
        <w:jc w:val="center"/>
        <w:rPr>
          <w:b/>
          <w:szCs w:val="28"/>
        </w:rPr>
      </w:pPr>
      <w:r w:rsidRPr="00B22BCB">
        <w:rPr>
          <w:szCs w:val="28"/>
        </w:rPr>
        <w:t xml:space="preserve"> </w:t>
      </w:r>
      <w:r w:rsidRPr="001A04C9">
        <w:rPr>
          <w:b/>
          <w:szCs w:val="28"/>
        </w:rPr>
        <w:t xml:space="preserve">«Язвенная болезнь желудка и двенадцатиперстной кишки» </w:t>
      </w:r>
    </w:p>
    <w:p w:rsidR="00C813FC" w:rsidRPr="001A04C9" w:rsidRDefault="00C813FC" w:rsidP="00A55000">
      <w:pPr>
        <w:pStyle w:val="a3"/>
        <w:ind w:right="-1"/>
        <w:rPr>
          <w:b/>
          <w:szCs w:val="28"/>
        </w:rPr>
      </w:pP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</w:p>
    <w:p w:rsidR="00C87956" w:rsidRPr="004B6F71" w:rsidRDefault="00C87956" w:rsidP="00C87956">
      <w:pPr>
        <w:pStyle w:val="a3"/>
        <w:spacing w:before="240"/>
        <w:ind w:right="-1" w:hanging="5245"/>
        <w:rPr>
          <w:szCs w:val="28"/>
        </w:rPr>
      </w:pPr>
      <w:r w:rsidRPr="004B6F71">
        <w:rPr>
          <w:szCs w:val="28"/>
        </w:rPr>
        <w:t>Дисциплина «Факультетская терапия»</w:t>
      </w:r>
    </w:p>
    <w:p w:rsidR="00C87956" w:rsidRPr="004B6F71" w:rsidRDefault="00C87956" w:rsidP="00C87956">
      <w:pPr>
        <w:pStyle w:val="a3"/>
        <w:spacing w:before="240"/>
        <w:ind w:right="-1" w:hanging="5245"/>
        <w:rPr>
          <w:szCs w:val="28"/>
          <w:lang w:val="x-none"/>
        </w:rPr>
      </w:pPr>
      <w:r w:rsidRPr="004B6F71">
        <w:rPr>
          <w:szCs w:val="28"/>
        </w:rPr>
        <w:t xml:space="preserve">Специальность  31.05.02  Педиатрия   </w:t>
      </w:r>
    </w:p>
    <w:p w:rsidR="00C87956" w:rsidRPr="00576C17" w:rsidRDefault="00C87956" w:rsidP="00C87956">
      <w:pPr>
        <w:pStyle w:val="a3"/>
        <w:spacing w:before="240"/>
        <w:ind w:left="0" w:right="-1" w:firstLine="0"/>
        <w:rPr>
          <w:szCs w:val="28"/>
        </w:rPr>
      </w:pPr>
      <w:r>
        <w:rPr>
          <w:szCs w:val="28"/>
        </w:rPr>
        <w:t>Курс  4</w:t>
      </w:r>
    </w:p>
    <w:p w:rsidR="00C87956" w:rsidRPr="00613D56" w:rsidRDefault="00C87956" w:rsidP="00C87956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>
        <w:rPr>
          <w:szCs w:val="28"/>
          <w:lang w:val="en-US"/>
        </w:rPr>
        <w:t>VII</w:t>
      </w:r>
    </w:p>
    <w:p w:rsidR="00C87956" w:rsidRPr="000E52E8" w:rsidRDefault="00C87956" w:rsidP="00C87956">
      <w:pPr>
        <w:pStyle w:val="a3"/>
        <w:spacing w:before="240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>
        <w:rPr>
          <w:szCs w:val="28"/>
        </w:rPr>
        <w:t xml:space="preserve"> 4</w:t>
      </w: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5A4DBB">
      <w:pPr>
        <w:pStyle w:val="a3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szCs w:val="28"/>
        </w:rPr>
      </w:pPr>
      <w:r w:rsidRPr="00B22BCB">
        <w:rPr>
          <w:szCs w:val="28"/>
        </w:rPr>
        <w:t xml:space="preserve">Уфа </w:t>
      </w:r>
    </w:p>
    <w:p w:rsidR="00C813FC" w:rsidRPr="00B22BCB" w:rsidRDefault="00213BE3" w:rsidP="00A55000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C813FC" w:rsidRPr="00B22BCB" w:rsidRDefault="00C813FC">
      <w:pPr>
        <w:spacing w:after="200" w:line="276" w:lineRule="auto"/>
        <w:rPr>
          <w:sz w:val="28"/>
          <w:szCs w:val="28"/>
        </w:rPr>
      </w:pPr>
      <w:r w:rsidRPr="00B22BCB">
        <w:rPr>
          <w:sz w:val="28"/>
          <w:szCs w:val="28"/>
        </w:rPr>
        <w:br w:type="page"/>
      </w:r>
    </w:p>
    <w:p w:rsidR="00C813FC" w:rsidRPr="00B22BCB" w:rsidRDefault="00C813FC" w:rsidP="00427267">
      <w:pPr>
        <w:pStyle w:val="a3"/>
        <w:ind w:left="0" w:right="-1" w:firstLine="0"/>
        <w:jc w:val="left"/>
        <w:rPr>
          <w:szCs w:val="28"/>
        </w:rPr>
      </w:pPr>
      <w:r w:rsidRPr="00B22BCB">
        <w:rPr>
          <w:szCs w:val="28"/>
        </w:rPr>
        <w:t xml:space="preserve">Тема: «Язвенная болезнь желудка и двенадцатиперстной кишки» </w:t>
      </w:r>
    </w:p>
    <w:p w:rsidR="00584A7D" w:rsidRPr="008D0A08" w:rsidRDefault="00C813FC" w:rsidP="00584A7D">
      <w:pPr>
        <w:spacing w:after="120"/>
        <w:ind w:left="283" w:right="-1"/>
        <w:rPr>
          <w:sz w:val="28"/>
          <w:szCs w:val="28"/>
          <w:lang w:eastAsia="x-none"/>
        </w:rPr>
      </w:pPr>
      <w:r w:rsidRPr="00B22BCB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584A7D">
        <w:rPr>
          <w:sz w:val="28"/>
          <w:szCs w:val="28"/>
          <w:lang w:eastAsia="x-none"/>
        </w:rPr>
        <w:t>25</w:t>
      </w:r>
      <w:r w:rsidR="00584A7D" w:rsidRPr="008D0A08">
        <w:rPr>
          <w:sz w:val="28"/>
          <w:szCs w:val="28"/>
          <w:lang w:eastAsia="x-none"/>
        </w:rPr>
        <w:t xml:space="preserve"> </w:t>
      </w:r>
      <w:r w:rsidR="00584A7D">
        <w:rPr>
          <w:sz w:val="28"/>
          <w:szCs w:val="28"/>
          <w:lang w:eastAsia="x-none"/>
        </w:rPr>
        <w:t>июня</w:t>
      </w:r>
      <w:r w:rsidR="00584A7D" w:rsidRPr="008D0A08">
        <w:rPr>
          <w:sz w:val="28"/>
          <w:szCs w:val="28"/>
          <w:lang w:eastAsia="x-none"/>
        </w:rPr>
        <w:t xml:space="preserve"> 2020 г., протокол №1</w:t>
      </w:r>
      <w:r w:rsidR="00584A7D">
        <w:rPr>
          <w:sz w:val="28"/>
          <w:szCs w:val="28"/>
          <w:lang w:eastAsia="x-none"/>
        </w:rPr>
        <w:t>1</w:t>
      </w:r>
    </w:p>
    <w:p w:rsidR="00584A7D" w:rsidRDefault="00584A7D" w:rsidP="00584A7D">
      <w:pPr>
        <w:rPr>
          <w:sz w:val="28"/>
          <w:szCs w:val="28"/>
        </w:rPr>
      </w:pPr>
    </w:p>
    <w:p w:rsidR="00584A7D" w:rsidRDefault="00584A7D" w:rsidP="00584A7D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584A7D" w:rsidRPr="00A95A33" w:rsidRDefault="00584A7D" w:rsidP="00584A7D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584A7D" w:rsidRPr="00A95A33" w:rsidRDefault="00584A7D" w:rsidP="00584A7D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584A7D" w:rsidRPr="00A95A33" w:rsidRDefault="00584A7D" w:rsidP="00584A7D">
      <w:pPr>
        <w:pStyle w:val="af0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020615" w:rsidRPr="00A752EF" w:rsidRDefault="00020615" w:rsidP="00584A7D">
      <w:pPr>
        <w:spacing w:after="120"/>
        <w:ind w:left="283" w:right="-1"/>
        <w:rPr>
          <w:szCs w:val="28"/>
        </w:rPr>
      </w:pPr>
      <w:bookmarkStart w:id="0" w:name="_GoBack"/>
      <w:bookmarkEnd w:id="0"/>
      <w:r w:rsidRPr="00A752EF">
        <w:rPr>
          <w:szCs w:val="28"/>
        </w:rPr>
        <w:tab/>
      </w:r>
    </w:p>
    <w:p w:rsidR="00020615" w:rsidRPr="00A752EF" w:rsidRDefault="00020615" w:rsidP="00020615">
      <w:pPr>
        <w:pStyle w:val="a3"/>
        <w:ind w:left="0" w:right="-1" w:firstLine="708"/>
        <w:rPr>
          <w:szCs w:val="28"/>
        </w:rPr>
      </w:pPr>
    </w:p>
    <w:p w:rsidR="00020615" w:rsidRPr="00A752EF" w:rsidRDefault="00020615" w:rsidP="00020615">
      <w:pPr>
        <w:pStyle w:val="a3"/>
        <w:ind w:left="0" w:right="-1" w:firstLine="708"/>
        <w:rPr>
          <w:szCs w:val="28"/>
        </w:rPr>
      </w:pPr>
    </w:p>
    <w:p w:rsidR="00C813FC" w:rsidRPr="00B22BCB" w:rsidRDefault="00020615" w:rsidP="00020615">
      <w:pPr>
        <w:pStyle w:val="a3"/>
        <w:ind w:left="0" w:right="-1" w:firstLine="0"/>
        <w:rPr>
          <w:szCs w:val="28"/>
        </w:rPr>
      </w:pPr>
      <w:r w:rsidRPr="00223175">
        <w:rPr>
          <w:szCs w:val="28"/>
        </w:rPr>
        <w:t>Автор: доцент</w:t>
      </w:r>
      <w:r w:rsidR="00C813FC" w:rsidRPr="00B22BCB">
        <w:rPr>
          <w:szCs w:val="28"/>
        </w:rPr>
        <w:t xml:space="preserve"> </w:t>
      </w:r>
      <w:proofErr w:type="spellStart"/>
      <w:r w:rsidR="00C813FC">
        <w:rPr>
          <w:szCs w:val="28"/>
        </w:rPr>
        <w:t>Амирова</w:t>
      </w:r>
      <w:proofErr w:type="spellEnd"/>
      <w:r w:rsidR="00C813FC">
        <w:rPr>
          <w:szCs w:val="28"/>
        </w:rPr>
        <w:t xml:space="preserve"> Г.Ф.</w:t>
      </w:r>
    </w:p>
    <w:p w:rsidR="00C813FC" w:rsidRPr="00B22BCB" w:rsidRDefault="00C813FC" w:rsidP="001F5A39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a3"/>
        <w:ind w:left="0" w:right="-1" w:firstLine="708"/>
        <w:rPr>
          <w:szCs w:val="28"/>
        </w:rPr>
      </w:pPr>
    </w:p>
    <w:p w:rsidR="00213BE3" w:rsidRPr="00213BE3" w:rsidRDefault="00C813FC" w:rsidP="00213BE3">
      <w:pPr>
        <w:spacing w:after="120"/>
        <w:ind w:right="-1"/>
        <w:rPr>
          <w:sz w:val="28"/>
          <w:szCs w:val="28"/>
        </w:rPr>
      </w:pPr>
      <w:r w:rsidRPr="00B22BCB">
        <w:rPr>
          <w:sz w:val="28"/>
          <w:szCs w:val="28"/>
        </w:rPr>
        <w:t>Утверждено на заседании  №</w:t>
      </w:r>
      <w:r w:rsidR="00E3265E">
        <w:rPr>
          <w:sz w:val="28"/>
          <w:szCs w:val="28"/>
        </w:rPr>
        <w:t xml:space="preserve"> </w:t>
      </w:r>
      <w:r w:rsidR="00213BE3" w:rsidRPr="00213BE3">
        <w:rPr>
          <w:sz w:val="28"/>
          <w:szCs w:val="28"/>
        </w:rPr>
        <w:t>13а   кафедры факультетской терапии</w:t>
      </w:r>
    </w:p>
    <w:p w:rsidR="00C813FC" w:rsidRPr="00B22BCB" w:rsidRDefault="00213BE3" w:rsidP="00213BE3">
      <w:pPr>
        <w:spacing w:after="120"/>
        <w:ind w:right="-1"/>
        <w:rPr>
          <w:szCs w:val="28"/>
        </w:rPr>
      </w:pPr>
      <w:r w:rsidRPr="00213BE3">
        <w:rPr>
          <w:sz w:val="28"/>
          <w:szCs w:val="28"/>
        </w:rPr>
        <w:t>от  24 июня 2020 г.</w:t>
      </w:r>
      <w:r w:rsidRPr="00213BE3">
        <w:rPr>
          <w:sz w:val="28"/>
          <w:szCs w:val="28"/>
        </w:rPr>
        <w:tab/>
      </w: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Default="00C813FC" w:rsidP="005D5DBC">
      <w:pPr>
        <w:pStyle w:val="a3"/>
        <w:ind w:left="0" w:right="-1" w:firstLine="0"/>
        <w:jc w:val="left"/>
        <w:rPr>
          <w:szCs w:val="28"/>
        </w:rPr>
      </w:pPr>
    </w:p>
    <w:p w:rsidR="005D5DBC" w:rsidRPr="00B22BCB" w:rsidRDefault="005D5DBC" w:rsidP="005D5DBC">
      <w:pPr>
        <w:pStyle w:val="a3"/>
        <w:ind w:left="0" w:right="-1" w:firstLine="0"/>
        <w:jc w:val="left"/>
        <w:rPr>
          <w:szCs w:val="28"/>
        </w:rPr>
      </w:pPr>
    </w:p>
    <w:p w:rsidR="00C813FC" w:rsidRPr="00B22BCB" w:rsidRDefault="00C813FC" w:rsidP="001A04C9">
      <w:pPr>
        <w:pStyle w:val="a3"/>
        <w:ind w:left="0" w:right="-1" w:firstLine="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4D6983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  <w:r w:rsidRPr="00B22BCB">
        <w:rPr>
          <w:rFonts w:ascii="Times New Roman" w:hAnsi="Times New Roman"/>
          <w:sz w:val="28"/>
          <w:szCs w:val="28"/>
        </w:rPr>
        <w:t>Язвенная болезнь (ЯБ) – это хроническое цикл</w:t>
      </w:r>
      <w:r w:rsidRPr="00B22BCB">
        <w:rPr>
          <w:rFonts w:ascii="Times New Roman" w:hAnsi="Times New Roman"/>
          <w:sz w:val="28"/>
          <w:szCs w:val="28"/>
        </w:rPr>
        <w:t>и</w:t>
      </w:r>
      <w:r w:rsidRPr="00B22BC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B22BCB">
        <w:rPr>
          <w:rFonts w:ascii="Times New Roman" w:hAnsi="Times New Roman"/>
          <w:sz w:val="28"/>
          <w:szCs w:val="28"/>
        </w:rPr>
        <w:t>у</w:t>
      </w:r>
      <w:r w:rsidRPr="00B22BC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перстной кишке. Язвенная болезнь желудка (ЯБЖ) и 12-перстной кишки (12ПК) является одной из центральных проблем современной гастроэнтер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логии. Это обусловлено широким, не проявляющим тенденции к снижению, распространением язвенной болезни,</w:t>
      </w:r>
      <w:r w:rsidR="00F564C7">
        <w:rPr>
          <w:rFonts w:ascii="Times New Roman" w:hAnsi="Times New Roman"/>
          <w:sz w:val="28"/>
          <w:szCs w:val="28"/>
        </w:rPr>
        <w:t xml:space="preserve"> </w:t>
      </w:r>
      <w:r w:rsidRPr="00B22BCB">
        <w:rPr>
          <w:rFonts w:ascii="Times New Roman" w:hAnsi="Times New Roman"/>
          <w:sz w:val="28"/>
          <w:szCs w:val="28"/>
        </w:rPr>
        <w:t>частое поражение лиц молодого труд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с</w:t>
      </w:r>
      <w:r w:rsidR="00F564C7">
        <w:rPr>
          <w:rFonts w:ascii="Times New Roman" w:hAnsi="Times New Roman"/>
          <w:sz w:val="28"/>
          <w:szCs w:val="28"/>
        </w:rPr>
        <w:t>п</w:t>
      </w:r>
      <w:r w:rsidRPr="00B22BCB">
        <w:rPr>
          <w:rFonts w:ascii="Times New Roman" w:hAnsi="Times New Roman"/>
          <w:sz w:val="28"/>
          <w:szCs w:val="28"/>
        </w:rPr>
        <w:t>особного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  <w:u w:val="single"/>
        </w:rPr>
      </w:pPr>
      <w:r w:rsidRPr="00B22BCB">
        <w:rPr>
          <w:b/>
          <w:bCs/>
          <w:sz w:val="28"/>
          <w:szCs w:val="28"/>
        </w:rPr>
        <w:t xml:space="preserve">  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</w:rPr>
      </w:pPr>
      <w:r w:rsidRPr="00B22BCB">
        <w:rPr>
          <w:b/>
          <w:bCs/>
          <w:sz w:val="28"/>
          <w:szCs w:val="28"/>
        </w:rPr>
        <w:t xml:space="preserve"> 2. Учебные цели:</w:t>
      </w:r>
      <w:r w:rsidRPr="00B22BCB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ЯБ</w:t>
      </w:r>
      <w:r w:rsidRPr="00E32587">
        <w:rPr>
          <w:sz w:val="28"/>
          <w:szCs w:val="28"/>
        </w:rPr>
        <w:t>;</w:t>
      </w:r>
      <w:r w:rsidRPr="00B22BCB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B22BCB">
        <w:rPr>
          <w:sz w:val="28"/>
          <w:szCs w:val="28"/>
        </w:rPr>
        <w:t>лечения ЯБ</w:t>
      </w:r>
      <w:r w:rsidRPr="00E325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B22BCB">
        <w:rPr>
          <w:sz w:val="28"/>
          <w:szCs w:val="28"/>
        </w:rPr>
        <w:t xml:space="preserve"> при осложнениях ЯБ</w:t>
      </w:r>
      <w:r>
        <w:rPr>
          <w:sz w:val="28"/>
          <w:szCs w:val="28"/>
        </w:rPr>
        <w:t xml:space="preserve">, </w:t>
      </w:r>
      <w:r w:rsidRPr="00B22BCB">
        <w:rPr>
          <w:sz w:val="28"/>
          <w:szCs w:val="28"/>
        </w:rPr>
        <w:t>фо</w:t>
      </w:r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мирование профессиональных компетенций ПК-5, ПК-6, ПК-8, ПК-10, ПК-11.</w:t>
      </w:r>
    </w:p>
    <w:p w:rsidR="00C813FC" w:rsidRPr="00B22BCB" w:rsidRDefault="00C813FC" w:rsidP="004D6983">
      <w:pPr>
        <w:spacing w:line="276" w:lineRule="auto"/>
        <w:jc w:val="both"/>
        <w:rPr>
          <w:b/>
          <w:sz w:val="28"/>
          <w:szCs w:val="28"/>
        </w:rPr>
      </w:pPr>
    </w:p>
    <w:p w:rsidR="00C813FC" w:rsidRPr="001A04C9" w:rsidRDefault="00C813FC" w:rsidP="00A55000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</w:t>
      </w:r>
      <w:r w:rsidRPr="001A04C9">
        <w:rPr>
          <w:b/>
          <w:sz w:val="28"/>
          <w:szCs w:val="28"/>
        </w:rPr>
        <w:t>л</w:t>
      </w:r>
      <w:r w:rsidRPr="001A04C9">
        <w:rPr>
          <w:b/>
          <w:sz w:val="28"/>
          <w:szCs w:val="28"/>
        </w:rPr>
        <w:t xml:space="preserve">жен </w:t>
      </w:r>
      <w:r w:rsidRPr="001A04C9">
        <w:rPr>
          <w:b/>
          <w:bCs/>
          <w:sz w:val="28"/>
          <w:szCs w:val="28"/>
        </w:rPr>
        <w:t>знать:</w:t>
      </w:r>
    </w:p>
    <w:p w:rsidR="00C813FC" w:rsidRPr="00B22BCB" w:rsidRDefault="00C813FC" w:rsidP="005A4DBB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B22BCB">
        <w:rPr>
          <w:szCs w:val="28"/>
        </w:rPr>
        <w:t>анатомо–физиологические особенности строения желудка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этиологию, патогенез и меры профилактики ЯБЖ и 12ПК 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современную классификацию ЯБЖ и 12ПК;</w:t>
      </w:r>
    </w:p>
    <w:p w:rsidR="00C813FC" w:rsidRPr="00B22BCB" w:rsidRDefault="00C813FC" w:rsidP="005A4DBB">
      <w:pPr>
        <w:pStyle w:val="a3"/>
        <w:numPr>
          <w:ilvl w:val="0"/>
          <w:numId w:val="10"/>
        </w:numPr>
        <w:spacing w:line="276" w:lineRule="auto"/>
        <w:ind w:left="0" w:firstLine="709"/>
        <w:rPr>
          <w:szCs w:val="28"/>
        </w:rPr>
      </w:pPr>
      <w:r w:rsidRPr="00B22BCB">
        <w:rPr>
          <w:szCs w:val="28"/>
        </w:rPr>
        <w:t>клиническую картину, особенности течения и возможные осложн</w:t>
      </w:r>
      <w:r w:rsidRPr="00B22BCB">
        <w:rPr>
          <w:szCs w:val="28"/>
        </w:rPr>
        <w:t>е</w:t>
      </w:r>
      <w:r w:rsidRPr="00B22BCB">
        <w:rPr>
          <w:szCs w:val="28"/>
        </w:rPr>
        <w:t>ния  ЯБЖ и 12ПК  у различных возрастных групп;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современные методы клинического, лабораторного и инструме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t>тального обследования больных;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критерии диагноза ЯБЖ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методы лечения ЯБЖ и 12ПК, рациональный выбор конкретных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карственных средств;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ая и экстренная медицинская помощь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B22BCB">
        <w:rPr>
          <w:sz w:val="28"/>
          <w:szCs w:val="28"/>
        </w:rPr>
        <w:t>осложнениях ЯБЖ и 12ПК;</w:t>
      </w:r>
    </w:p>
    <w:p w:rsidR="00C813FC" w:rsidRPr="00B22BCB" w:rsidRDefault="00C813FC" w:rsidP="00A55000">
      <w:pPr>
        <w:pStyle w:val="a3"/>
        <w:ind w:left="720" w:right="-1" w:hanging="720"/>
        <w:rPr>
          <w:b/>
          <w:bCs/>
          <w:i/>
          <w:szCs w:val="28"/>
        </w:rPr>
      </w:pPr>
    </w:p>
    <w:p w:rsidR="00C813FC" w:rsidRPr="001A04C9" w:rsidRDefault="00C813FC" w:rsidP="00A55000">
      <w:pPr>
        <w:pStyle w:val="a3"/>
        <w:ind w:left="720" w:right="-1" w:hanging="720"/>
        <w:rPr>
          <w:b/>
          <w:szCs w:val="28"/>
        </w:rPr>
      </w:pPr>
      <w:r w:rsidRPr="001A04C9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</w:rPr>
        <w:t xml:space="preserve">обучающийся </w:t>
      </w:r>
      <w:r w:rsidRPr="001A04C9">
        <w:rPr>
          <w:b/>
          <w:szCs w:val="28"/>
        </w:rPr>
        <w:t>до</w:t>
      </w:r>
      <w:r w:rsidRPr="001A04C9">
        <w:rPr>
          <w:b/>
          <w:szCs w:val="28"/>
        </w:rPr>
        <w:t>л</w:t>
      </w:r>
      <w:r w:rsidRPr="001A04C9">
        <w:rPr>
          <w:b/>
          <w:szCs w:val="28"/>
        </w:rPr>
        <w:t xml:space="preserve">жен </w:t>
      </w:r>
      <w:r w:rsidRPr="001A04C9">
        <w:rPr>
          <w:b/>
          <w:bCs/>
          <w:szCs w:val="28"/>
        </w:rPr>
        <w:t>уметь</w:t>
      </w:r>
      <w:r w:rsidRPr="001A04C9">
        <w:rPr>
          <w:b/>
          <w:szCs w:val="28"/>
        </w:rPr>
        <w:t>: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определить статус пациента: собрать анамнез, провести опрос п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B22BCB">
        <w:rPr>
          <w:sz w:val="28"/>
          <w:szCs w:val="28"/>
        </w:rPr>
        <w:t>физикальное</w:t>
      </w:r>
      <w:proofErr w:type="spellEnd"/>
      <w:r w:rsidRPr="00B22BCB">
        <w:rPr>
          <w:sz w:val="28"/>
          <w:szCs w:val="28"/>
        </w:rPr>
        <w:t xml:space="preserve"> обследование пацие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lastRenderedPageBreak/>
        <w:t>та (осмотр, пальпация, аускультация), провести первичное обследование о</w:t>
      </w:r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ганов и систем у больного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поставить предварительный диагноз и  наметить объем дополн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интерпретировать результаты наиболее распространенных мет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B22BCB">
        <w:rPr>
          <w:sz w:val="28"/>
          <w:szCs w:val="28"/>
        </w:rPr>
        <w:t>ы</w:t>
      </w:r>
      <w:r w:rsidRPr="00B22BCB">
        <w:rPr>
          <w:sz w:val="28"/>
          <w:szCs w:val="28"/>
        </w:rPr>
        <w:t>явления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сформулировать клинический диагноз с учетом МКБ-10 и совр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 xml:space="preserve">менных клинических классификаций </w:t>
      </w:r>
      <w:r w:rsidRPr="00B22BCB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bCs/>
          <w:sz w:val="28"/>
          <w:szCs w:val="28"/>
        </w:rPr>
        <w:t>обосновать</w:t>
      </w:r>
      <w:r w:rsidRPr="00B22BCB">
        <w:rPr>
          <w:b/>
          <w:bCs/>
          <w:sz w:val="28"/>
          <w:szCs w:val="28"/>
        </w:rPr>
        <w:t xml:space="preserve"> </w:t>
      </w:r>
      <w:r w:rsidRPr="00B22BCB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B22BCB">
        <w:rPr>
          <w:bCs/>
          <w:sz w:val="28"/>
          <w:szCs w:val="28"/>
        </w:rPr>
        <w:t>ф</w:t>
      </w:r>
      <w:r w:rsidRPr="00B22BCB">
        <w:rPr>
          <w:bCs/>
          <w:sz w:val="28"/>
          <w:szCs w:val="28"/>
        </w:rPr>
        <w:t>и</w:t>
      </w:r>
      <w:r w:rsidRPr="00B22BCB">
        <w:rPr>
          <w:bCs/>
          <w:sz w:val="28"/>
          <w:szCs w:val="28"/>
        </w:rPr>
        <w:t>зикального</w:t>
      </w:r>
      <w:proofErr w:type="spellEnd"/>
      <w:r w:rsidRPr="00B22BCB">
        <w:rPr>
          <w:bCs/>
          <w:sz w:val="28"/>
          <w:szCs w:val="28"/>
        </w:rPr>
        <w:t xml:space="preserve"> и лабораторно-инструментального исследований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B22BCB">
        <w:rPr>
          <w:sz w:val="28"/>
          <w:szCs w:val="28"/>
        </w:rPr>
        <w:t xml:space="preserve">ЯБ; 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опр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делить путь введения, режим и дозу лекарственных препаратов;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B22BCB">
        <w:rPr>
          <w:sz w:val="28"/>
          <w:szCs w:val="28"/>
        </w:rPr>
        <w:t>помощь при развитии осложнений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использовать в лечебной деятельности  методы  первичной и вт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ричной профилактики.</w:t>
      </w:r>
    </w:p>
    <w:p w:rsidR="00C813FC" w:rsidRPr="001A04C9" w:rsidRDefault="00C813FC" w:rsidP="001A04C9">
      <w:pPr>
        <w:ind w:left="709"/>
        <w:jc w:val="both"/>
        <w:rPr>
          <w:b/>
          <w:bCs/>
          <w:i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должен</w:t>
      </w:r>
      <w:r>
        <w:rPr>
          <w:b/>
          <w:bCs/>
          <w:i/>
          <w:sz w:val="28"/>
          <w:szCs w:val="28"/>
        </w:rPr>
        <w:t xml:space="preserve"> </w:t>
      </w:r>
      <w:r w:rsidRPr="001A04C9">
        <w:rPr>
          <w:b/>
          <w:bCs/>
          <w:sz w:val="28"/>
          <w:szCs w:val="28"/>
        </w:rPr>
        <w:t>владеть: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методами общеклинического обследования больных с ЯБ (ПК-5) 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тодов диагностики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>ой</w:t>
      </w:r>
      <w:r w:rsidRPr="00B22BCB">
        <w:rPr>
          <w:sz w:val="28"/>
          <w:szCs w:val="28"/>
        </w:rPr>
        <w:t xml:space="preserve"> кла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 лечебными мероприятиями при ЯБ (ПК-8);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  <w:r w:rsidRPr="00E32587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 врачебной этики и медицинской деонтологии</w:t>
      </w:r>
      <w:r>
        <w:rPr>
          <w:sz w:val="28"/>
          <w:szCs w:val="28"/>
        </w:rPr>
        <w:t>.</w:t>
      </w:r>
    </w:p>
    <w:p w:rsidR="00C813FC" w:rsidRPr="00B22BCB" w:rsidRDefault="00C813FC" w:rsidP="00A55000">
      <w:pPr>
        <w:pStyle w:val="a3"/>
        <w:ind w:left="720" w:right="-1" w:hanging="720"/>
        <w:rPr>
          <w:b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B22BCB">
        <w:rPr>
          <w:b/>
          <w:bCs/>
          <w:szCs w:val="28"/>
        </w:rPr>
        <w:t>Материалы для самоподготовки к освоению данной темы:</w:t>
      </w:r>
    </w:p>
    <w:p w:rsidR="00C813FC" w:rsidRPr="00B22BCB" w:rsidRDefault="00C813FC" w:rsidP="00A55000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B22BCB">
        <w:rPr>
          <w:b/>
          <w:sz w:val="28"/>
          <w:szCs w:val="28"/>
        </w:rPr>
        <w:t>Вопросы для самоподготовки:</w:t>
      </w:r>
    </w:p>
    <w:p w:rsidR="00C813FC" w:rsidRPr="00B22BCB" w:rsidRDefault="00C813FC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C813FC" w:rsidRPr="00B22BCB" w:rsidTr="00AB208B">
        <w:trPr>
          <w:cantSplit/>
          <w:trHeight w:val="579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Этиология и патогенез разв</w:t>
            </w:r>
            <w:r w:rsidRPr="00B22BCB"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>тия ЯБ.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Нарисовать строение стенки желудка и ДПК.</w:t>
            </w:r>
          </w:p>
        </w:tc>
      </w:tr>
      <w:tr w:rsidR="00C813FC" w:rsidRPr="00B22BCB" w:rsidTr="00AB208B">
        <w:trPr>
          <w:cantSplit/>
          <w:trHeight w:val="255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Факторы риска развития ЯБ и рака желудка.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390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3. Классификация ЯБ,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298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 Клиническая картина ЯБ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5. Лабораторные данные, показ</w:t>
            </w:r>
            <w:r w:rsidRPr="00B22BCB">
              <w:rPr>
                <w:sz w:val="28"/>
                <w:szCs w:val="28"/>
              </w:rPr>
              <w:t>а</w:t>
            </w:r>
            <w:r w:rsidRPr="00B22BCB">
              <w:rPr>
                <w:sz w:val="28"/>
                <w:szCs w:val="28"/>
              </w:rPr>
              <w:t xml:space="preserve">тели анализы крови и мочи, </w:t>
            </w:r>
            <w:proofErr w:type="spellStart"/>
            <w:r w:rsidRPr="00B22BCB">
              <w:rPr>
                <w:sz w:val="28"/>
                <w:szCs w:val="28"/>
              </w:rPr>
              <w:t>к</w:t>
            </w:r>
            <w:r w:rsidRPr="00B22BCB">
              <w:rPr>
                <w:sz w:val="28"/>
                <w:szCs w:val="28"/>
              </w:rPr>
              <w:t>о</w:t>
            </w:r>
            <w:r w:rsidRPr="00B22BCB">
              <w:rPr>
                <w:sz w:val="28"/>
                <w:szCs w:val="28"/>
              </w:rPr>
              <w:t>процитограмм</w:t>
            </w:r>
            <w:proofErr w:type="spellEnd"/>
            <w:r w:rsidRPr="00B22B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B22BCB">
              <w:rPr>
                <w:sz w:val="28"/>
                <w:szCs w:val="28"/>
              </w:rPr>
              <w:t xml:space="preserve"> рентгеноскопи</w:t>
            </w:r>
            <w:r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 xml:space="preserve"> желудка и ДПК</w:t>
            </w:r>
            <w:r>
              <w:rPr>
                <w:sz w:val="28"/>
                <w:szCs w:val="28"/>
              </w:rPr>
              <w:t xml:space="preserve">, </w:t>
            </w:r>
            <w:r w:rsidRPr="00B22BCB">
              <w:rPr>
                <w:sz w:val="28"/>
                <w:szCs w:val="28"/>
              </w:rPr>
              <w:t xml:space="preserve"> УЗИ органов брюшной полости, гистологич</w:t>
            </w:r>
            <w:r w:rsidRPr="00B22BCB">
              <w:rPr>
                <w:sz w:val="28"/>
                <w:szCs w:val="28"/>
              </w:rPr>
              <w:t>е</w:t>
            </w:r>
            <w:r w:rsidRPr="00B22BCB">
              <w:rPr>
                <w:sz w:val="28"/>
                <w:szCs w:val="28"/>
              </w:rPr>
              <w:t xml:space="preserve">ских исследований желудка, фракционного зондирования, </w:t>
            </w:r>
            <w:r>
              <w:rPr>
                <w:sz w:val="28"/>
                <w:szCs w:val="28"/>
              </w:rPr>
              <w:t>РН</w:t>
            </w:r>
            <w:r w:rsidRPr="00B22BCB">
              <w:rPr>
                <w:sz w:val="28"/>
                <w:szCs w:val="28"/>
              </w:rPr>
              <w:t>-метрии</w:t>
            </w:r>
            <w:r>
              <w:rPr>
                <w:sz w:val="28"/>
                <w:szCs w:val="28"/>
              </w:rPr>
              <w:t xml:space="preserve"> желудка</w:t>
            </w:r>
            <w:r w:rsidRPr="00B22BCB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Написать патогенез ЯБ.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7. Принципы лечения ЯБ.</w:t>
            </w:r>
            <w:r w:rsidRPr="00B22BCB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3. Написать в виде рецептов основные препараты для </w:t>
            </w:r>
            <w:proofErr w:type="spellStart"/>
            <w:r w:rsidRPr="00B22BCB">
              <w:rPr>
                <w:sz w:val="28"/>
                <w:szCs w:val="28"/>
              </w:rPr>
              <w:t>антисекреторной</w:t>
            </w:r>
            <w:proofErr w:type="spellEnd"/>
            <w:r w:rsidRPr="00B22BCB">
              <w:rPr>
                <w:sz w:val="28"/>
                <w:szCs w:val="28"/>
              </w:rPr>
              <w:t xml:space="preserve"> и </w:t>
            </w:r>
            <w:proofErr w:type="spellStart"/>
            <w:r w:rsidRPr="00B22BCB">
              <w:rPr>
                <w:sz w:val="28"/>
                <w:szCs w:val="28"/>
              </w:rPr>
              <w:t>эрад</w:t>
            </w:r>
            <w:r w:rsidRPr="00B22BCB"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>кационной</w:t>
            </w:r>
            <w:proofErr w:type="spellEnd"/>
            <w:r w:rsidRPr="00B22BCB">
              <w:rPr>
                <w:sz w:val="28"/>
                <w:szCs w:val="28"/>
              </w:rPr>
              <w:t xml:space="preserve"> терапии.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8. Профилактика ЯБ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4. Написать схем</w:t>
            </w:r>
            <w:r>
              <w:rPr>
                <w:sz w:val="28"/>
                <w:szCs w:val="28"/>
              </w:rPr>
              <w:t xml:space="preserve">ы </w:t>
            </w:r>
            <w:r w:rsidRPr="00B22BCB">
              <w:rPr>
                <w:sz w:val="28"/>
                <w:szCs w:val="28"/>
              </w:rPr>
              <w:t xml:space="preserve"> </w:t>
            </w:r>
            <w:proofErr w:type="spellStart"/>
            <w:r w:rsidRPr="00B22BCB">
              <w:rPr>
                <w:sz w:val="28"/>
                <w:szCs w:val="28"/>
              </w:rPr>
              <w:t>эрадикационной</w:t>
            </w:r>
            <w:proofErr w:type="spellEnd"/>
            <w:r w:rsidRPr="00B22BCB">
              <w:rPr>
                <w:sz w:val="28"/>
                <w:szCs w:val="28"/>
              </w:rPr>
              <w:t xml:space="preserve"> тер</w:t>
            </w:r>
            <w:r w:rsidRPr="00B22BCB">
              <w:rPr>
                <w:sz w:val="28"/>
                <w:szCs w:val="28"/>
              </w:rPr>
              <w:t>а</w:t>
            </w:r>
            <w:r w:rsidRPr="00B22BCB">
              <w:rPr>
                <w:sz w:val="28"/>
                <w:szCs w:val="28"/>
              </w:rPr>
              <w:t>пии ЯБ.</w:t>
            </w:r>
          </w:p>
        </w:tc>
      </w:tr>
    </w:tbl>
    <w:p w:rsidR="00C813FC" w:rsidRPr="00B22BCB" w:rsidRDefault="00C813FC" w:rsidP="00A55000">
      <w:pPr>
        <w:pStyle w:val="a3"/>
        <w:ind w:left="720" w:right="-1" w:firstLine="0"/>
        <w:rPr>
          <w:b/>
          <w:bCs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B22BCB">
        <w:rPr>
          <w:b/>
          <w:bCs/>
          <w:szCs w:val="28"/>
        </w:rPr>
        <w:t>Вид занятия:</w:t>
      </w:r>
      <w:r w:rsidRPr="00B22BCB">
        <w:rPr>
          <w:szCs w:val="28"/>
        </w:rPr>
        <w:t xml:space="preserve"> практическое занятие.</w:t>
      </w: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B22BCB">
        <w:rPr>
          <w:b/>
          <w:bCs/>
          <w:szCs w:val="28"/>
        </w:rPr>
        <w:t xml:space="preserve">Продолжительность занятия: </w:t>
      </w:r>
      <w:r w:rsidR="00C87956" w:rsidRPr="00C87956">
        <w:rPr>
          <w:bCs/>
          <w:szCs w:val="28"/>
        </w:rPr>
        <w:t>4</w:t>
      </w:r>
      <w:r w:rsidRPr="00B22BCB">
        <w:rPr>
          <w:bCs/>
          <w:szCs w:val="28"/>
        </w:rPr>
        <w:t xml:space="preserve"> час</w:t>
      </w:r>
      <w:r w:rsidR="00C87956">
        <w:rPr>
          <w:bCs/>
          <w:szCs w:val="28"/>
        </w:rPr>
        <w:t>а</w:t>
      </w:r>
    </w:p>
    <w:p w:rsidR="00C813FC" w:rsidRPr="00B22BCB" w:rsidRDefault="00C813FC" w:rsidP="00A55000">
      <w:pPr>
        <w:pStyle w:val="a3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B22BCB">
        <w:rPr>
          <w:b/>
          <w:bCs/>
          <w:szCs w:val="28"/>
        </w:rPr>
        <w:t xml:space="preserve">6.  Оснащение: 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6.1.Дидактический материал: </w:t>
      </w:r>
      <w:r w:rsidRPr="00B22BC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B22BCB">
        <w:rPr>
          <w:sz w:val="28"/>
          <w:szCs w:val="28"/>
        </w:rPr>
        <w:t>тренинговая</w:t>
      </w:r>
      <w:proofErr w:type="spellEnd"/>
      <w:r w:rsidRPr="00B22BCB">
        <w:rPr>
          <w:sz w:val="28"/>
          <w:szCs w:val="28"/>
        </w:rPr>
        <w:t xml:space="preserve"> компьютерная программа «</w:t>
      </w:r>
      <w:r w:rsidRPr="00B22BCB">
        <w:rPr>
          <w:bCs/>
          <w:sz w:val="28"/>
          <w:szCs w:val="28"/>
        </w:rPr>
        <w:t>Диагностика внутренних болезней</w:t>
      </w:r>
      <w:r w:rsidRPr="00B22BCB">
        <w:rPr>
          <w:sz w:val="28"/>
          <w:szCs w:val="28"/>
        </w:rPr>
        <w:t>», мультимедийный атлас, контролирующая компьютерная пр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>6.2.</w:t>
      </w:r>
      <w:r w:rsidRPr="00B22BCB">
        <w:rPr>
          <w:sz w:val="28"/>
          <w:szCs w:val="28"/>
        </w:rPr>
        <w:t xml:space="preserve"> </w:t>
      </w:r>
      <w:r w:rsidRPr="00B22BCB">
        <w:rPr>
          <w:b/>
          <w:sz w:val="28"/>
          <w:szCs w:val="28"/>
        </w:rPr>
        <w:t>ТСО:</w:t>
      </w:r>
      <w:r w:rsidRPr="00B22BCB">
        <w:rPr>
          <w:sz w:val="28"/>
          <w:szCs w:val="28"/>
        </w:rPr>
        <w:t xml:space="preserve"> </w:t>
      </w:r>
      <w:proofErr w:type="spellStart"/>
      <w:r w:rsidRPr="00B22BCB">
        <w:rPr>
          <w:sz w:val="28"/>
          <w:szCs w:val="28"/>
        </w:rPr>
        <w:t>негатоскоп</w:t>
      </w:r>
      <w:proofErr w:type="spellEnd"/>
      <w:r w:rsidRPr="00B22BCB">
        <w:rPr>
          <w:sz w:val="28"/>
          <w:szCs w:val="28"/>
        </w:rPr>
        <w:t>, электрокардиограф, ПК с аудиовизуальными з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писями, </w:t>
      </w:r>
      <w:r w:rsidRPr="00B22BCB">
        <w:rPr>
          <w:sz w:val="28"/>
          <w:szCs w:val="28"/>
          <w:lang w:val="en-US"/>
        </w:rPr>
        <w:t>DVD</w:t>
      </w:r>
      <w:r w:rsidRPr="00B22BCB">
        <w:rPr>
          <w:sz w:val="28"/>
          <w:szCs w:val="28"/>
        </w:rPr>
        <w:t xml:space="preserve"> – плеер, мультимедийный проектор и др.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szCs w:val="28"/>
        </w:rPr>
        <w:t xml:space="preserve">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szCs w:val="28"/>
        </w:rPr>
      </w:pPr>
      <w:r w:rsidRPr="00EF7FB8">
        <w:rPr>
          <w:b/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a3"/>
        <w:ind w:left="0" w:right="-1" w:firstLine="0"/>
        <w:rPr>
          <w:szCs w:val="28"/>
        </w:rPr>
      </w:pP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</w:t>
      </w:r>
      <w:r w:rsidRPr="00B22BCB">
        <w:rPr>
          <w:b/>
          <w:sz w:val="28"/>
          <w:szCs w:val="28"/>
          <w:lang w:val="en-US"/>
        </w:rPr>
        <w:t>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(выберите один наиболее правильный ответ).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1. Группа крови 0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Pr="00B22BCB">
        <w:rPr>
          <w:rFonts w:ascii="Times New Roman" w:hAnsi="Times New Roman"/>
          <w:i w:val="0"/>
          <w:sz w:val="28"/>
          <w:szCs w:val="28"/>
        </w:rPr>
        <w:t>Патологическая наследственность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Курение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:rsidR="00C813FC" w:rsidRPr="00B22BCB" w:rsidRDefault="00C813FC" w:rsidP="00E7590F">
      <w:pPr>
        <w:pStyle w:val="a5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</w:t>
      </w:r>
      <w:r w:rsidRPr="00EF7FB8">
        <w:rPr>
          <w:rFonts w:ascii="Times New Roman" w:hAnsi="Times New Roman"/>
          <w:i w:val="0"/>
          <w:sz w:val="28"/>
          <w:szCs w:val="28"/>
        </w:rPr>
        <w:t>Т</w:t>
      </w:r>
      <w:r w:rsidRPr="00EF7FB8">
        <w:rPr>
          <w:rFonts w:ascii="Times New Roman" w:hAnsi="Times New Roman"/>
          <w:i w:val="0"/>
          <w:sz w:val="28"/>
          <w:szCs w:val="28"/>
        </w:rPr>
        <w:t>НОСТЬ ЖЕЛУДОЧНОГО СОКА: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:rsidR="00C813FC" w:rsidRPr="00B22BCB" w:rsidRDefault="00C813FC" w:rsidP="00DC1B6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:rsidR="00C813FC" w:rsidRPr="00B22BCB" w:rsidRDefault="00C813FC" w:rsidP="00E7590F">
      <w:pPr>
        <w:pStyle w:val="a5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B22BCB" w:rsidRDefault="00C813FC" w:rsidP="00E7590F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B22BCB" w:rsidRDefault="00C813FC" w:rsidP="00BE435C">
      <w:pPr>
        <w:ind w:right="400"/>
        <w:rPr>
          <w:b/>
          <w:sz w:val="28"/>
          <w:szCs w:val="28"/>
        </w:rPr>
      </w:pPr>
      <w:r w:rsidRPr="00EF7FB8">
        <w:rPr>
          <w:sz w:val="28"/>
          <w:szCs w:val="28"/>
        </w:rPr>
        <w:t>3. НАИБОЛЕЕ ХАРАКТЕРНЫМ ПРИЗНАКОМ ЯЗВЕННОГО КРОВ</w:t>
      </w:r>
      <w:r w:rsidRPr="00EF7FB8">
        <w:rPr>
          <w:sz w:val="28"/>
          <w:szCs w:val="28"/>
        </w:rPr>
        <w:t>О</w:t>
      </w:r>
      <w:r w:rsidRPr="00EF7FB8">
        <w:rPr>
          <w:sz w:val="28"/>
          <w:szCs w:val="28"/>
        </w:rPr>
        <w:t>ТЕЧЕНИЯ ПРИ ЯБ ЖЕЛУДКА ЯВЛЯЕТСЯ: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1. Рвота кофейной гущей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2. Рвота к вечеру утренней пищей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3. Похудание, нарастание анемии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4. Интенсивные боли опоясывающего характера</w:t>
      </w:r>
    </w:p>
    <w:p w:rsidR="00C813FC" w:rsidRPr="00B22BCB" w:rsidRDefault="00C813FC" w:rsidP="00BE435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:rsidR="00C813FC" w:rsidRPr="00B22BCB" w:rsidRDefault="00C813FC" w:rsidP="005F6943">
      <w:pPr>
        <w:ind w:right="120"/>
        <w:rPr>
          <w:sz w:val="28"/>
          <w:szCs w:val="28"/>
        </w:rPr>
      </w:pPr>
    </w:p>
    <w:p w:rsidR="00C813FC" w:rsidRPr="00B22BCB" w:rsidRDefault="00C813FC" w:rsidP="00B16C93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EF7FB8" w:rsidRDefault="00C813FC" w:rsidP="00B16C93">
      <w:pPr>
        <w:ind w:right="120"/>
        <w:jc w:val="center"/>
        <w:rPr>
          <w:i/>
          <w:sz w:val="28"/>
          <w:szCs w:val="28"/>
        </w:rPr>
      </w:pPr>
    </w:p>
    <w:p w:rsidR="00C813FC" w:rsidRPr="00B22BCB" w:rsidRDefault="00C813FC" w:rsidP="005F6943">
      <w:pPr>
        <w:ind w:right="120"/>
        <w:rPr>
          <w:b/>
          <w:sz w:val="28"/>
          <w:szCs w:val="28"/>
        </w:rPr>
      </w:pPr>
      <w:r w:rsidRPr="00EF7FB8">
        <w:rPr>
          <w:sz w:val="28"/>
          <w:szCs w:val="28"/>
        </w:rPr>
        <w:t>4. К  НАСЛЕДСТВЕННЫМ ФАКТОРАМ ПРИ ЯБ ОТНОСЯТ</w:t>
      </w:r>
      <w:r w:rsidRPr="00B22BCB">
        <w:rPr>
          <w:b/>
          <w:sz w:val="28"/>
          <w:szCs w:val="28"/>
        </w:rPr>
        <w:t>: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1. 0 группа крови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2.  В</w:t>
      </w:r>
      <w:r w:rsidRPr="00B22BCB">
        <w:rPr>
          <w:sz w:val="28"/>
          <w:szCs w:val="28"/>
          <w:lang w:val="en-US"/>
        </w:rPr>
        <w:t>L</w:t>
      </w:r>
      <w:r w:rsidRPr="00B22BCB">
        <w:rPr>
          <w:sz w:val="28"/>
          <w:szCs w:val="28"/>
        </w:rPr>
        <w:t>А – В-5 антиген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3.  Снижение активности  а-1 </w:t>
      </w:r>
      <w:proofErr w:type="spellStart"/>
      <w:r w:rsidRPr="00B22BCB">
        <w:rPr>
          <w:sz w:val="28"/>
          <w:szCs w:val="28"/>
        </w:rPr>
        <w:t>антитрипсина</w:t>
      </w:r>
      <w:proofErr w:type="spellEnd"/>
    </w:p>
    <w:p w:rsidR="00C813FC" w:rsidRPr="00B22BCB" w:rsidRDefault="00C813FC" w:rsidP="005F6943">
      <w:pPr>
        <w:ind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4.   Увеличение количества обкладочных клеток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5.  Все  верно</w:t>
      </w: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</w:p>
    <w:p w:rsidR="00C813FC" w:rsidRPr="00B22BCB" w:rsidRDefault="00C813FC" w:rsidP="00696121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B22BCB" w:rsidRDefault="00C813FC" w:rsidP="00696121">
      <w:pPr>
        <w:ind w:left="360"/>
        <w:jc w:val="center"/>
        <w:rPr>
          <w:b/>
          <w:sz w:val="28"/>
          <w:szCs w:val="28"/>
        </w:rPr>
      </w:pPr>
    </w:p>
    <w:p w:rsidR="00C813FC" w:rsidRPr="00EF7FB8" w:rsidRDefault="00C813FC" w:rsidP="006961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F7FB8">
        <w:rPr>
          <w:sz w:val="28"/>
          <w:szCs w:val="28"/>
        </w:rPr>
        <w:t>К ЭНДОГЕННЫМ ФАКТОРАМ, ПРЕДРАСПОЛАГАЮЩИМ К РАКУ ЖЕЛУДКА ОТНОСИТСЯ ВСЕ, КРОМЕ: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Язва желудка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Дисплазия эпителия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 xml:space="preserve">Болезнь </w:t>
      </w:r>
      <w:proofErr w:type="spellStart"/>
      <w:r w:rsidRPr="00B22BCB">
        <w:rPr>
          <w:sz w:val="28"/>
          <w:szCs w:val="28"/>
        </w:rPr>
        <w:t>Менетрие</w:t>
      </w:r>
      <w:proofErr w:type="spellEnd"/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В</w:t>
      </w:r>
      <w:r w:rsidRPr="00B22BCB">
        <w:rPr>
          <w:sz w:val="28"/>
          <w:szCs w:val="28"/>
          <w:vertAlign w:val="subscript"/>
        </w:rPr>
        <w:t>12</w:t>
      </w:r>
      <w:r w:rsidRPr="00B22BCB">
        <w:rPr>
          <w:sz w:val="28"/>
          <w:szCs w:val="28"/>
        </w:rPr>
        <w:t>-дефицитная анемия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22BCB">
        <w:rPr>
          <w:sz w:val="28"/>
          <w:szCs w:val="28"/>
        </w:rPr>
        <w:t>Хеликобактер</w:t>
      </w:r>
      <w:proofErr w:type="spellEnd"/>
    </w:p>
    <w:p w:rsidR="00C813FC" w:rsidRPr="00B22BCB" w:rsidRDefault="00C813FC" w:rsidP="00B51269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B22BCB" w:rsidRDefault="00C813FC" w:rsidP="00A55000">
      <w:pPr>
        <w:pStyle w:val="a3"/>
        <w:ind w:left="0" w:right="-1" w:firstLine="75"/>
        <w:rPr>
          <w:szCs w:val="28"/>
        </w:rPr>
      </w:pPr>
      <w:r w:rsidRPr="00EF7FB8">
        <w:rPr>
          <w:b/>
          <w:szCs w:val="28"/>
        </w:rPr>
        <w:t>7.2. Разбор с преподавателем узловых вопросов, необходимых для осв</w:t>
      </w:r>
      <w:r w:rsidRPr="00EF7FB8">
        <w:rPr>
          <w:b/>
          <w:szCs w:val="28"/>
        </w:rPr>
        <w:t>о</w:t>
      </w:r>
      <w:r w:rsidRPr="00EF7FB8">
        <w:rPr>
          <w:b/>
          <w:szCs w:val="28"/>
        </w:rPr>
        <w:t>ения темы занятия</w:t>
      </w:r>
      <w:r>
        <w:rPr>
          <w:szCs w:val="28"/>
        </w:rPr>
        <w:t xml:space="preserve"> </w:t>
      </w:r>
    </w:p>
    <w:p w:rsidR="00C813FC" w:rsidRPr="00B22BCB" w:rsidRDefault="00C813FC" w:rsidP="00A5500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Дайте определение ЯБ. </w:t>
      </w:r>
      <w:r>
        <w:rPr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</w:t>
      </w:r>
      <w:r>
        <w:rPr>
          <w:sz w:val="28"/>
          <w:szCs w:val="28"/>
        </w:rPr>
        <w:t>ковы факторы риска развития ЯБ</w:t>
      </w:r>
      <w:r w:rsidRPr="00B22BCB">
        <w:rPr>
          <w:sz w:val="28"/>
          <w:szCs w:val="28"/>
        </w:rPr>
        <w:t>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Патогенез ЯБ.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Что лежит в основе классификации ЯБ?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Каковы основные клинические проявления  ЯБ?</w:t>
      </w:r>
    </w:p>
    <w:p w:rsidR="00C813FC" w:rsidRPr="00B22BCB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Какова  клиника сходных с ЯБ болезней?</w:t>
      </w:r>
    </w:p>
    <w:p w:rsidR="00C813FC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B22BCB">
        <w:rPr>
          <w:rFonts w:ascii="Times New Roman" w:hAnsi="Times New Roman"/>
          <w:sz w:val="28"/>
          <w:szCs w:val="28"/>
        </w:rPr>
        <w:t>нципы лечения и профилактики, терапевтические дозы препаратов</w:t>
      </w:r>
      <w:r>
        <w:rPr>
          <w:rFonts w:ascii="Times New Roman" w:hAnsi="Times New Roman"/>
          <w:sz w:val="28"/>
          <w:szCs w:val="28"/>
        </w:rPr>
        <w:t>.</w:t>
      </w:r>
    </w:p>
    <w:p w:rsidR="00C813FC" w:rsidRPr="00B22BCB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первичной и вторичной профилактики ЯБ.</w:t>
      </w:r>
    </w:p>
    <w:p w:rsidR="00C813FC" w:rsidRPr="002F04F5" w:rsidRDefault="00C813FC" w:rsidP="002F04F5">
      <w:pPr>
        <w:pStyle w:val="a9"/>
        <w:ind w:right="-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C813FC" w:rsidRPr="002F04F5" w:rsidRDefault="00C813FC" w:rsidP="004D6983">
      <w:pPr>
        <w:pStyle w:val="a3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Методы </w:t>
      </w:r>
      <w:proofErr w:type="spellStart"/>
      <w:r w:rsidRPr="00B22BCB">
        <w:rPr>
          <w:sz w:val="28"/>
          <w:szCs w:val="28"/>
        </w:rPr>
        <w:t>физикального</w:t>
      </w:r>
      <w:proofErr w:type="spellEnd"/>
      <w:r w:rsidRPr="00B22BCB">
        <w:rPr>
          <w:sz w:val="28"/>
          <w:szCs w:val="28"/>
        </w:rPr>
        <w:t xml:space="preserve"> обследования больного ЯБ по органам и сист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 xml:space="preserve">мам (осмотр, пальпация, перкуссия, аускультация). Интерпретация типичных общего, биохимического и анализов крови, показатели </w:t>
      </w:r>
      <w:proofErr w:type="spellStart"/>
      <w:r w:rsidRPr="00B22BCB">
        <w:rPr>
          <w:sz w:val="28"/>
          <w:szCs w:val="28"/>
        </w:rPr>
        <w:t>копроцитограмм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ду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денограмм</w:t>
      </w:r>
      <w:proofErr w:type="spellEnd"/>
      <w:r w:rsidRPr="00B22BCB">
        <w:rPr>
          <w:sz w:val="28"/>
          <w:szCs w:val="28"/>
        </w:rPr>
        <w:t xml:space="preserve">, рентгеноскопия желудка и ДПК УЗИ органов брюшной полости, гистологических исследований желудка, фракционного зондирования, </w:t>
      </w:r>
      <w:proofErr w:type="spellStart"/>
      <w:r w:rsidRPr="00B22BCB">
        <w:rPr>
          <w:sz w:val="28"/>
          <w:szCs w:val="28"/>
          <w:lang w:val="en-US"/>
        </w:rPr>
        <w:t>ph</w:t>
      </w:r>
      <w:proofErr w:type="spellEnd"/>
      <w:r w:rsidRPr="00B22BCB">
        <w:rPr>
          <w:sz w:val="28"/>
          <w:szCs w:val="28"/>
        </w:rPr>
        <w:t>-метрии.</w:t>
      </w:r>
    </w:p>
    <w:p w:rsidR="00C813FC" w:rsidRPr="00B22BCB" w:rsidRDefault="00C813FC" w:rsidP="004D6983">
      <w:pPr>
        <w:pStyle w:val="a3"/>
        <w:spacing w:line="276" w:lineRule="auto"/>
        <w:ind w:left="0" w:right="-1" w:firstLine="75"/>
        <w:rPr>
          <w:szCs w:val="28"/>
        </w:rPr>
      </w:pPr>
    </w:p>
    <w:p w:rsidR="00C813FC" w:rsidRPr="00B22BCB" w:rsidRDefault="00C813FC" w:rsidP="004D6983">
      <w:pPr>
        <w:pStyle w:val="a3"/>
        <w:spacing w:line="276" w:lineRule="auto"/>
        <w:ind w:left="0" w:right="-1" w:firstLine="75"/>
        <w:rPr>
          <w:szCs w:val="28"/>
        </w:rPr>
      </w:pPr>
      <w:r w:rsidRPr="002F04F5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F04F5">
        <w:rPr>
          <w:b/>
          <w:szCs w:val="28"/>
        </w:rPr>
        <w:t xml:space="preserve"> под контролем преподавателя:</w:t>
      </w:r>
      <w:r w:rsidRPr="00B22BCB">
        <w:rPr>
          <w:szCs w:val="28"/>
        </w:rPr>
        <w:t xml:space="preserve"> </w:t>
      </w:r>
      <w:proofErr w:type="spellStart"/>
      <w:r w:rsidRPr="00B22BCB">
        <w:rPr>
          <w:szCs w:val="28"/>
        </w:rPr>
        <w:t>курация</w:t>
      </w:r>
      <w:proofErr w:type="spellEnd"/>
      <w:r w:rsidRPr="00B22BCB">
        <w:rPr>
          <w:szCs w:val="28"/>
        </w:rPr>
        <w:t xml:space="preserve"> тематических больных, посещение с больными л</w:t>
      </w:r>
      <w:r w:rsidRPr="00B22BCB">
        <w:rPr>
          <w:szCs w:val="28"/>
        </w:rPr>
        <w:t>е</w:t>
      </w:r>
      <w:r w:rsidRPr="00B22BCB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C813FC" w:rsidRPr="00B22BCB" w:rsidRDefault="00C813FC" w:rsidP="002F04F5">
      <w:pPr>
        <w:pStyle w:val="a3"/>
        <w:spacing w:line="276" w:lineRule="auto"/>
        <w:ind w:right="-1"/>
        <w:rPr>
          <w:szCs w:val="28"/>
        </w:rPr>
      </w:pPr>
    </w:p>
    <w:p w:rsidR="00C813FC" w:rsidRPr="002F04F5" w:rsidRDefault="00C813FC" w:rsidP="004D6983">
      <w:pPr>
        <w:pStyle w:val="a3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7.5. Контроль конечного уровня  усвоения темы: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  <w:r w:rsidRPr="00B22BCB">
        <w:rPr>
          <w:szCs w:val="28"/>
        </w:rPr>
        <w:t>Подготовка к выполнению практических приемов  по теме занятия.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ния курируемых больных ЯБ.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  <w:r w:rsidRPr="00E94DF2">
        <w:rPr>
          <w:b/>
          <w:szCs w:val="28"/>
        </w:rPr>
        <w:t>Материалы для контроля уровня освоения темы</w:t>
      </w:r>
      <w:r w:rsidRPr="00B22BCB">
        <w:rPr>
          <w:szCs w:val="28"/>
        </w:rPr>
        <w:t>: тесты, ситуацио</w:t>
      </w:r>
      <w:r w:rsidRPr="00B22BCB">
        <w:rPr>
          <w:szCs w:val="28"/>
        </w:rPr>
        <w:t>н</w:t>
      </w:r>
      <w:r w:rsidRPr="00B22BCB">
        <w:rPr>
          <w:szCs w:val="28"/>
        </w:rPr>
        <w:t>ные задачи.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lastRenderedPageBreak/>
        <w:t xml:space="preserve">Тесты </w:t>
      </w:r>
      <w:r w:rsidRPr="00B22BCB">
        <w:rPr>
          <w:b/>
          <w:sz w:val="28"/>
          <w:szCs w:val="28"/>
          <w:lang w:val="en-US"/>
        </w:rPr>
        <w:t>II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(для каждого вопроса, пронумерованного цифрой, по</w:t>
      </w:r>
      <w:r w:rsidRPr="00B22BCB">
        <w:rPr>
          <w:sz w:val="28"/>
          <w:szCs w:val="28"/>
        </w:rPr>
        <w:t>д</w:t>
      </w:r>
      <w:r w:rsidRPr="00B22BCB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зу):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2F04F5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1. ОПРЕДЕЛИТЕ ПАТОГЕНЕТИЧЕСКИЕ МЕХАНИЗМЫ ОСНОВНЫХ КЛИНИЧЕСКИХ СИМПТОМОВ НЕОСЛОЖНЕННОЙ ЯБ ДВЕНАДЦ</w:t>
      </w:r>
      <w:r w:rsidRPr="002F04F5">
        <w:rPr>
          <w:rFonts w:ascii="Times New Roman" w:hAnsi="Times New Roman"/>
          <w:i w:val="0"/>
          <w:sz w:val="28"/>
          <w:szCs w:val="28"/>
        </w:rPr>
        <w:t>А</w:t>
      </w:r>
      <w:r w:rsidRPr="002F04F5">
        <w:rPr>
          <w:rFonts w:ascii="Times New Roman" w:hAnsi="Times New Roman"/>
          <w:i w:val="0"/>
          <w:sz w:val="28"/>
          <w:szCs w:val="28"/>
        </w:rPr>
        <w:t>ТИПЕРСТНОЙ КИШКИ: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C813FC" w:rsidRPr="00B22BCB" w:rsidTr="00A12FBE">
        <w:tc>
          <w:tcPr>
            <w:tcW w:w="4759" w:type="dxa"/>
          </w:tcPr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Повышенный аппетит.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Рвота, приносящая облегчение больному.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3.Изжога и кислая отрыжка.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4. Боли в </w:t>
            </w:r>
            <w:proofErr w:type="spellStart"/>
            <w:r w:rsidRPr="00B22BCB">
              <w:rPr>
                <w:sz w:val="28"/>
                <w:szCs w:val="28"/>
              </w:rPr>
              <w:t>эпигастрии</w:t>
            </w:r>
            <w:proofErr w:type="spellEnd"/>
            <w:r w:rsidRPr="00B22BCB">
              <w:rPr>
                <w:sz w:val="28"/>
                <w:szCs w:val="28"/>
              </w:rPr>
              <w:t xml:space="preserve"> (голодные,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ночные, поздние после еды)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5. Запоры </w:t>
            </w:r>
          </w:p>
          <w:p w:rsidR="00C813FC" w:rsidRPr="00B22BCB" w:rsidRDefault="00C813FC" w:rsidP="002F04F5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proofErr w:type="spellStart"/>
            <w:r w:rsidRPr="00B22BCB">
              <w:rPr>
                <w:sz w:val="28"/>
                <w:szCs w:val="28"/>
              </w:rPr>
              <w:t>А.Моторные</w:t>
            </w:r>
            <w:proofErr w:type="spellEnd"/>
            <w:r w:rsidRPr="00B22BCB">
              <w:rPr>
                <w:sz w:val="28"/>
                <w:szCs w:val="28"/>
              </w:rPr>
              <w:t xml:space="preserve"> расстройства желудка.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Б. </w:t>
            </w:r>
            <w:proofErr w:type="spellStart"/>
            <w:r w:rsidRPr="00B22BCB">
              <w:rPr>
                <w:sz w:val="28"/>
                <w:szCs w:val="28"/>
              </w:rPr>
              <w:t>Регургитация</w:t>
            </w:r>
            <w:proofErr w:type="spellEnd"/>
            <w:r w:rsidRPr="00B22BCB">
              <w:rPr>
                <w:sz w:val="28"/>
                <w:szCs w:val="28"/>
              </w:rPr>
              <w:t xml:space="preserve"> желудочного соде</w:t>
            </w:r>
            <w:r w:rsidRPr="00B22BCB">
              <w:rPr>
                <w:sz w:val="28"/>
                <w:szCs w:val="28"/>
              </w:rPr>
              <w:t>р</w:t>
            </w:r>
            <w:r w:rsidRPr="00B22BCB">
              <w:rPr>
                <w:sz w:val="28"/>
                <w:szCs w:val="28"/>
              </w:rPr>
              <w:t>жимого в пищевод.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В. Спастическая дискинезия толстой кишки на фоне </w:t>
            </w:r>
            <w:proofErr w:type="spellStart"/>
            <w:r w:rsidRPr="00B22BCB">
              <w:rPr>
                <w:sz w:val="28"/>
                <w:szCs w:val="28"/>
              </w:rPr>
              <w:t>ваготонии</w:t>
            </w:r>
            <w:proofErr w:type="spellEnd"/>
            <w:r w:rsidRPr="00B22BCB">
              <w:rPr>
                <w:sz w:val="28"/>
                <w:szCs w:val="28"/>
              </w:rPr>
              <w:t>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 Г. Нарушение эвакуаторной функции желудка из-за длительного спазма или воспалительного отека привра</w:t>
            </w:r>
            <w:r w:rsidRPr="00B22BCB">
              <w:rPr>
                <w:sz w:val="28"/>
                <w:szCs w:val="28"/>
              </w:rPr>
              <w:t>т</w:t>
            </w:r>
            <w:r w:rsidRPr="00B22BCB">
              <w:rPr>
                <w:sz w:val="28"/>
                <w:szCs w:val="28"/>
              </w:rPr>
              <w:t>ника.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Д. </w:t>
            </w:r>
            <w:proofErr w:type="spellStart"/>
            <w:r w:rsidRPr="00B22BCB">
              <w:rPr>
                <w:sz w:val="28"/>
                <w:szCs w:val="28"/>
              </w:rPr>
              <w:t>Гиперацидное</w:t>
            </w:r>
            <w:proofErr w:type="spellEnd"/>
            <w:r w:rsidRPr="00B22BCB">
              <w:rPr>
                <w:sz w:val="28"/>
                <w:szCs w:val="28"/>
              </w:rPr>
              <w:t xml:space="preserve"> состояние желудка </w:t>
            </w:r>
          </w:p>
        </w:tc>
      </w:tr>
    </w:tbl>
    <w:p w:rsidR="00C813FC" w:rsidRPr="00B22BCB" w:rsidRDefault="00C813FC" w:rsidP="004D6983">
      <w:pPr>
        <w:spacing w:line="276" w:lineRule="auto"/>
        <w:jc w:val="center"/>
        <w:rPr>
          <w:sz w:val="28"/>
          <w:szCs w:val="28"/>
        </w:rPr>
      </w:pPr>
      <w:r w:rsidRPr="00B22BCB">
        <w:rPr>
          <w:sz w:val="28"/>
          <w:szCs w:val="28"/>
        </w:rPr>
        <w:t>Эталоны ответов: 1Д, 2Г, БД, 4АД,5 В</w:t>
      </w:r>
    </w:p>
    <w:p w:rsidR="00C813FC" w:rsidRPr="00B22BCB" w:rsidRDefault="00C813FC" w:rsidP="004D6983">
      <w:pPr>
        <w:pStyle w:val="21"/>
        <w:tabs>
          <w:tab w:val="left" w:pos="5245"/>
        </w:tabs>
        <w:spacing w:before="0" w:line="276" w:lineRule="auto"/>
        <w:ind w:right="0" w:firstLine="0"/>
        <w:jc w:val="center"/>
        <w:rPr>
          <w:sz w:val="28"/>
          <w:szCs w:val="28"/>
        </w:rPr>
      </w:pP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Ш типа </w:t>
      </w:r>
      <w:r w:rsidRPr="00B22BCB">
        <w:rPr>
          <w:sz w:val="28"/>
          <w:szCs w:val="28"/>
        </w:rPr>
        <w:t>(выберите один или несколько правильных ответов):</w:t>
      </w:r>
    </w:p>
    <w:p w:rsidR="00C813FC" w:rsidRPr="002F04F5" w:rsidRDefault="00C813FC" w:rsidP="004D6983">
      <w:pPr>
        <w:pStyle w:val="FR4"/>
        <w:numPr>
          <w:ilvl w:val="0"/>
          <w:numId w:val="17"/>
        </w:numPr>
        <w:tabs>
          <w:tab w:val="left" w:pos="360"/>
        </w:tabs>
        <w:spacing w:before="0" w:line="276" w:lineRule="auto"/>
        <w:ind w:left="0" w:right="282" w:firstLine="0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НАЗОВИТЕ РЕНТГЕНОЛОГИЧЕСКИЕ ПРИЗНАКИ  ЯБ ЖЕЛУДКА: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1. Симптом «ниши» 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2. «Пальцевое» втяжение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Задержка бария в желудке более 6 ч после приема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Расширение полости желудка  при пилоростенозе</w:t>
      </w: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C813FC" w:rsidRPr="00B22BCB" w:rsidRDefault="00C813FC" w:rsidP="004D6983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Эталон ответа: 1,2,3,4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C813FC" w:rsidRPr="00B22BCB" w:rsidRDefault="00C813FC" w:rsidP="004D6983">
      <w:pPr>
        <w:pStyle w:val="a6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B22BCB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B22BCB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B22BCB">
        <w:rPr>
          <w:rFonts w:ascii="Times New Roman" w:hAnsi="Times New Roman"/>
          <w:sz w:val="28"/>
          <w:szCs w:val="28"/>
        </w:rPr>
        <w:t>у</w:t>
      </w:r>
      <w:r w:rsidRPr="00B22BCB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Объективно: общее состояние относительно удовлетворительное. Пол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лочки, очаги гиперемии, единичные эрозии.</w:t>
      </w:r>
    </w:p>
    <w:p w:rsidR="00C813FC" w:rsidRPr="00B22BCB" w:rsidRDefault="00C813FC" w:rsidP="004D6983">
      <w:pPr>
        <w:spacing w:line="276" w:lineRule="auto"/>
        <w:ind w:firstLine="993"/>
        <w:jc w:val="both"/>
        <w:rPr>
          <w:i/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:rsidR="00C813FC" w:rsidRPr="00B22BCB" w:rsidRDefault="00C813FC" w:rsidP="004D6983">
      <w:pPr>
        <w:spacing w:line="276" w:lineRule="auto"/>
        <w:ind w:firstLine="709"/>
        <w:rPr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ментарные факторы, 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</w:t>
      </w:r>
      <w:r w:rsidRPr="00B22BCB">
        <w:rPr>
          <w:sz w:val="28"/>
          <w:szCs w:val="28"/>
        </w:rPr>
        <w:t>ч</w:t>
      </w:r>
      <w:r w:rsidRPr="00B22BCB">
        <w:rPr>
          <w:sz w:val="28"/>
          <w:szCs w:val="28"/>
        </w:rPr>
        <w:t>ки,неконтролируемый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 xml:space="preserve">следование-«золотой стандарт»); </w:t>
      </w:r>
      <w:proofErr w:type="spellStart"/>
      <w:r w:rsidRPr="00B22BCB">
        <w:rPr>
          <w:sz w:val="28"/>
          <w:szCs w:val="28"/>
        </w:rPr>
        <w:t>неинвазивные</w:t>
      </w:r>
      <w:proofErr w:type="spellEnd"/>
      <w:r w:rsidRPr="00B22BCB">
        <w:rPr>
          <w:sz w:val="28"/>
          <w:szCs w:val="28"/>
        </w:rPr>
        <w:t>: дыхательный, иммунолог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чения, соблюдения больным мер профилактики благоприятный.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Тройная стандартная-терапия первой линии: 1) 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бепрозол</w:t>
      </w:r>
      <w:proofErr w:type="spellEnd"/>
      <w:r w:rsidRPr="00B22BCB">
        <w:rPr>
          <w:sz w:val="28"/>
          <w:szCs w:val="28"/>
        </w:rPr>
        <w:t xml:space="preserve"> 0,02) 2 раза в день, 2)+ </w:t>
      </w:r>
      <w:proofErr w:type="spellStart"/>
      <w:r w:rsidRPr="00B22BCB">
        <w:rPr>
          <w:sz w:val="28"/>
          <w:szCs w:val="28"/>
        </w:rPr>
        <w:t>клатитромицин</w:t>
      </w:r>
      <w:proofErr w:type="spellEnd"/>
      <w:r w:rsidRPr="00B22BC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:rsidR="00C813FC" w:rsidRDefault="00C813FC" w:rsidP="00A55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:rsidR="00C813FC" w:rsidRPr="00B22BCB" w:rsidRDefault="00C813FC" w:rsidP="00053B92">
      <w:pPr>
        <w:jc w:val="both"/>
        <w:rPr>
          <w:sz w:val="28"/>
          <w:szCs w:val="28"/>
        </w:rPr>
      </w:pPr>
    </w:p>
    <w:p w:rsidR="00C813FC" w:rsidRPr="00053B92" w:rsidRDefault="00C813FC" w:rsidP="00053B92">
      <w:pPr>
        <w:pStyle w:val="a3"/>
        <w:spacing w:line="276" w:lineRule="auto"/>
        <w:ind w:left="540" w:right="-1" w:firstLine="0"/>
        <w:jc w:val="left"/>
        <w:rPr>
          <w:szCs w:val="28"/>
        </w:rPr>
      </w:pPr>
      <w:r>
        <w:rPr>
          <w:b/>
          <w:szCs w:val="28"/>
        </w:rPr>
        <w:t>8.</w:t>
      </w:r>
      <w:r w:rsidRPr="001D5681">
        <w:rPr>
          <w:b/>
          <w:szCs w:val="28"/>
        </w:rPr>
        <w:t>Место проведения самоподготовки</w:t>
      </w:r>
      <w:r w:rsidRPr="00053B92">
        <w:rPr>
          <w:szCs w:val="28"/>
        </w:rPr>
        <w:t>:</w:t>
      </w:r>
    </w:p>
    <w:p w:rsidR="00C813FC" w:rsidRPr="00374BEF" w:rsidRDefault="00C813FC" w:rsidP="00053B92">
      <w:pPr>
        <w:pStyle w:val="a3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C813FC" w:rsidRPr="00053B92" w:rsidRDefault="00C813FC" w:rsidP="00A55000">
      <w:pPr>
        <w:pStyle w:val="a3"/>
        <w:ind w:left="0" w:right="-1" w:firstLine="75"/>
        <w:rPr>
          <w:b/>
          <w:szCs w:val="28"/>
        </w:rPr>
      </w:pPr>
    </w:p>
    <w:p w:rsidR="00C813FC" w:rsidRPr="00053B92" w:rsidRDefault="00C813FC" w:rsidP="00053B92">
      <w:pPr>
        <w:pStyle w:val="a3"/>
        <w:ind w:left="720" w:right="-1" w:firstLine="0"/>
        <w:rPr>
          <w:b/>
          <w:szCs w:val="28"/>
        </w:rPr>
      </w:pPr>
      <w:r>
        <w:rPr>
          <w:b/>
          <w:szCs w:val="28"/>
        </w:rPr>
        <w:t>9.</w:t>
      </w:r>
      <w:r w:rsidRPr="00053B92">
        <w:rPr>
          <w:b/>
          <w:szCs w:val="28"/>
        </w:rPr>
        <w:t xml:space="preserve"> Учебно-исследовательская работа </w:t>
      </w:r>
      <w:r>
        <w:rPr>
          <w:b/>
          <w:szCs w:val="28"/>
        </w:rPr>
        <w:t xml:space="preserve">обучающихся </w:t>
      </w:r>
      <w:r w:rsidRPr="00053B92">
        <w:rPr>
          <w:b/>
          <w:szCs w:val="28"/>
        </w:rPr>
        <w:t xml:space="preserve"> по данной теме: 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813FC" w:rsidRPr="00B22BCB" w:rsidTr="00053B92"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813FC" w:rsidRPr="00B22BCB" w:rsidRDefault="00C813FC" w:rsidP="004D69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B22BCB">
              <w:rPr>
                <w:sz w:val="28"/>
                <w:szCs w:val="28"/>
              </w:rPr>
              <w:t>о</w:t>
            </w:r>
            <w:r w:rsidRPr="00B22BCB">
              <w:rPr>
                <w:sz w:val="28"/>
                <w:szCs w:val="28"/>
              </w:rPr>
              <w:t>гических средств для лечения ЯБ.</w:t>
            </w:r>
          </w:p>
        </w:tc>
      </w:tr>
      <w:tr w:rsidR="00C813FC" w:rsidRPr="00B22BCB" w:rsidTr="00053B92">
        <w:trPr>
          <w:trHeight w:val="1355"/>
        </w:trPr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813FC" w:rsidRPr="00053B92" w:rsidRDefault="00C813FC" w:rsidP="00053B9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B92">
              <w:rPr>
                <w:rFonts w:ascii="Times New Roman" w:hAnsi="Times New Roman"/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осло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ж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нениях ЯБ</w:t>
            </w:r>
          </w:p>
        </w:tc>
      </w:tr>
    </w:tbl>
    <w:p w:rsidR="00C813FC" w:rsidRPr="00B22BCB" w:rsidRDefault="00C813FC" w:rsidP="00E3265E">
      <w:pPr>
        <w:pStyle w:val="a3"/>
        <w:spacing w:line="276" w:lineRule="auto"/>
        <w:ind w:left="0" w:right="-1" w:firstLine="0"/>
        <w:rPr>
          <w:szCs w:val="28"/>
          <w:u w:val="single"/>
        </w:rPr>
      </w:pPr>
    </w:p>
    <w:p w:rsidR="00C813FC" w:rsidRPr="00053B92" w:rsidRDefault="00C813FC" w:rsidP="00A55000">
      <w:pPr>
        <w:pStyle w:val="a3"/>
        <w:ind w:left="720" w:right="-1" w:firstLine="0"/>
        <w:rPr>
          <w:b/>
          <w:szCs w:val="28"/>
        </w:rPr>
      </w:pPr>
    </w:p>
    <w:p w:rsidR="00C813FC" w:rsidRPr="00053B92" w:rsidRDefault="00C813FC" w:rsidP="00A55000">
      <w:pPr>
        <w:pStyle w:val="a3"/>
        <w:ind w:left="720" w:right="-1" w:firstLine="0"/>
        <w:rPr>
          <w:b/>
          <w:szCs w:val="28"/>
        </w:rPr>
      </w:pPr>
      <w:r w:rsidRPr="00053B92">
        <w:rPr>
          <w:b/>
          <w:szCs w:val="28"/>
        </w:rPr>
        <w:t xml:space="preserve">10. Литература </w:t>
      </w:r>
    </w:p>
    <w:p w:rsidR="00C813FC" w:rsidRPr="00B22BCB" w:rsidRDefault="00C813FC" w:rsidP="00A55000">
      <w:pPr>
        <w:pStyle w:val="a3"/>
        <w:ind w:left="720" w:right="-1" w:firstLine="0"/>
        <w:rPr>
          <w:szCs w:val="28"/>
        </w:rPr>
      </w:pPr>
      <w:r w:rsidRPr="00B22BCB">
        <w:rPr>
          <w:szCs w:val="28"/>
        </w:rPr>
        <w:t xml:space="preserve"> </w:t>
      </w:r>
    </w:p>
    <w:p w:rsidR="00584A7D" w:rsidRDefault="00584A7D" w:rsidP="00584A7D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584A7D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584A7D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84A7D" w:rsidRPr="00A24743" w:rsidRDefault="00584A7D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584A7D" w:rsidRPr="00A24743" w:rsidRDefault="00584A7D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210</w:t>
            </w:r>
          </w:p>
          <w:p w:rsidR="00584A7D" w:rsidRDefault="00584A7D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100</w:t>
            </w:r>
          </w:p>
          <w:p w:rsidR="00584A7D" w:rsidRDefault="00584A7D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3A3C3D" w:rsidRDefault="00584A7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D" w:rsidRDefault="00584A7D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3A3C3D" w:rsidRDefault="00584A7D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D" w:rsidRDefault="00584A7D" w:rsidP="00D87195">
            <w:r>
              <w:t>224</w:t>
            </w:r>
          </w:p>
          <w:p w:rsidR="00584A7D" w:rsidRDefault="00584A7D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D" w:rsidRDefault="00584A7D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D" w:rsidRDefault="00584A7D" w:rsidP="00D87195">
            <w:r>
              <w:t>102</w:t>
            </w:r>
          </w:p>
          <w:p w:rsidR="00584A7D" w:rsidRDefault="00584A7D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D" w:rsidRDefault="00584A7D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584A7D" w:rsidRPr="001354C6" w:rsidRDefault="00584A7D" w:rsidP="00584A7D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584A7D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584A7D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84A7D" w:rsidRPr="00A24743" w:rsidRDefault="00584A7D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84A7D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</w:t>
            </w:r>
            <w:r>
              <w:rPr>
                <w:color w:val="000000"/>
              </w:rPr>
              <w:lastRenderedPageBreak/>
              <w:t>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1354C6" w:rsidRDefault="00584A7D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lastRenderedPageBreak/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lastRenderedPageBreak/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 xml:space="preserve">ченный </w:t>
            </w:r>
            <w:r>
              <w:lastRenderedPageBreak/>
              <w:t>доступ</w:t>
            </w:r>
          </w:p>
          <w:p w:rsidR="00584A7D" w:rsidRPr="003A3C3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3A3C3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CA5884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4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</w:pPr>
            <w:r>
              <w:t>100</w:t>
            </w:r>
          </w:p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5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</w:t>
            </w:r>
            <w:r w:rsidRPr="009A198B">
              <w:rPr>
                <w:color w:val="000000"/>
              </w:rPr>
              <w:t>е</w:t>
            </w:r>
            <w:r w:rsidRPr="009A198B">
              <w:rPr>
                <w:color w:val="000000"/>
              </w:rPr>
              <w:t>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</w:t>
              </w:r>
              <w:r w:rsidRPr="00A328F8">
                <w:rPr>
                  <w:rStyle w:val="a8"/>
                  <w:bCs/>
                  <w:color w:val="0070C0"/>
                </w:rPr>
                <w:lastRenderedPageBreak/>
                <w:t>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584A7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9178F8" w:rsidRDefault="00584A7D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Pr="00A24743" w:rsidRDefault="00584A7D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7D" w:rsidRDefault="00584A7D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584A7D" w:rsidRDefault="00584A7D" w:rsidP="00584A7D">
      <w:pPr>
        <w:rPr>
          <w:lang w:val="x-none"/>
        </w:rPr>
      </w:pPr>
    </w:p>
    <w:p w:rsidR="00584A7D" w:rsidRPr="00DA1717" w:rsidRDefault="00584A7D" w:rsidP="00584A7D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584A7D" w:rsidRPr="005078EC" w:rsidRDefault="00584A7D" w:rsidP="00584A7D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lastRenderedPageBreak/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</w:t>
            </w:r>
            <w:r w:rsidRPr="00313332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lastRenderedPageBreak/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>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 xml:space="preserve">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>дицинского вуза [Эле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>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7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lastRenderedPageBreak/>
              <w:t xml:space="preserve">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lastRenderedPageBreak/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12FD9" w:rsidRDefault="00584A7D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12FD9" w:rsidRDefault="00584A7D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12FD9" w:rsidRDefault="00584A7D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12FD9" w:rsidRDefault="00584A7D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8458F6" w:rsidRDefault="00584A7D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8458F6" w:rsidRDefault="00584A7D" w:rsidP="00D87195">
            <w:r w:rsidRPr="008458F6">
              <w:t>Определение признаков скопления жи</w:t>
            </w:r>
            <w:r w:rsidRPr="008458F6">
              <w:t>д</w:t>
            </w:r>
            <w:r w:rsidRPr="008458F6">
              <w:t>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>/Режим дост</w:t>
            </w:r>
            <w:r w:rsidRPr="008458F6">
              <w:t>у</w:t>
            </w:r>
            <w:r w:rsidRPr="008458F6">
              <w:t xml:space="preserve">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8458F6" w:rsidRDefault="00584A7D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290871" w:rsidRDefault="00584A7D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290871" w:rsidRDefault="00584A7D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9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290871" w:rsidRDefault="00584A7D" w:rsidP="00D87195">
            <w:r w:rsidRPr="00290871">
              <w:t>Определение подвижности нижнего л</w:t>
            </w:r>
            <w:r w:rsidRPr="00290871">
              <w:t>е</w:t>
            </w:r>
            <w:r w:rsidRPr="00290871">
              <w:t>гочного края: [видеоматериалы] // Пра</w:t>
            </w:r>
            <w:r w:rsidRPr="00290871">
              <w:t>к</w:t>
            </w:r>
            <w:r w:rsidRPr="00290871">
              <w:t>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A6B07" w:rsidRDefault="00584A7D" w:rsidP="00D87195">
            <w:pPr>
              <w:pStyle w:val="af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</w:t>
            </w:r>
            <w:r w:rsidRPr="00DA6B07">
              <w:t>н</w:t>
            </w:r>
            <w:r w:rsidRPr="00DA6B07">
              <w:t>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DA6B07" w:rsidRDefault="00584A7D" w:rsidP="00D87195">
            <w:pPr>
              <w:pStyle w:val="af"/>
              <w:spacing w:before="0" w:beforeAutospacing="0" w:after="0" w:afterAutospacing="0" w:line="276" w:lineRule="auto"/>
            </w:pPr>
            <w:r w:rsidRPr="00DA6B07">
              <w:t>База данных «Электронная учебная би</w:t>
            </w:r>
            <w:r w:rsidRPr="00DA6B07">
              <w:t>б</w:t>
            </w:r>
            <w:r w:rsidRPr="00DA6B07">
              <w:t>лиотека»</w:t>
            </w:r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035578" w:rsidRDefault="00584A7D" w:rsidP="00D87195">
            <w:pPr>
              <w:pStyle w:val="af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</w:t>
            </w:r>
            <w:r w:rsidRPr="00035578">
              <w:rPr>
                <w:color w:val="000000"/>
              </w:rPr>
              <w:t>е</w:t>
            </w:r>
            <w:r w:rsidRPr="00035578">
              <w:rPr>
                <w:color w:val="000000"/>
              </w:rPr>
              <w:t>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584A7D" w:rsidRPr="00313332" w:rsidTr="00D87195">
        <w:tc>
          <w:tcPr>
            <w:tcW w:w="651" w:type="dxa"/>
            <w:shd w:val="clear" w:color="auto" w:fill="auto"/>
          </w:tcPr>
          <w:p w:rsidR="00584A7D" w:rsidRPr="00313332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584A7D" w:rsidRPr="00726573" w:rsidRDefault="00584A7D" w:rsidP="00D87195">
            <w:pPr>
              <w:pStyle w:val="af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584A7D" w:rsidRPr="0038195A" w:rsidRDefault="00584A7D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584A7D" w:rsidRPr="003D1308" w:rsidRDefault="00584A7D" w:rsidP="00584A7D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584A7D" w:rsidRPr="00C96639" w:rsidRDefault="00584A7D" w:rsidP="00584A7D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C96639">
        <w:rPr>
          <w:rFonts w:ascii="Times New Roman" w:hAnsi="Times New Roman"/>
          <w:sz w:val="28"/>
          <w:szCs w:val="28"/>
        </w:rPr>
        <w:t>о</w:t>
      </w:r>
      <w:r w:rsidRPr="00C96639">
        <w:rPr>
          <w:rFonts w:ascii="Times New Roman" w:hAnsi="Times New Roman"/>
          <w:sz w:val="28"/>
          <w:szCs w:val="28"/>
        </w:rPr>
        <w:t xml:space="preserve">вые системы: </w:t>
      </w:r>
    </w:p>
    <w:p w:rsidR="00584A7D" w:rsidRPr="00C96639" w:rsidRDefault="00584A7D" w:rsidP="00584A7D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Электронная учебная библиотека ГБОУ ВПО БГМУ Минздрава Ро</w:t>
      </w:r>
      <w:r w:rsidRPr="00C96639">
        <w:rPr>
          <w:color w:val="000000"/>
          <w:sz w:val="28"/>
          <w:szCs w:val="28"/>
        </w:rPr>
        <w:t>с</w:t>
      </w:r>
      <w:r w:rsidRPr="00C96639">
        <w:rPr>
          <w:color w:val="000000"/>
          <w:sz w:val="28"/>
          <w:szCs w:val="28"/>
        </w:rPr>
        <w:t xml:space="preserve">сии. Свидетельство №2009620253 от 08.05.2009  </w:t>
      </w:r>
      <w:hyperlink r:id="rId41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584A7D" w:rsidRPr="00C96639" w:rsidRDefault="00584A7D" w:rsidP="00584A7D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:rsidR="00584A7D" w:rsidRPr="00C96639" w:rsidRDefault="00584A7D" w:rsidP="00584A7D">
      <w:pPr>
        <w:widowControl w:val="0"/>
        <w:spacing w:line="312" w:lineRule="auto"/>
        <w:jc w:val="both"/>
        <w:rPr>
          <w:rStyle w:val="ae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:rsidR="00584A7D" w:rsidRPr="00C96639" w:rsidRDefault="00584A7D" w:rsidP="00584A7D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584A7D" w:rsidRPr="00C96639" w:rsidRDefault="00584A7D" w:rsidP="00584A7D">
      <w:pPr>
        <w:numPr>
          <w:ilvl w:val="0"/>
          <w:numId w:val="23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:rsidR="00584A7D" w:rsidRPr="00C96639" w:rsidRDefault="00584A7D" w:rsidP="00584A7D">
      <w:pPr>
        <w:widowControl w:val="0"/>
        <w:numPr>
          <w:ilvl w:val="0"/>
          <w:numId w:val="23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584A7D" w:rsidRPr="00C96639" w:rsidRDefault="00584A7D" w:rsidP="00584A7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E3265E" w:rsidRPr="00554A19" w:rsidRDefault="00E3265E" w:rsidP="00E3265E">
      <w:pPr>
        <w:jc w:val="both"/>
        <w:rPr>
          <w:b/>
          <w:sz w:val="28"/>
          <w:szCs w:val="28"/>
        </w:rPr>
      </w:pPr>
    </w:p>
    <w:p w:rsidR="00E3265E" w:rsidRDefault="00020615" w:rsidP="00E94DF2">
      <w:pPr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C87956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46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C813FC" w:rsidRPr="00B22BCB" w:rsidRDefault="00C813FC" w:rsidP="00E94DF2">
      <w:pPr>
        <w:jc w:val="both"/>
        <w:rPr>
          <w:sz w:val="28"/>
          <w:szCs w:val="28"/>
        </w:rPr>
      </w:pPr>
    </w:p>
    <w:p w:rsidR="00C813FC" w:rsidRPr="00B22BCB" w:rsidRDefault="00C813FC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>
      <w:pPr>
        <w:rPr>
          <w:sz w:val="28"/>
          <w:szCs w:val="28"/>
        </w:rPr>
      </w:pPr>
    </w:p>
    <w:sectPr w:rsidR="00C813FC" w:rsidRPr="00B22BC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295F12"/>
    <w:multiLevelType w:val="hybridMultilevel"/>
    <w:tmpl w:val="EDDA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20"/>
  </w:num>
  <w:num w:numId="13">
    <w:abstractNumId w:val="18"/>
  </w:num>
  <w:num w:numId="14">
    <w:abstractNumId w:val="11"/>
  </w:num>
  <w:num w:numId="15">
    <w:abstractNumId w:val="5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01BC7"/>
    <w:rsid w:val="00020615"/>
    <w:rsid w:val="00053B92"/>
    <w:rsid w:val="0005416B"/>
    <w:rsid w:val="00054DE3"/>
    <w:rsid w:val="00060738"/>
    <w:rsid w:val="00087D4A"/>
    <w:rsid w:val="000C47E7"/>
    <w:rsid w:val="000F5829"/>
    <w:rsid w:val="001064BF"/>
    <w:rsid w:val="00125AC1"/>
    <w:rsid w:val="00126432"/>
    <w:rsid w:val="001274F7"/>
    <w:rsid w:val="00135F9F"/>
    <w:rsid w:val="00141497"/>
    <w:rsid w:val="00145E96"/>
    <w:rsid w:val="001673CB"/>
    <w:rsid w:val="001760EC"/>
    <w:rsid w:val="00182F35"/>
    <w:rsid w:val="00187191"/>
    <w:rsid w:val="001A04C9"/>
    <w:rsid w:val="001A1BF6"/>
    <w:rsid w:val="001B1F28"/>
    <w:rsid w:val="001B2414"/>
    <w:rsid w:val="001B5993"/>
    <w:rsid w:val="001D324D"/>
    <w:rsid w:val="001D5681"/>
    <w:rsid w:val="001E581C"/>
    <w:rsid w:val="001E60A6"/>
    <w:rsid w:val="001F5A39"/>
    <w:rsid w:val="00204214"/>
    <w:rsid w:val="00213BE3"/>
    <w:rsid w:val="002B66B8"/>
    <w:rsid w:val="002C5DA1"/>
    <w:rsid w:val="002F04F5"/>
    <w:rsid w:val="003335E2"/>
    <w:rsid w:val="00333FEE"/>
    <w:rsid w:val="003471A5"/>
    <w:rsid w:val="00347A69"/>
    <w:rsid w:val="0035508E"/>
    <w:rsid w:val="00372E36"/>
    <w:rsid w:val="00373D7F"/>
    <w:rsid w:val="00374BEF"/>
    <w:rsid w:val="003A0A7D"/>
    <w:rsid w:val="003A32AC"/>
    <w:rsid w:val="003D2E01"/>
    <w:rsid w:val="003D6872"/>
    <w:rsid w:val="003E29F1"/>
    <w:rsid w:val="003F16C2"/>
    <w:rsid w:val="00403B38"/>
    <w:rsid w:val="00427267"/>
    <w:rsid w:val="00464B8C"/>
    <w:rsid w:val="00480F0A"/>
    <w:rsid w:val="004838A1"/>
    <w:rsid w:val="00486FCB"/>
    <w:rsid w:val="00487607"/>
    <w:rsid w:val="004B0615"/>
    <w:rsid w:val="004B2147"/>
    <w:rsid w:val="004C0A93"/>
    <w:rsid w:val="004D0166"/>
    <w:rsid w:val="004D6983"/>
    <w:rsid w:val="004E630B"/>
    <w:rsid w:val="00503C88"/>
    <w:rsid w:val="005319BC"/>
    <w:rsid w:val="0053487E"/>
    <w:rsid w:val="00541B5A"/>
    <w:rsid w:val="00555689"/>
    <w:rsid w:val="005622D1"/>
    <w:rsid w:val="00584A7D"/>
    <w:rsid w:val="005A2670"/>
    <w:rsid w:val="005A4C9C"/>
    <w:rsid w:val="005A4DBB"/>
    <w:rsid w:val="005B0A68"/>
    <w:rsid w:val="005B62B2"/>
    <w:rsid w:val="005C1A65"/>
    <w:rsid w:val="005D356C"/>
    <w:rsid w:val="005D5DBC"/>
    <w:rsid w:val="005F6943"/>
    <w:rsid w:val="0061075A"/>
    <w:rsid w:val="0061463C"/>
    <w:rsid w:val="00630FF5"/>
    <w:rsid w:val="006755CE"/>
    <w:rsid w:val="00681E4A"/>
    <w:rsid w:val="00696121"/>
    <w:rsid w:val="006A0629"/>
    <w:rsid w:val="006A1474"/>
    <w:rsid w:val="006A5881"/>
    <w:rsid w:val="006B1ACE"/>
    <w:rsid w:val="006E5EAD"/>
    <w:rsid w:val="00771776"/>
    <w:rsid w:val="007A7D5A"/>
    <w:rsid w:val="007B2C13"/>
    <w:rsid w:val="007C76BB"/>
    <w:rsid w:val="007E59EC"/>
    <w:rsid w:val="0080479E"/>
    <w:rsid w:val="00840330"/>
    <w:rsid w:val="00850E66"/>
    <w:rsid w:val="00875464"/>
    <w:rsid w:val="008938CE"/>
    <w:rsid w:val="008F4862"/>
    <w:rsid w:val="00900145"/>
    <w:rsid w:val="00950838"/>
    <w:rsid w:val="0098311B"/>
    <w:rsid w:val="009D5943"/>
    <w:rsid w:val="009E358B"/>
    <w:rsid w:val="00A108CC"/>
    <w:rsid w:val="00A12FBE"/>
    <w:rsid w:val="00A55000"/>
    <w:rsid w:val="00A57AFA"/>
    <w:rsid w:val="00A64A8F"/>
    <w:rsid w:val="00A850C7"/>
    <w:rsid w:val="00A87D06"/>
    <w:rsid w:val="00AB0CA9"/>
    <w:rsid w:val="00AB208B"/>
    <w:rsid w:val="00AD594E"/>
    <w:rsid w:val="00AD7EE3"/>
    <w:rsid w:val="00B16C93"/>
    <w:rsid w:val="00B22BCB"/>
    <w:rsid w:val="00B36A15"/>
    <w:rsid w:val="00B43254"/>
    <w:rsid w:val="00B477D1"/>
    <w:rsid w:val="00B51269"/>
    <w:rsid w:val="00B840CA"/>
    <w:rsid w:val="00BB5900"/>
    <w:rsid w:val="00BE435C"/>
    <w:rsid w:val="00BE7C51"/>
    <w:rsid w:val="00C2603C"/>
    <w:rsid w:val="00C63E46"/>
    <w:rsid w:val="00C813FC"/>
    <w:rsid w:val="00C87956"/>
    <w:rsid w:val="00C900DA"/>
    <w:rsid w:val="00CA72CE"/>
    <w:rsid w:val="00CD4FD8"/>
    <w:rsid w:val="00CD74C7"/>
    <w:rsid w:val="00D56710"/>
    <w:rsid w:val="00D66DA5"/>
    <w:rsid w:val="00D751E4"/>
    <w:rsid w:val="00D96FC4"/>
    <w:rsid w:val="00DA3796"/>
    <w:rsid w:val="00DC1B6C"/>
    <w:rsid w:val="00E01AC2"/>
    <w:rsid w:val="00E27F6A"/>
    <w:rsid w:val="00E32587"/>
    <w:rsid w:val="00E3265E"/>
    <w:rsid w:val="00E46AD6"/>
    <w:rsid w:val="00E53E56"/>
    <w:rsid w:val="00E73B9D"/>
    <w:rsid w:val="00E7590F"/>
    <w:rsid w:val="00E94DF2"/>
    <w:rsid w:val="00EB2E09"/>
    <w:rsid w:val="00EC0D78"/>
    <w:rsid w:val="00ED4C19"/>
    <w:rsid w:val="00EF7FB8"/>
    <w:rsid w:val="00F16B04"/>
    <w:rsid w:val="00F302FD"/>
    <w:rsid w:val="00F52F97"/>
    <w:rsid w:val="00F564C7"/>
    <w:rsid w:val="00F64A05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06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6872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DC1B6C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b">
    <w:name w:val="Subtitle"/>
    <w:basedOn w:val="a"/>
    <w:link w:val="ac"/>
    <w:uiPriority w:val="99"/>
    <w:qFormat/>
    <w:rsid w:val="00D96FC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D96FC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99"/>
    <w:rsid w:val="004D6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0206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Strong"/>
    <w:qFormat/>
    <w:locked/>
    <w:rsid w:val="00584A7D"/>
    <w:rPr>
      <w:b/>
      <w:bCs/>
    </w:rPr>
  </w:style>
  <w:style w:type="paragraph" w:styleId="af">
    <w:name w:val="Normal (Web)"/>
    <w:basedOn w:val="a"/>
    <w:unhideWhenUsed/>
    <w:rsid w:val="00584A7D"/>
    <w:pPr>
      <w:spacing w:before="100" w:beforeAutospacing="1" w:after="100" w:afterAutospacing="1"/>
    </w:pPr>
    <w:rPr>
      <w:rFonts w:eastAsia="Calibri"/>
    </w:rPr>
  </w:style>
  <w:style w:type="paragraph" w:styleId="af0">
    <w:name w:val="No Spacing"/>
    <w:uiPriority w:val="1"/>
    <w:qFormat/>
    <w:rsid w:val="00584A7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802F-D34B-4509-BCDD-322BE0C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4416</Words>
  <Characters>25172</Characters>
  <Application>Microsoft Office Word</Application>
  <DocSecurity>0</DocSecurity>
  <Lines>209</Lines>
  <Paragraphs>59</Paragraphs>
  <ScaleCrop>false</ScaleCrop>
  <Company>Microsoft</Company>
  <LinksUpToDate>false</LinksUpToDate>
  <CharactersWithSpaces>29529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Кользователь</cp:lastModifiedBy>
  <cp:revision>15</cp:revision>
  <dcterms:created xsi:type="dcterms:W3CDTF">2019-02-14T09:06:00Z</dcterms:created>
  <dcterms:modified xsi:type="dcterms:W3CDTF">2022-03-17T20:46:00Z</dcterms:modified>
</cp:coreProperties>
</file>