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F91CD" w14:textId="77777777" w:rsidR="003C49F0" w:rsidRPr="008602EA" w:rsidRDefault="003C49F0" w:rsidP="00860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02EA">
        <w:rPr>
          <w:rFonts w:ascii="Times New Roman" w:hAnsi="Times New Roman"/>
          <w:sz w:val="26"/>
          <w:szCs w:val="26"/>
        </w:rPr>
        <w:t>ФЕДЕРАЛЬНОЕ ГОСУДАРСТВЕННОЕ БЮДЖЕТНОЕ ОБРАЗОВАТЕЛЬНОЕ УЧРЕЖДЕНИЕ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602EA">
        <w:rPr>
          <w:rFonts w:ascii="Times New Roman" w:hAnsi="Times New Roman"/>
          <w:sz w:val="26"/>
          <w:szCs w:val="26"/>
        </w:rPr>
        <w:t>ВЫСШЕГО ОБРАЗОВАНИЯ</w:t>
      </w:r>
    </w:p>
    <w:p w14:paraId="58092157" w14:textId="77777777" w:rsidR="003C49F0" w:rsidRPr="008602EA" w:rsidRDefault="003C49F0" w:rsidP="000F7B8E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8602EA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14:paraId="7150E576" w14:textId="77777777" w:rsidR="003C49F0" w:rsidRPr="008602EA" w:rsidRDefault="003C49F0" w:rsidP="000F7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602EA">
        <w:rPr>
          <w:rFonts w:ascii="Times New Roman" w:hAnsi="Times New Roman"/>
          <w:sz w:val="26"/>
          <w:szCs w:val="26"/>
        </w:rPr>
        <w:t>МИНИСТЕРСТВА ЗДРАВООХРАНЕНИЯ РОССИЙСКОЙ ФЕДЕРАЦИИ</w:t>
      </w:r>
    </w:p>
    <w:p w14:paraId="477FDE6C" w14:textId="77777777" w:rsidR="003C49F0" w:rsidRPr="008602EA" w:rsidRDefault="003C49F0" w:rsidP="000F7B8E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14:paraId="0F84A722" w14:textId="77777777" w:rsidR="003C49F0" w:rsidRPr="008602EA" w:rsidRDefault="003C49F0" w:rsidP="000F7B8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602EA">
        <w:rPr>
          <w:rFonts w:ascii="Times New Roman" w:hAnsi="Times New Roman"/>
          <w:sz w:val="28"/>
          <w:szCs w:val="28"/>
        </w:rPr>
        <w:t>афедра факультетской терапии</w:t>
      </w:r>
    </w:p>
    <w:p w14:paraId="6F0C8B48" w14:textId="77777777" w:rsidR="003C49F0" w:rsidRPr="008602EA" w:rsidRDefault="003C49F0" w:rsidP="000F7B8E">
      <w:pPr>
        <w:spacing w:line="360" w:lineRule="auto"/>
        <w:ind w:left="4962"/>
        <w:jc w:val="center"/>
        <w:rPr>
          <w:rFonts w:ascii="Times New Roman" w:hAnsi="Times New Roman"/>
          <w:sz w:val="28"/>
          <w:szCs w:val="28"/>
        </w:rPr>
      </w:pPr>
    </w:p>
    <w:p w14:paraId="4F483162" w14:textId="77777777" w:rsidR="003C49F0" w:rsidRPr="008602EA" w:rsidRDefault="001E3066" w:rsidP="008602EA">
      <w:pPr>
        <w:pStyle w:val="3"/>
        <w:spacing w:line="240" w:lineRule="auto"/>
        <w:ind w:left="4248"/>
        <w:jc w:val="left"/>
        <w:rPr>
          <w:b w:val="0"/>
          <w:color w:val="auto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pict w14:anchorId="2C1BE9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left:0;text-align:left;margin-left:283.45pt;margin-top:5.6pt;width:90pt;height:33.85pt;z-index:-1;visibility:visible">
            <v:imagedata r:id="rId6" o:title="" croptop="33891f" cropbottom="28731f" cropleft="27955f" cropright="25049f"/>
          </v:shape>
        </w:pict>
      </w:r>
      <w:r w:rsidR="003C49F0" w:rsidRPr="008602EA">
        <w:rPr>
          <w:b w:val="0"/>
          <w:color w:val="auto"/>
          <w:sz w:val="28"/>
          <w:szCs w:val="28"/>
        </w:rPr>
        <w:t>УТВЕРЖДАЮ</w:t>
      </w:r>
    </w:p>
    <w:p w14:paraId="1F9B498E" w14:textId="77777777" w:rsidR="003C49F0" w:rsidRPr="008602EA" w:rsidRDefault="003C49F0" w:rsidP="008602E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8602EA">
        <w:rPr>
          <w:rFonts w:ascii="Times New Roman" w:hAnsi="Times New Roman"/>
          <w:sz w:val="28"/>
          <w:szCs w:val="28"/>
        </w:rPr>
        <w:t xml:space="preserve">Зав. кафедрой _________  Г.Х. </w:t>
      </w:r>
      <w:proofErr w:type="spellStart"/>
      <w:r w:rsidRPr="008602EA">
        <w:rPr>
          <w:rFonts w:ascii="Times New Roman" w:hAnsi="Times New Roman"/>
          <w:sz w:val="28"/>
          <w:szCs w:val="28"/>
        </w:rPr>
        <w:t>Мирсаева</w:t>
      </w:r>
      <w:proofErr w:type="spellEnd"/>
    </w:p>
    <w:p w14:paraId="236194F8" w14:textId="58DE2317" w:rsidR="003C49F0" w:rsidRPr="008602EA" w:rsidRDefault="003C49F0" w:rsidP="000F7B8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BB14CE">
        <w:rPr>
          <w:rFonts w:ascii="Times New Roman" w:hAnsi="Times New Roman"/>
          <w:sz w:val="28"/>
          <w:szCs w:val="28"/>
        </w:rPr>
        <w:t>24 июня 2020</w:t>
      </w:r>
      <w:r w:rsidR="00DA283C">
        <w:rPr>
          <w:rFonts w:ascii="Times New Roman" w:hAnsi="Times New Roman"/>
          <w:sz w:val="28"/>
          <w:szCs w:val="28"/>
        </w:rPr>
        <w:t>г</w:t>
      </w:r>
      <w:r w:rsidR="00BB14CE">
        <w:rPr>
          <w:rFonts w:ascii="Times New Roman" w:hAnsi="Times New Roman"/>
          <w:sz w:val="28"/>
          <w:szCs w:val="28"/>
        </w:rPr>
        <w:t>.</w:t>
      </w:r>
    </w:p>
    <w:p w14:paraId="719CB366" w14:textId="77777777" w:rsidR="003C49F0" w:rsidRPr="008602EA" w:rsidRDefault="003C49F0" w:rsidP="000F7B8E">
      <w:pPr>
        <w:pStyle w:val="3"/>
        <w:ind w:left="4962"/>
        <w:jc w:val="left"/>
        <w:rPr>
          <w:color w:val="auto"/>
          <w:sz w:val="28"/>
          <w:szCs w:val="28"/>
        </w:rPr>
      </w:pPr>
    </w:p>
    <w:p w14:paraId="239B50EF" w14:textId="77777777" w:rsidR="003C49F0" w:rsidRPr="008602EA" w:rsidRDefault="003C49F0" w:rsidP="008602EA">
      <w:pPr>
        <w:rPr>
          <w:rFonts w:ascii="Times New Roman" w:hAnsi="Times New Roman"/>
          <w:b/>
          <w:sz w:val="28"/>
          <w:szCs w:val="28"/>
        </w:rPr>
      </w:pPr>
    </w:p>
    <w:p w14:paraId="187CA47D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</w:p>
    <w:p w14:paraId="00BF03B7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 w:rsidRPr="008602EA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14:paraId="3AFE2EB7" w14:textId="77777777" w:rsidR="003C49F0" w:rsidRPr="008602EA" w:rsidRDefault="003C49F0" w:rsidP="000F7B8E">
      <w:pPr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по самостоятельной </w:t>
      </w:r>
      <w:r w:rsidR="000D41AE">
        <w:rPr>
          <w:rFonts w:ascii="Times New Roman" w:hAnsi="Times New Roman"/>
          <w:sz w:val="28"/>
          <w:szCs w:val="28"/>
        </w:rPr>
        <w:t xml:space="preserve">контактной/внеаудиторной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2EA">
        <w:rPr>
          <w:rFonts w:ascii="Times New Roman" w:hAnsi="Times New Roman"/>
          <w:sz w:val="28"/>
          <w:szCs w:val="28"/>
        </w:rPr>
        <w:t xml:space="preserve"> работе</w:t>
      </w:r>
    </w:p>
    <w:p w14:paraId="4452F4E7" w14:textId="77777777" w:rsidR="003C49F0" w:rsidRPr="008602EA" w:rsidRDefault="00DA283C" w:rsidP="000F7B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тему: </w:t>
      </w:r>
      <w:r w:rsidR="003C49F0" w:rsidRPr="008602EA">
        <w:rPr>
          <w:rFonts w:ascii="Times New Roman" w:hAnsi="Times New Roman"/>
          <w:b/>
          <w:sz w:val="28"/>
          <w:szCs w:val="28"/>
        </w:rPr>
        <w:t>«Митральные пороки сердца»</w:t>
      </w:r>
    </w:p>
    <w:p w14:paraId="3D8A1FBB" w14:textId="77777777" w:rsidR="003C49F0" w:rsidRPr="008602EA" w:rsidRDefault="003C49F0" w:rsidP="00B62ABA">
      <w:pPr>
        <w:jc w:val="both"/>
        <w:rPr>
          <w:rFonts w:ascii="Times New Roman" w:hAnsi="Times New Roman"/>
          <w:b/>
          <w:sz w:val="28"/>
          <w:szCs w:val="28"/>
        </w:rPr>
      </w:pPr>
    </w:p>
    <w:p w14:paraId="76F00C4B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72147E66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1741F14A" w14:textId="77777777" w:rsidR="003C49F0" w:rsidRPr="008602EA" w:rsidRDefault="003C49F0" w:rsidP="00B62ABA">
      <w:pPr>
        <w:pStyle w:val="a3"/>
        <w:ind w:right="-1"/>
        <w:rPr>
          <w:szCs w:val="28"/>
        </w:rPr>
      </w:pPr>
    </w:p>
    <w:p w14:paraId="0E67DFCD" w14:textId="77777777" w:rsidR="001E3066" w:rsidRPr="00587907" w:rsidRDefault="001E3066" w:rsidP="001E3066">
      <w:pPr>
        <w:pStyle w:val="a3"/>
        <w:ind w:left="0" w:firstLine="0"/>
        <w:jc w:val="left"/>
        <w:rPr>
          <w:szCs w:val="28"/>
        </w:rPr>
      </w:pPr>
      <w:r w:rsidRPr="00587907">
        <w:rPr>
          <w:szCs w:val="28"/>
        </w:rPr>
        <w:t>Дисциплина «Факультетская терапия</w:t>
      </w:r>
      <w:r>
        <w:rPr>
          <w:szCs w:val="28"/>
        </w:rPr>
        <w:t>, профессиональные болезни</w:t>
      </w:r>
      <w:r w:rsidRPr="00587907">
        <w:rPr>
          <w:szCs w:val="28"/>
        </w:rPr>
        <w:t>»</w:t>
      </w:r>
      <w:r>
        <w:rPr>
          <w:szCs w:val="28"/>
        </w:rPr>
        <w:t>, модуль «Факультетская терапия»</w:t>
      </w:r>
      <w:r w:rsidRPr="00587907">
        <w:rPr>
          <w:szCs w:val="28"/>
        </w:rPr>
        <w:t xml:space="preserve"> </w:t>
      </w:r>
    </w:p>
    <w:p w14:paraId="3C31AD4D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 xml:space="preserve">Специальность  31.05.01 Лечебное дело </w:t>
      </w:r>
    </w:p>
    <w:p w14:paraId="58D230AC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>Курс   4</w:t>
      </w:r>
    </w:p>
    <w:p w14:paraId="12A21E30" w14:textId="77777777" w:rsidR="003C49F0" w:rsidRPr="008602EA" w:rsidRDefault="003C49F0" w:rsidP="000F7B8E">
      <w:pPr>
        <w:pStyle w:val="a3"/>
        <w:ind w:left="0" w:firstLine="0"/>
        <w:jc w:val="left"/>
        <w:rPr>
          <w:szCs w:val="28"/>
        </w:rPr>
      </w:pPr>
      <w:r w:rsidRPr="008602EA">
        <w:rPr>
          <w:szCs w:val="28"/>
        </w:rPr>
        <w:t xml:space="preserve">Семестр  </w:t>
      </w:r>
      <w:r w:rsidRPr="008602EA">
        <w:rPr>
          <w:szCs w:val="28"/>
          <w:lang w:val="en-US"/>
        </w:rPr>
        <w:t>VII</w:t>
      </w:r>
      <w:r w:rsidRPr="008602EA">
        <w:rPr>
          <w:szCs w:val="28"/>
        </w:rPr>
        <w:t xml:space="preserve">      </w:t>
      </w:r>
    </w:p>
    <w:p w14:paraId="706CD9E5" w14:textId="77777777" w:rsidR="003C49F0" w:rsidRPr="008602EA" w:rsidRDefault="003C49F0" w:rsidP="00B62ABA">
      <w:pPr>
        <w:pStyle w:val="a3"/>
        <w:ind w:right="-1" w:firstLine="0"/>
        <w:jc w:val="center"/>
        <w:rPr>
          <w:szCs w:val="28"/>
        </w:rPr>
      </w:pPr>
      <w:r>
        <w:rPr>
          <w:szCs w:val="28"/>
        </w:rPr>
        <w:t xml:space="preserve"> </w:t>
      </w:r>
    </w:p>
    <w:p w14:paraId="1AF02AD1" w14:textId="77777777" w:rsidR="003C49F0" w:rsidRPr="008602EA" w:rsidRDefault="003C49F0" w:rsidP="00B62ABA">
      <w:pPr>
        <w:pStyle w:val="a3"/>
        <w:ind w:right="-1" w:firstLine="0"/>
        <w:jc w:val="center"/>
        <w:rPr>
          <w:szCs w:val="28"/>
        </w:rPr>
      </w:pPr>
    </w:p>
    <w:p w14:paraId="0AA75AE3" w14:textId="77777777" w:rsidR="003C49F0" w:rsidRPr="008602EA" w:rsidRDefault="003C49F0" w:rsidP="00B62AB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51566A77" w14:textId="77777777" w:rsidR="003C49F0" w:rsidRPr="008602EA" w:rsidRDefault="003C49F0" w:rsidP="00B62ABA">
      <w:pPr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7B3F3350" w14:textId="77777777" w:rsidR="003C49F0" w:rsidRPr="008602EA" w:rsidRDefault="003C49F0" w:rsidP="003D4D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Уфа </w:t>
      </w:r>
    </w:p>
    <w:p w14:paraId="42A08D55" w14:textId="0C3D7633" w:rsidR="003C49F0" w:rsidRPr="008602EA" w:rsidRDefault="00BB14CE" w:rsidP="003D4D5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2020</w:t>
      </w:r>
    </w:p>
    <w:p w14:paraId="245AC6BB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86A709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C2D976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71D71DD" w14:textId="77777777" w:rsidR="003C49F0" w:rsidRPr="008602EA" w:rsidRDefault="003C49F0" w:rsidP="003D4D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602EA">
        <w:rPr>
          <w:rFonts w:ascii="Times New Roman" w:hAnsi="Times New Roman"/>
          <w:sz w:val="28"/>
          <w:szCs w:val="28"/>
        </w:rPr>
        <w:t>Тема: Митральные пороки сердца</w:t>
      </w:r>
    </w:p>
    <w:p w14:paraId="4FA5F7A3" w14:textId="6A059DFB" w:rsidR="003C49F0" w:rsidRPr="008602EA" w:rsidRDefault="003C49F0" w:rsidP="003021FE">
      <w:pPr>
        <w:spacing w:after="120" w:line="240" w:lineRule="auto"/>
        <w:ind w:left="283" w:right="-1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на основании рабочей программы учебной дисци</w:t>
      </w:r>
      <w:r w:rsidR="00DA283C">
        <w:rPr>
          <w:rFonts w:ascii="Times New Roman" w:hAnsi="Times New Roman"/>
          <w:sz w:val="28"/>
          <w:szCs w:val="28"/>
        </w:rPr>
        <w:t>плины «Факульте</w:t>
      </w:r>
      <w:r w:rsidR="000D41AE">
        <w:rPr>
          <w:rFonts w:ascii="Times New Roman" w:hAnsi="Times New Roman"/>
          <w:sz w:val="28"/>
          <w:szCs w:val="28"/>
        </w:rPr>
        <w:t>тская терапия», утвержденной 3</w:t>
      </w:r>
      <w:r w:rsidR="00995B36">
        <w:rPr>
          <w:rFonts w:ascii="Times New Roman" w:hAnsi="Times New Roman"/>
          <w:sz w:val="28"/>
          <w:szCs w:val="28"/>
        </w:rPr>
        <w:t>0</w:t>
      </w:r>
      <w:r w:rsidR="000D41AE">
        <w:rPr>
          <w:rFonts w:ascii="Times New Roman" w:hAnsi="Times New Roman"/>
          <w:sz w:val="28"/>
          <w:szCs w:val="28"/>
        </w:rPr>
        <w:t xml:space="preserve"> </w:t>
      </w:r>
      <w:r w:rsidR="00BB14CE">
        <w:rPr>
          <w:rFonts w:ascii="Times New Roman" w:hAnsi="Times New Roman"/>
          <w:sz w:val="28"/>
          <w:szCs w:val="28"/>
        </w:rPr>
        <w:t>июня 2020</w:t>
      </w:r>
      <w:r w:rsidR="00DA283C">
        <w:rPr>
          <w:rFonts w:ascii="Times New Roman" w:hAnsi="Times New Roman"/>
          <w:sz w:val="28"/>
          <w:szCs w:val="28"/>
        </w:rPr>
        <w:t xml:space="preserve"> г</w:t>
      </w:r>
      <w:r w:rsidRPr="008602EA">
        <w:rPr>
          <w:rFonts w:ascii="Times New Roman" w:hAnsi="Times New Roman"/>
          <w:sz w:val="28"/>
          <w:szCs w:val="28"/>
        </w:rPr>
        <w:t>.</w:t>
      </w:r>
      <w:r w:rsidR="00BB14CE">
        <w:rPr>
          <w:rFonts w:ascii="Times New Roman" w:hAnsi="Times New Roman"/>
          <w:sz w:val="28"/>
          <w:szCs w:val="28"/>
        </w:rPr>
        <w:t>, протокол № 9</w:t>
      </w:r>
    </w:p>
    <w:p w14:paraId="2D1A0594" w14:textId="77777777" w:rsidR="003C49F0" w:rsidRPr="008602EA" w:rsidRDefault="003C49F0" w:rsidP="007D0BC6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37A172" w14:textId="77777777" w:rsidR="001E3066" w:rsidRDefault="001E3066" w:rsidP="001E30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Рецензенты:</w:t>
      </w:r>
    </w:p>
    <w:p w14:paraId="74397A56" w14:textId="77777777" w:rsidR="001E3066" w:rsidRPr="00F33D3C" w:rsidRDefault="001E3066" w:rsidP="001E306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1. А.С. Рахматуллин, первый заместитель министра здравоохранения Респу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б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 xml:space="preserve">лики Башкортостан </w:t>
      </w:r>
    </w:p>
    <w:p w14:paraId="5C1732F8" w14:textId="77777777" w:rsidR="001E3066" w:rsidRPr="00F33D3C" w:rsidRDefault="001E3066" w:rsidP="001E306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2. Д.Ю. Константинов декан лечебного факультета федерального госуда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ственного бюджетного образовательного учреждения высшего образования «Самарский государственный медицинский университет»  Министерства здравоохранения Российской Федерации кандидат медицинских наук,  д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цент</w:t>
      </w:r>
    </w:p>
    <w:p w14:paraId="010B4C82" w14:textId="77777777" w:rsidR="001E3066" w:rsidRPr="00F33D3C" w:rsidRDefault="001E3066" w:rsidP="001E3066">
      <w:pPr>
        <w:pStyle w:val="2"/>
        <w:shd w:val="clear" w:color="auto" w:fill="FFFFFF"/>
        <w:spacing w:before="0"/>
        <w:rPr>
          <w:rFonts w:ascii="Times New Roman" w:hAnsi="Times New Roman"/>
          <w:b w:val="0"/>
          <w:i w:val="0"/>
          <w:color w:val="2C2D2E"/>
        </w:rPr>
      </w:pPr>
      <w:r w:rsidRPr="00F33D3C">
        <w:rPr>
          <w:rFonts w:ascii="Times New Roman" w:hAnsi="Times New Roman"/>
          <w:b w:val="0"/>
          <w:bCs w:val="0"/>
          <w:i w:val="0"/>
          <w:color w:val="131313"/>
        </w:rPr>
        <w:t>3. Д.Н. Лященко декан лечебного факультета федерального государственн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го бюджетного образовательного учреждения высшего образования «Оренбур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г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ский государственный медицинский университет» Министерства здрав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</w:t>
      </w:r>
      <w:r w:rsidRPr="00F33D3C">
        <w:rPr>
          <w:rFonts w:ascii="Times New Roman" w:hAnsi="Times New Roman"/>
          <w:b w:val="0"/>
          <w:bCs w:val="0"/>
          <w:i w:val="0"/>
          <w:color w:val="131313"/>
        </w:rPr>
        <w:t>охранения Российской Федерации, кандидат медицинских наук,  доцент</w:t>
      </w:r>
    </w:p>
    <w:p w14:paraId="2982C6BC" w14:textId="77777777" w:rsidR="001E3066" w:rsidRDefault="001E3066" w:rsidP="001E3066">
      <w:pPr>
        <w:pStyle w:val="a3"/>
        <w:tabs>
          <w:tab w:val="left" w:pos="708"/>
          <w:tab w:val="left" w:pos="3206"/>
        </w:tabs>
        <w:ind w:left="0"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14:paraId="190ED3EC" w14:textId="77777777" w:rsidR="001E3066" w:rsidRDefault="001E3066" w:rsidP="001E3066">
      <w:pPr>
        <w:pStyle w:val="a3"/>
        <w:ind w:left="0" w:right="-1" w:firstLine="708"/>
        <w:rPr>
          <w:szCs w:val="28"/>
        </w:rPr>
      </w:pPr>
    </w:p>
    <w:p w14:paraId="68E4B77F" w14:textId="77777777" w:rsidR="001E3066" w:rsidRDefault="001E3066" w:rsidP="001E3066">
      <w:pPr>
        <w:pStyle w:val="a3"/>
        <w:ind w:left="0" w:right="-1" w:firstLine="708"/>
        <w:rPr>
          <w:szCs w:val="28"/>
        </w:rPr>
      </w:pPr>
    </w:p>
    <w:p w14:paraId="5564D4F2" w14:textId="29607285" w:rsidR="003C49F0" w:rsidRPr="008602EA" w:rsidRDefault="001E3066" w:rsidP="001E3066">
      <w:pPr>
        <w:pStyle w:val="a3"/>
        <w:ind w:left="0" w:right="-1" w:firstLine="0"/>
        <w:rPr>
          <w:szCs w:val="28"/>
        </w:rPr>
      </w:pPr>
      <w:r>
        <w:rPr>
          <w:szCs w:val="28"/>
        </w:rPr>
        <w:t>Автор: доцент</w:t>
      </w:r>
      <w:bookmarkStart w:id="0" w:name="_GoBack"/>
      <w:bookmarkEnd w:id="0"/>
      <w:r w:rsidR="003C49F0" w:rsidRPr="008602EA">
        <w:rPr>
          <w:szCs w:val="28"/>
        </w:rPr>
        <w:t xml:space="preserve"> Андрианова О.Л.</w:t>
      </w:r>
    </w:p>
    <w:p w14:paraId="184A36A9" w14:textId="77777777" w:rsidR="003C49F0" w:rsidRPr="008602EA" w:rsidRDefault="003C49F0" w:rsidP="007D0BC6">
      <w:pPr>
        <w:pStyle w:val="a3"/>
        <w:tabs>
          <w:tab w:val="left" w:pos="1480"/>
          <w:tab w:val="left" w:pos="2260"/>
          <w:tab w:val="left" w:pos="2760"/>
        </w:tabs>
        <w:ind w:left="0" w:right="-1" w:firstLine="0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721FB6B3" w14:textId="77777777" w:rsidR="003C49F0" w:rsidRPr="008602EA" w:rsidRDefault="003C49F0" w:rsidP="007D0BC6">
      <w:pPr>
        <w:pStyle w:val="a3"/>
        <w:tabs>
          <w:tab w:val="left" w:pos="2260"/>
          <w:tab w:val="left" w:pos="2760"/>
        </w:tabs>
        <w:ind w:left="0" w:right="-1" w:firstLine="708"/>
        <w:rPr>
          <w:szCs w:val="28"/>
        </w:rPr>
      </w:pPr>
      <w:r w:rsidRPr="008602EA">
        <w:rPr>
          <w:szCs w:val="28"/>
        </w:rPr>
        <w:tab/>
      </w:r>
      <w:r w:rsidRPr="008602EA">
        <w:rPr>
          <w:szCs w:val="28"/>
        </w:rPr>
        <w:tab/>
      </w:r>
    </w:p>
    <w:p w14:paraId="316EF803" w14:textId="77777777" w:rsidR="00BB14CE" w:rsidRPr="00BB14CE" w:rsidRDefault="000D41AE" w:rsidP="00BB14C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на заседании № </w:t>
      </w:r>
      <w:r w:rsidR="00BB14CE" w:rsidRPr="00BB14CE">
        <w:rPr>
          <w:rFonts w:ascii="Times New Roman" w:hAnsi="Times New Roman"/>
          <w:sz w:val="28"/>
          <w:szCs w:val="28"/>
        </w:rPr>
        <w:t>13а   кафедры факультетской терапии</w:t>
      </w:r>
    </w:p>
    <w:p w14:paraId="303D14F1" w14:textId="092D51C0" w:rsidR="003C49F0" w:rsidRPr="008602EA" w:rsidRDefault="00BB14CE" w:rsidP="00BB14CE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BB14CE">
        <w:rPr>
          <w:rFonts w:ascii="Times New Roman" w:hAnsi="Times New Roman"/>
          <w:sz w:val="28"/>
          <w:szCs w:val="28"/>
        </w:rPr>
        <w:t>от  24 июня 2020 г.</w:t>
      </w:r>
      <w:r w:rsidRPr="00BB14CE">
        <w:rPr>
          <w:rFonts w:ascii="Times New Roman" w:hAnsi="Times New Roman"/>
          <w:sz w:val="28"/>
          <w:szCs w:val="28"/>
        </w:rPr>
        <w:tab/>
      </w:r>
    </w:p>
    <w:p w14:paraId="32593C37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467DB94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F5F8F30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004F6C8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97C4865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FF2408D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BA356B5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744256C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0075E2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262D509F" w14:textId="77777777" w:rsidR="003C49F0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EA641D" w14:textId="77777777" w:rsidR="00BB14CE" w:rsidRDefault="00BB14CE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337AA7F3" w14:textId="77777777" w:rsidR="000D41AE" w:rsidRPr="008602EA" w:rsidRDefault="000D41AE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389D3FF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Тема:</w:t>
      </w:r>
      <w:r w:rsidRPr="008602EA">
        <w:rPr>
          <w:rFonts w:ascii="Times New Roman" w:hAnsi="Times New Roman"/>
          <w:sz w:val="28"/>
          <w:szCs w:val="28"/>
        </w:rPr>
        <w:t xml:space="preserve"> Митральные пороки сердца</w:t>
      </w:r>
    </w:p>
    <w:p w14:paraId="59969263" w14:textId="77777777" w:rsidR="003C49F0" w:rsidRPr="008602EA" w:rsidRDefault="003C49F0" w:rsidP="000F41A6">
      <w:pPr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Цель изучения темы: </w:t>
      </w:r>
      <w:r w:rsidRPr="008602EA">
        <w:rPr>
          <w:rFonts w:ascii="Times New Roman" w:hAnsi="Times New Roman"/>
          <w:sz w:val="28"/>
          <w:szCs w:val="28"/>
        </w:rPr>
        <w:t>овладение практическими умениями и навыками ди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 xml:space="preserve">гностики, лечения МПС, диагностики и оказания неотложной </w:t>
      </w:r>
      <w:r>
        <w:rPr>
          <w:rFonts w:ascii="Times New Roman" w:hAnsi="Times New Roman"/>
          <w:sz w:val="28"/>
          <w:szCs w:val="28"/>
        </w:rPr>
        <w:t>и экстренной  медицинской помощи</w:t>
      </w:r>
      <w:r w:rsidRPr="008602EA">
        <w:rPr>
          <w:rFonts w:ascii="Times New Roman" w:hAnsi="Times New Roman"/>
          <w:sz w:val="28"/>
          <w:szCs w:val="28"/>
        </w:rPr>
        <w:t xml:space="preserve"> при осложнениях, формирование профессиональных компетенций ПК-5, ПК-6, ПК-8, ПК-10, ПК-11.</w:t>
      </w:r>
    </w:p>
    <w:p w14:paraId="007AB503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Задачи: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7E7EEDC8" w14:textId="77777777" w:rsidR="003C49F0" w:rsidRPr="008602EA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ознакомление с теоретическим материалом по теме занятия по осно</w:t>
      </w:r>
      <w:r w:rsidRPr="008602EA">
        <w:rPr>
          <w:rFonts w:ascii="Times New Roman" w:hAnsi="Times New Roman"/>
          <w:sz w:val="28"/>
          <w:szCs w:val="28"/>
        </w:rPr>
        <w:t>в</w:t>
      </w:r>
      <w:r w:rsidRPr="008602EA">
        <w:rPr>
          <w:rFonts w:ascii="Times New Roman" w:hAnsi="Times New Roman"/>
          <w:sz w:val="28"/>
          <w:szCs w:val="28"/>
        </w:rPr>
        <w:t>ной и дополнительной литературе;</w:t>
      </w:r>
    </w:p>
    <w:p w14:paraId="66750C9D" w14:textId="77777777" w:rsidR="003C49F0" w:rsidRPr="008602EA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изучение этиологии, патогенеза, клиники, классификации, совреме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>ных методов диагностики,</w:t>
      </w:r>
      <w:r>
        <w:rPr>
          <w:rFonts w:ascii="Times New Roman" w:hAnsi="Times New Roman"/>
          <w:sz w:val="28"/>
          <w:szCs w:val="28"/>
        </w:rPr>
        <w:t xml:space="preserve"> осложнений, </w:t>
      </w:r>
      <w:r w:rsidRPr="008602EA">
        <w:rPr>
          <w:rFonts w:ascii="Times New Roman" w:hAnsi="Times New Roman"/>
          <w:sz w:val="28"/>
          <w:szCs w:val="28"/>
        </w:rPr>
        <w:t xml:space="preserve"> лечения и профилактики МПС;</w:t>
      </w:r>
    </w:p>
    <w:p w14:paraId="3371CB43" w14:textId="77777777" w:rsidR="003C49F0" w:rsidRPr="00EB27AC" w:rsidRDefault="003C49F0" w:rsidP="000F41A6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интерпретация результатов лабораторных и инструментальных методов диагностики МПС</w:t>
      </w:r>
      <w:r w:rsidRPr="00EB27AC">
        <w:rPr>
          <w:rFonts w:ascii="Times New Roman" w:hAnsi="Times New Roman"/>
          <w:sz w:val="28"/>
          <w:szCs w:val="28"/>
        </w:rPr>
        <w:t>;</w:t>
      </w:r>
    </w:p>
    <w:p w14:paraId="2F8F9638" w14:textId="77777777" w:rsidR="003C49F0" w:rsidRPr="00EB27AC" w:rsidRDefault="003C49F0" w:rsidP="00EB27AC">
      <w:pPr>
        <w:pStyle w:val="13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EB27A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ПК-5, ПК-6, ПК-8, ПК-10, ПК-11. </w:t>
      </w:r>
    </w:p>
    <w:p w14:paraId="3282A3C2" w14:textId="77777777" w:rsidR="003C49F0" w:rsidRPr="00EB27AC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8D112E8" w14:textId="77777777" w:rsidR="003C49F0" w:rsidRPr="008602EA" w:rsidRDefault="003C49F0" w:rsidP="002343B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Обучающийся должен знать: </w:t>
      </w:r>
    </w:p>
    <w:p w14:paraId="67CF286B" w14:textId="77777777" w:rsidR="003C49F0" w:rsidRPr="008602EA" w:rsidRDefault="003C49F0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8602EA">
        <w:rPr>
          <w:rFonts w:ascii="Times New Roman" w:hAnsi="Times New Roman"/>
          <w:sz w:val="28"/>
          <w:szCs w:val="28"/>
        </w:rPr>
        <w:t>о изучения темы (базисные знания)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168"/>
      </w:tblGrid>
      <w:tr w:rsidR="003C49F0" w:rsidRPr="008602EA" w14:paraId="474F7D04" w14:textId="77777777" w:rsidTr="004E485A">
        <w:tc>
          <w:tcPr>
            <w:tcW w:w="2552" w:type="dxa"/>
          </w:tcPr>
          <w:p w14:paraId="114E7E6B" w14:textId="77777777" w:rsidR="003C49F0" w:rsidRPr="008602EA" w:rsidRDefault="003C49F0" w:rsidP="008A49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7168" w:type="dxa"/>
          </w:tcPr>
          <w:p w14:paraId="0B5497C8" w14:textId="77777777" w:rsidR="003C49F0" w:rsidRPr="008602EA" w:rsidRDefault="003C49F0" w:rsidP="008A49F0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3C49F0" w:rsidRPr="008602EA" w14:paraId="181523E5" w14:textId="77777777" w:rsidTr="004E485A">
        <w:tc>
          <w:tcPr>
            <w:tcW w:w="2552" w:type="dxa"/>
          </w:tcPr>
          <w:p w14:paraId="4F7BE67B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68" w:type="dxa"/>
          </w:tcPr>
          <w:p w14:paraId="5F45E954" w14:textId="77777777" w:rsidR="003C49F0" w:rsidRPr="008602EA" w:rsidRDefault="003C49F0" w:rsidP="00EB27AC">
            <w:pPr>
              <w:tabs>
                <w:tab w:val="left" w:pos="3095"/>
                <w:tab w:val="left" w:pos="683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Особенности патологоанатомической картины при ко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пенсированных и декомпенсированных митральных п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роках сердца ревматической этиологии.</w:t>
            </w:r>
          </w:p>
        </w:tc>
      </w:tr>
      <w:tr w:rsidR="003C49F0" w:rsidRPr="008602EA" w14:paraId="251B85CB" w14:textId="77777777" w:rsidTr="004E485A">
        <w:tc>
          <w:tcPr>
            <w:tcW w:w="2552" w:type="dxa"/>
          </w:tcPr>
          <w:p w14:paraId="7E0EBCA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7168" w:type="dxa"/>
          </w:tcPr>
          <w:p w14:paraId="1667BF1D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Особенности внутрисердечной и центральной гемодин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мики при различных пороках сердца. Закономерности  гипертрофии и дилатации отделов сердца при пороках. Механизмы компенсации кровообращения. Условия формирования легочной гипертензии, застойных явлений в большом круге кровообращения.</w:t>
            </w:r>
          </w:p>
        </w:tc>
      </w:tr>
      <w:tr w:rsidR="003C49F0" w:rsidRPr="008602EA" w14:paraId="0DC16258" w14:textId="77777777" w:rsidTr="004E485A">
        <w:tc>
          <w:tcPr>
            <w:tcW w:w="2552" w:type="dxa"/>
          </w:tcPr>
          <w:p w14:paraId="2BE8707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Пропедевтика</w:t>
            </w:r>
          </w:p>
          <w:p w14:paraId="0F2EABFF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t>внутренних</w:t>
            </w:r>
          </w:p>
          <w:p w14:paraId="0C88FC4E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болезней</w:t>
            </w:r>
          </w:p>
        </w:tc>
        <w:tc>
          <w:tcPr>
            <w:tcW w:w="7168" w:type="dxa"/>
          </w:tcPr>
          <w:p w14:paraId="7E43E551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Семиотика пороков сердца. Методы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и 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бораторно-инструментального исследования больных. Умение провести осмотр, перкуссию, аускультацию сердца, выслушать систолический и диастолический ш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у</w:t>
            </w:r>
            <w:r w:rsidRPr="008602EA">
              <w:rPr>
                <w:rFonts w:ascii="Times New Roman" w:hAnsi="Times New Roman"/>
                <w:sz w:val="28"/>
                <w:szCs w:val="28"/>
              </w:rPr>
              <w:lastRenderedPageBreak/>
              <w:t>мы сердца, «ритм перепела» при митральном стенозе, оценить результаты ЭКГ, ФКГ, рентгенограмм.</w:t>
            </w:r>
          </w:p>
        </w:tc>
      </w:tr>
      <w:tr w:rsidR="003C49F0" w:rsidRPr="008602EA" w14:paraId="29DED3A2" w14:textId="77777777" w:rsidTr="004E485A">
        <w:tc>
          <w:tcPr>
            <w:tcW w:w="2552" w:type="dxa"/>
          </w:tcPr>
          <w:p w14:paraId="4EE67EA5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02EA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Фармакология</w:t>
            </w:r>
          </w:p>
        </w:tc>
        <w:tc>
          <w:tcPr>
            <w:tcW w:w="7168" w:type="dxa"/>
          </w:tcPr>
          <w:p w14:paraId="7B954E03" w14:textId="77777777" w:rsidR="003C49F0" w:rsidRPr="008602EA" w:rsidRDefault="003C49F0" w:rsidP="00EB27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Знание механизма действия сердечных гликозидов, д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уретиков, противоаритмических и др. средств, примен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я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ющихся при лечении МПС. Умение выписать рецепты.</w:t>
            </w:r>
          </w:p>
        </w:tc>
      </w:tr>
    </w:tbl>
    <w:p w14:paraId="6469C225" w14:textId="77777777" w:rsidR="003C49F0" w:rsidRPr="008602EA" w:rsidRDefault="003C49F0" w:rsidP="00EB27AC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4849EC8B" w14:textId="77777777" w:rsidR="003C49F0" w:rsidRPr="008602EA" w:rsidRDefault="003C49F0" w:rsidP="008A49F0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602EA">
        <w:rPr>
          <w:rFonts w:ascii="Times New Roman" w:hAnsi="Times New Roman"/>
          <w:sz w:val="28"/>
          <w:szCs w:val="28"/>
        </w:rPr>
        <w:t xml:space="preserve">осле изучения темы </w:t>
      </w:r>
    </w:p>
    <w:p w14:paraId="570467F0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Этиология МПС, гемодинамические изменения</w:t>
      </w:r>
    </w:p>
    <w:p w14:paraId="5F143B0D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Классификация митрального стеноза по А.Н. Бакулеву</w:t>
      </w:r>
    </w:p>
    <w:p w14:paraId="262A4BE6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Клиническая картина МПС</w:t>
      </w:r>
    </w:p>
    <w:p w14:paraId="3FAE78CB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Методы лабораторно-инструментальной диагностики</w:t>
      </w:r>
    </w:p>
    <w:p w14:paraId="235CCD1A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Дифференциальный диагноз</w:t>
      </w:r>
    </w:p>
    <w:p w14:paraId="3A35319E" w14:textId="77777777" w:rsidR="003C49F0" w:rsidRPr="008602EA" w:rsidRDefault="003C49F0" w:rsidP="00F06BE5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Лечение МПС с учетом активности ревматизма и наличия сердечной недостаточности</w:t>
      </w:r>
    </w:p>
    <w:p w14:paraId="25BD45B4" w14:textId="77777777" w:rsidR="003C49F0" w:rsidRPr="008602EA" w:rsidRDefault="003C49F0" w:rsidP="00F06BE5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14:paraId="6927D2E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Обучающийся должен уметь: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37D37AFB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Определить статус пациента: собрать анамнез, провести опрос пацие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 xml:space="preserve">та или его родственников,  провести </w:t>
      </w:r>
      <w:proofErr w:type="spellStart"/>
      <w:r w:rsidRPr="008602EA">
        <w:rPr>
          <w:rFonts w:ascii="Times New Roman" w:hAnsi="Times New Roman"/>
          <w:sz w:val="28"/>
          <w:szCs w:val="28"/>
        </w:rPr>
        <w:t>физикальное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обследование пац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ента (осмотр, пальпация, аускультация), провести первичное обслед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вание органов и систем у больного МПС.</w:t>
      </w:r>
    </w:p>
    <w:p w14:paraId="4721C174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Поставить предварительный диагноз и  наметить объем дополнител</w:t>
      </w:r>
      <w:r w:rsidRPr="008602EA">
        <w:rPr>
          <w:rFonts w:ascii="Times New Roman" w:hAnsi="Times New Roman"/>
          <w:sz w:val="28"/>
          <w:szCs w:val="28"/>
        </w:rPr>
        <w:t>ь</w:t>
      </w:r>
      <w:r w:rsidRPr="008602EA">
        <w:rPr>
          <w:rFonts w:ascii="Times New Roman" w:hAnsi="Times New Roman"/>
          <w:sz w:val="28"/>
          <w:szCs w:val="28"/>
        </w:rPr>
        <w:t>ных исследований  для уточнения диагноза и получения достоверного результата у больного с МПС.</w:t>
      </w:r>
    </w:p>
    <w:p w14:paraId="750769E9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Интерпретировать результаты наиболее распространенных методов л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бораторной и   инструментальной   диагностики, применяемых для в</w:t>
      </w:r>
      <w:r w:rsidRPr="008602EA">
        <w:rPr>
          <w:rFonts w:ascii="Times New Roman" w:hAnsi="Times New Roman"/>
          <w:sz w:val="28"/>
          <w:szCs w:val="28"/>
        </w:rPr>
        <w:t>ы</w:t>
      </w:r>
      <w:r w:rsidRPr="008602EA">
        <w:rPr>
          <w:rFonts w:ascii="Times New Roman" w:hAnsi="Times New Roman"/>
          <w:sz w:val="28"/>
          <w:szCs w:val="28"/>
        </w:rPr>
        <w:t>явления митральных пороков сердца.</w:t>
      </w:r>
    </w:p>
    <w:p w14:paraId="387709A1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Сформулировать клинический диагноз с учетом МКБ-10 и совреме</w:t>
      </w:r>
      <w:r w:rsidRPr="008602EA">
        <w:rPr>
          <w:rFonts w:ascii="Times New Roman" w:hAnsi="Times New Roman"/>
          <w:sz w:val="28"/>
          <w:szCs w:val="28"/>
        </w:rPr>
        <w:t>н</w:t>
      </w:r>
      <w:r w:rsidRPr="008602EA">
        <w:rPr>
          <w:rFonts w:ascii="Times New Roman" w:hAnsi="Times New Roman"/>
          <w:sz w:val="28"/>
          <w:szCs w:val="28"/>
        </w:rPr>
        <w:t xml:space="preserve">ных клинических классификаций </w:t>
      </w:r>
      <w:r w:rsidRPr="008602EA">
        <w:rPr>
          <w:rFonts w:ascii="Times New Roman" w:hAnsi="Times New Roman"/>
          <w:bCs/>
          <w:sz w:val="28"/>
          <w:szCs w:val="28"/>
        </w:rPr>
        <w:t>с указанием  основного  диагноза, его осложнений  и сопутствующих  заболеваний</w:t>
      </w:r>
      <w:r w:rsidRPr="008602EA">
        <w:rPr>
          <w:rFonts w:ascii="Times New Roman" w:hAnsi="Times New Roman"/>
          <w:sz w:val="28"/>
          <w:szCs w:val="28"/>
        </w:rPr>
        <w:t>.</w:t>
      </w:r>
      <w:r w:rsidRPr="008602EA">
        <w:rPr>
          <w:rFonts w:ascii="Times New Roman" w:hAnsi="Times New Roman"/>
          <w:bCs/>
          <w:sz w:val="28"/>
          <w:szCs w:val="28"/>
        </w:rPr>
        <w:t xml:space="preserve">  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49B9343D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Cs/>
          <w:sz w:val="28"/>
          <w:szCs w:val="28"/>
        </w:rPr>
        <w:t>Обосновать</w:t>
      </w:r>
      <w:r w:rsidRPr="008602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02EA">
        <w:rPr>
          <w:rFonts w:ascii="Times New Roman" w:hAnsi="Times New Roman"/>
          <w:bCs/>
          <w:sz w:val="28"/>
          <w:szCs w:val="28"/>
        </w:rPr>
        <w:t xml:space="preserve">клинический диагноз по данным  анамнеза, </w:t>
      </w:r>
      <w:proofErr w:type="spellStart"/>
      <w:r w:rsidRPr="008602EA">
        <w:rPr>
          <w:rFonts w:ascii="Times New Roman" w:hAnsi="Times New Roman"/>
          <w:bCs/>
          <w:sz w:val="28"/>
          <w:szCs w:val="28"/>
        </w:rPr>
        <w:t>физикального</w:t>
      </w:r>
      <w:proofErr w:type="spellEnd"/>
      <w:r w:rsidRPr="008602EA">
        <w:rPr>
          <w:rFonts w:ascii="Times New Roman" w:hAnsi="Times New Roman"/>
          <w:bCs/>
          <w:sz w:val="28"/>
          <w:szCs w:val="28"/>
        </w:rPr>
        <w:t xml:space="preserve"> и лабораторно-инструментального исследований</w:t>
      </w:r>
      <w:r w:rsidRPr="008602EA">
        <w:rPr>
          <w:rFonts w:ascii="Times New Roman" w:hAnsi="Times New Roman"/>
          <w:sz w:val="28"/>
          <w:szCs w:val="28"/>
        </w:rPr>
        <w:t>.</w:t>
      </w:r>
    </w:p>
    <w:p w14:paraId="6115DE53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Cs/>
          <w:sz w:val="28"/>
          <w:szCs w:val="28"/>
        </w:rPr>
        <w:t>Составить алгоритм дифференциальной диагностики</w:t>
      </w:r>
      <w:r w:rsidRPr="008602EA">
        <w:rPr>
          <w:rFonts w:ascii="Times New Roman" w:hAnsi="Times New Roman"/>
          <w:sz w:val="28"/>
          <w:szCs w:val="28"/>
        </w:rPr>
        <w:t xml:space="preserve"> с другими видами пороков сердца (аортальные и </w:t>
      </w:r>
      <w:proofErr w:type="spellStart"/>
      <w:r w:rsidRPr="008602EA">
        <w:rPr>
          <w:rFonts w:ascii="Times New Roman" w:hAnsi="Times New Roman"/>
          <w:sz w:val="28"/>
          <w:szCs w:val="28"/>
        </w:rPr>
        <w:t>трикуспидальные</w:t>
      </w:r>
      <w:proofErr w:type="spellEnd"/>
      <w:r w:rsidRPr="008602EA">
        <w:rPr>
          <w:rFonts w:ascii="Times New Roman" w:hAnsi="Times New Roman"/>
          <w:sz w:val="28"/>
          <w:szCs w:val="28"/>
        </w:rPr>
        <w:t>), ИБС, тиреотоксик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зом.</w:t>
      </w:r>
    </w:p>
    <w:p w14:paraId="1EFF1203" w14:textId="77777777" w:rsidR="003C49F0" w:rsidRPr="008602EA" w:rsidRDefault="003C49F0" w:rsidP="00B62ABA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Разработать план терапевтических действий с учетом клинических ос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 xml:space="preserve">бенностей болезни и ее осложнений. </w:t>
      </w:r>
    </w:p>
    <w:p w14:paraId="3A62BA3B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Сформулировать показания к избранному методу лечения с учетом этиотропных и патогенетических средств,  определить путь введения, </w:t>
      </w:r>
      <w:r w:rsidRPr="008602EA">
        <w:rPr>
          <w:rFonts w:ascii="Times New Roman" w:hAnsi="Times New Roman"/>
          <w:sz w:val="28"/>
          <w:szCs w:val="28"/>
        </w:rPr>
        <w:lastRenderedPageBreak/>
        <w:t>режим и дозу лекарственных препаратов, оценить эффективность и безопасность проводимого лечения.</w:t>
      </w:r>
    </w:p>
    <w:p w14:paraId="788F4BA9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Выполнять основные диагностические мероприятия по выявлению осложнений МПС, проводить их интенсивную терапию</w:t>
      </w:r>
      <w:r>
        <w:rPr>
          <w:rFonts w:ascii="Times New Roman" w:hAnsi="Times New Roman"/>
          <w:sz w:val="28"/>
          <w:szCs w:val="28"/>
        </w:rPr>
        <w:t>, оказывать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отложную и экстренную помощь</w:t>
      </w:r>
      <w:r w:rsidRPr="008602EA">
        <w:rPr>
          <w:rFonts w:ascii="Times New Roman" w:hAnsi="Times New Roman"/>
          <w:sz w:val="28"/>
          <w:szCs w:val="28"/>
        </w:rPr>
        <w:t xml:space="preserve">.  </w:t>
      </w:r>
    </w:p>
    <w:p w14:paraId="2C56979E" w14:textId="77777777" w:rsidR="003C49F0" w:rsidRPr="008602EA" w:rsidRDefault="003C49F0" w:rsidP="00B62ABA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Использовать в лечебной деятельности  методы  первичной и втори</w:t>
      </w:r>
      <w:r w:rsidRPr="008602EA">
        <w:rPr>
          <w:rFonts w:ascii="Times New Roman" w:hAnsi="Times New Roman"/>
          <w:sz w:val="28"/>
          <w:szCs w:val="28"/>
        </w:rPr>
        <w:t>ч</w:t>
      </w:r>
      <w:r w:rsidRPr="008602EA">
        <w:rPr>
          <w:rFonts w:ascii="Times New Roman" w:hAnsi="Times New Roman"/>
          <w:sz w:val="28"/>
          <w:szCs w:val="28"/>
        </w:rPr>
        <w:t>ной профилактики.</w:t>
      </w:r>
    </w:p>
    <w:p w14:paraId="110360BE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9A3126B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>Обучающийся должен владеть:</w:t>
      </w:r>
      <w:r w:rsidRPr="008602EA">
        <w:rPr>
          <w:rFonts w:ascii="Times New Roman" w:hAnsi="Times New Roman"/>
          <w:sz w:val="28"/>
          <w:szCs w:val="28"/>
        </w:rPr>
        <w:t xml:space="preserve"> </w:t>
      </w:r>
    </w:p>
    <w:p w14:paraId="100671F5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методами общеклинического обследования больных с МПС </w:t>
      </w:r>
      <w:r w:rsidRPr="008602EA">
        <w:rPr>
          <w:rFonts w:ascii="Times New Roman" w:hAnsi="Times New Roman"/>
          <w:b/>
          <w:sz w:val="28"/>
          <w:szCs w:val="28"/>
        </w:rPr>
        <w:t>(</w:t>
      </w:r>
      <w:r w:rsidRPr="00FA09DD">
        <w:rPr>
          <w:rFonts w:ascii="Times New Roman" w:hAnsi="Times New Roman"/>
          <w:sz w:val="28"/>
          <w:szCs w:val="28"/>
        </w:rPr>
        <w:t>ПК-5);</w:t>
      </w:r>
    </w:p>
    <w:p w14:paraId="624E8AB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интерпретацией результатов лабораторных и инструментальных   м</w:t>
      </w:r>
      <w:r w:rsidRPr="00FA09DD">
        <w:rPr>
          <w:rFonts w:ascii="Times New Roman" w:hAnsi="Times New Roman"/>
          <w:sz w:val="28"/>
          <w:szCs w:val="28"/>
        </w:rPr>
        <w:t>е</w:t>
      </w:r>
      <w:r w:rsidRPr="00FA09DD">
        <w:rPr>
          <w:rFonts w:ascii="Times New Roman" w:hAnsi="Times New Roman"/>
          <w:sz w:val="28"/>
          <w:szCs w:val="28"/>
        </w:rPr>
        <w:t>тодов диагностики (ПК-6);</w:t>
      </w:r>
    </w:p>
    <w:p w14:paraId="7A2D3A1E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постановки предварительного диагноза с последующим направлением пациента к соответствующему врачу-специалисту (ПК-6);</w:t>
      </w:r>
    </w:p>
    <w:p w14:paraId="341B7959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алгоритмом развернутого клинического диагноза по современным классификациям (ПК-6);</w:t>
      </w:r>
    </w:p>
    <w:p w14:paraId="1D0B2D44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основными врачебными  лечебными мероприятиями при МПС (ПК-8);</w:t>
      </w:r>
    </w:p>
    <w:p w14:paraId="50D44CB0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 xml:space="preserve">алгоритмом диагностики и интенсивной терапии при неотложных и угрожающих жизни состояниях (сердечная астма, отек легких, острая </w:t>
      </w:r>
      <w:proofErr w:type="spellStart"/>
      <w:r w:rsidRPr="00FA09DD">
        <w:rPr>
          <w:rFonts w:ascii="Times New Roman" w:hAnsi="Times New Roman"/>
          <w:sz w:val="28"/>
          <w:szCs w:val="28"/>
        </w:rPr>
        <w:t>левопредсердная</w:t>
      </w:r>
      <w:proofErr w:type="spellEnd"/>
      <w:r w:rsidRPr="00FA09DD">
        <w:rPr>
          <w:rFonts w:ascii="Times New Roman" w:hAnsi="Times New Roman"/>
          <w:sz w:val="28"/>
          <w:szCs w:val="28"/>
        </w:rPr>
        <w:t xml:space="preserve"> и левожелудочковая недостаточность, тромбоэмб</w:t>
      </w:r>
      <w:r w:rsidRPr="00FA09DD">
        <w:rPr>
          <w:rFonts w:ascii="Times New Roman" w:hAnsi="Times New Roman"/>
          <w:sz w:val="28"/>
          <w:szCs w:val="28"/>
        </w:rPr>
        <w:t>о</w:t>
      </w:r>
      <w:r w:rsidRPr="00FA09DD">
        <w:rPr>
          <w:rFonts w:ascii="Times New Roman" w:hAnsi="Times New Roman"/>
          <w:sz w:val="28"/>
          <w:szCs w:val="28"/>
        </w:rPr>
        <w:t>лии, мерцательная аритмия) (ПК-10, ПК-11)</w:t>
      </w:r>
    </w:p>
    <w:p w14:paraId="7B8EE49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правильным  ведением медицинской документации (медицинская карта стационарного больного) (ПК-6);</w:t>
      </w:r>
    </w:p>
    <w:p w14:paraId="33E52B5C" w14:textId="77777777" w:rsidR="003C49F0" w:rsidRPr="00FA09DD" w:rsidRDefault="003C49F0" w:rsidP="000F7B8E">
      <w:pPr>
        <w:numPr>
          <w:ilvl w:val="0"/>
          <w:numId w:val="5"/>
        </w:numPr>
        <w:spacing w:after="0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FA09DD">
        <w:rPr>
          <w:rFonts w:ascii="Times New Roman" w:hAnsi="Times New Roman"/>
          <w:sz w:val="28"/>
          <w:szCs w:val="28"/>
        </w:rPr>
        <w:t>навыками  врачебной этики и медицинской деонтологии</w:t>
      </w:r>
      <w:r>
        <w:rPr>
          <w:rFonts w:ascii="Times New Roman" w:hAnsi="Times New Roman"/>
          <w:sz w:val="28"/>
          <w:szCs w:val="28"/>
        </w:rPr>
        <w:t>.</w:t>
      </w:r>
    </w:p>
    <w:p w14:paraId="79BD3778" w14:textId="77777777" w:rsidR="003C49F0" w:rsidRDefault="003C49F0" w:rsidP="00FA09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B05E8A2" w14:textId="77777777" w:rsidR="003C49F0" w:rsidRDefault="003C49F0" w:rsidP="00FA09DD">
      <w:pPr>
        <w:pStyle w:val="13"/>
        <w:ind w:left="0"/>
        <w:jc w:val="both"/>
        <w:rPr>
          <w:sz w:val="28"/>
          <w:szCs w:val="28"/>
        </w:rPr>
      </w:pPr>
      <w:r w:rsidRPr="00BE7D6E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>
        <w:rPr>
          <w:sz w:val="28"/>
          <w:szCs w:val="28"/>
        </w:rPr>
        <w:t xml:space="preserve"> ПК-5, ПК-6, ПК-8, ПК-10, ПК-11</w:t>
      </w:r>
      <w:r w:rsidRPr="00130E74">
        <w:rPr>
          <w:sz w:val="28"/>
          <w:szCs w:val="28"/>
        </w:rPr>
        <w:t>.</w:t>
      </w:r>
    </w:p>
    <w:p w14:paraId="5CBA7A5F" w14:textId="77777777" w:rsidR="003C49F0" w:rsidRDefault="003C49F0" w:rsidP="00FA09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8F58186" w14:textId="77777777" w:rsidR="003C49F0" w:rsidRPr="00FA09DD" w:rsidRDefault="003C49F0" w:rsidP="00FA09D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02EA">
        <w:rPr>
          <w:rFonts w:ascii="Times New Roman" w:hAnsi="Times New Roman"/>
          <w:b/>
          <w:sz w:val="28"/>
          <w:szCs w:val="28"/>
        </w:rPr>
        <w:t xml:space="preserve">работы </w:t>
      </w:r>
      <w:proofErr w:type="gramStart"/>
      <w:r w:rsidRPr="008602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602EA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p w14:paraId="7D76EAE9" w14:textId="77777777" w:rsidR="003C49F0" w:rsidRPr="00815708" w:rsidRDefault="003C49F0" w:rsidP="00FA09DD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15708">
        <w:rPr>
          <w:rFonts w:ascii="Times New Roman" w:hAnsi="Times New Roman"/>
          <w:b/>
          <w:sz w:val="28"/>
          <w:szCs w:val="28"/>
        </w:rPr>
        <w:t>1. Ознакомиться с теоретическим материалом по теме занятия с и</w:t>
      </w:r>
      <w:r w:rsidRPr="00815708">
        <w:rPr>
          <w:rFonts w:ascii="Times New Roman" w:hAnsi="Times New Roman"/>
          <w:b/>
          <w:sz w:val="28"/>
          <w:szCs w:val="28"/>
        </w:rPr>
        <w:t>с</w:t>
      </w:r>
      <w:r w:rsidRPr="00815708">
        <w:rPr>
          <w:rFonts w:ascii="Times New Roman" w:hAnsi="Times New Roman"/>
          <w:b/>
          <w:sz w:val="28"/>
          <w:szCs w:val="28"/>
        </w:rPr>
        <w:t>пользованием конспектов лекций, рекомендуемой учебной литерат</w:t>
      </w:r>
      <w:r w:rsidRPr="00815708">
        <w:rPr>
          <w:rFonts w:ascii="Times New Roman" w:hAnsi="Times New Roman"/>
          <w:b/>
          <w:sz w:val="28"/>
          <w:szCs w:val="28"/>
        </w:rPr>
        <w:t>у</w:t>
      </w:r>
      <w:r w:rsidRPr="00815708">
        <w:rPr>
          <w:rFonts w:ascii="Times New Roman" w:hAnsi="Times New Roman"/>
          <w:b/>
          <w:sz w:val="28"/>
          <w:szCs w:val="28"/>
        </w:rPr>
        <w:t>рой.</w:t>
      </w:r>
    </w:p>
    <w:p w14:paraId="561EE8F3" w14:textId="77777777" w:rsidR="003C49F0" w:rsidRPr="00815708" w:rsidRDefault="003C49F0" w:rsidP="00FA09D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15708">
        <w:rPr>
          <w:rFonts w:ascii="Times New Roman" w:hAnsi="Times New Roman"/>
          <w:b/>
          <w:sz w:val="28"/>
          <w:szCs w:val="28"/>
        </w:rPr>
        <w:t>2. Ответить на вопросы для самоконтроля</w:t>
      </w:r>
      <w:r w:rsidRPr="00815708">
        <w:rPr>
          <w:rFonts w:ascii="Times New Roman" w:hAnsi="Times New Roman"/>
          <w:sz w:val="28"/>
          <w:szCs w:val="28"/>
        </w:rPr>
        <w:t>:</w:t>
      </w:r>
    </w:p>
    <w:p w14:paraId="7ADB994D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Этиология МПС, гемодинамические изменения</w:t>
      </w:r>
    </w:p>
    <w:p w14:paraId="559515CF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Классификация митрального стеноза по А.Н. Бакулеву</w:t>
      </w:r>
    </w:p>
    <w:p w14:paraId="53728356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Клиническая картина МПС</w:t>
      </w:r>
    </w:p>
    <w:p w14:paraId="6B254B9D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>Методы лабораторно-инструментальной диагностики</w:t>
      </w:r>
    </w:p>
    <w:p w14:paraId="10D2A9EB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Дифференциальный диагноз</w:t>
      </w:r>
    </w:p>
    <w:p w14:paraId="7CCD54CA" w14:textId="77777777" w:rsidR="003C49F0" w:rsidRPr="008602EA" w:rsidRDefault="003C49F0" w:rsidP="00FA09DD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Лечение МПС с учетом активности </w:t>
      </w:r>
      <w:r>
        <w:rPr>
          <w:rFonts w:ascii="Times New Roman" w:hAnsi="Times New Roman"/>
          <w:sz w:val="28"/>
          <w:szCs w:val="28"/>
        </w:rPr>
        <w:t xml:space="preserve">РЛ, </w:t>
      </w:r>
      <w:r w:rsidRPr="008602EA">
        <w:rPr>
          <w:rFonts w:ascii="Times New Roman" w:hAnsi="Times New Roman"/>
          <w:sz w:val="28"/>
          <w:szCs w:val="28"/>
        </w:rPr>
        <w:t>наличия сердечной недост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точности</w:t>
      </w:r>
      <w:r>
        <w:rPr>
          <w:rFonts w:ascii="Times New Roman" w:hAnsi="Times New Roman"/>
          <w:sz w:val="28"/>
          <w:szCs w:val="28"/>
        </w:rPr>
        <w:t xml:space="preserve"> и других  осложнений</w:t>
      </w:r>
    </w:p>
    <w:p w14:paraId="6C3AC0F7" w14:textId="77777777" w:rsidR="003C49F0" w:rsidRPr="00FA09DD" w:rsidRDefault="003C49F0" w:rsidP="00FA09D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A09DD">
        <w:rPr>
          <w:rFonts w:ascii="Times New Roman" w:hAnsi="Times New Roman"/>
          <w:b/>
          <w:sz w:val="28"/>
          <w:szCs w:val="28"/>
        </w:rPr>
        <w:t>3. Проверить свои знания с использованием тестового контроля</w:t>
      </w:r>
    </w:p>
    <w:p w14:paraId="2509C00A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0219004D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1.</w:t>
      </w:r>
      <w:r w:rsidRPr="008602EA">
        <w:rPr>
          <w:sz w:val="28"/>
          <w:szCs w:val="28"/>
        </w:rPr>
        <w:tab/>
        <w:t>У 42-ЛЕТНЕГО БОЛЬНОГО, СТРАДАЮЩЕГО МИТРАЛЬНЫМ П</w:t>
      </w:r>
      <w:r w:rsidRPr="008602EA">
        <w:rPr>
          <w:sz w:val="28"/>
          <w:szCs w:val="28"/>
        </w:rPr>
        <w:t>О</w:t>
      </w:r>
      <w:r w:rsidRPr="008602EA">
        <w:rPr>
          <w:sz w:val="28"/>
          <w:szCs w:val="28"/>
        </w:rPr>
        <w:t>РОКОМ СЕРДЦА, ПОСЛЕ ПЕРЕНЕСЕННОЙ АНГИНЫ ПОЯВИЛИСЬ Ч</w:t>
      </w:r>
      <w:r w:rsidRPr="008602EA">
        <w:rPr>
          <w:sz w:val="28"/>
          <w:szCs w:val="28"/>
        </w:rPr>
        <w:t>А</w:t>
      </w:r>
      <w:r w:rsidRPr="008602EA">
        <w:rPr>
          <w:sz w:val="28"/>
          <w:szCs w:val="28"/>
        </w:rPr>
        <w:t>СТЫЕ ПРЕДСЕРДНЫЕ ЭКСТРАСИСТОЛЫ, ОЩУЩАЕМЫЕ БОЛЬНЫМ КАК НЕПРИЯТНЫЕ "ТОЛЧКИ" В ГРУДИ. ЧЕМ ГРОЗИТ ДАННОЕ НАРУШЕНИЕ РИТМА</w:t>
      </w:r>
    </w:p>
    <w:p w14:paraId="142D3416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недостаточности кровообращения</w:t>
      </w:r>
    </w:p>
    <w:p w14:paraId="2533E69F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появлением коронарной недостаточности</w:t>
      </w:r>
    </w:p>
    <w:p w14:paraId="532315D6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 фибрилляции желудочков</w:t>
      </w:r>
    </w:p>
    <w:p w14:paraId="040995CD" w14:textId="77777777" w:rsidR="003C49F0" w:rsidRPr="008602EA" w:rsidRDefault="003C49F0" w:rsidP="00FA09DD">
      <w:pPr>
        <w:pStyle w:val="12"/>
        <w:numPr>
          <w:ilvl w:val="0"/>
          <w:numId w:val="20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развитием  фибрилляции предсердий</w:t>
      </w:r>
    </w:p>
    <w:p w14:paraId="7EC491E4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2. НАИБОЛЕЕ ДОСТОВЕРНЫМ ПРИЗНАКОМ СТЕНОЗА ЛЕВОГО А</w:t>
      </w:r>
      <w:r w:rsidRPr="008602EA">
        <w:rPr>
          <w:sz w:val="28"/>
          <w:szCs w:val="28"/>
        </w:rPr>
        <w:t>Т</w:t>
      </w:r>
      <w:r w:rsidRPr="008602EA">
        <w:rPr>
          <w:sz w:val="28"/>
          <w:szCs w:val="28"/>
        </w:rPr>
        <w:t>РИОВЕНТРИКУЛЯРНОГО ОТВЕРСТИЯ ЯВЛЯЕТСЯ:</w:t>
      </w:r>
    </w:p>
    <w:p w14:paraId="561DCF6A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увеличение левой  границы сердца</w:t>
      </w:r>
      <w:r w:rsidRPr="008602EA">
        <w:rPr>
          <w:sz w:val="28"/>
          <w:szCs w:val="28"/>
        </w:rPr>
        <w:tab/>
      </w:r>
    </w:p>
    <w:p w14:paraId="50AAEB73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  <w:lang w:val="en-US"/>
        </w:rPr>
        <w:t>Facies</w:t>
      </w:r>
      <w:proofErr w:type="spellEnd"/>
      <w:r w:rsidRPr="008602EA">
        <w:rPr>
          <w:sz w:val="28"/>
          <w:szCs w:val="28"/>
        </w:rPr>
        <w:t xml:space="preserve"> </w:t>
      </w:r>
      <w:proofErr w:type="spellStart"/>
      <w:r w:rsidRPr="008602EA">
        <w:rPr>
          <w:sz w:val="28"/>
          <w:szCs w:val="28"/>
          <w:lang w:val="en-US"/>
        </w:rPr>
        <w:t>mitrales</w:t>
      </w:r>
      <w:proofErr w:type="spellEnd"/>
      <w:r w:rsidRPr="008602EA">
        <w:rPr>
          <w:sz w:val="28"/>
          <w:szCs w:val="28"/>
        </w:rPr>
        <w:tab/>
      </w:r>
    </w:p>
    <w:p w14:paraId="481781BB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наличие мерцательной аритмии</w:t>
      </w:r>
      <w:r w:rsidRPr="008602EA">
        <w:rPr>
          <w:sz w:val="28"/>
          <w:szCs w:val="28"/>
        </w:rPr>
        <w:tab/>
      </w:r>
    </w:p>
    <w:p w14:paraId="48D8AC70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диастолический шум на верхушке</w:t>
      </w:r>
    </w:p>
    <w:p w14:paraId="3B5C25CC" w14:textId="77777777" w:rsidR="003C49F0" w:rsidRPr="008602EA" w:rsidRDefault="003C49F0" w:rsidP="00FA09DD">
      <w:pPr>
        <w:pStyle w:val="12"/>
        <w:numPr>
          <w:ilvl w:val="0"/>
          <w:numId w:val="21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сглаженность талии сердца при рентгенологическом исследовании</w:t>
      </w:r>
    </w:p>
    <w:p w14:paraId="5922C62B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</w:p>
    <w:p w14:paraId="26194F44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3.</w:t>
      </w:r>
      <w:r w:rsidRPr="008602EA">
        <w:rPr>
          <w:sz w:val="28"/>
          <w:szCs w:val="28"/>
        </w:rPr>
        <w:tab/>
        <w:t>ДИАСТОЛИЧЕСКИЙ ШУМ ПРИ МИТРАЛЬНОМ СТЕНОЗЕ:</w:t>
      </w:r>
    </w:p>
    <w:p w14:paraId="3402AFE8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иррадиирует</w:t>
      </w:r>
      <w:proofErr w:type="spellEnd"/>
      <w:r w:rsidRPr="008602EA">
        <w:rPr>
          <w:sz w:val="28"/>
          <w:szCs w:val="28"/>
        </w:rPr>
        <w:t xml:space="preserve"> в левую подмышечную область</w:t>
      </w:r>
    </w:p>
    <w:p w14:paraId="662326B4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положении на правом боку</w:t>
      </w:r>
    </w:p>
    <w:p w14:paraId="6D90B5E8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сопровождается третьим тоном</w:t>
      </w:r>
    </w:p>
    <w:p w14:paraId="639F8269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положении на левом боку в фазе выдоха</w:t>
      </w:r>
    </w:p>
    <w:p w14:paraId="795ADD2B" w14:textId="77777777" w:rsidR="003C49F0" w:rsidRPr="008602EA" w:rsidRDefault="003C49F0" w:rsidP="00FA09DD">
      <w:pPr>
        <w:pStyle w:val="12"/>
        <w:numPr>
          <w:ilvl w:val="0"/>
          <w:numId w:val="22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лучше выслушивается в вертикальном положении</w:t>
      </w:r>
    </w:p>
    <w:p w14:paraId="2DE3B175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4.</w:t>
      </w:r>
      <w:r w:rsidRPr="008602EA">
        <w:rPr>
          <w:sz w:val="28"/>
          <w:szCs w:val="28"/>
        </w:rPr>
        <w:tab/>
        <w:t>ДЛЯ МИТРАЛЬНОЙ НЕДОСТАТОЧНОСТИ ХАРАКТЕРНЫ ВСЕ ПР</w:t>
      </w:r>
      <w:r w:rsidRPr="008602EA">
        <w:rPr>
          <w:sz w:val="28"/>
          <w:szCs w:val="28"/>
        </w:rPr>
        <w:t>И</w:t>
      </w:r>
      <w:r w:rsidRPr="008602EA">
        <w:rPr>
          <w:sz w:val="28"/>
          <w:szCs w:val="28"/>
        </w:rPr>
        <w:t xml:space="preserve">ЗНАКИ, </w:t>
      </w:r>
      <w:proofErr w:type="gramStart"/>
      <w:r w:rsidRPr="008602EA">
        <w:rPr>
          <w:sz w:val="28"/>
          <w:szCs w:val="28"/>
        </w:rPr>
        <w:t>КРОМЕ</w:t>
      </w:r>
      <w:proofErr w:type="gramEnd"/>
    </w:p>
    <w:p w14:paraId="131BB2A5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хлопающий первый тон на верхушке</w:t>
      </w:r>
    </w:p>
    <w:p w14:paraId="28A10EF4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систолический шум на верхушке</w:t>
      </w:r>
    </w:p>
    <w:p w14:paraId="45C76428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увеличение границ сердца влево</w:t>
      </w:r>
    </w:p>
    <w:p w14:paraId="0D5A313E" w14:textId="77777777" w:rsidR="003C49F0" w:rsidRPr="008602EA" w:rsidRDefault="003C49F0" w:rsidP="00FA09DD">
      <w:pPr>
        <w:pStyle w:val="12"/>
        <w:numPr>
          <w:ilvl w:val="0"/>
          <w:numId w:val="23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  <w:t>снижение сердечного выброса</w:t>
      </w:r>
    </w:p>
    <w:p w14:paraId="581FE1C7" w14:textId="77777777" w:rsidR="003C49F0" w:rsidRPr="008602EA" w:rsidRDefault="003C49F0" w:rsidP="00FA09DD">
      <w:pPr>
        <w:pStyle w:val="12"/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>5.</w:t>
      </w:r>
      <w:r w:rsidRPr="008602EA">
        <w:rPr>
          <w:sz w:val="28"/>
          <w:szCs w:val="28"/>
        </w:rPr>
        <w:tab/>
        <w:t>У БОЛЬНОГО 41 ГОДА С МИТРАЛЬНЫМ СТЕНОЗОМ ВОЗНИК П</w:t>
      </w:r>
      <w:r w:rsidRPr="008602EA">
        <w:rPr>
          <w:sz w:val="28"/>
          <w:szCs w:val="28"/>
        </w:rPr>
        <w:t>А</w:t>
      </w:r>
      <w:r w:rsidRPr="008602EA">
        <w:rPr>
          <w:sz w:val="28"/>
          <w:szCs w:val="28"/>
        </w:rPr>
        <w:t>РОКСИЗМ МЕРЦАТЕЛЬНОЙ АРИТМИИ С ЧСС 190</w:t>
      </w:r>
      <w:proofErr w:type="gramStart"/>
      <w:r w:rsidRPr="008602EA">
        <w:rPr>
          <w:sz w:val="28"/>
          <w:szCs w:val="28"/>
        </w:rPr>
        <w:t xml:space="preserve"> В</w:t>
      </w:r>
      <w:proofErr w:type="gramEnd"/>
      <w:r w:rsidRPr="008602EA">
        <w:rPr>
          <w:sz w:val="28"/>
          <w:szCs w:val="28"/>
        </w:rPr>
        <w:t xml:space="preserve"> МИНУТУ, СОПР</w:t>
      </w:r>
      <w:r w:rsidRPr="008602EA">
        <w:rPr>
          <w:sz w:val="28"/>
          <w:szCs w:val="28"/>
        </w:rPr>
        <w:t>О</w:t>
      </w:r>
      <w:r w:rsidRPr="008602EA">
        <w:rPr>
          <w:sz w:val="28"/>
          <w:szCs w:val="28"/>
        </w:rPr>
        <w:t>ВОЖДАЮЩИЙСЯ ПОЯВЛЕНИЕМ НАЧАЛЬНЫХ ПРИЗНАКОВ ЗАСТОЯ В ЛЕГКИХ. С ЧЕГО ЦЕЛЕСООБРАЗНО НАЧАТЬ ЛЕЧЕНИЕ</w:t>
      </w:r>
    </w:p>
    <w:p w14:paraId="5A25695B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дигоксин</w:t>
      </w:r>
      <w:proofErr w:type="spellEnd"/>
    </w:p>
    <w:p w14:paraId="6847AEA2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кордарон</w:t>
      </w:r>
      <w:proofErr w:type="spellEnd"/>
    </w:p>
    <w:p w14:paraId="2103703E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обзидан</w:t>
      </w:r>
      <w:proofErr w:type="spellEnd"/>
    </w:p>
    <w:p w14:paraId="1BF5C9E0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tab/>
      </w:r>
      <w:proofErr w:type="spellStart"/>
      <w:r w:rsidRPr="008602EA">
        <w:rPr>
          <w:sz w:val="28"/>
          <w:szCs w:val="28"/>
        </w:rPr>
        <w:t>лидокаин</w:t>
      </w:r>
      <w:proofErr w:type="spellEnd"/>
    </w:p>
    <w:p w14:paraId="3F4E5790" w14:textId="77777777" w:rsidR="003C49F0" w:rsidRPr="008602EA" w:rsidRDefault="003C49F0" w:rsidP="00FA09DD">
      <w:pPr>
        <w:pStyle w:val="12"/>
        <w:numPr>
          <w:ilvl w:val="0"/>
          <w:numId w:val="24"/>
        </w:num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8602EA">
        <w:rPr>
          <w:sz w:val="28"/>
          <w:szCs w:val="28"/>
        </w:rPr>
        <w:lastRenderedPageBreak/>
        <w:tab/>
        <w:t xml:space="preserve">электрическая </w:t>
      </w:r>
      <w:proofErr w:type="spellStart"/>
      <w:r w:rsidRPr="008602EA">
        <w:rPr>
          <w:sz w:val="28"/>
          <w:szCs w:val="28"/>
        </w:rPr>
        <w:t>дефибрилляция</w:t>
      </w:r>
      <w:proofErr w:type="spellEnd"/>
    </w:p>
    <w:p w14:paraId="3B820A33" w14:textId="77777777" w:rsidR="003C49F0" w:rsidRPr="00FA09DD" w:rsidRDefault="003C49F0" w:rsidP="00FA09D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Эталоны ответа: 1-4, 2-4, 3-4, 5-2</w:t>
      </w:r>
    </w:p>
    <w:p w14:paraId="06CE2D08" w14:textId="77777777" w:rsidR="003C49F0" w:rsidRPr="00FA09DD" w:rsidRDefault="003C49F0" w:rsidP="006F7E54">
      <w:pPr>
        <w:spacing w:after="0" w:line="36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14:paraId="2EA251F7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8602EA">
        <w:rPr>
          <w:rFonts w:ascii="Times New Roman" w:hAnsi="Times New Roman"/>
          <w:b/>
          <w:sz w:val="28"/>
          <w:szCs w:val="28"/>
        </w:rPr>
        <w:t xml:space="preserve">Задания для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</w:t>
      </w:r>
      <w:r w:rsidRPr="008602EA">
        <w:rPr>
          <w:rFonts w:ascii="Times New Roman" w:hAnsi="Times New Roman"/>
          <w:b/>
          <w:sz w:val="28"/>
          <w:szCs w:val="28"/>
        </w:rPr>
        <w:t xml:space="preserve"> работы </w:t>
      </w:r>
      <w:proofErr w:type="gramStart"/>
      <w:r w:rsidRPr="008602E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8602EA">
        <w:rPr>
          <w:rFonts w:ascii="Times New Roman" w:hAnsi="Times New Roman"/>
          <w:b/>
          <w:sz w:val="28"/>
          <w:szCs w:val="28"/>
        </w:rPr>
        <w:t xml:space="preserve"> по указанной теме:</w:t>
      </w: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3C49F0" w:rsidRPr="008602EA" w14:paraId="58FE2360" w14:textId="77777777" w:rsidTr="00FA09DD">
        <w:tc>
          <w:tcPr>
            <w:tcW w:w="720" w:type="dxa"/>
          </w:tcPr>
          <w:p w14:paraId="242F4434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14:paraId="44583FB4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0890BACE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</w:t>
            </w:r>
          </w:p>
          <w:p w14:paraId="335B1F38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самостоятельной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контак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ной 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работы </w:t>
            </w:r>
            <w:proofErr w:type="gramStart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49C96B87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</w:p>
          <w:p w14:paraId="4F2EFF1F" w14:textId="77777777" w:rsidR="003C49F0" w:rsidRPr="008602EA" w:rsidRDefault="003C49F0" w:rsidP="00FA0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об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8602EA">
              <w:rPr>
                <w:rFonts w:ascii="Times New Roman" w:hAnsi="Times New Roman"/>
                <w:b/>
                <w:sz w:val="28"/>
                <w:szCs w:val="28"/>
              </w:rPr>
              <w:t>чающихся</w:t>
            </w:r>
            <w:proofErr w:type="gramEnd"/>
          </w:p>
        </w:tc>
      </w:tr>
      <w:tr w:rsidR="003C49F0" w:rsidRPr="008602EA" w14:paraId="3874E933" w14:textId="77777777" w:rsidTr="00FA09DD">
        <w:tc>
          <w:tcPr>
            <w:tcW w:w="720" w:type="dxa"/>
          </w:tcPr>
          <w:p w14:paraId="289FEEEC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1A9D8D6F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Курация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тематических бол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ь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ных с МПС</w:t>
            </w:r>
          </w:p>
        </w:tc>
        <w:tc>
          <w:tcPr>
            <w:tcW w:w="4191" w:type="dxa"/>
          </w:tcPr>
          <w:p w14:paraId="2947898F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Умение собрать анамнез, пров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обследование, сформулировать диагноз, назн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а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3C49F0" w:rsidRPr="008602EA" w14:paraId="71DF2927" w14:textId="77777777" w:rsidTr="00FA09DD">
        <w:tc>
          <w:tcPr>
            <w:tcW w:w="720" w:type="dxa"/>
          </w:tcPr>
          <w:p w14:paraId="7823107B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743C3F68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Посещение с больными  л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ИТ</w:t>
            </w:r>
            <w:proofErr w:type="gram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191" w:type="dxa"/>
          </w:tcPr>
          <w:p w14:paraId="46597B62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 xml:space="preserve">Участие в обследовании, (запись ЭКГ,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>, флюорография 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ганов грудной клетки) и лечении курируемых больных. Участие в оказании неотложной </w:t>
            </w:r>
            <w:r>
              <w:rPr>
                <w:rFonts w:ascii="Times New Roman" w:hAnsi="Times New Roman"/>
                <w:sz w:val="28"/>
                <w:szCs w:val="28"/>
              </w:rPr>
              <w:t>и экстре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ной медицинской  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помощи при  приступе острой левожелудочк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вой недостаточности, нарушен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и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ях ритма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сердца 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 (ПК-10, ПК-11)</w:t>
            </w:r>
          </w:p>
        </w:tc>
      </w:tr>
      <w:tr w:rsidR="003C49F0" w:rsidRPr="008602EA" w14:paraId="5A480E9B" w14:textId="77777777" w:rsidTr="00FA09DD">
        <w:tc>
          <w:tcPr>
            <w:tcW w:w="720" w:type="dxa"/>
          </w:tcPr>
          <w:p w14:paraId="193AB31C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7BF5E90C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Анализ результатов дополнител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ь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ных исследований больных МПС. Оформление истории б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о</w:t>
            </w:r>
            <w:r w:rsidRPr="008602EA">
              <w:rPr>
                <w:rFonts w:ascii="Times New Roman" w:hAnsi="Times New Roman"/>
                <w:spacing w:val="-12"/>
                <w:sz w:val="28"/>
                <w:szCs w:val="28"/>
              </w:rPr>
              <w:t>лезни курируемого больного</w:t>
            </w:r>
          </w:p>
        </w:tc>
        <w:tc>
          <w:tcPr>
            <w:tcW w:w="4191" w:type="dxa"/>
          </w:tcPr>
          <w:p w14:paraId="23FA7430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Умение интерпретировать 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 xml:space="preserve">зультаты лабораторно-инструментальных исследований (анализов крови, рентгенограмм,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ЭхоКГ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>, ЭКГ) (ПК-6)</w:t>
            </w:r>
          </w:p>
        </w:tc>
      </w:tr>
      <w:tr w:rsidR="003C49F0" w:rsidRPr="008602EA" w14:paraId="4FFFEA87" w14:textId="77777777" w:rsidTr="00FA09DD">
        <w:tc>
          <w:tcPr>
            <w:tcW w:w="720" w:type="dxa"/>
          </w:tcPr>
          <w:p w14:paraId="196540DB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16" w:type="dxa"/>
          </w:tcPr>
          <w:p w14:paraId="5C75BE4A" w14:textId="77777777" w:rsidR="003C49F0" w:rsidRPr="008602EA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8602EA">
              <w:rPr>
                <w:rFonts w:ascii="Times New Roman" w:hAnsi="Times New Roman"/>
                <w:sz w:val="28"/>
                <w:szCs w:val="28"/>
              </w:rPr>
              <w:t>тр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е</w:t>
            </w:r>
            <w:r w:rsidRPr="008602EA">
              <w:rPr>
                <w:rFonts w:ascii="Times New Roman" w:hAnsi="Times New Roman"/>
                <w:sz w:val="28"/>
                <w:szCs w:val="28"/>
              </w:rPr>
              <w:t>нинговыми</w:t>
            </w:r>
            <w:proofErr w:type="spellEnd"/>
            <w:r w:rsidRPr="008602EA">
              <w:rPr>
                <w:rFonts w:ascii="Times New Roman" w:hAnsi="Times New Roman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2C120795" w14:textId="77777777" w:rsidR="003C49F0" w:rsidRDefault="003C49F0" w:rsidP="00BB71D3">
            <w:pPr>
              <w:pStyle w:val="13"/>
              <w:ind w:left="0"/>
              <w:jc w:val="both"/>
              <w:rPr>
                <w:sz w:val="28"/>
                <w:szCs w:val="28"/>
              </w:rPr>
            </w:pPr>
            <w:r w:rsidRPr="008602EA">
              <w:rPr>
                <w:sz w:val="28"/>
                <w:szCs w:val="28"/>
              </w:rPr>
              <w:t>Закрепление знаний по теме, с</w:t>
            </w:r>
            <w:r w:rsidRPr="008602EA">
              <w:rPr>
                <w:sz w:val="28"/>
                <w:szCs w:val="28"/>
              </w:rPr>
              <w:t>а</w:t>
            </w:r>
            <w:r w:rsidRPr="008602EA">
              <w:rPr>
                <w:sz w:val="28"/>
                <w:szCs w:val="28"/>
              </w:rPr>
              <w:t>мопроверка уровня усвоения м</w:t>
            </w:r>
            <w:r w:rsidRPr="008602EA">
              <w:rPr>
                <w:sz w:val="28"/>
                <w:szCs w:val="28"/>
              </w:rPr>
              <w:t>а</w:t>
            </w:r>
            <w:r w:rsidRPr="008602EA">
              <w:rPr>
                <w:sz w:val="28"/>
                <w:szCs w:val="28"/>
              </w:rPr>
              <w:t>териала</w:t>
            </w:r>
            <w:r>
              <w:rPr>
                <w:sz w:val="28"/>
                <w:szCs w:val="28"/>
              </w:rPr>
              <w:t xml:space="preserve"> (ПК-5, ПК-6, ПК-8, ПК-10, ПК-11)</w:t>
            </w:r>
            <w:r w:rsidRPr="00130E74">
              <w:rPr>
                <w:sz w:val="28"/>
                <w:szCs w:val="28"/>
              </w:rPr>
              <w:t>.</w:t>
            </w:r>
          </w:p>
          <w:p w14:paraId="4AB9ABC8" w14:textId="77777777" w:rsidR="003C49F0" w:rsidRPr="008602EA" w:rsidRDefault="003C49F0" w:rsidP="00FA09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C49F0" w:rsidRPr="008602EA" w14:paraId="59645310" w14:textId="77777777" w:rsidTr="00FA09DD">
        <w:tc>
          <w:tcPr>
            <w:tcW w:w="720" w:type="dxa"/>
          </w:tcPr>
          <w:p w14:paraId="27D512D6" w14:textId="77777777" w:rsidR="003C49F0" w:rsidRPr="008602EA" w:rsidRDefault="003C49F0" w:rsidP="00FA09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44074C2" w14:textId="77777777" w:rsidR="003C49F0" w:rsidRPr="00BB71D3" w:rsidRDefault="003C49F0" w:rsidP="00FA09DD">
            <w:pPr>
              <w:ind w:hanging="70"/>
              <w:rPr>
                <w:rFonts w:ascii="Times New Roman" w:hAnsi="Times New Roman"/>
                <w:sz w:val="28"/>
                <w:szCs w:val="28"/>
              </w:rPr>
            </w:pPr>
            <w:r w:rsidRPr="008602EA">
              <w:rPr>
                <w:rFonts w:ascii="Times New Roman" w:hAnsi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95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27CC083A" w14:textId="77777777" w:rsidR="003C49F0" w:rsidRPr="008602EA" w:rsidRDefault="003C49F0" w:rsidP="00FA09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D37D47" w14:textId="77777777" w:rsidR="003C49F0" w:rsidRDefault="003C49F0" w:rsidP="00BB71D3">
      <w:pPr>
        <w:pStyle w:val="11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479FF48" w14:textId="77777777" w:rsidR="003C49F0" w:rsidRPr="005D2A12" w:rsidRDefault="003C49F0" w:rsidP="00BB71D3">
      <w:pPr>
        <w:pStyle w:val="11"/>
        <w:spacing w:line="240" w:lineRule="auto"/>
        <w:jc w:val="left"/>
        <w:rPr>
          <w:b/>
          <w:sz w:val="28"/>
          <w:szCs w:val="28"/>
        </w:rPr>
      </w:pPr>
      <w:r w:rsidRPr="005D2A12">
        <w:rPr>
          <w:b/>
          <w:sz w:val="28"/>
          <w:szCs w:val="28"/>
        </w:rPr>
        <w:lastRenderedPageBreak/>
        <w:t xml:space="preserve">5. Выполнить другие задания, предусмотренные рабочей программой дисциплины </w:t>
      </w:r>
    </w:p>
    <w:p w14:paraId="37435BFA" w14:textId="77777777" w:rsidR="003C49F0" w:rsidRPr="008602EA" w:rsidRDefault="003C49F0" w:rsidP="00FA09DD">
      <w:pPr>
        <w:rPr>
          <w:rFonts w:ascii="Times New Roman" w:hAnsi="Times New Roman"/>
          <w:sz w:val="28"/>
          <w:szCs w:val="28"/>
        </w:rPr>
      </w:pPr>
    </w:p>
    <w:p w14:paraId="2E2C5219" w14:textId="77777777" w:rsidR="003C49F0" w:rsidRPr="008602EA" w:rsidRDefault="003C49F0" w:rsidP="007E61D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Решение ситуационных задач</w:t>
      </w:r>
    </w:p>
    <w:p w14:paraId="75565F79" w14:textId="77777777" w:rsidR="003C49F0" w:rsidRPr="008602EA" w:rsidRDefault="003C49F0" w:rsidP="00674F36">
      <w:pPr>
        <w:pStyle w:val="11"/>
        <w:spacing w:line="240" w:lineRule="auto"/>
        <w:ind w:firstLine="709"/>
        <w:jc w:val="center"/>
        <w:rPr>
          <w:b/>
          <w:i/>
          <w:sz w:val="28"/>
          <w:szCs w:val="28"/>
        </w:rPr>
      </w:pPr>
      <w:r w:rsidRPr="008602EA">
        <w:rPr>
          <w:b/>
          <w:i/>
          <w:sz w:val="28"/>
          <w:szCs w:val="28"/>
        </w:rPr>
        <w:t>Образец типовой задачи</w:t>
      </w:r>
    </w:p>
    <w:p w14:paraId="0D998F5C" w14:textId="77777777" w:rsidR="003C49F0" w:rsidRPr="008602EA" w:rsidRDefault="003C49F0" w:rsidP="00674F36">
      <w:pPr>
        <w:pStyle w:val="a3"/>
        <w:ind w:left="0" w:firstLine="709"/>
        <w:rPr>
          <w:szCs w:val="28"/>
        </w:rPr>
      </w:pPr>
      <w:r w:rsidRPr="008602EA">
        <w:rPr>
          <w:szCs w:val="28"/>
        </w:rPr>
        <w:t>Больная П. 42 лет, инвалид II группы, доставлена в неврологическое отделение инсультной бригадой с диагнозом «острое нарушение мозгового кровообращения». Сбор анамнеза затруднен из-за дизартрии. Со слов сопр</w:t>
      </w:r>
      <w:r w:rsidRPr="008602EA">
        <w:rPr>
          <w:szCs w:val="28"/>
        </w:rPr>
        <w:t>о</w:t>
      </w:r>
      <w:r w:rsidRPr="008602EA">
        <w:rPr>
          <w:szCs w:val="28"/>
        </w:rPr>
        <w:t>вождающих родственников страдает ревматизмом с детства, с 35 лет – инв</w:t>
      </w:r>
      <w:r w:rsidRPr="008602EA">
        <w:rPr>
          <w:szCs w:val="28"/>
        </w:rPr>
        <w:t>а</w:t>
      </w:r>
      <w:r w:rsidRPr="008602EA">
        <w:rPr>
          <w:szCs w:val="28"/>
        </w:rPr>
        <w:t xml:space="preserve">лид </w:t>
      </w:r>
      <w:r w:rsidRPr="008602EA">
        <w:rPr>
          <w:szCs w:val="28"/>
          <w:lang w:val="en-US"/>
        </w:rPr>
        <w:t>II</w:t>
      </w:r>
      <w:r w:rsidRPr="008602EA">
        <w:rPr>
          <w:szCs w:val="28"/>
        </w:rPr>
        <w:t xml:space="preserve"> группы вследствие порока сердца. Ухудшение состояния наступило остро - после посещения бани появилась затрудненная речь, резкая слабость и потеря движений в правых конечностях.</w:t>
      </w:r>
    </w:p>
    <w:p w14:paraId="571D6D33" w14:textId="77777777" w:rsidR="003C49F0" w:rsidRPr="008602EA" w:rsidRDefault="003C49F0" w:rsidP="00674F3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  <w:u w:val="single"/>
        </w:rPr>
        <w:t xml:space="preserve">Объективно: </w:t>
      </w:r>
      <w:r w:rsidRPr="008602EA">
        <w:rPr>
          <w:rFonts w:ascii="Times New Roman" w:hAnsi="Times New Roman"/>
          <w:sz w:val="28"/>
          <w:szCs w:val="28"/>
        </w:rPr>
        <w:t>Состояние тяжелое. Правосторонний гемипарез. Пон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 xml:space="preserve">женного питания. </w:t>
      </w:r>
      <w:proofErr w:type="spellStart"/>
      <w:r w:rsidRPr="008602EA">
        <w:rPr>
          <w:rFonts w:ascii="Times New Roman" w:hAnsi="Times New Roman"/>
          <w:sz w:val="28"/>
          <w:szCs w:val="28"/>
        </w:rPr>
        <w:t>Акроцианоз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602EA">
        <w:rPr>
          <w:rFonts w:ascii="Times New Roman" w:hAnsi="Times New Roman"/>
          <w:sz w:val="28"/>
          <w:szCs w:val="28"/>
        </w:rPr>
        <w:t>facies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02EA">
        <w:rPr>
          <w:rFonts w:ascii="Times New Roman" w:hAnsi="Times New Roman"/>
          <w:sz w:val="28"/>
          <w:szCs w:val="28"/>
        </w:rPr>
        <w:t>mitralis</w:t>
      </w:r>
      <w:proofErr w:type="spellEnd"/>
      <w:r w:rsidRPr="008602EA">
        <w:rPr>
          <w:rFonts w:ascii="Times New Roman" w:hAnsi="Times New Roman"/>
          <w:sz w:val="28"/>
          <w:szCs w:val="28"/>
        </w:rPr>
        <w:t>).При пальпации области сердца – диастолическое дрожание. Границы сердца расширены вверх и вправо. При аускультации сердца тоны аритмичные, ЧСС – 98 в мин., на верхушке – I тон хлопающий, ритм перепела, диастолический шум. Акцент II тона над лего</w:t>
      </w:r>
      <w:r w:rsidRPr="008602EA">
        <w:rPr>
          <w:rFonts w:ascii="Times New Roman" w:hAnsi="Times New Roman"/>
          <w:sz w:val="28"/>
          <w:szCs w:val="28"/>
        </w:rPr>
        <w:t>ч</w:t>
      </w:r>
      <w:r w:rsidRPr="008602EA">
        <w:rPr>
          <w:rFonts w:ascii="Times New Roman" w:hAnsi="Times New Roman"/>
          <w:sz w:val="28"/>
          <w:szCs w:val="28"/>
        </w:rPr>
        <w:t>ной артерией. Пульс 75 уд в мин., аритмичный, слабее по наполнению на л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 xml:space="preserve">вой руке. АД 100/70 мм </w:t>
      </w:r>
      <w:proofErr w:type="spellStart"/>
      <w:r w:rsidRPr="008602EA">
        <w:rPr>
          <w:rFonts w:ascii="Times New Roman" w:hAnsi="Times New Roman"/>
          <w:sz w:val="28"/>
          <w:szCs w:val="28"/>
        </w:rPr>
        <w:t>рт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ст. Печень выступает на 2 см ниже реберной дуги, болезненна. Голени пастозны.</w:t>
      </w:r>
    </w:p>
    <w:p w14:paraId="1EF320E2" w14:textId="77777777" w:rsidR="003C49F0" w:rsidRPr="008602EA" w:rsidRDefault="003C49F0" w:rsidP="00674F36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602EA">
        <w:rPr>
          <w:rFonts w:ascii="Times New Roman" w:hAnsi="Times New Roman"/>
          <w:b/>
          <w:i/>
          <w:sz w:val="28"/>
          <w:szCs w:val="28"/>
        </w:rPr>
        <w:t>Вопросы к задаче</w:t>
      </w:r>
      <w:r w:rsidRPr="008602EA">
        <w:rPr>
          <w:rFonts w:ascii="Times New Roman" w:hAnsi="Times New Roman"/>
          <w:i/>
          <w:sz w:val="28"/>
          <w:szCs w:val="28"/>
        </w:rPr>
        <w:t>:</w:t>
      </w:r>
    </w:p>
    <w:p w14:paraId="70415265" w14:textId="77777777" w:rsidR="003C49F0" w:rsidRPr="008602EA" w:rsidRDefault="003C49F0" w:rsidP="00674F3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Объяснить причину развития ОНМК у больной?</w:t>
      </w:r>
    </w:p>
    <w:p w14:paraId="1502D3CC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Какие дополнительные обследования необходимо назначить для уточнения диагноза?</w:t>
      </w:r>
    </w:p>
    <w:p w14:paraId="2883EA30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Сформулируйте диагноз больной.</w:t>
      </w:r>
    </w:p>
    <w:p w14:paraId="67BC0C4D" w14:textId="77777777" w:rsidR="003C49F0" w:rsidRPr="008602EA" w:rsidRDefault="003C49F0" w:rsidP="00674F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Дайте краткую характеристику этиологии и патогенеза заболевания.</w:t>
      </w:r>
    </w:p>
    <w:p w14:paraId="3430D026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5. Что такое «ритм перепела»?</w:t>
      </w:r>
    </w:p>
    <w:p w14:paraId="4FAE040A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6. Что такое дефицит пульса?</w:t>
      </w:r>
    </w:p>
    <w:p w14:paraId="61DDE359" w14:textId="77777777" w:rsidR="003C49F0" w:rsidRPr="008602EA" w:rsidRDefault="003C49F0" w:rsidP="00674F3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7. Назначьте лечение больной (выпишите рецепты).</w:t>
      </w:r>
    </w:p>
    <w:p w14:paraId="1867C6DE" w14:textId="77777777" w:rsidR="003C49F0" w:rsidRPr="008602EA" w:rsidRDefault="003C49F0" w:rsidP="00674F36">
      <w:pPr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8602EA">
        <w:rPr>
          <w:rFonts w:ascii="Times New Roman" w:hAnsi="Times New Roman"/>
          <w:b/>
          <w:i/>
          <w:sz w:val="28"/>
          <w:szCs w:val="28"/>
        </w:rPr>
        <w:t>Эталоны ответа:</w:t>
      </w:r>
    </w:p>
    <w:p w14:paraId="6044FDF3" w14:textId="77777777" w:rsidR="003C49F0" w:rsidRPr="008602EA" w:rsidRDefault="003C49F0" w:rsidP="00674F36">
      <w:pPr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Дилатация левого предсердия и мерцание предсердий способствуют обр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зованию тромбов. Оторвавшиеся тромбы – источник эмболии в системе большого круга кровообращения.</w:t>
      </w:r>
    </w:p>
    <w:p w14:paraId="51CF422C" w14:textId="77777777" w:rsidR="003C49F0" w:rsidRPr="008602EA" w:rsidRDefault="003C49F0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Общий анализ крови и мочи, биохимический анализ крови (белок, белк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 xml:space="preserve">вые фракции, </w:t>
      </w:r>
      <w:proofErr w:type="gramStart"/>
      <w:r w:rsidRPr="008602EA">
        <w:rPr>
          <w:rFonts w:ascii="Times New Roman" w:hAnsi="Times New Roman"/>
          <w:sz w:val="28"/>
          <w:szCs w:val="28"/>
        </w:rPr>
        <w:t>С–реактивный</w:t>
      </w:r>
      <w:proofErr w:type="gramEnd"/>
      <w:r w:rsidRPr="008602EA">
        <w:rPr>
          <w:rFonts w:ascii="Times New Roman" w:hAnsi="Times New Roman"/>
          <w:sz w:val="28"/>
          <w:szCs w:val="28"/>
        </w:rPr>
        <w:t xml:space="preserve"> белок, фибриноген, сиаловые кислоты), ЭКГ, ФКГ, R-графия сердца в 3-х проекциях, </w:t>
      </w:r>
      <w:proofErr w:type="spellStart"/>
      <w:r w:rsidRPr="008602EA">
        <w:rPr>
          <w:rFonts w:ascii="Times New Roman" w:hAnsi="Times New Roman"/>
          <w:sz w:val="28"/>
          <w:szCs w:val="28"/>
        </w:rPr>
        <w:t>ЭхоКГ</w:t>
      </w:r>
      <w:proofErr w:type="spellEnd"/>
      <w:r w:rsidRPr="008602EA">
        <w:rPr>
          <w:rFonts w:ascii="Times New Roman" w:hAnsi="Times New Roman"/>
          <w:sz w:val="28"/>
          <w:szCs w:val="28"/>
        </w:rPr>
        <w:t>, исследование глазного дна, исследование свертывающей системы крови.</w:t>
      </w:r>
    </w:p>
    <w:p w14:paraId="172A653C" w14:textId="77777777" w:rsidR="003C49F0" w:rsidRPr="008602EA" w:rsidRDefault="003C49F0" w:rsidP="00674F36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lastRenderedPageBreak/>
        <w:t xml:space="preserve">Ревматическая лихорадка (степень активности уточнить после </w:t>
      </w:r>
      <w:proofErr w:type="spellStart"/>
      <w:r w:rsidRPr="008602EA">
        <w:rPr>
          <w:rFonts w:ascii="Times New Roman" w:hAnsi="Times New Roman"/>
          <w:sz w:val="28"/>
          <w:szCs w:val="28"/>
        </w:rPr>
        <w:t>дообслед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вания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), стеноз митрального отверстия. </w:t>
      </w:r>
    </w:p>
    <w:p w14:paraId="507A5AB4" w14:textId="77777777" w:rsidR="003C49F0" w:rsidRPr="008602EA" w:rsidRDefault="003C49F0" w:rsidP="00674F36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Осл.: Мерцательная аритмия, ХСН II</w:t>
      </w:r>
      <w:proofErr w:type="gramStart"/>
      <w:r w:rsidRPr="008602EA">
        <w:rPr>
          <w:rFonts w:ascii="Times New Roman" w:hAnsi="Times New Roman"/>
          <w:sz w:val="28"/>
          <w:szCs w:val="28"/>
        </w:rPr>
        <w:t>Б</w:t>
      </w:r>
      <w:proofErr w:type="gramEnd"/>
      <w:r w:rsidRPr="008602EA">
        <w:rPr>
          <w:rFonts w:ascii="Times New Roman" w:hAnsi="Times New Roman"/>
          <w:sz w:val="28"/>
          <w:szCs w:val="28"/>
        </w:rPr>
        <w:t>. Острое нарушение мозгового кров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обращения в результате тромбоэмболии в сосуды головного мозга.</w:t>
      </w:r>
    </w:p>
    <w:p w14:paraId="00F6962B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4. Ревматическая лихорадка – инфекционно – аллергическое заболевание, х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рактеризующееся воспалительным поражением соединительной ткани с пр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 xml:space="preserve">имущественной локализацией в </w:t>
      </w:r>
      <w:proofErr w:type="gramStart"/>
      <w:r w:rsidRPr="008602EA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8602EA">
        <w:rPr>
          <w:rFonts w:ascii="Times New Roman" w:hAnsi="Times New Roman"/>
          <w:sz w:val="28"/>
          <w:szCs w:val="28"/>
        </w:rPr>
        <w:t xml:space="preserve"> системе. Первичная роль принадлежит стрептококковой инфекции – </w:t>
      </w:r>
      <w:r w:rsidRPr="008602EA">
        <w:rPr>
          <w:rFonts w:ascii="Times New Roman" w:hAnsi="Times New Roman"/>
          <w:sz w:val="28"/>
          <w:szCs w:val="28"/>
        </w:rPr>
        <w:sym w:font="Symbol" w:char="F062"/>
      </w:r>
      <w:r w:rsidRPr="008602EA">
        <w:rPr>
          <w:rFonts w:ascii="Times New Roman" w:hAnsi="Times New Roman"/>
          <w:sz w:val="28"/>
          <w:szCs w:val="28"/>
        </w:rPr>
        <w:t>–гемолитический стрепт</w:t>
      </w:r>
      <w:r w:rsidRPr="008602EA">
        <w:rPr>
          <w:rFonts w:ascii="Times New Roman" w:hAnsi="Times New Roman"/>
          <w:sz w:val="28"/>
          <w:szCs w:val="28"/>
        </w:rPr>
        <w:t>о</w:t>
      </w:r>
      <w:r w:rsidRPr="008602EA">
        <w:rPr>
          <w:rFonts w:ascii="Times New Roman" w:hAnsi="Times New Roman"/>
          <w:sz w:val="28"/>
          <w:szCs w:val="28"/>
        </w:rPr>
        <w:t>кокк группы</w:t>
      </w:r>
      <w:proofErr w:type="gramStart"/>
      <w:r w:rsidRPr="008602E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602EA">
        <w:rPr>
          <w:rFonts w:ascii="Times New Roman" w:hAnsi="Times New Roman"/>
          <w:sz w:val="28"/>
          <w:szCs w:val="28"/>
        </w:rPr>
        <w:t xml:space="preserve"> сенсибилизирует организм, с последующим развитием </w:t>
      </w:r>
      <w:proofErr w:type="spellStart"/>
      <w:r w:rsidRPr="008602EA">
        <w:rPr>
          <w:rFonts w:ascii="Times New Roman" w:hAnsi="Times New Roman"/>
          <w:sz w:val="28"/>
          <w:szCs w:val="28"/>
        </w:rPr>
        <w:t>гип</w:t>
      </w:r>
      <w:r w:rsidRPr="008602EA">
        <w:rPr>
          <w:rFonts w:ascii="Times New Roman" w:hAnsi="Times New Roman"/>
          <w:sz w:val="28"/>
          <w:szCs w:val="28"/>
        </w:rPr>
        <w:t>е</w:t>
      </w:r>
      <w:r w:rsidRPr="008602EA">
        <w:rPr>
          <w:rFonts w:ascii="Times New Roman" w:hAnsi="Times New Roman"/>
          <w:sz w:val="28"/>
          <w:szCs w:val="28"/>
        </w:rPr>
        <w:t>рергической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реакции соединительной ткани, главным образом сердца и сос</w:t>
      </w:r>
      <w:r w:rsidRPr="008602EA">
        <w:rPr>
          <w:rFonts w:ascii="Times New Roman" w:hAnsi="Times New Roman"/>
          <w:sz w:val="28"/>
          <w:szCs w:val="28"/>
        </w:rPr>
        <w:t>у</w:t>
      </w:r>
      <w:r w:rsidRPr="008602EA">
        <w:rPr>
          <w:rFonts w:ascii="Times New Roman" w:hAnsi="Times New Roman"/>
          <w:sz w:val="28"/>
          <w:szCs w:val="28"/>
        </w:rPr>
        <w:t>дов.</w:t>
      </w:r>
    </w:p>
    <w:p w14:paraId="0EEB9CE2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5. Хлопающий </w:t>
      </w:r>
      <w:r w:rsidRPr="008602EA">
        <w:rPr>
          <w:rFonts w:ascii="Times New Roman" w:hAnsi="Times New Roman"/>
          <w:sz w:val="28"/>
          <w:szCs w:val="28"/>
          <w:lang w:val="en-US"/>
        </w:rPr>
        <w:t>I</w:t>
      </w:r>
      <w:r w:rsidRPr="008602EA">
        <w:rPr>
          <w:rFonts w:ascii="Times New Roman" w:hAnsi="Times New Roman"/>
          <w:sz w:val="28"/>
          <w:szCs w:val="28"/>
        </w:rPr>
        <w:t xml:space="preserve"> тон, </w:t>
      </w:r>
      <w:r w:rsidRPr="008602EA">
        <w:rPr>
          <w:rFonts w:ascii="Times New Roman" w:hAnsi="Times New Roman"/>
          <w:sz w:val="28"/>
          <w:szCs w:val="28"/>
          <w:lang w:val="en-US"/>
        </w:rPr>
        <w:t>II</w:t>
      </w:r>
      <w:r w:rsidRPr="008602EA">
        <w:rPr>
          <w:rFonts w:ascii="Times New Roman" w:hAnsi="Times New Roman"/>
          <w:sz w:val="28"/>
          <w:szCs w:val="28"/>
        </w:rPr>
        <w:t xml:space="preserve"> тон, щелчок открытия митрального клапана создают трехчленный ритм («спать пора»).</w:t>
      </w:r>
    </w:p>
    <w:p w14:paraId="7FEE327C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6. Разница между частотой сердечных сокращений и частотой пульса.</w:t>
      </w:r>
    </w:p>
    <w:p w14:paraId="7013C714" w14:textId="77777777" w:rsidR="003C49F0" w:rsidRPr="008602EA" w:rsidRDefault="003C49F0" w:rsidP="00674F3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8602EA">
        <w:rPr>
          <w:rFonts w:ascii="Times New Roman" w:hAnsi="Times New Roman"/>
          <w:sz w:val="28"/>
          <w:szCs w:val="28"/>
        </w:rPr>
        <w:t>Дезагреганты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02EA">
        <w:rPr>
          <w:rFonts w:ascii="Times New Roman" w:hAnsi="Times New Roman"/>
          <w:sz w:val="28"/>
          <w:szCs w:val="28"/>
        </w:rPr>
        <w:t>ноотропы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, антикоагулянты, </w:t>
      </w:r>
      <w:proofErr w:type="spellStart"/>
      <w:r w:rsidRPr="008602EA">
        <w:rPr>
          <w:rFonts w:ascii="Times New Roman" w:hAnsi="Times New Roman"/>
          <w:sz w:val="28"/>
          <w:szCs w:val="28"/>
        </w:rPr>
        <w:t>кардиометаболические</w:t>
      </w:r>
      <w:proofErr w:type="spellEnd"/>
      <w:r w:rsidRPr="008602EA">
        <w:rPr>
          <w:rFonts w:ascii="Times New Roman" w:hAnsi="Times New Roman"/>
          <w:sz w:val="28"/>
          <w:szCs w:val="28"/>
        </w:rPr>
        <w:t xml:space="preserve"> сре</w:t>
      </w:r>
      <w:r w:rsidRPr="008602EA">
        <w:rPr>
          <w:rFonts w:ascii="Times New Roman" w:hAnsi="Times New Roman"/>
          <w:sz w:val="28"/>
          <w:szCs w:val="28"/>
        </w:rPr>
        <w:t>д</w:t>
      </w:r>
      <w:r w:rsidRPr="008602EA">
        <w:rPr>
          <w:rFonts w:ascii="Times New Roman" w:hAnsi="Times New Roman"/>
          <w:sz w:val="28"/>
          <w:szCs w:val="28"/>
        </w:rPr>
        <w:t>ства.</w:t>
      </w:r>
    </w:p>
    <w:p w14:paraId="41C92E72" w14:textId="77777777" w:rsidR="003C49F0" w:rsidRPr="008602EA" w:rsidRDefault="003C49F0" w:rsidP="002343B2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E079FB5" w14:textId="77777777" w:rsidR="003C49F0" w:rsidRPr="008602EA" w:rsidRDefault="003C49F0" w:rsidP="000F41A6">
      <w:pPr>
        <w:jc w:val="both"/>
        <w:rPr>
          <w:rFonts w:ascii="Times New Roman" w:hAnsi="Times New Roman"/>
          <w:b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Формы контроля освоения заданий по самостоятельной </w:t>
      </w:r>
      <w:r>
        <w:rPr>
          <w:rFonts w:ascii="Times New Roman" w:hAnsi="Times New Roman"/>
          <w:b/>
          <w:sz w:val="28"/>
          <w:szCs w:val="28"/>
        </w:rPr>
        <w:t xml:space="preserve">контактной </w:t>
      </w:r>
      <w:r w:rsidRPr="008602EA">
        <w:rPr>
          <w:rFonts w:ascii="Times New Roman" w:hAnsi="Times New Roman"/>
          <w:b/>
          <w:sz w:val="28"/>
          <w:szCs w:val="28"/>
        </w:rPr>
        <w:t xml:space="preserve"> р</w:t>
      </w:r>
      <w:r w:rsidRPr="008602EA">
        <w:rPr>
          <w:rFonts w:ascii="Times New Roman" w:hAnsi="Times New Roman"/>
          <w:b/>
          <w:sz w:val="28"/>
          <w:szCs w:val="28"/>
        </w:rPr>
        <w:t>а</w:t>
      </w:r>
      <w:r w:rsidRPr="008602EA">
        <w:rPr>
          <w:rFonts w:ascii="Times New Roman" w:hAnsi="Times New Roman"/>
          <w:b/>
          <w:sz w:val="28"/>
          <w:szCs w:val="28"/>
        </w:rPr>
        <w:t>боте по данной теме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586C9DA" w14:textId="77777777" w:rsidR="003C49F0" w:rsidRPr="008602EA" w:rsidRDefault="003C49F0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>Демонстрация преподавателю приобретенных самостоятельно практ</w:t>
      </w:r>
      <w:r w:rsidRPr="008602EA">
        <w:rPr>
          <w:rFonts w:ascii="Times New Roman" w:hAnsi="Times New Roman"/>
          <w:sz w:val="28"/>
          <w:szCs w:val="28"/>
        </w:rPr>
        <w:t>и</w:t>
      </w:r>
      <w:r w:rsidRPr="008602EA">
        <w:rPr>
          <w:rFonts w:ascii="Times New Roman" w:hAnsi="Times New Roman"/>
          <w:sz w:val="28"/>
          <w:szCs w:val="28"/>
        </w:rPr>
        <w:t>ческих умений и навыков, результатов интерпретации данных лабор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торных и инструментальных исследований, результатов курации тем</w:t>
      </w:r>
      <w:r w:rsidRPr="008602EA">
        <w:rPr>
          <w:rFonts w:ascii="Times New Roman" w:hAnsi="Times New Roman"/>
          <w:sz w:val="28"/>
          <w:szCs w:val="28"/>
        </w:rPr>
        <w:t>а</w:t>
      </w:r>
      <w:r w:rsidRPr="008602EA">
        <w:rPr>
          <w:rFonts w:ascii="Times New Roman" w:hAnsi="Times New Roman"/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7EFAADFF" w14:textId="77777777" w:rsidR="003C49F0" w:rsidRPr="008602EA" w:rsidRDefault="003C49F0" w:rsidP="000F41A6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sz w:val="28"/>
          <w:szCs w:val="28"/>
        </w:rPr>
        <w:t xml:space="preserve">Решение тестовых заданий </w:t>
      </w:r>
      <w:r w:rsidRPr="008602EA">
        <w:rPr>
          <w:rFonts w:ascii="Times New Roman" w:hAnsi="Times New Roman"/>
          <w:sz w:val="28"/>
          <w:szCs w:val="28"/>
          <w:lang w:val="en-US"/>
        </w:rPr>
        <w:t>II</w:t>
      </w:r>
      <w:r w:rsidRPr="008602EA">
        <w:rPr>
          <w:rFonts w:ascii="Times New Roman" w:hAnsi="Times New Roman"/>
          <w:sz w:val="28"/>
          <w:szCs w:val="28"/>
        </w:rPr>
        <w:t xml:space="preserve"> и </w:t>
      </w:r>
      <w:r w:rsidRPr="008602EA">
        <w:rPr>
          <w:rFonts w:ascii="Times New Roman" w:hAnsi="Times New Roman"/>
          <w:sz w:val="28"/>
          <w:szCs w:val="28"/>
          <w:lang w:val="en-US"/>
        </w:rPr>
        <w:t>III</w:t>
      </w:r>
      <w:r w:rsidRPr="008602EA">
        <w:rPr>
          <w:rFonts w:ascii="Times New Roman" w:hAnsi="Times New Roman"/>
          <w:sz w:val="28"/>
          <w:szCs w:val="28"/>
        </w:rPr>
        <w:t xml:space="preserve"> типов и ситуационных задач. </w:t>
      </w:r>
    </w:p>
    <w:p w14:paraId="71F20EDD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 </w:t>
      </w:r>
    </w:p>
    <w:p w14:paraId="6E311E9B" w14:textId="77777777" w:rsidR="003C49F0" w:rsidRPr="008602EA" w:rsidRDefault="003C49F0" w:rsidP="000F41A6">
      <w:pPr>
        <w:jc w:val="both"/>
        <w:rPr>
          <w:rFonts w:ascii="Times New Roman" w:hAnsi="Times New Roman"/>
          <w:sz w:val="28"/>
          <w:szCs w:val="28"/>
        </w:rPr>
      </w:pPr>
      <w:r w:rsidRPr="008602EA">
        <w:rPr>
          <w:rFonts w:ascii="Times New Roman" w:hAnsi="Times New Roman"/>
          <w:b/>
          <w:sz w:val="28"/>
          <w:szCs w:val="28"/>
        </w:rPr>
        <w:t xml:space="preserve">Рекомендуемая литература </w:t>
      </w:r>
      <w:r w:rsidRPr="008602EA">
        <w:rPr>
          <w:rFonts w:ascii="Times New Roman" w:hAnsi="Times New Roman"/>
          <w:sz w:val="28"/>
          <w:szCs w:val="28"/>
        </w:rPr>
        <w:t>(основная и дополнительная)</w:t>
      </w:r>
      <w:r w:rsidRPr="008602EA">
        <w:rPr>
          <w:rFonts w:ascii="Times New Roman" w:hAnsi="Times New Roman"/>
          <w:b/>
          <w:sz w:val="28"/>
          <w:szCs w:val="28"/>
        </w:rPr>
        <w:t xml:space="preserve">: </w:t>
      </w:r>
    </w:p>
    <w:tbl>
      <w:tblPr>
        <w:tblpPr w:leftFromText="180" w:rightFromText="180" w:vertAnchor="text" w:horzAnchor="page" w:tblpX="1630" w:tblpY="178"/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3153E1" w:rsidRPr="003153E1" w14:paraId="37B6168D" w14:textId="77777777" w:rsidTr="00C900E8">
        <w:trPr>
          <w:trHeight w:val="3405"/>
        </w:trPr>
        <w:tc>
          <w:tcPr>
            <w:tcW w:w="665" w:type="dxa"/>
          </w:tcPr>
          <w:p w14:paraId="6D7016E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002C23E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Дисц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плина   в соотве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т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3869B8A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Основная/дополнительная литература в рабочей пр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грамме, автор, название, м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4ADE65F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Для п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чатных изданий колич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ство э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земпл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я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ров, для эле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тронных </w:t>
            </w: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– кол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чество доступов</w:t>
            </w:r>
          </w:p>
        </w:tc>
        <w:tc>
          <w:tcPr>
            <w:tcW w:w="1172" w:type="dxa"/>
          </w:tcPr>
          <w:p w14:paraId="50FAA7E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3153E1">
              <w:rPr>
                <w:rFonts w:ascii="Times New Roman" w:hAnsi="Times New Roman"/>
                <w:sz w:val="28"/>
                <w:szCs w:val="28"/>
              </w:rPr>
              <w:t>обуч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ющи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х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3153E1">
              <w:rPr>
                <w:rFonts w:ascii="Times New Roman" w:hAnsi="Times New Roman"/>
                <w:sz w:val="28"/>
                <w:szCs w:val="28"/>
              </w:rPr>
              <w:t>, 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новр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менно изуч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ющих дисц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плину в семестр</w:t>
            </w:r>
          </w:p>
        </w:tc>
        <w:tc>
          <w:tcPr>
            <w:tcW w:w="1273" w:type="dxa"/>
          </w:tcPr>
          <w:p w14:paraId="3B07DD0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Прив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денный коэ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ф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фициент обесп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сти (</w:t>
            </w:r>
            <w:proofErr w:type="gramStart"/>
            <w:r w:rsidRPr="003153E1">
              <w:rPr>
                <w:rFonts w:ascii="Times New Roman" w:hAnsi="Times New Roman"/>
                <w:sz w:val="28"/>
                <w:szCs w:val="28"/>
              </w:rPr>
              <w:t>КО</w:t>
            </w:r>
            <w:proofErr w:type="gramEnd"/>
            <w:r w:rsidRPr="003153E1">
              <w:rPr>
                <w:rFonts w:ascii="Times New Roman" w:hAnsi="Times New Roman"/>
                <w:sz w:val="28"/>
                <w:szCs w:val="28"/>
              </w:rPr>
              <w:t>) (на т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кущий </w:t>
            </w: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семестр)</w:t>
            </w:r>
          </w:p>
        </w:tc>
      </w:tr>
      <w:tr w:rsidR="003153E1" w:rsidRPr="003153E1" w14:paraId="65169AA7" w14:textId="77777777" w:rsidTr="00C900E8">
        <w:tc>
          <w:tcPr>
            <w:tcW w:w="665" w:type="dxa"/>
          </w:tcPr>
          <w:p w14:paraId="5F8BF8F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Б.1Б34</w:t>
            </w:r>
          </w:p>
        </w:tc>
        <w:tc>
          <w:tcPr>
            <w:tcW w:w="1304" w:type="dxa"/>
          </w:tcPr>
          <w:p w14:paraId="17DBCC9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Ф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кул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ь</w:t>
            </w: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6645808B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348" w:type="dxa"/>
          </w:tcPr>
          <w:p w14:paraId="136148B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162F3D6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D5305EA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39424C1F" w14:textId="77777777" w:rsidTr="00C900E8">
        <w:tc>
          <w:tcPr>
            <w:tcW w:w="665" w:type="dxa"/>
          </w:tcPr>
          <w:p w14:paraId="2F37DEC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0D6B01B1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D2CA503" w14:textId="77777777" w:rsidR="003153E1" w:rsidRPr="003153E1" w:rsidRDefault="003153E1" w:rsidP="00C900E8">
            <w:pPr>
              <w:rPr>
                <w:rFonts w:ascii="Times New Roman" w:hAnsi="Times New Roman"/>
                <w:color w:val="0000FF"/>
                <w:u w:val="single"/>
              </w:rPr>
            </w:pPr>
            <w:proofErr w:type="spellStart"/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И.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Внутре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Сул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мов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2015. 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3153E1">
                <w:rPr>
                  <w:rStyle w:val="a8"/>
                  <w:rFonts w:ascii="Times New Roman" w:hAnsi="Times New Roman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14C3496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22E3715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02C0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25504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1C85577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2790F0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0320310F" w14:textId="77777777" w:rsidTr="00C900E8">
        <w:tc>
          <w:tcPr>
            <w:tcW w:w="665" w:type="dxa"/>
          </w:tcPr>
          <w:p w14:paraId="3F6F0D2A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2258DE2D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65016A0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Владимир Ив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нович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учебник / В. И.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лимов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перераб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0980CD6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2D546A4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1A7E877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12508643" w14:textId="77777777" w:rsidTr="00C900E8">
        <w:tc>
          <w:tcPr>
            <w:tcW w:w="665" w:type="dxa"/>
          </w:tcPr>
          <w:p w14:paraId="0506C8D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7053C961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96186F0" w14:textId="77777777" w:rsidR="003153E1" w:rsidRPr="003153E1" w:rsidRDefault="003153E1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тронный ресурс]: в 2-х т. / ред.: В. С. Моисеев, А. И. Мартынов, Н. А. Мухин. - 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Т.1.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8" w:history="1">
              <w:r w:rsidRPr="003153E1">
                <w:rPr>
                  <w:rStyle w:val="a8"/>
                  <w:rFonts w:ascii="Times New Roman" w:hAnsi="Times New Roman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0D8287B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639D723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2A336FB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5A02ADEC" w14:textId="77777777" w:rsidTr="00C900E8">
        <w:tc>
          <w:tcPr>
            <w:tcW w:w="665" w:type="dxa"/>
          </w:tcPr>
          <w:p w14:paraId="363B6B3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208D03A2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CD131D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: уче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ник с компакт-диском</w:t>
            </w:r>
            <w:proofErr w:type="gramStart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тынова. - М.</w:t>
            </w:r>
            <w:proofErr w:type="gramStart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3E1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Медиа, 2011. </w:t>
            </w: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3153E1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3153E1">
              <w:rPr>
                <w:rFonts w:ascii="Times New Roman" w:hAnsi="Times New Roman"/>
                <w:sz w:val="28"/>
                <w:szCs w:val="28"/>
              </w:rPr>
              <w:t>. и доп. - 649 с.</w:t>
            </w:r>
          </w:p>
        </w:tc>
        <w:tc>
          <w:tcPr>
            <w:tcW w:w="1348" w:type="dxa"/>
          </w:tcPr>
          <w:p w14:paraId="60721D0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208</w:t>
            </w:r>
          </w:p>
          <w:p w14:paraId="14D1B06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682A3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295E6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C181D2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423BC7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56958A3C" w14:textId="77777777" w:rsidTr="00C900E8">
        <w:tc>
          <w:tcPr>
            <w:tcW w:w="665" w:type="dxa"/>
          </w:tcPr>
          <w:p w14:paraId="33D71E8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04" w:type="dxa"/>
          </w:tcPr>
          <w:p w14:paraId="5EBA5105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CC306F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уче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тынова. - М.</w:t>
            </w:r>
            <w:proofErr w:type="gramStart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153E1">
              <w:rPr>
                <w:rFonts w:ascii="Times New Roman" w:hAnsi="Times New Roman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 Медиа, 2010. </w:t>
            </w:r>
            <w:r w:rsidRPr="003153E1">
              <w:rPr>
                <w:rFonts w:ascii="Times New Roman" w:hAnsi="Times New Roman"/>
                <w:bCs/>
                <w:sz w:val="28"/>
                <w:szCs w:val="28"/>
              </w:rPr>
              <w:t>Т. 1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 xml:space="preserve">. - 2-е изд., </w:t>
            </w:r>
            <w:proofErr w:type="spellStart"/>
            <w:r w:rsidRPr="003153E1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3153E1">
              <w:rPr>
                <w:rFonts w:ascii="Times New Roman" w:hAnsi="Times New Roman"/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50EEAC2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14:paraId="6F50765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7CD8DDB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6BDB35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37F6457E" w14:textId="77777777" w:rsidTr="00C900E8">
        <w:tc>
          <w:tcPr>
            <w:tcW w:w="665" w:type="dxa"/>
          </w:tcPr>
          <w:p w14:paraId="41E50F2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0B82AEC6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2F779B7A" w14:textId="77777777" w:rsidR="003153E1" w:rsidRPr="003153E1" w:rsidRDefault="003153E1" w:rsidP="00C900E8">
            <w:pPr>
              <w:rPr>
                <w:rFonts w:ascii="Times New Roman" w:hAnsi="Times New Roman"/>
                <w:color w:val="0000FF"/>
                <w:u w:val="single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[Эле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ГЭОТАР-Медиа, 2013. -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Т.2.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Режим дост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па: </w:t>
            </w:r>
            <w:hyperlink r:id="rId9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1A945DF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48E624A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4019C70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5124F6E1" w14:textId="77777777" w:rsidTr="00C900E8">
        <w:tc>
          <w:tcPr>
            <w:tcW w:w="665" w:type="dxa"/>
          </w:tcPr>
          <w:p w14:paraId="7DD4D1B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687DEBE9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41D03DDC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: уче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тынова. - М. :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2012 - .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6CE1F032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253</w:t>
            </w:r>
          </w:p>
          <w:p w14:paraId="32C88EB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19147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332CB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3A4647C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353BC5ED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53E1" w:rsidRPr="003153E1" w14:paraId="650B3E8A" w14:textId="77777777" w:rsidTr="00C900E8">
        <w:tc>
          <w:tcPr>
            <w:tcW w:w="665" w:type="dxa"/>
          </w:tcPr>
          <w:p w14:paraId="121FF127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04" w:type="dxa"/>
          </w:tcPr>
          <w:p w14:paraId="6E732FB8" w14:textId="77777777" w:rsidR="003153E1" w:rsidRPr="003153E1" w:rsidRDefault="003153E1" w:rsidP="00C900E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53FA9BC8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тынова. - М.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2010. - </w:t>
            </w: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Т. 2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испр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50371DE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101</w:t>
            </w:r>
          </w:p>
          <w:p w14:paraId="6D82DD0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065C1D6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6ACA116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B6B19F5" w14:textId="77777777" w:rsidR="003C49F0" w:rsidRPr="003153E1" w:rsidRDefault="003153E1" w:rsidP="000F41A6">
      <w:pPr>
        <w:rPr>
          <w:rFonts w:ascii="Times New Roman" w:hAnsi="Times New Roman"/>
          <w:b/>
          <w:sz w:val="28"/>
          <w:szCs w:val="28"/>
        </w:rPr>
      </w:pPr>
      <w:r w:rsidRPr="003153E1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3153E1" w:rsidRPr="003153E1" w14:paraId="203474B9" w14:textId="77777777" w:rsidTr="00C900E8">
        <w:tc>
          <w:tcPr>
            <w:tcW w:w="665" w:type="dxa"/>
          </w:tcPr>
          <w:p w14:paraId="56CFC67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7BFC890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2221E9A6" w14:textId="77777777" w:rsidR="003153E1" w:rsidRPr="003153E1" w:rsidRDefault="003153E1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особие / В. И.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колкин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2012. 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0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http://www.studmedlib.ru/book/ISBN9785970423912.html</w:t>
              </w:r>
            </w:hyperlink>
          </w:p>
        </w:tc>
        <w:tc>
          <w:tcPr>
            <w:tcW w:w="1348" w:type="dxa"/>
          </w:tcPr>
          <w:p w14:paraId="0A0D54F5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3C80F1B4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9C550C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1B963B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698B7FE6" w14:textId="77777777" w:rsidTr="00C900E8">
        <w:tc>
          <w:tcPr>
            <w:tcW w:w="665" w:type="dxa"/>
          </w:tcPr>
          <w:p w14:paraId="176EAAF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0BA24DDB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6C9188E6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по кардиол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гии [Электронный ресурс]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учебное пособие в 3 т. / под ред. Г.И.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Сторожакова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Горбаченкова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М.: ГЭОТАР-Медиа, 2009. - Т. 3. 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http://www.studmedlib.ru/book/ISBN9785970409657.html</w:t>
              </w:r>
            </w:hyperlink>
          </w:p>
        </w:tc>
        <w:tc>
          <w:tcPr>
            <w:tcW w:w="1348" w:type="dxa"/>
          </w:tcPr>
          <w:p w14:paraId="263DBE3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  <w:p w14:paraId="29B6212A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23070C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D2397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14:paraId="30F274F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07E54E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7BE5206D" w14:textId="77777777" w:rsidTr="00C900E8">
        <w:tc>
          <w:tcPr>
            <w:tcW w:w="665" w:type="dxa"/>
          </w:tcPr>
          <w:p w14:paraId="27B688ED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20AFB4EE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0FBCD738" w14:textId="77777777" w:rsidR="003153E1" w:rsidRPr="003153E1" w:rsidRDefault="003153E1" w:rsidP="00C900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Дворецкий, Л. И.  Межди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циплинарные клинические задачи [Электронный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сурс]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сборник / Л. И. Дв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рецкий. - 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вые дан. - М.: "ГЭОТАР-Медиа", 2012. 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жим доступа: </w:t>
            </w:r>
            <w:hyperlink r:id="rId12" w:history="1">
              <w:r w:rsidRPr="003153E1">
                <w:rPr>
                  <w:rStyle w:val="a8"/>
                  <w:rFonts w:ascii="Times New Roman" w:hAnsi="Times New Roman"/>
                  <w:lang w:val="en-US"/>
                </w:rPr>
                <w:t>http</w:t>
              </w:r>
              <w:r w:rsidRPr="003153E1">
                <w:rPr>
                  <w:rStyle w:val="a8"/>
                  <w:rFonts w:ascii="Times New Roman" w:hAnsi="Times New Roman"/>
                </w:rPr>
                <w:t>://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www</w:t>
              </w:r>
              <w:r w:rsidRPr="003153E1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Pr="003153E1">
                <w:rPr>
                  <w:rStyle w:val="a8"/>
                  <w:rFonts w:ascii="Times New Roman" w:hAnsi="Times New Roman"/>
                  <w:lang w:val="en-US"/>
                </w:rPr>
                <w:t>studmedlib</w:t>
              </w:r>
              <w:proofErr w:type="spellEnd"/>
              <w:r w:rsidRPr="003153E1">
                <w:rPr>
                  <w:rStyle w:val="a8"/>
                  <w:rFonts w:ascii="Times New Roman" w:hAnsi="Times New Roman"/>
                </w:rPr>
                <w:t>.</w:t>
              </w:r>
              <w:proofErr w:type="spellStart"/>
              <w:r w:rsidRPr="003153E1">
                <w:rPr>
                  <w:rStyle w:val="a8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3153E1">
                <w:rPr>
                  <w:rStyle w:val="a8"/>
                  <w:rFonts w:ascii="Times New Roman" w:hAnsi="Times New Roman"/>
                </w:rPr>
                <w:t>/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book</w:t>
              </w:r>
              <w:r w:rsidRPr="003153E1">
                <w:rPr>
                  <w:rStyle w:val="a8"/>
                  <w:rFonts w:ascii="Times New Roman" w:hAnsi="Times New Roman"/>
                </w:rPr>
                <w:t>/06-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COS</w:t>
              </w:r>
              <w:r w:rsidRPr="003153E1">
                <w:rPr>
                  <w:rStyle w:val="a8"/>
                  <w:rFonts w:ascii="Times New Roman" w:hAnsi="Times New Roman"/>
                </w:rPr>
                <w:t>-2330.</w:t>
              </w:r>
              <w:r w:rsidRPr="003153E1">
                <w:rPr>
                  <w:rStyle w:val="a8"/>
                  <w:rFonts w:ascii="Times New Roman" w:hAnsi="Times New Roman"/>
                  <w:lang w:val="en-US"/>
                </w:rPr>
                <w:t>html</w:t>
              </w:r>
            </w:hyperlink>
          </w:p>
        </w:tc>
        <w:tc>
          <w:tcPr>
            <w:tcW w:w="1348" w:type="dxa"/>
          </w:tcPr>
          <w:p w14:paraId="5A994121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44647B42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5DD97EDF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53E1" w:rsidRPr="003153E1" w14:paraId="0B826709" w14:textId="77777777" w:rsidTr="00C900E8">
        <w:tc>
          <w:tcPr>
            <w:tcW w:w="665" w:type="dxa"/>
          </w:tcPr>
          <w:p w14:paraId="2019F9A0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304" w:type="dxa"/>
          </w:tcPr>
          <w:p w14:paraId="1F8A24B3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8" w:type="dxa"/>
          </w:tcPr>
          <w:p w14:paraId="11AEBC00" w14:textId="77777777" w:rsidR="003153E1" w:rsidRPr="003153E1" w:rsidRDefault="003153E1" w:rsidP="00C900E8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Люсов</w:t>
            </w:r>
            <w:proofErr w:type="spellEnd"/>
            <w:r w:rsidRPr="003153E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В. А.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ЭКГ при и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фаркте миокарда [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Электр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ный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ресурс]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атлас + ЭКГ линейка / В. А.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Люсов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 - Электрон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екстовые дан. -  М.</w:t>
            </w:r>
            <w:proofErr w:type="gram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Медиа, 2009.-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on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line</w:t>
            </w:r>
            <w:r w:rsidRPr="003153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3153E1">
                <w:rPr>
                  <w:rStyle w:val="a8"/>
                  <w:rFonts w:ascii="Times New Roman" w:hAnsi="Times New Roman"/>
                </w:rPr>
                <w:t>http://www.studmedlib.ru/book/ISBN9785970412640.html</w:t>
              </w:r>
            </w:hyperlink>
          </w:p>
        </w:tc>
        <w:tc>
          <w:tcPr>
            <w:tcW w:w="1348" w:type="dxa"/>
          </w:tcPr>
          <w:p w14:paraId="776EFEB9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1200 д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о</w:t>
            </w:r>
            <w:r w:rsidRPr="003153E1">
              <w:rPr>
                <w:rFonts w:ascii="Times New Roman" w:hAnsi="Times New Roman"/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782EFE48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3DDE12C2" w14:textId="77777777" w:rsidR="003153E1" w:rsidRPr="003153E1" w:rsidRDefault="003153E1" w:rsidP="00C900E8">
            <w:pPr>
              <w:rPr>
                <w:rFonts w:ascii="Times New Roman" w:hAnsi="Times New Roman"/>
                <w:sz w:val="28"/>
                <w:szCs w:val="28"/>
              </w:rPr>
            </w:pPr>
            <w:r w:rsidRPr="003153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24B76D7B" w14:textId="77777777" w:rsidR="003C49F0" w:rsidRPr="008602EA" w:rsidRDefault="003C49F0" w:rsidP="000F41A6">
      <w:pPr>
        <w:pStyle w:val="3"/>
        <w:jc w:val="both"/>
        <w:rPr>
          <w:color w:val="auto"/>
          <w:sz w:val="28"/>
          <w:szCs w:val="28"/>
        </w:rPr>
      </w:pPr>
    </w:p>
    <w:p w14:paraId="7AD2A5B8" w14:textId="77777777" w:rsidR="001E3066" w:rsidRPr="00587907" w:rsidRDefault="001E3066" w:rsidP="001E3066">
      <w:pPr>
        <w:spacing w:line="240" w:lineRule="auto"/>
        <w:jc w:val="center"/>
        <w:rPr>
          <w:rFonts w:ascii="Times New Roman" w:hAnsi="Times New Roman"/>
          <w:b/>
          <w:i/>
          <w:noProof/>
          <w:sz w:val="28"/>
          <w:szCs w:val="28"/>
        </w:rPr>
      </w:pPr>
      <w:r w:rsidRPr="00F33D3C">
        <w:rPr>
          <w:rFonts w:ascii="Times New Roman" w:hAnsi="Times New Roman"/>
          <w:sz w:val="28"/>
          <w:szCs w:val="28"/>
        </w:rPr>
        <w:t>Подпись автора методической разработки</w:t>
      </w:r>
      <w:r w:rsidRPr="00587907">
        <w:rPr>
          <w:rFonts w:ascii="Times New Roman" w:hAnsi="Times New Roman"/>
          <w:b/>
          <w:sz w:val="28"/>
          <w:szCs w:val="28"/>
        </w:rPr>
        <w:t xml:space="preserve">  </w:t>
      </w:r>
      <w:r w:rsidRPr="00587907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587907">
        <w:rPr>
          <w:rFonts w:ascii="Times New Roman" w:hAnsi="Times New Roman"/>
          <w:b/>
          <w:i/>
          <w:noProof/>
          <w:sz w:val="28"/>
          <w:szCs w:val="28"/>
        </w:rPr>
        <w:pict w14:anchorId="37E582AB">
          <v:shape id="Рисунок 20" o:spid="_x0000_i1025" type="#_x0000_t75" style="width:40.75pt;height:30.55pt;visibility:visible">
            <v:imagedata r:id="rId14" o:title=""/>
          </v:shape>
        </w:pict>
      </w:r>
      <w:r w:rsidRPr="00587907">
        <w:rPr>
          <w:rFonts w:ascii="Times New Roman" w:hAnsi="Times New Roman"/>
          <w:b/>
          <w:i/>
          <w:noProof/>
          <w:sz w:val="28"/>
          <w:szCs w:val="28"/>
        </w:rPr>
        <w:t xml:space="preserve">     </w:t>
      </w:r>
      <w:r w:rsidRPr="00F33D3C">
        <w:rPr>
          <w:rFonts w:ascii="Times New Roman" w:hAnsi="Times New Roman"/>
          <w:noProof/>
          <w:sz w:val="28"/>
          <w:szCs w:val="28"/>
        </w:rPr>
        <w:t>Андрианова О.Л.</w:t>
      </w:r>
    </w:p>
    <w:p w14:paraId="2BEFDDC7" w14:textId="6E6871E0" w:rsidR="003C49F0" w:rsidRPr="008602EA" w:rsidRDefault="003C49F0" w:rsidP="001E306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C49F0" w:rsidRPr="008602EA" w:rsidSect="0096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A07"/>
    <w:multiLevelType w:val="hybridMultilevel"/>
    <w:tmpl w:val="85D011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451897"/>
    <w:multiLevelType w:val="hybridMultilevel"/>
    <w:tmpl w:val="F88CC2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0B4FF4"/>
    <w:multiLevelType w:val="hybridMultilevel"/>
    <w:tmpl w:val="1312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832831"/>
    <w:multiLevelType w:val="singleLevel"/>
    <w:tmpl w:val="51DCE8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8">
    <w:nsid w:val="2DDE5E25"/>
    <w:multiLevelType w:val="hybridMultilevel"/>
    <w:tmpl w:val="447A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45FC7"/>
    <w:multiLevelType w:val="hybridMultilevel"/>
    <w:tmpl w:val="40AEDE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DA212C"/>
    <w:multiLevelType w:val="hybridMultilevel"/>
    <w:tmpl w:val="A170F2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372ED"/>
    <w:multiLevelType w:val="hybridMultilevel"/>
    <w:tmpl w:val="9146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E472EE"/>
    <w:multiLevelType w:val="hybridMultilevel"/>
    <w:tmpl w:val="D788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A47F26"/>
    <w:multiLevelType w:val="singleLevel"/>
    <w:tmpl w:val="6F2694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5705563"/>
    <w:multiLevelType w:val="hybridMultilevel"/>
    <w:tmpl w:val="11A404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4A34C8"/>
    <w:multiLevelType w:val="hybridMultilevel"/>
    <w:tmpl w:val="52F8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9A1660"/>
    <w:multiLevelType w:val="hybridMultilevel"/>
    <w:tmpl w:val="4C0279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3"/>
  </w:num>
  <w:num w:numId="5">
    <w:abstractNumId w:val="11"/>
  </w:num>
  <w:num w:numId="6">
    <w:abstractNumId w:val="14"/>
  </w:num>
  <w:num w:numId="7">
    <w:abstractNumId w:val="9"/>
  </w:num>
  <w:num w:numId="8">
    <w:abstractNumId w:val="1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19"/>
  </w:num>
  <w:num w:numId="14">
    <w:abstractNumId w:val="5"/>
  </w:num>
  <w:num w:numId="15">
    <w:abstractNumId w:val="2"/>
  </w:num>
  <w:num w:numId="16">
    <w:abstractNumId w:val="0"/>
  </w:num>
  <w:num w:numId="1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1"/>
  </w:num>
  <w:num w:numId="21">
    <w:abstractNumId w:val="20"/>
  </w:num>
  <w:num w:numId="22">
    <w:abstractNumId w:val="12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3B2"/>
    <w:rsid w:val="00086521"/>
    <w:rsid w:val="000C2E73"/>
    <w:rsid w:val="000D41AE"/>
    <w:rsid w:val="000F41A6"/>
    <w:rsid w:val="000F7B8E"/>
    <w:rsid w:val="00130E74"/>
    <w:rsid w:val="001454B5"/>
    <w:rsid w:val="0019006B"/>
    <w:rsid w:val="001E3066"/>
    <w:rsid w:val="002343B2"/>
    <w:rsid w:val="0027730A"/>
    <w:rsid w:val="00290C8E"/>
    <w:rsid w:val="002B09AB"/>
    <w:rsid w:val="003021FE"/>
    <w:rsid w:val="003153E1"/>
    <w:rsid w:val="0031676B"/>
    <w:rsid w:val="003B4FD1"/>
    <w:rsid w:val="003C49F0"/>
    <w:rsid w:val="003D4D5E"/>
    <w:rsid w:val="00415F15"/>
    <w:rsid w:val="00454F95"/>
    <w:rsid w:val="00473E19"/>
    <w:rsid w:val="004A005E"/>
    <w:rsid w:val="004E485A"/>
    <w:rsid w:val="00583F73"/>
    <w:rsid w:val="005D220A"/>
    <w:rsid w:val="005D2A12"/>
    <w:rsid w:val="005F0DFE"/>
    <w:rsid w:val="0060349E"/>
    <w:rsid w:val="00672EAF"/>
    <w:rsid w:val="00674F36"/>
    <w:rsid w:val="006B1636"/>
    <w:rsid w:val="006E5AF3"/>
    <w:rsid w:val="006F7E54"/>
    <w:rsid w:val="00784546"/>
    <w:rsid w:val="007B006B"/>
    <w:rsid w:val="007B1DC5"/>
    <w:rsid w:val="007D0BC6"/>
    <w:rsid w:val="007E61D4"/>
    <w:rsid w:val="00815708"/>
    <w:rsid w:val="00852FD7"/>
    <w:rsid w:val="008602EA"/>
    <w:rsid w:val="008A49F0"/>
    <w:rsid w:val="00960177"/>
    <w:rsid w:val="00995B36"/>
    <w:rsid w:val="00997C9A"/>
    <w:rsid w:val="009E3EC3"/>
    <w:rsid w:val="00A07B20"/>
    <w:rsid w:val="00A847C4"/>
    <w:rsid w:val="00AD36B5"/>
    <w:rsid w:val="00B62ABA"/>
    <w:rsid w:val="00B75BF4"/>
    <w:rsid w:val="00BB14CE"/>
    <w:rsid w:val="00BB71D3"/>
    <w:rsid w:val="00BE7D6E"/>
    <w:rsid w:val="00C214E3"/>
    <w:rsid w:val="00C64078"/>
    <w:rsid w:val="00CA24F7"/>
    <w:rsid w:val="00CA4BA9"/>
    <w:rsid w:val="00CB5644"/>
    <w:rsid w:val="00CF7339"/>
    <w:rsid w:val="00D87D5D"/>
    <w:rsid w:val="00DA283C"/>
    <w:rsid w:val="00E10B35"/>
    <w:rsid w:val="00E95927"/>
    <w:rsid w:val="00E96547"/>
    <w:rsid w:val="00EB27AC"/>
    <w:rsid w:val="00EC1D11"/>
    <w:rsid w:val="00EE3A02"/>
    <w:rsid w:val="00F06BE5"/>
    <w:rsid w:val="00FA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3E46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1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564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E3066"/>
    <w:pPr>
      <w:keepNext/>
      <w:spacing w:before="240" w:after="60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3B2"/>
    <w:pPr>
      <w:keepNext/>
      <w:widowControl w:val="0"/>
      <w:shd w:val="clear" w:color="auto" w:fill="FFFFFF"/>
      <w:autoSpaceDE w:val="0"/>
      <w:autoSpaceDN w:val="0"/>
      <w:adjustRightInd w:val="0"/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uiPriority w:val="99"/>
    <w:qFormat/>
    <w:rsid w:val="002343B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564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343B2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link w:val="4"/>
    <w:uiPriority w:val="99"/>
    <w:locked/>
    <w:rsid w:val="002343B2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2343B2"/>
    <w:pPr>
      <w:spacing w:after="0" w:line="240" w:lineRule="auto"/>
      <w:ind w:left="5245" w:hanging="4678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2343B2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8A49F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rsid w:val="009E3EC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9E3EC3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9E3EC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E3EC3"/>
    <w:rPr>
      <w:rFonts w:cs="Times New Roman"/>
    </w:rPr>
  </w:style>
  <w:style w:type="character" w:styleId="a8">
    <w:name w:val="Hyperlink"/>
    <w:uiPriority w:val="99"/>
    <w:rsid w:val="000F41A6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uiPriority w:val="99"/>
    <w:rsid w:val="00674F36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uiPriority w:val="99"/>
    <w:rsid w:val="00674F36"/>
    <w:rPr>
      <w:rFonts w:ascii="Times New Roman" w:hAnsi="Times New Roman"/>
    </w:rPr>
  </w:style>
  <w:style w:type="paragraph" w:styleId="a9">
    <w:name w:val="Subtitle"/>
    <w:basedOn w:val="a"/>
    <w:link w:val="aa"/>
    <w:uiPriority w:val="99"/>
    <w:qFormat/>
    <w:rsid w:val="003D4D5E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Подзаголовок Знак"/>
    <w:link w:val="a9"/>
    <w:uiPriority w:val="99"/>
    <w:locked/>
    <w:rsid w:val="003D4D5E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E9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95927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uiPriority w:val="99"/>
    <w:rsid w:val="00EB27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6034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6034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character" w:customStyle="1" w:styleId="20">
    <w:name w:val="Заголовок 2 Знак"/>
    <w:link w:val="2"/>
    <w:semiHidden/>
    <w:rsid w:val="001E3066"/>
    <w:rPr>
      <w:rFonts w:ascii="Cambria" w:eastAsia="MS Gothic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2485</Words>
  <Characters>14166</Characters>
  <Application>Microsoft Office Word</Application>
  <DocSecurity>0</DocSecurity>
  <Lines>118</Lines>
  <Paragraphs>33</Paragraphs>
  <ScaleCrop>false</ScaleCrop>
  <Company>Grizli777</Company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гузеля</dc:creator>
  <cp:keywords/>
  <dc:description/>
  <cp:lastModifiedBy>Кользователь</cp:lastModifiedBy>
  <cp:revision>11</cp:revision>
  <dcterms:created xsi:type="dcterms:W3CDTF">2019-02-13T06:16:00Z</dcterms:created>
  <dcterms:modified xsi:type="dcterms:W3CDTF">2022-03-16T05:12:00Z</dcterms:modified>
</cp:coreProperties>
</file>