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FC" w:rsidRPr="001A04C9" w:rsidRDefault="00E3265E" w:rsidP="001A04C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</w:t>
      </w:r>
      <w:r w:rsidR="00C813FC" w:rsidRPr="001A04C9">
        <w:rPr>
          <w:sz w:val="26"/>
          <w:szCs w:val="26"/>
        </w:rPr>
        <w:t>ЕДЕРАЛЬНОЕ ГОСУДАРСТВЕННОЕ БЮДЖЕТНОЕ ОБРАЗОВАТЕЛЬНОЕ УЧРЕЖДЕНИЕ</w:t>
      </w:r>
      <w:r w:rsidR="00C813FC">
        <w:rPr>
          <w:sz w:val="26"/>
          <w:szCs w:val="26"/>
        </w:rPr>
        <w:t xml:space="preserve">  </w:t>
      </w:r>
      <w:r w:rsidR="00C813FC" w:rsidRPr="001A04C9">
        <w:rPr>
          <w:sz w:val="26"/>
          <w:szCs w:val="26"/>
        </w:rPr>
        <w:t>ВЫСШЕГО ОБРАЗОВАНИЯ</w:t>
      </w:r>
    </w:p>
    <w:p w:rsidR="00C813FC" w:rsidRPr="001A04C9" w:rsidRDefault="00C813FC" w:rsidP="00D96FC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1A04C9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C813FC" w:rsidRPr="001A04C9" w:rsidRDefault="00C813FC" w:rsidP="00D96FC4">
      <w:pPr>
        <w:pStyle w:val="a3"/>
        <w:jc w:val="center"/>
        <w:rPr>
          <w:sz w:val="26"/>
          <w:szCs w:val="26"/>
        </w:rPr>
      </w:pPr>
      <w:r w:rsidRPr="001A04C9">
        <w:rPr>
          <w:sz w:val="26"/>
          <w:szCs w:val="26"/>
        </w:rPr>
        <w:t>МИНИСТЕРСТВА ЗДРАВООХРАНЕНИЯ РОССИЙСКОЙ ФЕДЕРАЦИИ</w:t>
      </w:r>
    </w:p>
    <w:p w:rsidR="00C813FC" w:rsidRPr="00B22BCB" w:rsidRDefault="00C813FC" w:rsidP="00A55000">
      <w:pPr>
        <w:pStyle w:val="a3"/>
        <w:rPr>
          <w:szCs w:val="28"/>
        </w:rPr>
      </w:pPr>
    </w:p>
    <w:p w:rsidR="00C813FC" w:rsidRPr="00B22BCB" w:rsidRDefault="00C813FC" w:rsidP="00A55000">
      <w:pPr>
        <w:pStyle w:val="a3"/>
        <w:jc w:val="center"/>
        <w:rPr>
          <w:szCs w:val="28"/>
        </w:rPr>
      </w:pPr>
      <w:r>
        <w:rPr>
          <w:szCs w:val="28"/>
        </w:rPr>
        <w:t>К</w:t>
      </w:r>
      <w:r w:rsidRPr="00B22BCB">
        <w:rPr>
          <w:szCs w:val="28"/>
        </w:rPr>
        <w:t>афедра факультетской терапии</w:t>
      </w: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A55000">
      <w:pPr>
        <w:pStyle w:val="a3"/>
        <w:ind w:firstLine="0"/>
        <w:rPr>
          <w:szCs w:val="28"/>
        </w:rPr>
      </w:pPr>
    </w:p>
    <w:p w:rsidR="00C813FC" w:rsidRPr="00B22BCB" w:rsidRDefault="00C813FC" w:rsidP="004B0615">
      <w:pPr>
        <w:pStyle w:val="a3"/>
        <w:ind w:left="4678" w:firstLine="0"/>
        <w:rPr>
          <w:szCs w:val="28"/>
        </w:rPr>
      </w:pPr>
      <w:r w:rsidRPr="00B22BCB">
        <w:rPr>
          <w:szCs w:val="28"/>
        </w:rPr>
        <w:t xml:space="preserve">                                                       УТВЕРЖДАЮ</w:t>
      </w:r>
    </w:p>
    <w:p w:rsidR="00C813FC" w:rsidRPr="00B22BCB" w:rsidRDefault="005A2670" w:rsidP="004B0615">
      <w:pPr>
        <w:pStyle w:val="a3"/>
        <w:ind w:left="4678" w:firstLine="0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90.7pt;margin-top:10.75pt;width:73pt;height:27.4pt;z-index:-1;visibility:visible">
            <v:imagedata r:id="rId7" o:title="" croptop="33891f" cropbottom="28731f" cropleft="27955f" cropright="25049f"/>
          </v:shape>
        </w:pict>
      </w:r>
      <w:r w:rsidR="00C813FC" w:rsidRPr="00B22BCB">
        <w:rPr>
          <w:szCs w:val="28"/>
        </w:rPr>
        <w:t xml:space="preserve">Зав. кафедрой </w:t>
      </w:r>
    </w:p>
    <w:p w:rsidR="00C813FC" w:rsidRPr="00B22BCB" w:rsidRDefault="00C813FC" w:rsidP="004B0615">
      <w:pPr>
        <w:pStyle w:val="a3"/>
        <w:ind w:left="4678" w:firstLine="0"/>
        <w:rPr>
          <w:szCs w:val="28"/>
        </w:rPr>
      </w:pPr>
      <w:r w:rsidRPr="00B22BCB">
        <w:rPr>
          <w:szCs w:val="28"/>
        </w:rPr>
        <w:t xml:space="preserve">профессор _______Г.Х. </w:t>
      </w:r>
      <w:proofErr w:type="spellStart"/>
      <w:r w:rsidRPr="00B22BCB">
        <w:rPr>
          <w:szCs w:val="28"/>
        </w:rPr>
        <w:t>Мирсаева</w:t>
      </w:r>
      <w:proofErr w:type="spellEnd"/>
    </w:p>
    <w:p w:rsidR="00C813FC" w:rsidRPr="00B22BCB" w:rsidRDefault="00213BE3" w:rsidP="004B0615">
      <w:pPr>
        <w:tabs>
          <w:tab w:val="center" w:pos="7016"/>
        </w:tabs>
        <w:ind w:left="4678"/>
        <w:rPr>
          <w:b/>
          <w:sz w:val="28"/>
          <w:szCs w:val="28"/>
        </w:rPr>
      </w:pPr>
      <w:r>
        <w:rPr>
          <w:sz w:val="28"/>
          <w:szCs w:val="28"/>
        </w:rPr>
        <w:t>24 июня 2020</w:t>
      </w:r>
      <w:r w:rsidR="00C813FC" w:rsidRPr="00B22BCB">
        <w:rPr>
          <w:sz w:val="28"/>
          <w:szCs w:val="28"/>
        </w:rPr>
        <w:t>г.</w:t>
      </w:r>
    </w:p>
    <w:p w:rsidR="00C813FC" w:rsidRPr="00B22BCB" w:rsidRDefault="00C813FC" w:rsidP="001E60A6">
      <w:pPr>
        <w:pStyle w:val="a3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b/>
          <w:szCs w:val="28"/>
        </w:rPr>
      </w:pPr>
    </w:p>
    <w:p w:rsidR="00C813FC" w:rsidRPr="00B22BCB" w:rsidRDefault="00C813FC" w:rsidP="005A4DBB">
      <w:pPr>
        <w:pStyle w:val="a3"/>
        <w:ind w:right="-1"/>
        <w:jc w:val="center"/>
        <w:rPr>
          <w:szCs w:val="28"/>
        </w:rPr>
      </w:pPr>
      <w:r w:rsidRPr="00B22BCB">
        <w:rPr>
          <w:bCs/>
          <w:szCs w:val="28"/>
        </w:rPr>
        <w:t xml:space="preserve">МЕТОДИЧЕСКИЕ УКАЗАНИЯ </w:t>
      </w:r>
      <w:r w:rsidRPr="00B22BCB">
        <w:rPr>
          <w:szCs w:val="28"/>
        </w:rPr>
        <w:t xml:space="preserve">ДЛЯ ОБУЧАЮЩИХСЯ </w:t>
      </w:r>
    </w:p>
    <w:p w:rsidR="00C813FC" w:rsidRPr="00B22BCB" w:rsidRDefault="00C813FC" w:rsidP="005A4DBB">
      <w:pPr>
        <w:pStyle w:val="a3"/>
        <w:ind w:right="-1"/>
        <w:jc w:val="center"/>
        <w:rPr>
          <w:bCs/>
          <w:szCs w:val="28"/>
        </w:rPr>
      </w:pPr>
      <w:r w:rsidRPr="00B22BCB">
        <w:rPr>
          <w:bCs/>
          <w:szCs w:val="28"/>
        </w:rPr>
        <w:t>к практическому занятию на тему</w:t>
      </w:r>
    </w:p>
    <w:p w:rsidR="00C813FC" w:rsidRPr="00B22BCB" w:rsidRDefault="00C813FC" w:rsidP="005A4DBB">
      <w:pPr>
        <w:pStyle w:val="a3"/>
        <w:ind w:right="-1"/>
        <w:jc w:val="center"/>
        <w:rPr>
          <w:szCs w:val="28"/>
        </w:rPr>
      </w:pPr>
    </w:p>
    <w:p w:rsidR="00C813FC" w:rsidRPr="001A04C9" w:rsidRDefault="00C813FC" w:rsidP="00D66DA5">
      <w:pPr>
        <w:pStyle w:val="a3"/>
        <w:ind w:left="0" w:right="-1" w:firstLine="567"/>
        <w:jc w:val="center"/>
        <w:rPr>
          <w:b/>
          <w:szCs w:val="28"/>
        </w:rPr>
      </w:pPr>
      <w:r w:rsidRPr="00B22BCB">
        <w:rPr>
          <w:szCs w:val="28"/>
        </w:rPr>
        <w:t xml:space="preserve"> </w:t>
      </w:r>
      <w:r w:rsidRPr="001A04C9">
        <w:rPr>
          <w:b/>
          <w:szCs w:val="28"/>
        </w:rPr>
        <w:t xml:space="preserve">«Язвенная болезнь желудка и двенадцатиперстной кишки» </w:t>
      </w:r>
    </w:p>
    <w:p w:rsidR="00C813FC" w:rsidRPr="001A04C9" w:rsidRDefault="00C813FC" w:rsidP="00A55000">
      <w:pPr>
        <w:pStyle w:val="a3"/>
        <w:ind w:right="-1"/>
        <w:rPr>
          <w:b/>
          <w:szCs w:val="28"/>
        </w:rPr>
      </w:pP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</w:p>
    <w:p w:rsidR="005A2670" w:rsidRPr="007526E0" w:rsidRDefault="005A2670" w:rsidP="005A2670">
      <w:pPr>
        <w:pStyle w:val="a3"/>
        <w:ind w:left="0" w:firstLine="0"/>
        <w:jc w:val="left"/>
        <w:rPr>
          <w:szCs w:val="28"/>
        </w:rPr>
      </w:pPr>
      <w:r w:rsidRPr="007526E0">
        <w:rPr>
          <w:szCs w:val="28"/>
        </w:rPr>
        <w:t>Дисциплина «Факультетская терапия, профессиональные болезни», модуль «Факульте</w:t>
      </w:r>
      <w:r w:rsidRPr="007526E0">
        <w:rPr>
          <w:szCs w:val="28"/>
        </w:rPr>
        <w:t>т</w:t>
      </w:r>
      <w:r w:rsidRPr="007526E0">
        <w:rPr>
          <w:szCs w:val="28"/>
        </w:rPr>
        <w:t xml:space="preserve">ская терапия» </w:t>
      </w: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  <w:bookmarkStart w:id="0" w:name="_GoBack"/>
      <w:bookmarkEnd w:id="0"/>
      <w:r w:rsidRPr="00B22BCB">
        <w:rPr>
          <w:szCs w:val="28"/>
        </w:rPr>
        <w:t>Специальность 31.05.01</w:t>
      </w:r>
      <w:r>
        <w:rPr>
          <w:szCs w:val="28"/>
        </w:rPr>
        <w:t xml:space="preserve"> </w:t>
      </w:r>
      <w:r w:rsidRPr="00B22BCB">
        <w:rPr>
          <w:szCs w:val="28"/>
        </w:rPr>
        <w:t xml:space="preserve">Лечебное дело </w:t>
      </w: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  <w:r w:rsidRPr="00B22BCB">
        <w:rPr>
          <w:szCs w:val="28"/>
        </w:rPr>
        <w:t>Курс  4</w:t>
      </w: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  <w:r w:rsidRPr="00B22BCB">
        <w:rPr>
          <w:szCs w:val="28"/>
        </w:rPr>
        <w:t xml:space="preserve">Семестр </w:t>
      </w:r>
      <w:r w:rsidRPr="00B22BCB">
        <w:rPr>
          <w:szCs w:val="28"/>
          <w:lang w:val="en-US"/>
        </w:rPr>
        <w:t>VIII</w:t>
      </w:r>
      <w:r w:rsidRPr="00B22BCB">
        <w:rPr>
          <w:szCs w:val="28"/>
        </w:rPr>
        <w:t xml:space="preserve"> </w:t>
      </w:r>
    </w:p>
    <w:p w:rsidR="00C813FC" w:rsidRPr="00B22BCB" w:rsidRDefault="00C813FC" w:rsidP="00A55000">
      <w:pPr>
        <w:pStyle w:val="a3"/>
        <w:ind w:left="0" w:firstLine="0"/>
        <w:jc w:val="left"/>
        <w:rPr>
          <w:szCs w:val="28"/>
        </w:rPr>
      </w:pPr>
      <w:r w:rsidRPr="00B22BCB">
        <w:rPr>
          <w:szCs w:val="28"/>
        </w:rPr>
        <w:t xml:space="preserve">Количество часов 6            </w:t>
      </w: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jc w:val="center"/>
        <w:rPr>
          <w:szCs w:val="28"/>
        </w:rPr>
      </w:pPr>
    </w:p>
    <w:p w:rsidR="00C813FC" w:rsidRPr="00B22BCB" w:rsidRDefault="00C813FC" w:rsidP="005A4DBB">
      <w:pPr>
        <w:pStyle w:val="a3"/>
        <w:ind w:left="0"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/>
        <w:jc w:val="center"/>
        <w:rPr>
          <w:szCs w:val="28"/>
        </w:rPr>
      </w:pPr>
      <w:r w:rsidRPr="00B22BCB">
        <w:rPr>
          <w:szCs w:val="28"/>
        </w:rPr>
        <w:t xml:space="preserve">Уфа </w:t>
      </w:r>
    </w:p>
    <w:p w:rsidR="00C813FC" w:rsidRPr="00B22BCB" w:rsidRDefault="00213BE3" w:rsidP="00A55000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2020</w:t>
      </w:r>
    </w:p>
    <w:p w:rsidR="00C813FC" w:rsidRPr="00B22BCB" w:rsidRDefault="00C813FC">
      <w:pPr>
        <w:spacing w:after="200" w:line="276" w:lineRule="auto"/>
        <w:rPr>
          <w:sz w:val="28"/>
          <w:szCs w:val="28"/>
        </w:rPr>
      </w:pPr>
      <w:r w:rsidRPr="00B22BCB">
        <w:rPr>
          <w:sz w:val="28"/>
          <w:szCs w:val="28"/>
        </w:rPr>
        <w:br w:type="page"/>
      </w:r>
    </w:p>
    <w:p w:rsidR="00C813FC" w:rsidRPr="00B22BCB" w:rsidRDefault="00C813FC" w:rsidP="00427267">
      <w:pPr>
        <w:pStyle w:val="a3"/>
        <w:ind w:left="0" w:right="-1" w:firstLine="0"/>
        <w:jc w:val="left"/>
        <w:rPr>
          <w:szCs w:val="28"/>
        </w:rPr>
      </w:pPr>
      <w:r w:rsidRPr="00B22BCB">
        <w:rPr>
          <w:szCs w:val="28"/>
        </w:rPr>
        <w:t xml:space="preserve">Тема: «Язвенная болезнь желудка и двенадцатиперстной кишки» </w:t>
      </w:r>
    </w:p>
    <w:p w:rsidR="00C813FC" w:rsidRPr="00B22BCB" w:rsidRDefault="00C813FC" w:rsidP="001F5A39">
      <w:pPr>
        <w:spacing w:after="120"/>
        <w:ind w:left="283" w:right="-1"/>
        <w:rPr>
          <w:sz w:val="28"/>
          <w:szCs w:val="28"/>
        </w:rPr>
      </w:pPr>
      <w:r w:rsidRPr="00B22BCB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E3265E">
        <w:rPr>
          <w:sz w:val="28"/>
          <w:szCs w:val="28"/>
        </w:rPr>
        <w:t>30</w:t>
      </w:r>
      <w:r w:rsidRPr="00B22BCB">
        <w:rPr>
          <w:sz w:val="28"/>
          <w:szCs w:val="28"/>
        </w:rPr>
        <w:t xml:space="preserve"> </w:t>
      </w:r>
      <w:r w:rsidR="00213BE3">
        <w:rPr>
          <w:sz w:val="28"/>
          <w:szCs w:val="28"/>
        </w:rPr>
        <w:t>июня 2020</w:t>
      </w:r>
      <w:r w:rsidRPr="00B22BCB">
        <w:rPr>
          <w:sz w:val="28"/>
          <w:szCs w:val="28"/>
        </w:rPr>
        <w:t>г.</w:t>
      </w:r>
      <w:r w:rsidR="00213BE3">
        <w:rPr>
          <w:sz w:val="28"/>
          <w:szCs w:val="28"/>
        </w:rPr>
        <w:t>, протокол № 9</w:t>
      </w: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C813FC" w:rsidRPr="00B22BCB" w:rsidRDefault="00C813FC" w:rsidP="001F5A39">
      <w:pPr>
        <w:ind w:firstLine="708"/>
        <w:rPr>
          <w:sz w:val="28"/>
          <w:szCs w:val="28"/>
        </w:rPr>
      </w:pPr>
    </w:p>
    <w:p w:rsidR="00020615" w:rsidRPr="00712BB2" w:rsidRDefault="00020615" w:rsidP="00020615">
      <w:pPr>
        <w:rPr>
          <w:sz w:val="28"/>
          <w:szCs w:val="28"/>
        </w:rPr>
      </w:pPr>
      <w:r w:rsidRPr="00712BB2">
        <w:rPr>
          <w:sz w:val="28"/>
          <w:szCs w:val="28"/>
        </w:rPr>
        <w:t>Рецензенты:</w:t>
      </w:r>
    </w:p>
    <w:p w:rsidR="00020615" w:rsidRPr="00837AE7" w:rsidRDefault="00020615" w:rsidP="0002061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:rsidR="00020615" w:rsidRPr="00837AE7" w:rsidRDefault="00020615" w:rsidP="0002061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:rsidR="00020615" w:rsidRPr="00837AE7" w:rsidRDefault="00020615" w:rsidP="0002061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837AE7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:rsidR="00020615" w:rsidRPr="00A752EF" w:rsidRDefault="00020615" w:rsidP="00020615">
      <w:pPr>
        <w:pStyle w:val="a3"/>
        <w:ind w:left="0"/>
        <w:rPr>
          <w:szCs w:val="28"/>
        </w:rPr>
      </w:pPr>
      <w:r w:rsidRPr="00A752EF">
        <w:rPr>
          <w:szCs w:val="28"/>
        </w:rPr>
        <w:tab/>
      </w:r>
    </w:p>
    <w:p w:rsidR="00020615" w:rsidRPr="00A752EF" w:rsidRDefault="00020615" w:rsidP="00020615">
      <w:pPr>
        <w:pStyle w:val="a3"/>
        <w:ind w:left="0" w:right="-1" w:firstLine="708"/>
        <w:rPr>
          <w:szCs w:val="28"/>
        </w:rPr>
      </w:pPr>
    </w:p>
    <w:p w:rsidR="00020615" w:rsidRPr="00A752EF" w:rsidRDefault="00020615" w:rsidP="00020615">
      <w:pPr>
        <w:pStyle w:val="a3"/>
        <w:ind w:left="0" w:right="-1" w:firstLine="708"/>
        <w:rPr>
          <w:szCs w:val="28"/>
        </w:rPr>
      </w:pPr>
    </w:p>
    <w:p w:rsidR="00C813FC" w:rsidRPr="00B22BCB" w:rsidRDefault="00020615" w:rsidP="00020615">
      <w:pPr>
        <w:pStyle w:val="a3"/>
        <w:ind w:left="0" w:right="-1" w:firstLine="0"/>
        <w:rPr>
          <w:szCs w:val="28"/>
        </w:rPr>
      </w:pPr>
      <w:r w:rsidRPr="00223175">
        <w:rPr>
          <w:szCs w:val="28"/>
        </w:rPr>
        <w:t>Автор: доцент</w:t>
      </w:r>
      <w:r w:rsidR="00C813FC" w:rsidRPr="00B22BCB">
        <w:rPr>
          <w:szCs w:val="28"/>
        </w:rPr>
        <w:t xml:space="preserve"> </w:t>
      </w:r>
      <w:proofErr w:type="spellStart"/>
      <w:r w:rsidR="00C813FC">
        <w:rPr>
          <w:szCs w:val="28"/>
        </w:rPr>
        <w:t>Амирова</w:t>
      </w:r>
      <w:proofErr w:type="spellEnd"/>
      <w:r w:rsidR="00C813FC">
        <w:rPr>
          <w:szCs w:val="28"/>
        </w:rPr>
        <w:t xml:space="preserve"> Г.Ф.</w:t>
      </w:r>
    </w:p>
    <w:p w:rsidR="00C813FC" w:rsidRPr="00B22BCB" w:rsidRDefault="00C813FC" w:rsidP="001F5A39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B22BCB">
        <w:rPr>
          <w:szCs w:val="28"/>
        </w:rPr>
        <w:tab/>
      </w:r>
      <w:r w:rsidRPr="00B22BCB">
        <w:rPr>
          <w:szCs w:val="28"/>
        </w:rPr>
        <w:tab/>
      </w:r>
    </w:p>
    <w:p w:rsidR="00C813FC" w:rsidRPr="00B22BCB" w:rsidRDefault="00C813FC" w:rsidP="001F5A39">
      <w:pPr>
        <w:pStyle w:val="a3"/>
        <w:ind w:left="0" w:right="-1" w:firstLine="708"/>
        <w:rPr>
          <w:szCs w:val="28"/>
        </w:rPr>
      </w:pPr>
    </w:p>
    <w:p w:rsidR="00213BE3" w:rsidRPr="00213BE3" w:rsidRDefault="00C813FC" w:rsidP="00213BE3">
      <w:pPr>
        <w:spacing w:after="120"/>
        <w:ind w:right="-1"/>
        <w:rPr>
          <w:sz w:val="28"/>
          <w:szCs w:val="28"/>
        </w:rPr>
      </w:pPr>
      <w:r w:rsidRPr="00B22BCB">
        <w:rPr>
          <w:sz w:val="28"/>
          <w:szCs w:val="28"/>
        </w:rPr>
        <w:t>Утверждено на заседании  №</w:t>
      </w:r>
      <w:r w:rsidR="00E3265E">
        <w:rPr>
          <w:sz w:val="28"/>
          <w:szCs w:val="28"/>
        </w:rPr>
        <w:t xml:space="preserve"> </w:t>
      </w:r>
      <w:r w:rsidR="00213BE3" w:rsidRPr="00213BE3">
        <w:rPr>
          <w:sz w:val="28"/>
          <w:szCs w:val="28"/>
        </w:rPr>
        <w:t>13а   кафедры факультетской терапии</w:t>
      </w:r>
    </w:p>
    <w:p w:rsidR="00C813FC" w:rsidRPr="00B22BCB" w:rsidRDefault="00213BE3" w:rsidP="00213BE3">
      <w:pPr>
        <w:spacing w:after="120"/>
        <w:ind w:right="-1"/>
        <w:rPr>
          <w:szCs w:val="28"/>
        </w:rPr>
      </w:pPr>
      <w:r w:rsidRPr="00213BE3">
        <w:rPr>
          <w:sz w:val="28"/>
          <w:szCs w:val="28"/>
        </w:rPr>
        <w:t>от  24 июня 2020 г.</w:t>
      </w:r>
      <w:r w:rsidRPr="00213BE3">
        <w:rPr>
          <w:sz w:val="28"/>
          <w:szCs w:val="28"/>
        </w:rPr>
        <w:tab/>
      </w: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right="-1" w:firstLine="0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Default="00C813FC" w:rsidP="005D5DBC">
      <w:pPr>
        <w:pStyle w:val="a3"/>
        <w:ind w:left="0" w:right="-1" w:firstLine="0"/>
        <w:jc w:val="left"/>
        <w:rPr>
          <w:szCs w:val="28"/>
        </w:rPr>
      </w:pPr>
    </w:p>
    <w:p w:rsidR="005D5DBC" w:rsidRPr="00B22BCB" w:rsidRDefault="005D5DBC" w:rsidP="005D5DBC">
      <w:pPr>
        <w:pStyle w:val="a3"/>
        <w:ind w:left="0" w:right="-1" w:firstLine="0"/>
        <w:jc w:val="left"/>
        <w:rPr>
          <w:szCs w:val="28"/>
        </w:rPr>
      </w:pPr>
    </w:p>
    <w:p w:rsidR="00C813FC" w:rsidRPr="00B22BCB" w:rsidRDefault="00C813FC" w:rsidP="001A04C9">
      <w:pPr>
        <w:pStyle w:val="a3"/>
        <w:ind w:left="0" w:right="-1" w:firstLine="0"/>
        <w:jc w:val="left"/>
        <w:rPr>
          <w:szCs w:val="28"/>
        </w:rPr>
      </w:pPr>
    </w:p>
    <w:p w:rsidR="00C813FC" w:rsidRPr="00B22BCB" w:rsidRDefault="00C813FC" w:rsidP="00A55000">
      <w:pPr>
        <w:pStyle w:val="a3"/>
        <w:ind w:left="3060" w:right="-1" w:firstLine="480"/>
        <w:jc w:val="left"/>
        <w:rPr>
          <w:szCs w:val="28"/>
        </w:rPr>
      </w:pPr>
    </w:p>
    <w:p w:rsidR="00C813FC" w:rsidRPr="00B22BCB" w:rsidRDefault="00C813FC" w:rsidP="004D6983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b/>
          <w:bCs/>
          <w:sz w:val="28"/>
          <w:szCs w:val="28"/>
        </w:rPr>
        <w:t xml:space="preserve">1. Тема и ее актуальность. </w:t>
      </w:r>
      <w:r w:rsidRPr="00B22BCB">
        <w:rPr>
          <w:rFonts w:ascii="Times New Roman" w:hAnsi="Times New Roman"/>
          <w:sz w:val="28"/>
          <w:szCs w:val="28"/>
        </w:rPr>
        <w:t>Язвенная болезнь (ЯБ) – это хроническое цикл</w:t>
      </w:r>
      <w:r w:rsidRPr="00B22BCB">
        <w:rPr>
          <w:rFonts w:ascii="Times New Roman" w:hAnsi="Times New Roman"/>
          <w:sz w:val="28"/>
          <w:szCs w:val="28"/>
        </w:rPr>
        <w:t>и</w:t>
      </w:r>
      <w:r w:rsidRPr="00B22BCB">
        <w:rPr>
          <w:rFonts w:ascii="Times New Roman" w:hAnsi="Times New Roman"/>
          <w:sz w:val="28"/>
          <w:szCs w:val="28"/>
        </w:rPr>
        <w:t>чески протекающее  заболевание, при котором в результате нарушения рег</w:t>
      </w:r>
      <w:r w:rsidRPr="00B22BCB">
        <w:rPr>
          <w:rFonts w:ascii="Times New Roman" w:hAnsi="Times New Roman"/>
          <w:sz w:val="28"/>
          <w:szCs w:val="28"/>
        </w:rPr>
        <w:t>у</w:t>
      </w:r>
      <w:r w:rsidRPr="00B22BCB">
        <w:rPr>
          <w:rFonts w:ascii="Times New Roman" w:hAnsi="Times New Roman"/>
          <w:sz w:val="28"/>
          <w:szCs w:val="28"/>
        </w:rPr>
        <w:t>лирующих нервных и гормональных механизмов, нарушении баланса факт</w:t>
      </w:r>
      <w:r w:rsidRPr="00B22BCB">
        <w:rPr>
          <w:rFonts w:ascii="Times New Roman" w:hAnsi="Times New Roman"/>
          <w:sz w:val="28"/>
          <w:szCs w:val="28"/>
        </w:rPr>
        <w:t>о</w:t>
      </w:r>
      <w:r w:rsidRPr="00B22BCB">
        <w:rPr>
          <w:rFonts w:ascii="Times New Roman" w:hAnsi="Times New Roman"/>
          <w:sz w:val="28"/>
          <w:szCs w:val="28"/>
        </w:rPr>
        <w:t>ров агрессии и защиты образуется пептическая язва в желудке или 12-ти перстной кишке. Язвенная болезнь желудка (ЯБЖ) и 12-перстной кишки (12ПК) является одной из центральных проблем современной гастроэнтер</w:t>
      </w:r>
      <w:r w:rsidRPr="00B22BCB">
        <w:rPr>
          <w:rFonts w:ascii="Times New Roman" w:hAnsi="Times New Roman"/>
          <w:sz w:val="28"/>
          <w:szCs w:val="28"/>
        </w:rPr>
        <w:t>о</w:t>
      </w:r>
      <w:r w:rsidRPr="00B22BCB">
        <w:rPr>
          <w:rFonts w:ascii="Times New Roman" w:hAnsi="Times New Roman"/>
          <w:sz w:val="28"/>
          <w:szCs w:val="28"/>
        </w:rPr>
        <w:t>логии. Это обусловлено широким, не проявляющим тенденции к снижению, распространением язвенной болезни,</w:t>
      </w:r>
      <w:r w:rsidR="00F564C7">
        <w:rPr>
          <w:rFonts w:ascii="Times New Roman" w:hAnsi="Times New Roman"/>
          <w:sz w:val="28"/>
          <w:szCs w:val="28"/>
        </w:rPr>
        <w:t xml:space="preserve"> </w:t>
      </w:r>
      <w:r w:rsidRPr="00B22BCB">
        <w:rPr>
          <w:rFonts w:ascii="Times New Roman" w:hAnsi="Times New Roman"/>
          <w:sz w:val="28"/>
          <w:szCs w:val="28"/>
        </w:rPr>
        <w:t>частое поражение лиц молодого труд</w:t>
      </w:r>
      <w:r w:rsidRPr="00B22BCB">
        <w:rPr>
          <w:rFonts w:ascii="Times New Roman" w:hAnsi="Times New Roman"/>
          <w:sz w:val="28"/>
          <w:szCs w:val="28"/>
        </w:rPr>
        <w:t>о</w:t>
      </w:r>
      <w:r w:rsidRPr="00B22BCB">
        <w:rPr>
          <w:rFonts w:ascii="Times New Roman" w:hAnsi="Times New Roman"/>
          <w:sz w:val="28"/>
          <w:szCs w:val="28"/>
        </w:rPr>
        <w:t>с</w:t>
      </w:r>
      <w:r w:rsidR="00F564C7">
        <w:rPr>
          <w:rFonts w:ascii="Times New Roman" w:hAnsi="Times New Roman"/>
          <w:sz w:val="28"/>
          <w:szCs w:val="28"/>
        </w:rPr>
        <w:t>п</w:t>
      </w:r>
      <w:r w:rsidRPr="00B22BCB">
        <w:rPr>
          <w:rFonts w:ascii="Times New Roman" w:hAnsi="Times New Roman"/>
          <w:sz w:val="28"/>
          <w:szCs w:val="28"/>
        </w:rPr>
        <w:t>особного возраста, хроническим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:rsidR="00C813FC" w:rsidRPr="00B22BCB" w:rsidRDefault="00C813FC" w:rsidP="004D6983">
      <w:pPr>
        <w:spacing w:line="276" w:lineRule="auto"/>
        <w:jc w:val="both"/>
        <w:rPr>
          <w:sz w:val="28"/>
          <w:szCs w:val="28"/>
          <w:u w:val="single"/>
        </w:rPr>
      </w:pPr>
      <w:r w:rsidRPr="00B22BCB">
        <w:rPr>
          <w:b/>
          <w:bCs/>
          <w:sz w:val="28"/>
          <w:szCs w:val="28"/>
        </w:rPr>
        <w:t xml:space="preserve">  </w:t>
      </w:r>
    </w:p>
    <w:p w:rsidR="00C813FC" w:rsidRPr="00B22BCB" w:rsidRDefault="00C813FC" w:rsidP="004D6983">
      <w:pPr>
        <w:spacing w:line="276" w:lineRule="auto"/>
        <w:jc w:val="both"/>
        <w:rPr>
          <w:sz w:val="28"/>
          <w:szCs w:val="28"/>
        </w:rPr>
      </w:pPr>
      <w:r w:rsidRPr="00B22BCB">
        <w:rPr>
          <w:b/>
          <w:bCs/>
          <w:sz w:val="28"/>
          <w:szCs w:val="28"/>
        </w:rPr>
        <w:t xml:space="preserve"> 2. Учебные цели:</w:t>
      </w:r>
      <w:r w:rsidRPr="00B22BCB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ЯБ</w:t>
      </w:r>
      <w:r w:rsidRPr="00E32587">
        <w:rPr>
          <w:sz w:val="28"/>
          <w:szCs w:val="28"/>
        </w:rPr>
        <w:t>;</w:t>
      </w:r>
      <w:r w:rsidRPr="00B22BCB">
        <w:rPr>
          <w:sz w:val="28"/>
          <w:szCs w:val="28"/>
        </w:rPr>
        <w:t xml:space="preserve"> овладение практическими умениями и навыками диагностики</w:t>
      </w:r>
      <w:r>
        <w:rPr>
          <w:sz w:val="28"/>
          <w:szCs w:val="28"/>
        </w:rPr>
        <w:t xml:space="preserve"> и </w:t>
      </w:r>
      <w:r w:rsidRPr="00B22BCB">
        <w:rPr>
          <w:sz w:val="28"/>
          <w:szCs w:val="28"/>
        </w:rPr>
        <w:t>лечения ЯБ</w:t>
      </w:r>
      <w:r w:rsidRPr="00E325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B22BCB">
        <w:rPr>
          <w:sz w:val="28"/>
          <w:szCs w:val="28"/>
        </w:rPr>
        <w:t xml:space="preserve"> при осложнениях ЯБ</w:t>
      </w:r>
      <w:r>
        <w:rPr>
          <w:sz w:val="28"/>
          <w:szCs w:val="28"/>
        </w:rPr>
        <w:t xml:space="preserve">, </w:t>
      </w:r>
      <w:r w:rsidRPr="00B22BCB">
        <w:rPr>
          <w:sz w:val="28"/>
          <w:szCs w:val="28"/>
        </w:rPr>
        <w:t>фо</w:t>
      </w:r>
      <w:r w:rsidRPr="00B22BCB">
        <w:rPr>
          <w:sz w:val="28"/>
          <w:szCs w:val="28"/>
        </w:rPr>
        <w:t>р</w:t>
      </w:r>
      <w:r w:rsidRPr="00B22BCB">
        <w:rPr>
          <w:sz w:val="28"/>
          <w:szCs w:val="28"/>
        </w:rPr>
        <w:t>мирование профессиональных компетенций ПК-5, ПК-6, ПК-8, ПК-10, ПК-11.</w:t>
      </w:r>
    </w:p>
    <w:p w:rsidR="00C813FC" w:rsidRPr="00B22BCB" w:rsidRDefault="00C813FC" w:rsidP="004D6983">
      <w:pPr>
        <w:spacing w:line="276" w:lineRule="auto"/>
        <w:jc w:val="both"/>
        <w:rPr>
          <w:b/>
          <w:sz w:val="28"/>
          <w:szCs w:val="28"/>
        </w:rPr>
      </w:pPr>
    </w:p>
    <w:p w:rsidR="00C813FC" w:rsidRPr="001A04C9" w:rsidRDefault="00C813FC" w:rsidP="00A55000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>до</w:t>
      </w:r>
      <w:r w:rsidRPr="001A04C9">
        <w:rPr>
          <w:b/>
          <w:sz w:val="28"/>
          <w:szCs w:val="28"/>
        </w:rPr>
        <w:t>л</w:t>
      </w:r>
      <w:r w:rsidRPr="001A04C9">
        <w:rPr>
          <w:b/>
          <w:sz w:val="28"/>
          <w:szCs w:val="28"/>
        </w:rPr>
        <w:t xml:space="preserve">жен </w:t>
      </w:r>
      <w:r w:rsidRPr="001A04C9">
        <w:rPr>
          <w:b/>
          <w:bCs/>
          <w:sz w:val="28"/>
          <w:szCs w:val="28"/>
        </w:rPr>
        <w:t>знать:</w:t>
      </w:r>
    </w:p>
    <w:p w:rsidR="00C813FC" w:rsidRPr="00B22BCB" w:rsidRDefault="00C813FC" w:rsidP="005A4DBB">
      <w:pPr>
        <w:pStyle w:val="a3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709" w:firstLine="0"/>
        <w:textAlignment w:val="baseline"/>
        <w:rPr>
          <w:szCs w:val="28"/>
        </w:rPr>
      </w:pPr>
      <w:r w:rsidRPr="00B22BCB">
        <w:rPr>
          <w:szCs w:val="28"/>
        </w:rPr>
        <w:t>анатомо–физиологические особенности строения желудка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этиологию, патогенез и меры профилактики ЯБЖ и 12ПК 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современную классификацию ЯБЖ и 12ПК;</w:t>
      </w:r>
    </w:p>
    <w:p w:rsidR="00C813FC" w:rsidRPr="00B22BCB" w:rsidRDefault="00C813FC" w:rsidP="005A4DBB">
      <w:pPr>
        <w:pStyle w:val="a3"/>
        <w:numPr>
          <w:ilvl w:val="0"/>
          <w:numId w:val="10"/>
        </w:numPr>
        <w:spacing w:line="276" w:lineRule="auto"/>
        <w:ind w:left="0" w:firstLine="709"/>
        <w:rPr>
          <w:szCs w:val="28"/>
        </w:rPr>
      </w:pPr>
      <w:r w:rsidRPr="00B22BCB">
        <w:rPr>
          <w:szCs w:val="28"/>
        </w:rPr>
        <w:t>клиническую картину, особенности течения и возможные осложн</w:t>
      </w:r>
      <w:r w:rsidRPr="00B22BCB">
        <w:rPr>
          <w:szCs w:val="28"/>
        </w:rPr>
        <w:t>е</w:t>
      </w:r>
      <w:r w:rsidRPr="00B22BCB">
        <w:rPr>
          <w:szCs w:val="28"/>
        </w:rPr>
        <w:t>ния  ЯБЖ и 12ПК  у различных возрастных групп;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современные методы клинического, лабораторного и инструме</w:t>
      </w:r>
      <w:r w:rsidRPr="00B22BCB">
        <w:rPr>
          <w:sz w:val="28"/>
          <w:szCs w:val="28"/>
        </w:rPr>
        <w:t>н</w:t>
      </w:r>
      <w:r w:rsidRPr="00B22BCB">
        <w:rPr>
          <w:sz w:val="28"/>
          <w:szCs w:val="28"/>
        </w:rPr>
        <w:t>тального обследования больных;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критерии диагноза ЯБЖ и 12ПК;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методы лечения ЯБЖ и 12ПК, рациональный выбор конкретных л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карственных средств;</w:t>
      </w:r>
    </w:p>
    <w:p w:rsidR="00C813FC" w:rsidRPr="00B22BCB" w:rsidRDefault="00C813FC" w:rsidP="005A4DBB">
      <w:pPr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неотложн</w:t>
      </w:r>
      <w:r>
        <w:rPr>
          <w:sz w:val="28"/>
          <w:szCs w:val="28"/>
        </w:rPr>
        <w:t xml:space="preserve">ая и экстренная медицинская помощь 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B22BCB">
        <w:rPr>
          <w:sz w:val="28"/>
          <w:szCs w:val="28"/>
        </w:rPr>
        <w:t>осложнениях ЯБЖ и 12ПК;</w:t>
      </w:r>
    </w:p>
    <w:p w:rsidR="00C813FC" w:rsidRPr="00B22BCB" w:rsidRDefault="00C813FC" w:rsidP="00A55000">
      <w:pPr>
        <w:pStyle w:val="a3"/>
        <w:ind w:left="720" w:right="-1" w:hanging="720"/>
        <w:rPr>
          <w:b/>
          <w:bCs/>
          <w:i/>
          <w:szCs w:val="28"/>
        </w:rPr>
      </w:pPr>
    </w:p>
    <w:p w:rsidR="00C813FC" w:rsidRPr="001A04C9" w:rsidRDefault="00C813FC" w:rsidP="00A55000">
      <w:pPr>
        <w:pStyle w:val="a3"/>
        <w:ind w:left="720" w:right="-1" w:hanging="720"/>
        <w:rPr>
          <w:b/>
          <w:szCs w:val="28"/>
        </w:rPr>
      </w:pPr>
      <w:r w:rsidRPr="001A04C9">
        <w:rPr>
          <w:b/>
          <w:szCs w:val="28"/>
        </w:rPr>
        <w:t xml:space="preserve">Для формирования профессиональных компетенций </w:t>
      </w:r>
      <w:r>
        <w:rPr>
          <w:b/>
          <w:szCs w:val="28"/>
        </w:rPr>
        <w:t xml:space="preserve">обучающийся </w:t>
      </w:r>
      <w:r w:rsidRPr="001A04C9">
        <w:rPr>
          <w:b/>
          <w:szCs w:val="28"/>
        </w:rPr>
        <w:t>до</w:t>
      </w:r>
      <w:r w:rsidRPr="001A04C9">
        <w:rPr>
          <w:b/>
          <w:szCs w:val="28"/>
        </w:rPr>
        <w:t>л</w:t>
      </w:r>
      <w:r w:rsidRPr="001A04C9">
        <w:rPr>
          <w:b/>
          <w:szCs w:val="28"/>
        </w:rPr>
        <w:t xml:space="preserve">жен </w:t>
      </w:r>
      <w:r w:rsidRPr="001A04C9">
        <w:rPr>
          <w:b/>
          <w:bCs/>
          <w:szCs w:val="28"/>
        </w:rPr>
        <w:t>уметь</w:t>
      </w:r>
      <w:r w:rsidRPr="001A04C9">
        <w:rPr>
          <w:b/>
          <w:szCs w:val="28"/>
        </w:rPr>
        <w:t>: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определить статус пациента: собрать анамнез, провести опрос п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B22BCB">
        <w:rPr>
          <w:sz w:val="28"/>
          <w:szCs w:val="28"/>
        </w:rPr>
        <w:t>физикальное</w:t>
      </w:r>
      <w:proofErr w:type="spellEnd"/>
      <w:r w:rsidRPr="00B22BCB">
        <w:rPr>
          <w:sz w:val="28"/>
          <w:szCs w:val="28"/>
        </w:rPr>
        <w:t xml:space="preserve"> обследование пацие</w:t>
      </w:r>
      <w:r w:rsidRPr="00B22BCB">
        <w:rPr>
          <w:sz w:val="28"/>
          <w:szCs w:val="28"/>
        </w:rPr>
        <w:t>н</w:t>
      </w:r>
      <w:r w:rsidRPr="00B22BCB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B22BCB">
        <w:rPr>
          <w:sz w:val="28"/>
          <w:szCs w:val="28"/>
        </w:rPr>
        <w:t>р</w:t>
      </w:r>
      <w:r w:rsidRPr="00B22BCB">
        <w:rPr>
          <w:sz w:val="28"/>
          <w:szCs w:val="28"/>
        </w:rPr>
        <w:t>ганов и систем у больного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поставить предварительный диагноз и  наметить объем дополн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интерпретировать результаты наиболее распространенных мет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B22BCB">
        <w:rPr>
          <w:sz w:val="28"/>
          <w:szCs w:val="28"/>
        </w:rPr>
        <w:t>ы</w:t>
      </w:r>
      <w:r w:rsidRPr="00B22BCB">
        <w:rPr>
          <w:sz w:val="28"/>
          <w:szCs w:val="28"/>
        </w:rPr>
        <w:t>явления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сформулировать клинический диагноз с учетом МКБ-10 и совр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 xml:space="preserve">менных клинических классификаций </w:t>
      </w:r>
      <w:r w:rsidRPr="00B22BCB">
        <w:rPr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22BCB">
        <w:rPr>
          <w:bCs/>
          <w:sz w:val="28"/>
          <w:szCs w:val="28"/>
        </w:rPr>
        <w:t>обосновать</w:t>
      </w:r>
      <w:r w:rsidRPr="00B22BCB">
        <w:rPr>
          <w:b/>
          <w:bCs/>
          <w:sz w:val="28"/>
          <w:szCs w:val="28"/>
        </w:rPr>
        <w:t xml:space="preserve"> </w:t>
      </w:r>
      <w:r w:rsidRPr="00B22BCB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B22BCB">
        <w:rPr>
          <w:bCs/>
          <w:sz w:val="28"/>
          <w:szCs w:val="28"/>
        </w:rPr>
        <w:t>ф</w:t>
      </w:r>
      <w:r w:rsidRPr="00B22BCB">
        <w:rPr>
          <w:bCs/>
          <w:sz w:val="28"/>
          <w:szCs w:val="28"/>
        </w:rPr>
        <w:t>и</w:t>
      </w:r>
      <w:r w:rsidRPr="00B22BCB">
        <w:rPr>
          <w:bCs/>
          <w:sz w:val="28"/>
          <w:szCs w:val="28"/>
        </w:rPr>
        <w:t>зикального</w:t>
      </w:r>
      <w:proofErr w:type="spellEnd"/>
      <w:r w:rsidRPr="00B22BCB">
        <w:rPr>
          <w:bCs/>
          <w:sz w:val="28"/>
          <w:szCs w:val="28"/>
        </w:rPr>
        <w:t xml:space="preserve"> и лабораторно-инструментального исследований</w:t>
      </w:r>
      <w:r w:rsidRPr="00B22BCB">
        <w:rPr>
          <w:sz w:val="28"/>
          <w:szCs w:val="28"/>
        </w:rPr>
        <w:t>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bCs/>
          <w:sz w:val="28"/>
          <w:szCs w:val="28"/>
        </w:rPr>
        <w:t xml:space="preserve">составить алгоритм дифференциальной диагностики </w:t>
      </w:r>
      <w:r w:rsidRPr="00B22BCB">
        <w:rPr>
          <w:sz w:val="28"/>
          <w:szCs w:val="28"/>
        </w:rPr>
        <w:t xml:space="preserve">ЯБ; 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сформулировать показания к избранному методу лечения</w:t>
      </w:r>
      <w:r>
        <w:rPr>
          <w:sz w:val="28"/>
          <w:szCs w:val="28"/>
        </w:rPr>
        <w:t>,</w:t>
      </w:r>
      <w:r w:rsidRPr="00B22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опр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делить путь введения, режим и дозу лекарственных препаратов;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B22BCB">
        <w:rPr>
          <w:sz w:val="28"/>
          <w:szCs w:val="28"/>
        </w:rPr>
        <w:t>помощь при развитии осложнений ЯБ;</w:t>
      </w:r>
    </w:p>
    <w:p w:rsidR="00C813FC" w:rsidRPr="00B22BCB" w:rsidRDefault="00C813FC" w:rsidP="005A4DBB">
      <w:pPr>
        <w:numPr>
          <w:ilvl w:val="0"/>
          <w:numId w:val="20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B22BCB">
        <w:rPr>
          <w:sz w:val="28"/>
          <w:szCs w:val="28"/>
        </w:rPr>
        <w:t>использовать в лечебной деятельности  методы  первичной и вт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ричной профилактики.</w:t>
      </w:r>
    </w:p>
    <w:p w:rsidR="00C813FC" w:rsidRPr="001A04C9" w:rsidRDefault="00C813FC" w:rsidP="001A04C9">
      <w:pPr>
        <w:ind w:left="709"/>
        <w:jc w:val="both"/>
        <w:rPr>
          <w:b/>
          <w:bCs/>
          <w:i/>
          <w:sz w:val="28"/>
          <w:szCs w:val="28"/>
        </w:rPr>
      </w:pPr>
      <w:r w:rsidRPr="001A04C9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1A04C9">
        <w:rPr>
          <w:b/>
          <w:sz w:val="28"/>
          <w:szCs w:val="28"/>
        </w:rPr>
        <w:t>должен</w:t>
      </w:r>
      <w:r>
        <w:rPr>
          <w:b/>
          <w:bCs/>
          <w:i/>
          <w:sz w:val="28"/>
          <w:szCs w:val="28"/>
        </w:rPr>
        <w:t xml:space="preserve"> </w:t>
      </w:r>
      <w:r w:rsidRPr="001A04C9">
        <w:rPr>
          <w:b/>
          <w:bCs/>
          <w:sz w:val="28"/>
          <w:szCs w:val="28"/>
        </w:rPr>
        <w:t>владеть: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методами общеклинического обследования больных с ЯБ (ПК-5) 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интерпретацией результатов лабораторных и инструментальных   м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тодов диагностики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развернутого клинического диагноза по современн</w:t>
      </w:r>
      <w:r>
        <w:rPr>
          <w:sz w:val="28"/>
          <w:szCs w:val="28"/>
        </w:rPr>
        <w:t>ой</w:t>
      </w:r>
      <w:r w:rsidRPr="00B22BCB">
        <w:rPr>
          <w:sz w:val="28"/>
          <w:szCs w:val="28"/>
        </w:rPr>
        <w:t xml:space="preserve"> кла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>сификаци</w:t>
      </w:r>
      <w:r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 (ПК</w:t>
      </w:r>
      <w:r>
        <w:rPr>
          <w:sz w:val="28"/>
          <w:szCs w:val="28"/>
        </w:rPr>
        <w:t>-</w:t>
      </w:r>
      <w:r w:rsidRPr="00B22BCB">
        <w:rPr>
          <w:sz w:val="28"/>
          <w:szCs w:val="28"/>
        </w:rPr>
        <w:t>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</w:t>
      </w:r>
      <w:r w:rsidRPr="001A04C9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основными врачебными  лечебными мероприятиями при ЯБ (ПК-8);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lastRenderedPageBreak/>
        <w:t xml:space="preserve">алгоритмом диагностики и интенсивной терапии при неотложных и угрожающих жизни состояниях </w:t>
      </w:r>
      <w:r>
        <w:rPr>
          <w:sz w:val="28"/>
          <w:szCs w:val="28"/>
        </w:rPr>
        <w:t xml:space="preserve"> при ЯБ</w:t>
      </w:r>
      <w:r w:rsidRPr="00B22BCB">
        <w:rPr>
          <w:sz w:val="28"/>
          <w:szCs w:val="28"/>
        </w:rPr>
        <w:t xml:space="preserve"> (ПК-10, ПК-11)</w:t>
      </w:r>
      <w:r w:rsidRPr="00E32587">
        <w:rPr>
          <w:sz w:val="28"/>
          <w:szCs w:val="28"/>
        </w:rPr>
        <w:t xml:space="preserve">; 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C813FC" w:rsidRPr="00B22BCB" w:rsidRDefault="00C813FC" w:rsidP="005A4DBB">
      <w:pPr>
        <w:numPr>
          <w:ilvl w:val="0"/>
          <w:numId w:val="21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B22BCB">
        <w:rPr>
          <w:sz w:val="28"/>
          <w:szCs w:val="28"/>
        </w:rPr>
        <w:t>навыками  врачебной этики и медицинской деонтологии</w:t>
      </w:r>
      <w:r>
        <w:rPr>
          <w:sz w:val="28"/>
          <w:szCs w:val="28"/>
        </w:rPr>
        <w:t>.</w:t>
      </w:r>
    </w:p>
    <w:p w:rsidR="00C813FC" w:rsidRPr="00B22BCB" w:rsidRDefault="00C813FC" w:rsidP="00A55000">
      <w:pPr>
        <w:pStyle w:val="a3"/>
        <w:ind w:left="720" w:right="-1" w:hanging="720"/>
        <w:rPr>
          <w:b/>
          <w:szCs w:val="28"/>
        </w:rPr>
      </w:pPr>
    </w:p>
    <w:p w:rsidR="00C813FC" w:rsidRPr="00B22BCB" w:rsidRDefault="00C813FC" w:rsidP="00A55000">
      <w:pPr>
        <w:pStyle w:val="a3"/>
        <w:numPr>
          <w:ilvl w:val="0"/>
          <w:numId w:val="3"/>
        </w:numPr>
        <w:ind w:right="-1"/>
        <w:rPr>
          <w:b/>
          <w:bCs/>
          <w:szCs w:val="28"/>
        </w:rPr>
      </w:pPr>
      <w:r w:rsidRPr="00B22BCB">
        <w:rPr>
          <w:b/>
          <w:bCs/>
          <w:szCs w:val="28"/>
        </w:rPr>
        <w:t>Материалы для самоподготовки к освоению данной темы:</w:t>
      </w:r>
    </w:p>
    <w:p w:rsidR="00C813FC" w:rsidRPr="00B22BCB" w:rsidRDefault="00C813FC" w:rsidP="00A55000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B22BCB">
        <w:rPr>
          <w:b/>
          <w:sz w:val="28"/>
          <w:szCs w:val="28"/>
        </w:rPr>
        <w:t>Вопросы для самоподготовки:</w:t>
      </w:r>
    </w:p>
    <w:p w:rsidR="00C813FC" w:rsidRPr="00B22BCB" w:rsidRDefault="00C813FC" w:rsidP="00A55000">
      <w:pPr>
        <w:pStyle w:val="a5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pStyle w:val="31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C813FC" w:rsidRPr="00B22BCB" w:rsidTr="00AB208B">
        <w:trPr>
          <w:cantSplit/>
          <w:trHeight w:val="579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Этиология и патогенез разв</w:t>
            </w:r>
            <w:r w:rsidRPr="00B22BCB">
              <w:rPr>
                <w:sz w:val="28"/>
                <w:szCs w:val="28"/>
              </w:rPr>
              <w:t>и</w:t>
            </w:r>
            <w:r w:rsidRPr="00B22BCB">
              <w:rPr>
                <w:sz w:val="28"/>
                <w:szCs w:val="28"/>
              </w:rPr>
              <w:t>тия ЯБ.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Нарисовать строение стенки желудка и ДПК.</w:t>
            </w:r>
          </w:p>
        </w:tc>
      </w:tr>
      <w:tr w:rsidR="00C813FC" w:rsidRPr="00B22BCB" w:rsidTr="00AB208B">
        <w:trPr>
          <w:cantSplit/>
          <w:trHeight w:val="255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Факторы риска развития ЯБ и рака желудка.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  <w:trHeight w:val="390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3. Классификация ЯБ,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  <w:trHeight w:val="298"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4 Клиническая картина ЯБ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5. Лабораторные данные, показ</w:t>
            </w:r>
            <w:r w:rsidRPr="00B22BCB">
              <w:rPr>
                <w:sz w:val="28"/>
                <w:szCs w:val="28"/>
              </w:rPr>
              <w:t>а</w:t>
            </w:r>
            <w:r w:rsidRPr="00B22BCB">
              <w:rPr>
                <w:sz w:val="28"/>
                <w:szCs w:val="28"/>
              </w:rPr>
              <w:t xml:space="preserve">тели анализы крови и мочи, </w:t>
            </w:r>
            <w:proofErr w:type="spellStart"/>
            <w:r w:rsidRPr="00B22BCB">
              <w:rPr>
                <w:sz w:val="28"/>
                <w:szCs w:val="28"/>
              </w:rPr>
              <w:t>к</w:t>
            </w:r>
            <w:r w:rsidRPr="00B22BCB">
              <w:rPr>
                <w:sz w:val="28"/>
                <w:szCs w:val="28"/>
              </w:rPr>
              <w:t>о</w:t>
            </w:r>
            <w:r w:rsidRPr="00B22BCB">
              <w:rPr>
                <w:sz w:val="28"/>
                <w:szCs w:val="28"/>
              </w:rPr>
              <w:t>процитограмм</w:t>
            </w:r>
            <w:proofErr w:type="spellEnd"/>
            <w:r w:rsidRPr="00B22B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B22BCB">
              <w:rPr>
                <w:sz w:val="28"/>
                <w:szCs w:val="28"/>
              </w:rPr>
              <w:t xml:space="preserve"> рентгеноскопи</w:t>
            </w:r>
            <w:r>
              <w:rPr>
                <w:sz w:val="28"/>
                <w:szCs w:val="28"/>
              </w:rPr>
              <w:t>и</w:t>
            </w:r>
            <w:r w:rsidRPr="00B22BCB">
              <w:rPr>
                <w:sz w:val="28"/>
                <w:szCs w:val="28"/>
              </w:rPr>
              <w:t xml:space="preserve"> желудка и ДПК</w:t>
            </w:r>
            <w:r>
              <w:rPr>
                <w:sz w:val="28"/>
                <w:szCs w:val="28"/>
              </w:rPr>
              <w:t xml:space="preserve">, </w:t>
            </w:r>
            <w:r w:rsidRPr="00B22BCB">
              <w:rPr>
                <w:sz w:val="28"/>
                <w:szCs w:val="28"/>
              </w:rPr>
              <w:t xml:space="preserve"> УЗИ органов брюшной полости, гистологич</w:t>
            </w:r>
            <w:r w:rsidRPr="00B22BCB">
              <w:rPr>
                <w:sz w:val="28"/>
                <w:szCs w:val="28"/>
              </w:rPr>
              <w:t>е</w:t>
            </w:r>
            <w:r w:rsidRPr="00B22BCB">
              <w:rPr>
                <w:sz w:val="28"/>
                <w:szCs w:val="28"/>
              </w:rPr>
              <w:t xml:space="preserve">ских исследований желудка, фракционного зондирования, </w:t>
            </w:r>
            <w:r>
              <w:rPr>
                <w:sz w:val="28"/>
                <w:szCs w:val="28"/>
              </w:rPr>
              <w:t>РН</w:t>
            </w:r>
            <w:r w:rsidRPr="00B22BCB">
              <w:rPr>
                <w:sz w:val="28"/>
                <w:szCs w:val="28"/>
              </w:rPr>
              <w:t>-метрии</w:t>
            </w:r>
            <w:r>
              <w:rPr>
                <w:sz w:val="28"/>
                <w:szCs w:val="28"/>
              </w:rPr>
              <w:t xml:space="preserve"> желудка</w:t>
            </w:r>
            <w:r w:rsidRPr="00B22BCB"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Написать патогенез ЯБ.</w:t>
            </w: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7. Принципы лечения ЯБ.</w:t>
            </w:r>
            <w:r w:rsidRPr="00B22BCB"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3. Написать в виде рецептов основные препараты для </w:t>
            </w:r>
            <w:proofErr w:type="spellStart"/>
            <w:r w:rsidRPr="00B22BCB">
              <w:rPr>
                <w:sz w:val="28"/>
                <w:szCs w:val="28"/>
              </w:rPr>
              <w:t>антисекреторной</w:t>
            </w:r>
            <w:proofErr w:type="spellEnd"/>
            <w:r w:rsidRPr="00B22BCB">
              <w:rPr>
                <w:sz w:val="28"/>
                <w:szCs w:val="28"/>
              </w:rPr>
              <w:t xml:space="preserve"> и </w:t>
            </w:r>
            <w:proofErr w:type="spellStart"/>
            <w:r w:rsidRPr="00B22BCB">
              <w:rPr>
                <w:sz w:val="28"/>
                <w:szCs w:val="28"/>
              </w:rPr>
              <w:t>эрад</w:t>
            </w:r>
            <w:r w:rsidRPr="00B22BCB">
              <w:rPr>
                <w:sz w:val="28"/>
                <w:szCs w:val="28"/>
              </w:rPr>
              <w:t>и</w:t>
            </w:r>
            <w:r w:rsidRPr="00B22BCB">
              <w:rPr>
                <w:sz w:val="28"/>
                <w:szCs w:val="28"/>
              </w:rPr>
              <w:t>кационной</w:t>
            </w:r>
            <w:proofErr w:type="spellEnd"/>
            <w:r w:rsidRPr="00B22BCB">
              <w:rPr>
                <w:sz w:val="28"/>
                <w:szCs w:val="28"/>
              </w:rPr>
              <w:t xml:space="preserve"> терапии.</w:t>
            </w:r>
          </w:p>
        </w:tc>
      </w:tr>
      <w:tr w:rsidR="00C813FC" w:rsidRPr="00B22BCB" w:rsidTr="00AB208B">
        <w:trPr>
          <w:cantSplit/>
        </w:trPr>
        <w:tc>
          <w:tcPr>
            <w:tcW w:w="4250" w:type="dxa"/>
          </w:tcPr>
          <w:p w:rsidR="00C813FC" w:rsidRPr="00B22BCB" w:rsidRDefault="00C813FC" w:rsidP="00EF7F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B22BCB">
              <w:rPr>
                <w:rFonts w:ascii="Times New Roman" w:hAnsi="Times New Roman"/>
                <w:sz w:val="28"/>
                <w:szCs w:val="28"/>
              </w:rPr>
              <w:t>8. Профилактика ЯБ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290" w:type="dxa"/>
          </w:tcPr>
          <w:p w:rsidR="00C813FC" w:rsidRPr="00B22BCB" w:rsidRDefault="00C813FC" w:rsidP="00EF7FB8">
            <w:pPr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4. Написать схем</w:t>
            </w:r>
            <w:r>
              <w:rPr>
                <w:sz w:val="28"/>
                <w:szCs w:val="28"/>
              </w:rPr>
              <w:t xml:space="preserve">ы </w:t>
            </w:r>
            <w:r w:rsidRPr="00B22BCB">
              <w:rPr>
                <w:sz w:val="28"/>
                <w:szCs w:val="28"/>
              </w:rPr>
              <w:t xml:space="preserve"> </w:t>
            </w:r>
            <w:proofErr w:type="spellStart"/>
            <w:r w:rsidRPr="00B22BCB">
              <w:rPr>
                <w:sz w:val="28"/>
                <w:szCs w:val="28"/>
              </w:rPr>
              <w:t>эрадикационной</w:t>
            </w:r>
            <w:proofErr w:type="spellEnd"/>
            <w:r w:rsidRPr="00B22BCB">
              <w:rPr>
                <w:sz w:val="28"/>
                <w:szCs w:val="28"/>
              </w:rPr>
              <w:t xml:space="preserve"> тер</w:t>
            </w:r>
            <w:r w:rsidRPr="00B22BCB">
              <w:rPr>
                <w:sz w:val="28"/>
                <w:szCs w:val="28"/>
              </w:rPr>
              <w:t>а</w:t>
            </w:r>
            <w:r w:rsidRPr="00B22BCB">
              <w:rPr>
                <w:sz w:val="28"/>
                <w:szCs w:val="28"/>
              </w:rPr>
              <w:t>пии ЯБ.</w:t>
            </w:r>
          </w:p>
        </w:tc>
      </w:tr>
    </w:tbl>
    <w:p w:rsidR="00C813FC" w:rsidRPr="00B22BCB" w:rsidRDefault="00C813FC" w:rsidP="00A55000">
      <w:pPr>
        <w:pStyle w:val="a3"/>
        <w:ind w:left="720" w:right="-1" w:firstLine="0"/>
        <w:rPr>
          <w:b/>
          <w:bCs/>
          <w:szCs w:val="28"/>
        </w:rPr>
      </w:pPr>
    </w:p>
    <w:p w:rsidR="00C813FC" w:rsidRPr="00B22BCB" w:rsidRDefault="00C813FC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  <w:u w:val="single"/>
        </w:rPr>
      </w:pPr>
      <w:r w:rsidRPr="00B22BCB">
        <w:rPr>
          <w:b/>
          <w:bCs/>
          <w:szCs w:val="28"/>
        </w:rPr>
        <w:t>Вид занятия:</w:t>
      </w:r>
      <w:r w:rsidRPr="00B22BCB">
        <w:rPr>
          <w:szCs w:val="28"/>
        </w:rPr>
        <w:t xml:space="preserve"> практическое занятие.</w:t>
      </w:r>
    </w:p>
    <w:p w:rsidR="00C813FC" w:rsidRPr="00B22BCB" w:rsidRDefault="00C813FC" w:rsidP="00A55000">
      <w:pPr>
        <w:pStyle w:val="a3"/>
        <w:numPr>
          <w:ilvl w:val="0"/>
          <w:numId w:val="3"/>
        </w:numPr>
        <w:tabs>
          <w:tab w:val="left" w:pos="360"/>
        </w:tabs>
        <w:ind w:right="-1"/>
        <w:rPr>
          <w:szCs w:val="28"/>
        </w:rPr>
      </w:pPr>
      <w:r w:rsidRPr="00B22BCB">
        <w:rPr>
          <w:b/>
          <w:bCs/>
          <w:szCs w:val="28"/>
        </w:rPr>
        <w:t xml:space="preserve">Продолжительность занятия: </w:t>
      </w:r>
      <w:r w:rsidRPr="00B22BCB">
        <w:rPr>
          <w:bCs/>
          <w:szCs w:val="28"/>
        </w:rPr>
        <w:t>6 часов</w:t>
      </w:r>
    </w:p>
    <w:p w:rsidR="00C813FC" w:rsidRPr="00B22BCB" w:rsidRDefault="00C813FC" w:rsidP="00A55000">
      <w:pPr>
        <w:pStyle w:val="a3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B22BCB">
        <w:rPr>
          <w:b/>
          <w:bCs/>
          <w:szCs w:val="28"/>
        </w:rPr>
        <w:t xml:space="preserve">6.  Оснащение: 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6.1.Дидактический материал: </w:t>
      </w:r>
      <w:r w:rsidRPr="00B22BC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B22BCB">
        <w:rPr>
          <w:sz w:val="28"/>
          <w:szCs w:val="28"/>
        </w:rPr>
        <w:t>тренинговая</w:t>
      </w:r>
      <w:proofErr w:type="spellEnd"/>
      <w:r w:rsidRPr="00B22BCB">
        <w:rPr>
          <w:sz w:val="28"/>
          <w:szCs w:val="28"/>
        </w:rPr>
        <w:t xml:space="preserve"> компьютерная программа «</w:t>
      </w:r>
      <w:r w:rsidRPr="00B22BCB">
        <w:rPr>
          <w:bCs/>
          <w:sz w:val="28"/>
          <w:szCs w:val="28"/>
        </w:rPr>
        <w:t>Диагностика внутренних болезней</w:t>
      </w:r>
      <w:r w:rsidRPr="00B22BCB">
        <w:rPr>
          <w:sz w:val="28"/>
          <w:szCs w:val="28"/>
        </w:rPr>
        <w:t>», мультимедийный атлас, контролирующая компьютерная пр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lastRenderedPageBreak/>
        <w:t>грамма «ФАКТЕР», наборы контролирующих тестов по теме, ситуационных задач.</w:t>
      </w:r>
    </w:p>
    <w:p w:rsidR="00C813FC" w:rsidRPr="00B22BCB" w:rsidRDefault="00C813FC" w:rsidP="004D6983">
      <w:pPr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>6.2.</w:t>
      </w:r>
      <w:r w:rsidRPr="00B22BCB">
        <w:rPr>
          <w:sz w:val="28"/>
          <w:szCs w:val="28"/>
        </w:rPr>
        <w:t xml:space="preserve"> </w:t>
      </w:r>
      <w:r w:rsidRPr="00B22BCB">
        <w:rPr>
          <w:b/>
          <w:sz w:val="28"/>
          <w:szCs w:val="28"/>
        </w:rPr>
        <w:t>ТСО:</w:t>
      </w:r>
      <w:r w:rsidRPr="00B22BCB">
        <w:rPr>
          <w:sz w:val="28"/>
          <w:szCs w:val="28"/>
        </w:rPr>
        <w:t xml:space="preserve"> </w:t>
      </w:r>
      <w:proofErr w:type="spellStart"/>
      <w:r w:rsidRPr="00B22BCB">
        <w:rPr>
          <w:sz w:val="28"/>
          <w:szCs w:val="28"/>
        </w:rPr>
        <w:t>негатоскоп</w:t>
      </w:r>
      <w:proofErr w:type="spellEnd"/>
      <w:r w:rsidRPr="00B22BCB">
        <w:rPr>
          <w:sz w:val="28"/>
          <w:szCs w:val="28"/>
        </w:rPr>
        <w:t>, электрокардиограф, ПК с аудиовизуальными з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 xml:space="preserve">писями, </w:t>
      </w:r>
      <w:r w:rsidRPr="00B22BCB">
        <w:rPr>
          <w:sz w:val="28"/>
          <w:szCs w:val="28"/>
          <w:lang w:val="en-US"/>
        </w:rPr>
        <w:t>DVD</w:t>
      </w:r>
      <w:r w:rsidRPr="00B22BCB">
        <w:rPr>
          <w:sz w:val="28"/>
          <w:szCs w:val="28"/>
        </w:rPr>
        <w:t xml:space="preserve"> – плеер, мультимедийный проектор и др.</w:t>
      </w:r>
    </w:p>
    <w:p w:rsidR="00C813FC" w:rsidRPr="00374BEF" w:rsidRDefault="00C813FC" w:rsidP="00EF7FB8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>
        <w:rPr>
          <w:szCs w:val="28"/>
        </w:rPr>
        <w:t xml:space="preserve">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:rsidR="00C813FC" w:rsidRPr="00374BEF" w:rsidRDefault="00C813FC" w:rsidP="00EF7FB8">
      <w:pPr>
        <w:pStyle w:val="a3"/>
        <w:spacing w:line="276" w:lineRule="auto"/>
        <w:ind w:left="0" w:right="-1" w:firstLine="0"/>
        <w:rPr>
          <w:szCs w:val="28"/>
        </w:rPr>
      </w:pPr>
      <w:r w:rsidRPr="00EF7FB8">
        <w:rPr>
          <w:b/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374BEF">
        <w:rPr>
          <w:szCs w:val="28"/>
        </w:rPr>
        <w:t>(5 тестов 1 типа)</w:t>
      </w:r>
    </w:p>
    <w:p w:rsidR="00C813FC" w:rsidRPr="00374BEF" w:rsidRDefault="00C813FC" w:rsidP="00EF7FB8">
      <w:pPr>
        <w:pStyle w:val="a3"/>
        <w:spacing w:line="276" w:lineRule="auto"/>
        <w:ind w:left="0" w:right="-1" w:firstLine="0"/>
        <w:rPr>
          <w:szCs w:val="28"/>
        </w:rPr>
      </w:pPr>
    </w:p>
    <w:p w:rsidR="00C813FC" w:rsidRPr="00B22BCB" w:rsidRDefault="00C813FC" w:rsidP="00A55000">
      <w:pPr>
        <w:pStyle w:val="a3"/>
        <w:ind w:left="0" w:right="-1" w:firstLine="0"/>
        <w:rPr>
          <w:szCs w:val="28"/>
        </w:rPr>
      </w:pPr>
    </w:p>
    <w:p w:rsidR="00C813FC" w:rsidRPr="00B22BCB" w:rsidRDefault="00C813FC" w:rsidP="00A55000">
      <w:pPr>
        <w:spacing w:line="360" w:lineRule="auto"/>
        <w:ind w:firstLine="709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</w:t>
      </w:r>
      <w:r w:rsidRPr="00B22BCB">
        <w:rPr>
          <w:b/>
          <w:sz w:val="28"/>
          <w:szCs w:val="28"/>
          <w:lang w:val="en-US"/>
        </w:rPr>
        <w:t>I</w:t>
      </w:r>
      <w:r w:rsidRPr="00B22BCB">
        <w:rPr>
          <w:b/>
          <w:sz w:val="28"/>
          <w:szCs w:val="28"/>
        </w:rPr>
        <w:t xml:space="preserve"> типа </w:t>
      </w:r>
      <w:r w:rsidRPr="00B22BCB">
        <w:rPr>
          <w:sz w:val="28"/>
          <w:szCs w:val="28"/>
        </w:rPr>
        <w:t>(выберите один наиболее правильный ответ).</w:t>
      </w:r>
    </w:p>
    <w:p w:rsidR="00C813FC" w:rsidRPr="00EF7FB8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EF7FB8">
        <w:rPr>
          <w:rFonts w:ascii="Times New Roman" w:hAnsi="Times New Roman"/>
          <w:i w:val="0"/>
          <w:sz w:val="28"/>
          <w:szCs w:val="28"/>
        </w:rPr>
        <w:t>1. К ЯЗВЕННОЙ БОЛЕЗНИ ПРЕДРАСПОЛАГАЮТ: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1. Группа крови 0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2. </w:t>
      </w:r>
      <w:r w:rsidRPr="00B22BCB">
        <w:rPr>
          <w:rFonts w:ascii="Times New Roman" w:hAnsi="Times New Roman"/>
          <w:i w:val="0"/>
          <w:sz w:val="28"/>
          <w:szCs w:val="28"/>
        </w:rPr>
        <w:t>Патологическая наследственность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3. Курение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4. Нервное перенапряжение в сочетании с дефектами питания</w:t>
      </w:r>
    </w:p>
    <w:p w:rsidR="00C813FC" w:rsidRPr="00B22BCB" w:rsidRDefault="00C813FC" w:rsidP="00DC1B6C">
      <w:pPr>
        <w:pStyle w:val="FR4"/>
        <w:spacing w:before="0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5. Все перечисленные факторы</w:t>
      </w:r>
    </w:p>
    <w:p w:rsidR="00C813FC" w:rsidRPr="00B22BCB" w:rsidRDefault="00C813FC" w:rsidP="00E7590F">
      <w:pPr>
        <w:pStyle w:val="a5"/>
        <w:ind w:left="1429"/>
        <w:rPr>
          <w:sz w:val="28"/>
          <w:szCs w:val="28"/>
        </w:rPr>
      </w:pPr>
      <w:r w:rsidRPr="00B22BCB">
        <w:rPr>
          <w:b/>
          <w:i/>
          <w:sz w:val="28"/>
          <w:szCs w:val="28"/>
        </w:rPr>
        <w:tab/>
      </w: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EF7FB8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EF7FB8">
        <w:rPr>
          <w:rFonts w:ascii="Times New Roman" w:hAnsi="Times New Roman"/>
          <w:i w:val="0"/>
          <w:sz w:val="28"/>
          <w:szCs w:val="28"/>
        </w:rPr>
        <w:t>2. ПРИ ПОВРЕЖДЕНИИ ГЛАВНЫХ ЖЕЛЕЗ ЖЕЛУДКА КИСЛО</w:t>
      </w:r>
      <w:r w:rsidRPr="00EF7FB8">
        <w:rPr>
          <w:rFonts w:ascii="Times New Roman" w:hAnsi="Times New Roman"/>
          <w:i w:val="0"/>
          <w:sz w:val="28"/>
          <w:szCs w:val="28"/>
        </w:rPr>
        <w:t>Т</w:t>
      </w:r>
      <w:r w:rsidRPr="00EF7FB8">
        <w:rPr>
          <w:rFonts w:ascii="Times New Roman" w:hAnsi="Times New Roman"/>
          <w:i w:val="0"/>
          <w:sz w:val="28"/>
          <w:szCs w:val="28"/>
        </w:rPr>
        <w:t>НОСТЬ ЖЕЛУДОЧНОГО СОКА: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1. Не изменяется 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2. Увеличивается на высоте секреции</w:t>
      </w:r>
    </w:p>
    <w:p w:rsidR="00C813FC" w:rsidRPr="00B22BCB" w:rsidRDefault="00C813FC" w:rsidP="00DC1B6C">
      <w:pPr>
        <w:pStyle w:val="FR4"/>
        <w:tabs>
          <w:tab w:val="left" w:pos="4962"/>
        </w:tabs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3. Увеличивается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4. Снижается</w:t>
      </w:r>
    </w:p>
    <w:p w:rsidR="00C813FC" w:rsidRPr="00B22BCB" w:rsidRDefault="00C813FC" w:rsidP="00DC1B6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             5. В некоторых случаях  увеличивается, в некоторых                      уменьшается </w:t>
      </w:r>
    </w:p>
    <w:p w:rsidR="00C813FC" w:rsidRPr="00B22BCB" w:rsidRDefault="00C813FC" w:rsidP="00E7590F">
      <w:pPr>
        <w:pStyle w:val="a5"/>
        <w:ind w:left="1429"/>
        <w:rPr>
          <w:sz w:val="28"/>
          <w:szCs w:val="28"/>
        </w:rPr>
      </w:pPr>
      <w:r w:rsidRPr="00B22BCB">
        <w:rPr>
          <w:b/>
          <w:i/>
          <w:sz w:val="28"/>
          <w:szCs w:val="28"/>
        </w:rPr>
        <w:tab/>
      </w:r>
      <w:r w:rsidRPr="00B22BCB">
        <w:rPr>
          <w:sz w:val="28"/>
          <w:szCs w:val="28"/>
        </w:rPr>
        <w:t xml:space="preserve">                                                     Эталон ответа: 1</w:t>
      </w:r>
    </w:p>
    <w:p w:rsidR="00C813FC" w:rsidRPr="00B22BCB" w:rsidRDefault="00C813FC" w:rsidP="00E7590F">
      <w:pPr>
        <w:pStyle w:val="FR4"/>
        <w:tabs>
          <w:tab w:val="left" w:pos="5430"/>
        </w:tabs>
        <w:spacing w:before="0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p w:rsidR="00C813FC" w:rsidRPr="00B22BCB" w:rsidRDefault="00C813FC" w:rsidP="00BE435C">
      <w:pPr>
        <w:ind w:right="400"/>
        <w:rPr>
          <w:b/>
          <w:sz w:val="28"/>
          <w:szCs w:val="28"/>
        </w:rPr>
      </w:pPr>
      <w:r w:rsidRPr="00EF7FB8">
        <w:rPr>
          <w:sz w:val="28"/>
          <w:szCs w:val="28"/>
        </w:rPr>
        <w:t>3. НАИБОЛЕЕ ХАРАКТЕРНЫМ ПРИЗНАКОМ ЯЗВЕННОГО КРОВ</w:t>
      </w:r>
      <w:r w:rsidRPr="00EF7FB8">
        <w:rPr>
          <w:sz w:val="28"/>
          <w:szCs w:val="28"/>
        </w:rPr>
        <w:t>О</w:t>
      </w:r>
      <w:r w:rsidRPr="00EF7FB8">
        <w:rPr>
          <w:sz w:val="28"/>
          <w:szCs w:val="28"/>
        </w:rPr>
        <w:t>ТЕЧЕНИЯ ПРИ ЯБ ЖЕЛУДКА ЯВЛЯЕТСЯ: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1. Рвота кофейной гущей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2. Рвота к вечеру утренней пищей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3. Похудание, нарастание анемии</w:t>
      </w:r>
    </w:p>
    <w:p w:rsidR="00C813FC" w:rsidRPr="00B22BCB" w:rsidRDefault="00C813FC" w:rsidP="00BE435C">
      <w:pPr>
        <w:ind w:left="1134"/>
        <w:rPr>
          <w:sz w:val="28"/>
          <w:szCs w:val="28"/>
        </w:rPr>
      </w:pPr>
      <w:r w:rsidRPr="00B22BCB">
        <w:rPr>
          <w:sz w:val="28"/>
          <w:szCs w:val="28"/>
        </w:rPr>
        <w:t>4. Интенсивные боли опоясывающего характера</w:t>
      </w:r>
    </w:p>
    <w:p w:rsidR="00C813FC" w:rsidRPr="00B22BCB" w:rsidRDefault="00C813FC" w:rsidP="00BE435C">
      <w:pPr>
        <w:pStyle w:val="FR4"/>
        <w:spacing w:before="0"/>
        <w:ind w:left="0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                5. Мелена</w:t>
      </w:r>
    </w:p>
    <w:p w:rsidR="00C813FC" w:rsidRPr="00B22BCB" w:rsidRDefault="00C813FC" w:rsidP="005F6943">
      <w:pPr>
        <w:ind w:right="120"/>
        <w:rPr>
          <w:sz w:val="28"/>
          <w:szCs w:val="28"/>
        </w:rPr>
      </w:pPr>
    </w:p>
    <w:p w:rsidR="00C813FC" w:rsidRPr="00B22BCB" w:rsidRDefault="00C813FC" w:rsidP="00B16C93">
      <w:pPr>
        <w:pStyle w:val="a5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1</w:t>
      </w:r>
    </w:p>
    <w:p w:rsidR="00C813FC" w:rsidRPr="00EF7FB8" w:rsidRDefault="00C813FC" w:rsidP="00B16C93">
      <w:pPr>
        <w:ind w:right="120"/>
        <w:jc w:val="center"/>
        <w:rPr>
          <w:i/>
          <w:sz w:val="28"/>
          <w:szCs w:val="28"/>
        </w:rPr>
      </w:pPr>
    </w:p>
    <w:p w:rsidR="00C813FC" w:rsidRPr="00B22BCB" w:rsidRDefault="00C813FC" w:rsidP="005F6943">
      <w:pPr>
        <w:ind w:right="120"/>
        <w:rPr>
          <w:b/>
          <w:sz w:val="28"/>
          <w:szCs w:val="28"/>
        </w:rPr>
      </w:pPr>
      <w:r w:rsidRPr="00EF7FB8">
        <w:rPr>
          <w:sz w:val="28"/>
          <w:szCs w:val="28"/>
        </w:rPr>
        <w:t>4. К  НАСЛЕДСТВЕННЫМ ФАКТОРАМ ПРИ ЯБ ОТНОСЯТ</w:t>
      </w:r>
      <w:r w:rsidRPr="00B22BCB">
        <w:rPr>
          <w:b/>
          <w:sz w:val="28"/>
          <w:szCs w:val="28"/>
        </w:rPr>
        <w:t>: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1. 0 группа крови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2.  В</w:t>
      </w:r>
      <w:r w:rsidRPr="00B22BCB">
        <w:rPr>
          <w:sz w:val="28"/>
          <w:szCs w:val="28"/>
          <w:lang w:val="en-US"/>
        </w:rPr>
        <w:t>L</w:t>
      </w:r>
      <w:r w:rsidRPr="00B22BCB">
        <w:rPr>
          <w:sz w:val="28"/>
          <w:szCs w:val="28"/>
        </w:rPr>
        <w:t>А – В-5 антиген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3.  Снижение активности  а-1 </w:t>
      </w:r>
      <w:proofErr w:type="spellStart"/>
      <w:r w:rsidRPr="00B22BCB">
        <w:rPr>
          <w:sz w:val="28"/>
          <w:szCs w:val="28"/>
        </w:rPr>
        <w:t>антитрипсина</w:t>
      </w:r>
      <w:proofErr w:type="spellEnd"/>
    </w:p>
    <w:p w:rsidR="00C813FC" w:rsidRPr="00B22BCB" w:rsidRDefault="00C813FC" w:rsidP="005F6943">
      <w:pPr>
        <w:ind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4.   Увеличение количества обкладочных клеток</w:t>
      </w:r>
    </w:p>
    <w:p w:rsidR="00C813FC" w:rsidRPr="00B22BCB" w:rsidRDefault="00C813FC" w:rsidP="005F6943">
      <w:pPr>
        <w:ind w:left="1134" w:right="-1536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5.  Все  верно</w:t>
      </w:r>
    </w:p>
    <w:p w:rsidR="00C813FC" w:rsidRPr="00B22BCB" w:rsidRDefault="00C813FC" w:rsidP="00A55000">
      <w:pPr>
        <w:spacing w:line="360" w:lineRule="auto"/>
        <w:ind w:firstLine="709"/>
        <w:rPr>
          <w:sz w:val="28"/>
          <w:szCs w:val="28"/>
        </w:rPr>
      </w:pPr>
    </w:p>
    <w:p w:rsidR="00C813FC" w:rsidRPr="00B22BCB" w:rsidRDefault="00C813FC" w:rsidP="00696121">
      <w:pPr>
        <w:pStyle w:val="a5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 xml:space="preserve">                                                     Эталон ответа: 5</w:t>
      </w:r>
    </w:p>
    <w:p w:rsidR="00C813FC" w:rsidRPr="00B22BCB" w:rsidRDefault="00C813FC" w:rsidP="00696121">
      <w:pPr>
        <w:ind w:left="360"/>
        <w:jc w:val="center"/>
        <w:rPr>
          <w:b/>
          <w:sz w:val="28"/>
          <w:szCs w:val="28"/>
        </w:rPr>
      </w:pPr>
    </w:p>
    <w:p w:rsidR="00C813FC" w:rsidRPr="00EF7FB8" w:rsidRDefault="00C813FC" w:rsidP="00696121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F7FB8">
        <w:rPr>
          <w:sz w:val="28"/>
          <w:szCs w:val="28"/>
        </w:rPr>
        <w:t>К ЭНДОГЕННЫМ ФАКТОРАМ, ПРЕДРАСПОЛАГАЮЩИМ К РАКУ ЖЕЛУДКА ОТНОСИТСЯ ВСЕ, КРОМЕ: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Язва желудка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Дисплазия эпителия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 xml:space="preserve">Болезнь </w:t>
      </w:r>
      <w:proofErr w:type="spellStart"/>
      <w:r w:rsidRPr="00B22BCB">
        <w:rPr>
          <w:sz w:val="28"/>
          <w:szCs w:val="28"/>
        </w:rPr>
        <w:t>Менетрие</w:t>
      </w:r>
      <w:proofErr w:type="spellEnd"/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r w:rsidRPr="00B22BCB">
        <w:rPr>
          <w:sz w:val="28"/>
          <w:szCs w:val="28"/>
        </w:rPr>
        <w:t>В</w:t>
      </w:r>
      <w:r w:rsidRPr="00B22BCB">
        <w:rPr>
          <w:sz w:val="28"/>
          <w:szCs w:val="28"/>
          <w:vertAlign w:val="subscript"/>
        </w:rPr>
        <w:t>12</w:t>
      </w:r>
      <w:r w:rsidRPr="00B22BCB">
        <w:rPr>
          <w:sz w:val="28"/>
          <w:szCs w:val="28"/>
        </w:rPr>
        <w:t>-дефицитная анемия</w:t>
      </w:r>
    </w:p>
    <w:p w:rsidR="00C813FC" w:rsidRPr="00B22BCB" w:rsidRDefault="00C813FC" w:rsidP="001A1BF6">
      <w:pPr>
        <w:pStyle w:val="a5"/>
        <w:numPr>
          <w:ilvl w:val="0"/>
          <w:numId w:val="13"/>
        </w:numPr>
        <w:rPr>
          <w:sz w:val="28"/>
          <w:szCs w:val="28"/>
        </w:rPr>
      </w:pPr>
      <w:proofErr w:type="spellStart"/>
      <w:r w:rsidRPr="00B22BCB">
        <w:rPr>
          <w:sz w:val="28"/>
          <w:szCs w:val="28"/>
        </w:rPr>
        <w:t>Хеликобактер</w:t>
      </w:r>
      <w:proofErr w:type="spellEnd"/>
    </w:p>
    <w:p w:rsidR="00C813FC" w:rsidRPr="00B22BCB" w:rsidRDefault="00C813FC" w:rsidP="00B51269">
      <w:pPr>
        <w:pStyle w:val="a5"/>
        <w:ind w:left="1429"/>
        <w:rPr>
          <w:sz w:val="28"/>
          <w:szCs w:val="28"/>
        </w:rPr>
      </w:pPr>
      <w:r w:rsidRPr="00B22BCB">
        <w:rPr>
          <w:sz w:val="28"/>
          <w:szCs w:val="28"/>
        </w:rPr>
        <w:t xml:space="preserve">                                                     Эталон ответа: 5</w:t>
      </w:r>
    </w:p>
    <w:p w:rsidR="00C813FC" w:rsidRPr="00B22BCB" w:rsidRDefault="00C813FC" w:rsidP="00A55000">
      <w:pPr>
        <w:pStyle w:val="a3"/>
        <w:ind w:left="0" w:right="-1" w:firstLine="75"/>
        <w:rPr>
          <w:szCs w:val="28"/>
        </w:rPr>
      </w:pPr>
      <w:r w:rsidRPr="00EF7FB8">
        <w:rPr>
          <w:b/>
          <w:szCs w:val="28"/>
        </w:rPr>
        <w:t>7.2. Разбор с преподавателем узловых вопросов, необходимых для осв</w:t>
      </w:r>
      <w:r w:rsidRPr="00EF7FB8">
        <w:rPr>
          <w:b/>
          <w:szCs w:val="28"/>
        </w:rPr>
        <w:t>о</w:t>
      </w:r>
      <w:r w:rsidRPr="00EF7FB8">
        <w:rPr>
          <w:b/>
          <w:szCs w:val="28"/>
        </w:rPr>
        <w:t>ения темы занятия</w:t>
      </w:r>
      <w:r>
        <w:rPr>
          <w:szCs w:val="28"/>
        </w:rPr>
        <w:t xml:space="preserve"> </w:t>
      </w:r>
    </w:p>
    <w:p w:rsidR="00C813FC" w:rsidRPr="00B22BCB" w:rsidRDefault="00C813FC" w:rsidP="00A55000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Дайте определение ЯБ. </w:t>
      </w:r>
      <w:r>
        <w:rPr>
          <w:sz w:val="28"/>
          <w:szCs w:val="28"/>
        </w:rPr>
        <w:t xml:space="preserve">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</w:t>
      </w:r>
      <w:r>
        <w:rPr>
          <w:sz w:val="28"/>
          <w:szCs w:val="28"/>
        </w:rPr>
        <w:t>ковы факторы риска развития ЯБ</w:t>
      </w:r>
      <w:r w:rsidRPr="00B22BCB">
        <w:rPr>
          <w:sz w:val="28"/>
          <w:szCs w:val="28"/>
        </w:rPr>
        <w:t>?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Патогенез ЯБ. 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Что лежит в основе классификации ЯБ?</w:t>
      </w:r>
    </w:p>
    <w:p w:rsidR="00C813FC" w:rsidRPr="00B22BCB" w:rsidRDefault="00C813FC" w:rsidP="002F04F5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Каковы основные клинические проявления  ЯБ?</w:t>
      </w:r>
    </w:p>
    <w:p w:rsidR="00C813FC" w:rsidRPr="00B22BCB" w:rsidRDefault="00C813FC" w:rsidP="002F04F5">
      <w:pPr>
        <w:pStyle w:val="a9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>Какова  клиника сходных с ЯБ болезней?</w:t>
      </w:r>
    </w:p>
    <w:p w:rsidR="00C813FC" w:rsidRDefault="00C813FC" w:rsidP="002F04F5">
      <w:pPr>
        <w:pStyle w:val="a9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B22BCB">
        <w:rPr>
          <w:rFonts w:ascii="Times New Roman" w:hAnsi="Times New Roman"/>
          <w:sz w:val="28"/>
          <w:szCs w:val="28"/>
        </w:rPr>
        <w:t>нципы лечения и профилактики, терапевтические дозы препаратов</w:t>
      </w:r>
      <w:r>
        <w:rPr>
          <w:rFonts w:ascii="Times New Roman" w:hAnsi="Times New Roman"/>
          <w:sz w:val="28"/>
          <w:szCs w:val="28"/>
        </w:rPr>
        <w:t>.</w:t>
      </w:r>
    </w:p>
    <w:p w:rsidR="00C813FC" w:rsidRPr="00B22BCB" w:rsidRDefault="00C813FC" w:rsidP="002F04F5">
      <w:pPr>
        <w:pStyle w:val="a9"/>
        <w:numPr>
          <w:ilvl w:val="0"/>
          <w:numId w:val="22"/>
        </w:numPr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первичной и вторичной профилактики ЯБ.</w:t>
      </w:r>
    </w:p>
    <w:p w:rsidR="00C813FC" w:rsidRPr="002F04F5" w:rsidRDefault="00C813FC" w:rsidP="002F04F5">
      <w:pPr>
        <w:pStyle w:val="a9"/>
        <w:ind w:right="-7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C813FC" w:rsidRPr="002F04F5" w:rsidRDefault="00C813FC" w:rsidP="004D6983">
      <w:pPr>
        <w:pStyle w:val="a3"/>
        <w:spacing w:line="276" w:lineRule="auto"/>
        <w:ind w:left="0" w:right="-1" w:firstLine="75"/>
        <w:rPr>
          <w:b/>
          <w:szCs w:val="28"/>
        </w:rPr>
      </w:pPr>
      <w:r w:rsidRPr="002F04F5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Методы </w:t>
      </w:r>
      <w:proofErr w:type="spellStart"/>
      <w:r w:rsidRPr="00B22BCB">
        <w:rPr>
          <w:sz w:val="28"/>
          <w:szCs w:val="28"/>
        </w:rPr>
        <w:t>физикального</w:t>
      </w:r>
      <w:proofErr w:type="spellEnd"/>
      <w:r w:rsidRPr="00B22BCB">
        <w:rPr>
          <w:sz w:val="28"/>
          <w:szCs w:val="28"/>
        </w:rPr>
        <w:t xml:space="preserve"> обследования больного ЯБ по органам и сист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 xml:space="preserve">мам (осмотр, пальпация, перкуссия, аускультация). Интерпретация типичных общего, биохимического и анализов крови, показатели </w:t>
      </w:r>
      <w:proofErr w:type="spellStart"/>
      <w:r w:rsidRPr="00B22BCB">
        <w:rPr>
          <w:sz w:val="28"/>
          <w:szCs w:val="28"/>
        </w:rPr>
        <w:t>копроцитограмм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ду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денограмм</w:t>
      </w:r>
      <w:proofErr w:type="spellEnd"/>
      <w:r w:rsidRPr="00B22BCB">
        <w:rPr>
          <w:sz w:val="28"/>
          <w:szCs w:val="28"/>
        </w:rPr>
        <w:t xml:space="preserve">, рентгеноскопия желудка и ДПК УЗИ органов брюшной полости, гистологических исследований желудка, фракционного зондирования, </w:t>
      </w:r>
      <w:proofErr w:type="spellStart"/>
      <w:r w:rsidRPr="00B22BCB">
        <w:rPr>
          <w:sz w:val="28"/>
          <w:szCs w:val="28"/>
          <w:lang w:val="en-US"/>
        </w:rPr>
        <w:t>ph</w:t>
      </w:r>
      <w:proofErr w:type="spellEnd"/>
      <w:r w:rsidRPr="00B22BCB">
        <w:rPr>
          <w:sz w:val="28"/>
          <w:szCs w:val="28"/>
        </w:rPr>
        <w:t>-метрии.</w:t>
      </w:r>
    </w:p>
    <w:p w:rsidR="00C813FC" w:rsidRPr="00B22BCB" w:rsidRDefault="00C813FC" w:rsidP="004D6983">
      <w:pPr>
        <w:pStyle w:val="a3"/>
        <w:spacing w:line="276" w:lineRule="auto"/>
        <w:ind w:left="0" w:right="-1" w:firstLine="75"/>
        <w:rPr>
          <w:szCs w:val="28"/>
        </w:rPr>
      </w:pPr>
    </w:p>
    <w:p w:rsidR="00C813FC" w:rsidRPr="00B22BCB" w:rsidRDefault="00C813FC" w:rsidP="004D6983">
      <w:pPr>
        <w:pStyle w:val="a3"/>
        <w:spacing w:line="276" w:lineRule="auto"/>
        <w:ind w:left="0" w:right="-1" w:firstLine="75"/>
        <w:rPr>
          <w:szCs w:val="28"/>
        </w:rPr>
      </w:pPr>
      <w:r w:rsidRPr="002F04F5">
        <w:rPr>
          <w:b/>
          <w:szCs w:val="28"/>
        </w:rPr>
        <w:t xml:space="preserve">7.4. Самостоятельная контактная работа </w:t>
      </w:r>
      <w:r>
        <w:rPr>
          <w:b/>
          <w:szCs w:val="28"/>
        </w:rPr>
        <w:t xml:space="preserve">обучающихся </w:t>
      </w:r>
      <w:r w:rsidRPr="002F04F5">
        <w:rPr>
          <w:b/>
          <w:szCs w:val="28"/>
        </w:rPr>
        <w:t xml:space="preserve"> под контролем преподавателя:</w:t>
      </w:r>
      <w:r w:rsidRPr="00B22BCB">
        <w:rPr>
          <w:szCs w:val="28"/>
        </w:rPr>
        <w:t xml:space="preserve"> </w:t>
      </w:r>
      <w:proofErr w:type="spellStart"/>
      <w:r w:rsidRPr="00B22BCB">
        <w:rPr>
          <w:szCs w:val="28"/>
        </w:rPr>
        <w:t>курация</w:t>
      </w:r>
      <w:proofErr w:type="spellEnd"/>
      <w:r w:rsidRPr="00B22BCB">
        <w:rPr>
          <w:szCs w:val="28"/>
        </w:rPr>
        <w:t xml:space="preserve"> тематических больных, посещение с больными л</w:t>
      </w:r>
      <w:r w:rsidRPr="00B22BCB">
        <w:rPr>
          <w:szCs w:val="28"/>
        </w:rPr>
        <w:t>е</w:t>
      </w:r>
      <w:r w:rsidRPr="00B22BCB">
        <w:rPr>
          <w:szCs w:val="28"/>
        </w:rPr>
        <w:t xml:space="preserve">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C813FC" w:rsidRPr="00B22BCB" w:rsidRDefault="00C813FC" w:rsidP="002F04F5">
      <w:pPr>
        <w:pStyle w:val="a3"/>
        <w:spacing w:line="276" w:lineRule="auto"/>
        <w:ind w:right="-1"/>
        <w:rPr>
          <w:szCs w:val="28"/>
        </w:rPr>
      </w:pPr>
    </w:p>
    <w:p w:rsidR="00C813FC" w:rsidRPr="002F04F5" w:rsidRDefault="00C813FC" w:rsidP="004D6983">
      <w:pPr>
        <w:pStyle w:val="a3"/>
        <w:spacing w:line="276" w:lineRule="auto"/>
        <w:ind w:left="0" w:right="-1" w:firstLine="75"/>
        <w:rPr>
          <w:b/>
          <w:szCs w:val="28"/>
        </w:rPr>
      </w:pPr>
      <w:r w:rsidRPr="002F04F5">
        <w:rPr>
          <w:b/>
          <w:szCs w:val="28"/>
        </w:rPr>
        <w:t>7.5. Контроль конечного уровня  усвоения темы: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  <w:r w:rsidRPr="00B22BCB">
        <w:rPr>
          <w:szCs w:val="28"/>
        </w:rPr>
        <w:t>Подготовка к выполнению практических приемов  по теме занятия.</w:t>
      </w:r>
    </w:p>
    <w:p w:rsidR="00C813FC" w:rsidRPr="00B22BCB" w:rsidRDefault="00C813FC" w:rsidP="004D6983">
      <w:pPr>
        <w:spacing w:line="276" w:lineRule="auto"/>
        <w:ind w:firstLine="708"/>
        <w:jc w:val="both"/>
        <w:rPr>
          <w:sz w:val="28"/>
          <w:szCs w:val="28"/>
        </w:rPr>
      </w:pPr>
      <w:r w:rsidRPr="00B22BCB">
        <w:rPr>
          <w:sz w:val="28"/>
          <w:szCs w:val="28"/>
        </w:rPr>
        <w:lastRenderedPageBreak/>
        <w:t>Разбор проведенной курации больных, выполненных диагностических  исследований и лечебных манипуляций. Демонстрация полученных практ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ния курируемых больных ЯБ.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  <w:r w:rsidRPr="00E94DF2">
        <w:rPr>
          <w:b/>
          <w:szCs w:val="28"/>
        </w:rPr>
        <w:t>Материалы для контроля уровня освоения темы</w:t>
      </w:r>
      <w:r w:rsidRPr="00B22BCB">
        <w:rPr>
          <w:szCs w:val="28"/>
        </w:rPr>
        <w:t>: тесты, ситуацио</w:t>
      </w:r>
      <w:r w:rsidRPr="00B22BCB">
        <w:rPr>
          <w:szCs w:val="28"/>
        </w:rPr>
        <w:t>н</w:t>
      </w:r>
      <w:r w:rsidRPr="00B22BCB">
        <w:rPr>
          <w:szCs w:val="28"/>
        </w:rPr>
        <w:t>ные задачи.</w:t>
      </w:r>
    </w:p>
    <w:p w:rsidR="00C813FC" w:rsidRPr="00B22BCB" w:rsidRDefault="00C813FC" w:rsidP="004D6983">
      <w:pPr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</w:t>
      </w:r>
      <w:r w:rsidRPr="00B22BCB">
        <w:rPr>
          <w:b/>
          <w:sz w:val="28"/>
          <w:szCs w:val="28"/>
          <w:lang w:val="en-US"/>
        </w:rPr>
        <w:t>II</w:t>
      </w:r>
      <w:r w:rsidRPr="00B22BCB">
        <w:rPr>
          <w:b/>
          <w:sz w:val="28"/>
          <w:szCs w:val="28"/>
        </w:rPr>
        <w:t xml:space="preserve"> типа </w:t>
      </w:r>
      <w:r w:rsidRPr="00B22BCB">
        <w:rPr>
          <w:sz w:val="28"/>
          <w:szCs w:val="28"/>
        </w:rPr>
        <w:t>(для каждого вопроса, пронумерованного цифрой, по</w:t>
      </w:r>
      <w:r w:rsidRPr="00B22BCB">
        <w:rPr>
          <w:sz w:val="28"/>
          <w:szCs w:val="28"/>
        </w:rPr>
        <w:t>д</w:t>
      </w:r>
      <w:r w:rsidRPr="00B22BCB">
        <w:rPr>
          <w:sz w:val="28"/>
          <w:szCs w:val="28"/>
        </w:rPr>
        <w:t>берите один соответствующий ответ, обозначенный буквой, один и тот же ответ может быть использован один раз, два раза или не использован ни р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>зу):</w:t>
      </w:r>
    </w:p>
    <w:p w:rsidR="00C813FC" w:rsidRPr="00B22BCB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p w:rsidR="00C813FC" w:rsidRPr="002F04F5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i w:val="0"/>
          <w:sz w:val="28"/>
          <w:szCs w:val="28"/>
        </w:rPr>
      </w:pPr>
      <w:r w:rsidRPr="002F04F5">
        <w:rPr>
          <w:rFonts w:ascii="Times New Roman" w:hAnsi="Times New Roman"/>
          <w:i w:val="0"/>
          <w:sz w:val="28"/>
          <w:szCs w:val="28"/>
        </w:rPr>
        <w:t>1. ОПРЕДЕЛИТЕ ПАТОГЕНЕТИЧЕСКИЕ МЕХАНИЗМЫ ОСНОВНЫХ КЛИНИЧЕСКИХ СИМПТОМОВ НЕОСЛОЖНЕННОЙ ЯБ ДВЕНАДЦ</w:t>
      </w:r>
      <w:r w:rsidRPr="002F04F5">
        <w:rPr>
          <w:rFonts w:ascii="Times New Roman" w:hAnsi="Times New Roman"/>
          <w:i w:val="0"/>
          <w:sz w:val="28"/>
          <w:szCs w:val="28"/>
        </w:rPr>
        <w:t>А</w:t>
      </w:r>
      <w:r w:rsidRPr="002F04F5">
        <w:rPr>
          <w:rFonts w:ascii="Times New Roman" w:hAnsi="Times New Roman"/>
          <w:i w:val="0"/>
          <w:sz w:val="28"/>
          <w:szCs w:val="28"/>
        </w:rPr>
        <w:t>ТИПЕРСТНОЙ КИШКИ:</w:t>
      </w:r>
    </w:p>
    <w:p w:rsidR="00C813FC" w:rsidRPr="00B22BCB" w:rsidRDefault="00C813FC" w:rsidP="004D6983">
      <w:pPr>
        <w:pStyle w:val="FR4"/>
        <w:spacing w:before="0" w:line="276" w:lineRule="auto"/>
        <w:ind w:left="0" w:right="282"/>
        <w:rPr>
          <w:rFonts w:ascii="Times New Roman" w:hAnsi="Times New Roman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C813FC" w:rsidRPr="00B22BCB" w:rsidTr="00A12FBE">
        <w:tc>
          <w:tcPr>
            <w:tcW w:w="4759" w:type="dxa"/>
          </w:tcPr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 Повышенный аппетит.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 Рвота, приносящая облегчение больному.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3.Изжога и кислая отрыжка. 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4. Боли в </w:t>
            </w:r>
            <w:proofErr w:type="spellStart"/>
            <w:r w:rsidRPr="00B22BCB">
              <w:rPr>
                <w:sz w:val="28"/>
                <w:szCs w:val="28"/>
              </w:rPr>
              <w:t>эпигастрии</w:t>
            </w:r>
            <w:proofErr w:type="spellEnd"/>
            <w:r w:rsidRPr="00B22BCB">
              <w:rPr>
                <w:sz w:val="28"/>
                <w:szCs w:val="28"/>
              </w:rPr>
              <w:t xml:space="preserve"> (голодные,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ночные, поздние после еды)</w:t>
            </w: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</w:p>
          <w:p w:rsidR="00C813FC" w:rsidRPr="00B22BCB" w:rsidRDefault="00C813FC" w:rsidP="002F04F5">
            <w:pPr>
              <w:pStyle w:val="10"/>
              <w:spacing w:line="276" w:lineRule="auto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5. Запоры </w:t>
            </w:r>
          </w:p>
          <w:p w:rsidR="00C813FC" w:rsidRPr="00B22BCB" w:rsidRDefault="00C813FC" w:rsidP="002F04F5">
            <w:pPr>
              <w:pStyle w:val="21"/>
              <w:tabs>
                <w:tab w:val="left" w:pos="5245"/>
              </w:tabs>
              <w:spacing w:before="0" w:line="276" w:lineRule="auto"/>
              <w:ind w:right="0" w:firstLine="0"/>
              <w:rPr>
                <w:sz w:val="28"/>
                <w:szCs w:val="28"/>
              </w:rPr>
            </w:pPr>
          </w:p>
        </w:tc>
        <w:tc>
          <w:tcPr>
            <w:tcW w:w="4812" w:type="dxa"/>
          </w:tcPr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proofErr w:type="spellStart"/>
            <w:r w:rsidRPr="00B22BCB">
              <w:rPr>
                <w:sz w:val="28"/>
                <w:szCs w:val="28"/>
              </w:rPr>
              <w:t>А.Моторные</w:t>
            </w:r>
            <w:proofErr w:type="spellEnd"/>
            <w:r w:rsidRPr="00B22BCB">
              <w:rPr>
                <w:sz w:val="28"/>
                <w:szCs w:val="28"/>
              </w:rPr>
              <w:t xml:space="preserve"> расстройства желудка. 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Б. </w:t>
            </w:r>
            <w:proofErr w:type="spellStart"/>
            <w:r w:rsidRPr="00B22BCB">
              <w:rPr>
                <w:sz w:val="28"/>
                <w:szCs w:val="28"/>
              </w:rPr>
              <w:t>Регургитация</w:t>
            </w:r>
            <w:proofErr w:type="spellEnd"/>
            <w:r w:rsidRPr="00B22BCB">
              <w:rPr>
                <w:sz w:val="28"/>
                <w:szCs w:val="28"/>
              </w:rPr>
              <w:t xml:space="preserve"> желудочного соде</w:t>
            </w:r>
            <w:r w:rsidRPr="00B22BCB">
              <w:rPr>
                <w:sz w:val="28"/>
                <w:szCs w:val="28"/>
              </w:rPr>
              <w:t>р</w:t>
            </w:r>
            <w:r w:rsidRPr="00B22BCB">
              <w:rPr>
                <w:sz w:val="28"/>
                <w:szCs w:val="28"/>
              </w:rPr>
              <w:t>жимого в пищевод.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В. Спастическая дискинезия толстой кишки на фоне </w:t>
            </w:r>
            <w:proofErr w:type="spellStart"/>
            <w:r w:rsidRPr="00B22BCB">
              <w:rPr>
                <w:sz w:val="28"/>
                <w:szCs w:val="28"/>
              </w:rPr>
              <w:t>ваготонии</w:t>
            </w:r>
            <w:proofErr w:type="spellEnd"/>
            <w:r w:rsidRPr="00B22BCB">
              <w:rPr>
                <w:sz w:val="28"/>
                <w:szCs w:val="28"/>
              </w:rPr>
              <w:t>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 Г. Нарушение эвакуаторной функции желудка из-за длительного спазма или воспалительного отека привра</w:t>
            </w:r>
            <w:r w:rsidRPr="00B22BCB">
              <w:rPr>
                <w:sz w:val="28"/>
                <w:szCs w:val="28"/>
              </w:rPr>
              <w:t>т</w:t>
            </w:r>
            <w:r w:rsidRPr="00B22BCB">
              <w:rPr>
                <w:sz w:val="28"/>
                <w:szCs w:val="28"/>
              </w:rPr>
              <w:t>ника.</w:t>
            </w:r>
          </w:p>
          <w:p w:rsidR="00C813FC" w:rsidRPr="00B22BCB" w:rsidRDefault="00C813FC" w:rsidP="002F04F5">
            <w:pPr>
              <w:pStyle w:val="10"/>
              <w:spacing w:line="276" w:lineRule="auto"/>
              <w:ind w:right="0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 xml:space="preserve">Д. </w:t>
            </w:r>
            <w:proofErr w:type="spellStart"/>
            <w:r w:rsidRPr="00B22BCB">
              <w:rPr>
                <w:sz w:val="28"/>
                <w:szCs w:val="28"/>
              </w:rPr>
              <w:t>Гиперацидное</w:t>
            </w:r>
            <w:proofErr w:type="spellEnd"/>
            <w:r w:rsidRPr="00B22BCB">
              <w:rPr>
                <w:sz w:val="28"/>
                <w:szCs w:val="28"/>
              </w:rPr>
              <w:t xml:space="preserve"> состояние желудка </w:t>
            </w:r>
          </w:p>
        </w:tc>
      </w:tr>
    </w:tbl>
    <w:p w:rsidR="00C813FC" w:rsidRPr="00B22BCB" w:rsidRDefault="00C813FC" w:rsidP="004D6983">
      <w:pPr>
        <w:spacing w:line="276" w:lineRule="auto"/>
        <w:jc w:val="center"/>
        <w:rPr>
          <w:sz w:val="28"/>
          <w:szCs w:val="28"/>
        </w:rPr>
      </w:pPr>
      <w:r w:rsidRPr="00B22BCB">
        <w:rPr>
          <w:sz w:val="28"/>
          <w:szCs w:val="28"/>
        </w:rPr>
        <w:t>Эталоны ответов: 1Д, 2Г, БД, 4АД,5 В</w:t>
      </w:r>
    </w:p>
    <w:p w:rsidR="00C813FC" w:rsidRPr="00B22BCB" w:rsidRDefault="00C813FC" w:rsidP="004D6983">
      <w:pPr>
        <w:pStyle w:val="21"/>
        <w:tabs>
          <w:tab w:val="left" w:pos="5245"/>
        </w:tabs>
        <w:spacing w:before="0" w:line="276" w:lineRule="auto"/>
        <w:ind w:right="0" w:firstLine="0"/>
        <w:jc w:val="center"/>
        <w:rPr>
          <w:sz w:val="28"/>
          <w:szCs w:val="28"/>
        </w:rPr>
      </w:pPr>
    </w:p>
    <w:p w:rsidR="00C813FC" w:rsidRPr="00B22BCB" w:rsidRDefault="00C813FC" w:rsidP="004D6983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B22BCB">
        <w:rPr>
          <w:b/>
          <w:sz w:val="28"/>
          <w:szCs w:val="28"/>
        </w:rPr>
        <w:t xml:space="preserve">Тесты Ш типа </w:t>
      </w:r>
      <w:r w:rsidRPr="00B22BCB">
        <w:rPr>
          <w:sz w:val="28"/>
          <w:szCs w:val="28"/>
        </w:rPr>
        <w:t>(выберите один или несколько правильных ответов):</w:t>
      </w:r>
    </w:p>
    <w:p w:rsidR="00C813FC" w:rsidRPr="002F04F5" w:rsidRDefault="00C813FC" w:rsidP="004D6983">
      <w:pPr>
        <w:pStyle w:val="FR4"/>
        <w:numPr>
          <w:ilvl w:val="0"/>
          <w:numId w:val="17"/>
        </w:numPr>
        <w:tabs>
          <w:tab w:val="left" w:pos="360"/>
        </w:tabs>
        <w:spacing w:before="0" w:line="276" w:lineRule="auto"/>
        <w:ind w:left="0" w:right="282" w:firstLine="0"/>
        <w:rPr>
          <w:rFonts w:ascii="Times New Roman" w:hAnsi="Times New Roman"/>
          <w:i w:val="0"/>
          <w:sz w:val="28"/>
          <w:szCs w:val="28"/>
        </w:rPr>
      </w:pPr>
      <w:r w:rsidRPr="002F04F5">
        <w:rPr>
          <w:rFonts w:ascii="Times New Roman" w:hAnsi="Times New Roman"/>
          <w:i w:val="0"/>
          <w:sz w:val="28"/>
          <w:szCs w:val="28"/>
        </w:rPr>
        <w:t>НАЗОВИТЕ РЕНТГЕНОЛОГИЧЕСКИЕ ПРИЗНАКИ  ЯБ ЖЕЛУДКА: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 xml:space="preserve">1. Симптом «ниши» 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2. «Пальцевое» втяжение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3. Задержка бария в желудке более 6 ч после приема</w:t>
      </w:r>
    </w:p>
    <w:p w:rsidR="00C813FC" w:rsidRPr="00B22BCB" w:rsidRDefault="00C813FC" w:rsidP="004D6983">
      <w:pPr>
        <w:pStyle w:val="FR4"/>
        <w:numPr>
          <w:ilvl w:val="12"/>
          <w:numId w:val="0"/>
        </w:numPr>
        <w:spacing w:before="0" w:line="276" w:lineRule="auto"/>
        <w:ind w:left="1418" w:right="282"/>
        <w:rPr>
          <w:rFonts w:ascii="Times New Roman" w:hAnsi="Times New Roman"/>
          <w:i w:val="0"/>
          <w:sz w:val="28"/>
          <w:szCs w:val="28"/>
        </w:rPr>
      </w:pPr>
      <w:r w:rsidRPr="00B22BCB">
        <w:rPr>
          <w:rFonts w:ascii="Times New Roman" w:hAnsi="Times New Roman"/>
          <w:i w:val="0"/>
          <w:sz w:val="28"/>
          <w:szCs w:val="28"/>
        </w:rPr>
        <w:t>4. Расширение полости желудка  при пилоростенозе</w:t>
      </w:r>
    </w:p>
    <w:p w:rsidR="00C813FC" w:rsidRPr="00B22BCB" w:rsidRDefault="00C813FC" w:rsidP="004D6983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</w:p>
    <w:p w:rsidR="00C813FC" w:rsidRPr="00B22BCB" w:rsidRDefault="00C813FC" w:rsidP="004D6983">
      <w:pPr>
        <w:pStyle w:val="31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t>Эталон ответа: 1,2,3,4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C813FC" w:rsidRPr="00B22BCB" w:rsidRDefault="00C813FC" w:rsidP="004D6983">
      <w:pPr>
        <w:pStyle w:val="a6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22BCB">
        <w:rPr>
          <w:rFonts w:ascii="Times New Roman" w:hAnsi="Times New Roman"/>
          <w:sz w:val="28"/>
          <w:szCs w:val="28"/>
        </w:rPr>
        <w:lastRenderedPageBreak/>
        <w:tab/>
        <w:t xml:space="preserve">Больной К., студент, жалуется на боли в </w:t>
      </w:r>
      <w:proofErr w:type="spellStart"/>
      <w:r w:rsidRPr="00B22BCB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B22BCB">
        <w:rPr>
          <w:rFonts w:ascii="Times New Roman" w:hAnsi="Times New Roman"/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B22BCB">
        <w:rPr>
          <w:rFonts w:ascii="Times New Roman" w:hAnsi="Times New Roman"/>
          <w:sz w:val="28"/>
          <w:szCs w:val="28"/>
        </w:rPr>
        <w:t>у</w:t>
      </w:r>
      <w:r w:rsidRPr="00B22BCB">
        <w:rPr>
          <w:rFonts w:ascii="Times New Roman" w:hAnsi="Times New Roman"/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Объективно: общее состояние относительно удовлетворительное. Пол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жение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B22BCB">
        <w:rPr>
          <w:sz w:val="28"/>
          <w:szCs w:val="28"/>
        </w:rPr>
        <w:t>пилор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дуоденальной</w:t>
      </w:r>
      <w:proofErr w:type="spellEnd"/>
      <w:r w:rsidRPr="00B22BCB">
        <w:rPr>
          <w:sz w:val="28"/>
          <w:szCs w:val="28"/>
        </w:rPr>
        <w:t xml:space="preserve"> зоне. Симптом Менделя отрицательный. Печень не увеличена.</w:t>
      </w:r>
    </w:p>
    <w:p w:rsidR="00C813FC" w:rsidRPr="00B22BCB" w:rsidRDefault="00C813FC" w:rsidP="004D6983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</w:t>
      </w:r>
      <w:proofErr w:type="spellStart"/>
      <w:r w:rsidRPr="00B22BCB">
        <w:rPr>
          <w:sz w:val="28"/>
          <w:szCs w:val="28"/>
        </w:rPr>
        <w:t>антральном</w:t>
      </w:r>
      <w:proofErr w:type="spellEnd"/>
      <w:r w:rsidRPr="00B22BCB">
        <w:rPr>
          <w:sz w:val="28"/>
          <w:szCs w:val="28"/>
        </w:rPr>
        <w:t xml:space="preserve"> отделе желудка наблюдается отек слизистой об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лочки, очаги гиперемии, единичные эрозии.</w:t>
      </w:r>
    </w:p>
    <w:p w:rsidR="00C813FC" w:rsidRPr="00B22BCB" w:rsidRDefault="00C813FC" w:rsidP="004D6983">
      <w:pPr>
        <w:spacing w:line="276" w:lineRule="auto"/>
        <w:ind w:firstLine="993"/>
        <w:jc w:val="both"/>
        <w:rPr>
          <w:i/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993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Вопросы к задаче: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>.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Напишите одну из схем </w:t>
      </w:r>
      <w:proofErr w:type="spellStart"/>
      <w:r w:rsidRPr="00B22BCB">
        <w:rPr>
          <w:sz w:val="28"/>
          <w:szCs w:val="28"/>
        </w:rPr>
        <w:t>эрадикационной</w:t>
      </w:r>
      <w:proofErr w:type="spellEnd"/>
      <w:r w:rsidRPr="00B22BCB">
        <w:rPr>
          <w:sz w:val="28"/>
          <w:szCs w:val="28"/>
        </w:rPr>
        <w:t xml:space="preserve"> терапии</w:t>
      </w:r>
    </w:p>
    <w:p w:rsidR="00C813FC" w:rsidRPr="00B22BCB" w:rsidRDefault="00C813FC" w:rsidP="004D6983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</w:p>
    <w:p w:rsidR="00C813FC" w:rsidRPr="00B22BCB" w:rsidRDefault="00C813FC" w:rsidP="004D6983">
      <w:pPr>
        <w:spacing w:line="276" w:lineRule="auto"/>
        <w:ind w:firstLine="709"/>
        <w:rPr>
          <w:sz w:val="28"/>
          <w:szCs w:val="28"/>
        </w:rPr>
      </w:pPr>
    </w:p>
    <w:p w:rsidR="00C813FC" w:rsidRPr="00B22BCB" w:rsidRDefault="00C813FC" w:rsidP="004D698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Болевой, </w:t>
      </w:r>
      <w:proofErr w:type="spellStart"/>
      <w:r w:rsidRPr="00B22BCB">
        <w:rPr>
          <w:sz w:val="28"/>
          <w:szCs w:val="28"/>
        </w:rPr>
        <w:t>диспептический</w:t>
      </w:r>
      <w:proofErr w:type="spellEnd"/>
      <w:r w:rsidRPr="00B22BCB">
        <w:rPr>
          <w:sz w:val="28"/>
          <w:szCs w:val="28"/>
        </w:rPr>
        <w:t>, астеновегетативный, синдром вегетативной дисфункции.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Наследственная предрасположенность, психоэмоциональные и ал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ментарные факторы,  </w:t>
      </w:r>
      <w:proofErr w:type="spellStart"/>
      <w:r w:rsidRPr="00B22BCB">
        <w:rPr>
          <w:sz w:val="28"/>
          <w:szCs w:val="28"/>
        </w:rPr>
        <w:t>хеликобактерная</w:t>
      </w:r>
      <w:proofErr w:type="spellEnd"/>
      <w:r w:rsidRPr="00B22BCB">
        <w:rPr>
          <w:sz w:val="28"/>
          <w:szCs w:val="28"/>
        </w:rPr>
        <w:t xml:space="preserve"> инфекция, вредные </w:t>
      </w:r>
      <w:proofErr w:type="spellStart"/>
      <w:r w:rsidRPr="00B22BCB">
        <w:rPr>
          <w:sz w:val="28"/>
          <w:szCs w:val="28"/>
        </w:rPr>
        <w:t>привы</w:t>
      </w:r>
      <w:r w:rsidRPr="00B22BCB">
        <w:rPr>
          <w:sz w:val="28"/>
          <w:szCs w:val="28"/>
        </w:rPr>
        <w:t>ч</w:t>
      </w:r>
      <w:r w:rsidRPr="00B22BCB">
        <w:rPr>
          <w:sz w:val="28"/>
          <w:szCs w:val="28"/>
        </w:rPr>
        <w:t>ки,неконтролируемый</w:t>
      </w:r>
      <w:proofErr w:type="spellEnd"/>
      <w:r w:rsidRPr="00B22BCB">
        <w:rPr>
          <w:sz w:val="28"/>
          <w:szCs w:val="28"/>
        </w:rPr>
        <w:t xml:space="preserve"> прием НПВС, ГКС.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</w:t>
      </w:r>
      <w:proofErr w:type="spellStart"/>
      <w:r w:rsidRPr="00B22BCB">
        <w:rPr>
          <w:sz w:val="28"/>
          <w:szCs w:val="28"/>
        </w:rPr>
        <w:t>уреазный</w:t>
      </w:r>
      <w:proofErr w:type="spellEnd"/>
      <w:r w:rsidRPr="00B22BCB">
        <w:rPr>
          <w:sz w:val="28"/>
          <w:szCs w:val="28"/>
        </w:rPr>
        <w:t xml:space="preserve"> тест (КЛО-тест), гистологическое и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 xml:space="preserve">следование-«золотой стандарт»); </w:t>
      </w:r>
      <w:proofErr w:type="spellStart"/>
      <w:r w:rsidRPr="00B22BCB">
        <w:rPr>
          <w:sz w:val="28"/>
          <w:szCs w:val="28"/>
        </w:rPr>
        <w:t>неинвазивные</w:t>
      </w:r>
      <w:proofErr w:type="spellEnd"/>
      <w:r w:rsidRPr="00B22BCB">
        <w:rPr>
          <w:sz w:val="28"/>
          <w:szCs w:val="28"/>
        </w:rPr>
        <w:t>: дыхательный, иммунолог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lastRenderedPageBreak/>
        <w:t xml:space="preserve">ческое исследование (ИФА); </w:t>
      </w:r>
      <w:proofErr w:type="spellStart"/>
      <w:r w:rsidRPr="00B22BCB">
        <w:rPr>
          <w:sz w:val="28"/>
          <w:szCs w:val="28"/>
        </w:rPr>
        <w:t>иммуногистохимический</w:t>
      </w:r>
      <w:proofErr w:type="spellEnd"/>
      <w:r w:rsidRPr="00B22BCB">
        <w:rPr>
          <w:sz w:val="28"/>
          <w:szCs w:val="28"/>
        </w:rPr>
        <w:t xml:space="preserve">-определение </w:t>
      </w:r>
      <w:proofErr w:type="spellStart"/>
      <w:r w:rsidRPr="00B22BCB">
        <w:rPr>
          <w:sz w:val="28"/>
          <w:szCs w:val="28"/>
        </w:rPr>
        <w:t>м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ноклональных</w:t>
      </w:r>
      <w:proofErr w:type="spellEnd"/>
      <w:r w:rsidRPr="00B22BCB">
        <w:rPr>
          <w:sz w:val="28"/>
          <w:szCs w:val="28"/>
        </w:rPr>
        <w:t xml:space="preserve">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Прогноз при условии своевременной диагностики и правильного л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чения, соблюдения больным мер профилактики благоприятный.</w:t>
      </w:r>
    </w:p>
    <w:p w:rsidR="00C813FC" w:rsidRPr="00B22BCB" w:rsidRDefault="00C813FC" w:rsidP="004D6983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Тройная стандартная-терапия первой линии: 1) ингибитор протонной помпы в стандартной дозе (</w:t>
      </w:r>
      <w:proofErr w:type="spellStart"/>
      <w:r w:rsidRPr="00B22BCB">
        <w:rPr>
          <w:sz w:val="28"/>
          <w:szCs w:val="28"/>
        </w:rPr>
        <w:t>омепразол</w:t>
      </w:r>
      <w:proofErr w:type="spellEnd"/>
      <w:r w:rsidRPr="00B22BCB">
        <w:rPr>
          <w:sz w:val="28"/>
          <w:szCs w:val="28"/>
        </w:rPr>
        <w:t xml:space="preserve"> 0,02 г или </w:t>
      </w:r>
      <w:proofErr w:type="spellStart"/>
      <w:r w:rsidRPr="00B22BCB">
        <w:rPr>
          <w:sz w:val="28"/>
          <w:szCs w:val="28"/>
        </w:rPr>
        <w:t>лансопразол</w:t>
      </w:r>
      <w:proofErr w:type="spellEnd"/>
      <w:r w:rsidRPr="00B22BCB">
        <w:rPr>
          <w:sz w:val="28"/>
          <w:szCs w:val="28"/>
        </w:rPr>
        <w:t xml:space="preserve"> 0,03г или </w:t>
      </w:r>
      <w:proofErr w:type="spellStart"/>
      <w:r w:rsidRPr="00B22BCB">
        <w:rPr>
          <w:sz w:val="28"/>
          <w:szCs w:val="28"/>
        </w:rPr>
        <w:t>р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>бепрозол</w:t>
      </w:r>
      <w:proofErr w:type="spellEnd"/>
      <w:r w:rsidRPr="00B22BCB">
        <w:rPr>
          <w:sz w:val="28"/>
          <w:szCs w:val="28"/>
        </w:rPr>
        <w:t xml:space="preserve"> 0,02) 2 раза в день, 2)+ </w:t>
      </w:r>
      <w:proofErr w:type="spellStart"/>
      <w:r w:rsidRPr="00B22BCB">
        <w:rPr>
          <w:sz w:val="28"/>
          <w:szCs w:val="28"/>
        </w:rPr>
        <w:t>клатитромицин</w:t>
      </w:r>
      <w:proofErr w:type="spellEnd"/>
      <w:r w:rsidRPr="00B22BCB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:rsidR="00C813FC" w:rsidRDefault="00C813FC" w:rsidP="00A550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При заболевания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- санатории: Арзни, </w:t>
      </w:r>
      <w:proofErr w:type="spellStart"/>
      <w:r w:rsidRPr="00B22BCB">
        <w:rPr>
          <w:sz w:val="28"/>
          <w:szCs w:val="28"/>
        </w:rPr>
        <w:t>Моршин</w:t>
      </w:r>
      <w:proofErr w:type="spellEnd"/>
      <w:r w:rsidRPr="00B22BCB">
        <w:rPr>
          <w:sz w:val="28"/>
          <w:szCs w:val="28"/>
        </w:rPr>
        <w:t xml:space="preserve">, Пятигорск, Старая Русса, Кисловодск, Ижевские </w:t>
      </w:r>
      <w:proofErr w:type="spellStart"/>
      <w:r w:rsidRPr="00B22BCB">
        <w:rPr>
          <w:sz w:val="28"/>
          <w:szCs w:val="28"/>
        </w:rPr>
        <w:t>минводы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</w:t>
      </w:r>
      <w:proofErr w:type="spellEnd"/>
      <w:r w:rsidRPr="00B22BCB">
        <w:rPr>
          <w:sz w:val="28"/>
          <w:szCs w:val="28"/>
        </w:rPr>
        <w:t>.</w:t>
      </w:r>
    </w:p>
    <w:p w:rsidR="00C813FC" w:rsidRPr="00B22BCB" w:rsidRDefault="00C813FC" w:rsidP="00053B92">
      <w:pPr>
        <w:jc w:val="both"/>
        <w:rPr>
          <w:sz w:val="28"/>
          <w:szCs w:val="28"/>
        </w:rPr>
      </w:pPr>
    </w:p>
    <w:p w:rsidR="00C813FC" w:rsidRPr="00053B92" w:rsidRDefault="00C813FC" w:rsidP="00053B92">
      <w:pPr>
        <w:pStyle w:val="a3"/>
        <w:spacing w:line="276" w:lineRule="auto"/>
        <w:ind w:left="540" w:right="-1" w:firstLine="0"/>
        <w:jc w:val="left"/>
        <w:rPr>
          <w:szCs w:val="28"/>
        </w:rPr>
      </w:pPr>
      <w:r>
        <w:rPr>
          <w:b/>
          <w:szCs w:val="28"/>
        </w:rPr>
        <w:t>8.</w:t>
      </w:r>
      <w:r w:rsidRPr="001D5681">
        <w:rPr>
          <w:b/>
          <w:szCs w:val="28"/>
        </w:rPr>
        <w:t>Место проведения самоподготовки</w:t>
      </w:r>
      <w:r w:rsidRPr="00053B92">
        <w:rPr>
          <w:szCs w:val="28"/>
        </w:rPr>
        <w:t>:</w:t>
      </w:r>
    </w:p>
    <w:p w:rsidR="00C813FC" w:rsidRPr="00374BEF" w:rsidRDefault="00C813FC" w:rsidP="00053B92">
      <w:pPr>
        <w:pStyle w:val="a3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:rsidR="00C813FC" w:rsidRPr="00053B92" w:rsidRDefault="00C813FC" w:rsidP="00A55000">
      <w:pPr>
        <w:pStyle w:val="a3"/>
        <w:ind w:left="0" w:right="-1" w:firstLine="75"/>
        <w:rPr>
          <w:b/>
          <w:szCs w:val="28"/>
        </w:rPr>
      </w:pPr>
    </w:p>
    <w:p w:rsidR="00C813FC" w:rsidRPr="00053B92" w:rsidRDefault="00C813FC" w:rsidP="00053B92">
      <w:pPr>
        <w:pStyle w:val="a3"/>
        <w:ind w:left="720" w:right="-1" w:firstLine="0"/>
        <w:rPr>
          <w:b/>
          <w:szCs w:val="28"/>
        </w:rPr>
      </w:pPr>
      <w:r>
        <w:rPr>
          <w:b/>
          <w:szCs w:val="28"/>
        </w:rPr>
        <w:t>9.</w:t>
      </w:r>
      <w:r w:rsidRPr="00053B92">
        <w:rPr>
          <w:b/>
          <w:szCs w:val="28"/>
        </w:rPr>
        <w:t xml:space="preserve"> Учебно-исследовательская работа </w:t>
      </w:r>
      <w:r>
        <w:rPr>
          <w:b/>
          <w:szCs w:val="28"/>
        </w:rPr>
        <w:t xml:space="preserve">обучающихся </w:t>
      </w:r>
      <w:r w:rsidRPr="00053B92">
        <w:rPr>
          <w:b/>
          <w:szCs w:val="28"/>
        </w:rPr>
        <w:t xml:space="preserve"> по данной теме: </w:t>
      </w:r>
    </w:p>
    <w:p w:rsidR="00C813FC" w:rsidRPr="00B22BCB" w:rsidRDefault="00C813FC" w:rsidP="004D6983">
      <w:pPr>
        <w:pStyle w:val="a3"/>
        <w:spacing w:line="276" w:lineRule="auto"/>
        <w:ind w:left="0" w:right="-1" w:firstLine="708"/>
        <w:rPr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C813FC" w:rsidRPr="00B22BCB" w:rsidTr="00053B92"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C813FC" w:rsidRPr="00B22BCB" w:rsidRDefault="00C813FC" w:rsidP="004D69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Составить реферативное сообщение о современных группах фармакол</w:t>
            </w:r>
            <w:r w:rsidRPr="00B22BCB">
              <w:rPr>
                <w:sz w:val="28"/>
                <w:szCs w:val="28"/>
              </w:rPr>
              <w:t>о</w:t>
            </w:r>
            <w:r w:rsidRPr="00B22BCB">
              <w:rPr>
                <w:sz w:val="28"/>
                <w:szCs w:val="28"/>
              </w:rPr>
              <w:t>гических средств для лечения ЯБ.</w:t>
            </w:r>
          </w:p>
        </w:tc>
      </w:tr>
      <w:tr w:rsidR="00C813FC" w:rsidRPr="00B22BCB" w:rsidTr="00053B92">
        <w:trPr>
          <w:trHeight w:val="1355"/>
        </w:trPr>
        <w:tc>
          <w:tcPr>
            <w:tcW w:w="540" w:type="dxa"/>
          </w:tcPr>
          <w:p w:rsidR="00C813FC" w:rsidRPr="00B22BCB" w:rsidRDefault="00C813FC" w:rsidP="004D698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2BCB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C813FC" w:rsidRPr="00053B92" w:rsidRDefault="00C813FC" w:rsidP="00053B92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B92">
              <w:rPr>
                <w:rFonts w:ascii="Times New Roman" w:hAnsi="Times New Roman"/>
                <w:sz w:val="28"/>
                <w:szCs w:val="28"/>
              </w:rPr>
              <w:t xml:space="preserve">Составить реферативное сообщение по неотложной помощи при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осло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ж</w:t>
            </w:r>
            <w:r w:rsidRPr="00053B92">
              <w:rPr>
                <w:rFonts w:ascii="Times New Roman" w:hAnsi="Times New Roman"/>
                <w:sz w:val="28"/>
                <w:szCs w:val="28"/>
              </w:rPr>
              <w:t>нениях ЯБ</w:t>
            </w:r>
          </w:p>
        </w:tc>
      </w:tr>
    </w:tbl>
    <w:p w:rsidR="00C813FC" w:rsidRPr="00B22BCB" w:rsidRDefault="00C813FC" w:rsidP="00E3265E">
      <w:pPr>
        <w:pStyle w:val="a3"/>
        <w:spacing w:line="276" w:lineRule="auto"/>
        <w:ind w:left="0" w:right="-1" w:firstLine="0"/>
        <w:rPr>
          <w:szCs w:val="28"/>
          <w:u w:val="single"/>
        </w:rPr>
      </w:pPr>
    </w:p>
    <w:p w:rsidR="00C813FC" w:rsidRPr="00053B92" w:rsidRDefault="00C813FC" w:rsidP="00A55000">
      <w:pPr>
        <w:pStyle w:val="a3"/>
        <w:ind w:left="720" w:right="-1" w:firstLine="0"/>
        <w:rPr>
          <w:b/>
          <w:szCs w:val="28"/>
        </w:rPr>
      </w:pPr>
    </w:p>
    <w:p w:rsidR="00C813FC" w:rsidRPr="00053B92" w:rsidRDefault="00C813FC" w:rsidP="00A55000">
      <w:pPr>
        <w:pStyle w:val="a3"/>
        <w:ind w:left="720" w:right="-1" w:firstLine="0"/>
        <w:rPr>
          <w:b/>
          <w:szCs w:val="28"/>
        </w:rPr>
      </w:pPr>
      <w:r w:rsidRPr="00053B92">
        <w:rPr>
          <w:b/>
          <w:szCs w:val="28"/>
        </w:rPr>
        <w:t xml:space="preserve">10. Литература </w:t>
      </w:r>
    </w:p>
    <w:p w:rsidR="00C813FC" w:rsidRPr="00B22BCB" w:rsidRDefault="00C813FC" w:rsidP="00A55000">
      <w:pPr>
        <w:pStyle w:val="a3"/>
        <w:ind w:left="720" w:right="-1" w:firstLine="0"/>
        <w:rPr>
          <w:szCs w:val="28"/>
        </w:rPr>
      </w:pPr>
      <w:r w:rsidRPr="00B22BCB">
        <w:rPr>
          <w:szCs w:val="28"/>
        </w:rPr>
        <w:t xml:space="preserve"> 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206"/>
        <w:gridCol w:w="1172"/>
        <w:gridCol w:w="1273"/>
      </w:tblGrid>
      <w:tr w:rsidR="00E3265E" w:rsidRPr="00554A19" w:rsidTr="006A38F4">
        <w:trPr>
          <w:trHeight w:val="3405"/>
        </w:trPr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плина</w:t>
            </w:r>
            <w:r w:rsidRPr="00554A19">
              <w:rPr>
                <w:color w:val="C00000"/>
                <w:sz w:val="28"/>
                <w:szCs w:val="28"/>
              </w:rPr>
              <w:t xml:space="preserve"> </w:t>
            </w:r>
            <w:r w:rsidRPr="00554A19">
              <w:rPr>
                <w:sz w:val="28"/>
                <w:szCs w:val="28"/>
              </w:rPr>
              <w:t>в соотве</w:t>
            </w:r>
            <w:r w:rsidRPr="00554A19">
              <w:rPr>
                <w:sz w:val="28"/>
                <w:szCs w:val="28"/>
              </w:rPr>
              <w:t>т</w:t>
            </w:r>
            <w:r w:rsidRPr="00554A19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грамме, автор, название, м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Для 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чатных изданий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ство э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земпл</w:t>
            </w:r>
            <w:r w:rsidRPr="00554A19">
              <w:rPr>
                <w:sz w:val="28"/>
                <w:szCs w:val="28"/>
              </w:rPr>
              <w:t>я</w:t>
            </w:r>
            <w:r w:rsidRPr="00554A19">
              <w:rPr>
                <w:sz w:val="28"/>
                <w:szCs w:val="28"/>
              </w:rPr>
              <w:t>ров, для эле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>тро</w:t>
            </w:r>
            <w:r w:rsidRPr="00554A19">
              <w:rPr>
                <w:sz w:val="28"/>
                <w:szCs w:val="28"/>
              </w:rPr>
              <w:t>н</w:t>
            </w:r>
            <w:r w:rsidRPr="00554A19">
              <w:rPr>
                <w:sz w:val="28"/>
                <w:szCs w:val="28"/>
              </w:rPr>
              <w:t>ных – колич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 xml:space="preserve">ство </w:t>
            </w:r>
            <w:r w:rsidRPr="00554A19">
              <w:rPr>
                <w:sz w:val="28"/>
                <w:szCs w:val="28"/>
              </w:rPr>
              <w:lastRenderedPageBreak/>
              <w:t>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554A19">
              <w:rPr>
                <w:sz w:val="28"/>
                <w:szCs w:val="28"/>
              </w:rPr>
              <w:t>обуч</w:t>
            </w:r>
            <w:r w:rsidRPr="00554A19">
              <w:rPr>
                <w:sz w:val="28"/>
                <w:szCs w:val="28"/>
              </w:rPr>
              <w:t>а</w:t>
            </w:r>
            <w:r w:rsidRPr="00554A19">
              <w:rPr>
                <w:sz w:val="28"/>
                <w:szCs w:val="28"/>
              </w:rPr>
              <w:t>ющи</w:t>
            </w:r>
            <w:r w:rsidRPr="00554A19">
              <w:rPr>
                <w:sz w:val="28"/>
                <w:szCs w:val="28"/>
              </w:rPr>
              <w:t>х</w:t>
            </w:r>
            <w:r w:rsidRPr="00554A19">
              <w:rPr>
                <w:sz w:val="28"/>
                <w:szCs w:val="28"/>
              </w:rPr>
              <w:t>ся</w:t>
            </w:r>
            <w:proofErr w:type="gramEnd"/>
            <w:r w:rsidRPr="00554A19">
              <w:rPr>
                <w:sz w:val="28"/>
                <w:szCs w:val="28"/>
              </w:rPr>
              <w:t>, о</w:t>
            </w:r>
            <w:r w:rsidRPr="00554A19">
              <w:rPr>
                <w:sz w:val="28"/>
                <w:szCs w:val="28"/>
              </w:rPr>
              <w:t>д</w:t>
            </w:r>
            <w:r w:rsidRPr="00554A19">
              <w:rPr>
                <w:sz w:val="28"/>
                <w:szCs w:val="28"/>
              </w:rPr>
              <w:t>новр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менно прох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дящих клин</w:t>
            </w:r>
            <w:r w:rsidRPr="00554A19">
              <w:rPr>
                <w:sz w:val="28"/>
                <w:szCs w:val="28"/>
              </w:rPr>
              <w:t>и</w:t>
            </w:r>
            <w:r w:rsidRPr="00554A19">
              <w:rPr>
                <w:sz w:val="28"/>
                <w:szCs w:val="28"/>
              </w:rPr>
              <w:t>ческую пра</w:t>
            </w:r>
            <w:r w:rsidRPr="00554A19">
              <w:rPr>
                <w:sz w:val="28"/>
                <w:szCs w:val="28"/>
              </w:rPr>
              <w:t>к</w:t>
            </w:r>
            <w:r w:rsidRPr="00554A19">
              <w:rPr>
                <w:sz w:val="28"/>
                <w:szCs w:val="28"/>
              </w:rPr>
              <w:t xml:space="preserve">тику </w:t>
            </w:r>
          </w:p>
        </w:tc>
        <w:tc>
          <w:tcPr>
            <w:tcW w:w="1273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Прив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денный коэ</w:t>
            </w:r>
            <w:r w:rsidRPr="00554A19">
              <w:rPr>
                <w:sz w:val="28"/>
                <w:szCs w:val="28"/>
              </w:rPr>
              <w:t>ф</w:t>
            </w:r>
            <w:r w:rsidRPr="00554A19">
              <w:rPr>
                <w:sz w:val="28"/>
                <w:szCs w:val="28"/>
              </w:rPr>
              <w:t>фициент обесп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ченн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сти (</w:t>
            </w:r>
            <w:proofErr w:type="gramStart"/>
            <w:r w:rsidRPr="00554A19">
              <w:rPr>
                <w:sz w:val="28"/>
                <w:szCs w:val="28"/>
              </w:rPr>
              <w:t>КО</w:t>
            </w:r>
            <w:proofErr w:type="gramEnd"/>
            <w:r w:rsidRPr="00554A19">
              <w:rPr>
                <w:sz w:val="28"/>
                <w:szCs w:val="28"/>
              </w:rPr>
              <w:t>) (на т</w:t>
            </w:r>
            <w:r w:rsidRPr="00554A19">
              <w:rPr>
                <w:sz w:val="28"/>
                <w:szCs w:val="28"/>
              </w:rPr>
              <w:t>е</w:t>
            </w:r>
            <w:r w:rsidRPr="00554A19">
              <w:rPr>
                <w:sz w:val="28"/>
                <w:szCs w:val="28"/>
              </w:rPr>
              <w:t>кущий семестр)</w:t>
            </w: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кул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тетская терапия</w:t>
            </w:r>
            <w:r w:rsidRPr="00554A19">
              <w:rPr>
                <w:sz w:val="28"/>
                <w:szCs w:val="28"/>
              </w:rPr>
              <w:t xml:space="preserve">   </w:t>
            </w:r>
            <w:r w:rsidRPr="00554A19">
              <w:rPr>
                <w:b/>
                <w:bCs/>
                <w:sz w:val="28"/>
                <w:szCs w:val="28"/>
              </w:rPr>
              <w:t xml:space="preserve">(ФГОС ВО), </w:t>
            </w:r>
            <w:r>
              <w:rPr>
                <w:b/>
                <w:bCs/>
                <w:sz w:val="28"/>
                <w:szCs w:val="28"/>
              </w:rPr>
              <w:t xml:space="preserve">7-8 </w:t>
            </w:r>
            <w:r w:rsidRPr="00554A1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  <w:r w:rsidRPr="00554A19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rPr>
                <w:color w:val="0000FF"/>
                <w:sz w:val="28"/>
                <w:szCs w:val="28"/>
                <w:u w:val="single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В. И.</w:t>
            </w:r>
            <w:r w:rsidRPr="00554A19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554A19">
              <w:rPr>
                <w:color w:val="000000"/>
                <w:sz w:val="28"/>
                <w:szCs w:val="28"/>
              </w:rPr>
              <w:t>е</w:t>
            </w:r>
            <w:r w:rsidRPr="00554A19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554A19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554A19">
              <w:rPr>
                <w:bCs/>
                <w:color w:val="000000"/>
                <w:sz w:val="28"/>
                <w:szCs w:val="28"/>
              </w:rPr>
              <w:t>о</w:t>
            </w:r>
            <w:r w:rsidRPr="00554A19">
              <w:rPr>
                <w:bCs/>
                <w:color w:val="000000"/>
                <w:sz w:val="28"/>
                <w:szCs w:val="28"/>
              </w:rPr>
              <w:t>вич</w:t>
            </w:r>
            <w:r w:rsidRPr="00554A19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Т.1.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554A19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r w:rsidRPr="00554A19">
              <w:rPr>
                <w:sz w:val="28"/>
                <w:szCs w:val="28"/>
              </w:rPr>
              <w:t>: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2011.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>. и доп. - 649 с.</w:t>
            </w:r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208</w:t>
            </w: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sz w:val="28"/>
                <w:szCs w:val="28"/>
              </w:rPr>
            </w:pPr>
            <w:r w:rsidRPr="00554A19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уче</w:t>
            </w:r>
            <w:r w:rsidRPr="00554A19">
              <w:rPr>
                <w:sz w:val="28"/>
                <w:szCs w:val="28"/>
              </w:rPr>
              <w:t>б</w:t>
            </w:r>
            <w:r w:rsidRPr="00554A19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554A19">
              <w:rPr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sz w:val="28"/>
                <w:szCs w:val="28"/>
              </w:rPr>
              <w:t>Гэотар</w:t>
            </w:r>
            <w:proofErr w:type="spellEnd"/>
            <w:r w:rsidRPr="00554A19">
              <w:rPr>
                <w:sz w:val="28"/>
                <w:szCs w:val="28"/>
              </w:rPr>
              <w:t xml:space="preserve"> Медиа, 2010. </w:t>
            </w:r>
            <w:r w:rsidRPr="00554A19">
              <w:rPr>
                <w:bCs/>
                <w:sz w:val="28"/>
                <w:szCs w:val="28"/>
              </w:rPr>
              <w:t>Т. 1</w:t>
            </w:r>
            <w:r w:rsidRPr="00554A19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sz w:val="28"/>
                <w:szCs w:val="28"/>
              </w:rPr>
              <w:t>испр</w:t>
            </w:r>
            <w:proofErr w:type="spellEnd"/>
            <w:r w:rsidRPr="00554A19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99</w:t>
            </w: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color w:val="0000FF"/>
                <w:sz w:val="28"/>
                <w:szCs w:val="28"/>
                <w:u w:val="single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554A19">
              <w:rPr>
                <w:color w:val="000000"/>
                <w:sz w:val="28"/>
                <w:szCs w:val="28"/>
              </w:rPr>
              <w:t>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554A19">
              <w:rPr>
                <w:bCs/>
                <w:color w:val="000000"/>
                <w:sz w:val="28"/>
                <w:szCs w:val="28"/>
              </w:rPr>
              <w:t>Т.2.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дост</w:t>
            </w:r>
            <w:r w:rsidRPr="00554A19">
              <w:rPr>
                <w:sz w:val="28"/>
                <w:szCs w:val="28"/>
              </w:rPr>
              <w:t>у</w:t>
            </w:r>
            <w:r w:rsidRPr="00554A19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554A19">
              <w:rPr>
                <w:color w:val="000000"/>
                <w:sz w:val="28"/>
                <w:szCs w:val="28"/>
              </w:rPr>
              <w:t>: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253</w:t>
            </w: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уче</w:t>
            </w:r>
            <w:r w:rsidRPr="00554A19">
              <w:rPr>
                <w:color w:val="000000"/>
                <w:sz w:val="28"/>
                <w:szCs w:val="28"/>
              </w:rPr>
              <w:t>б</w:t>
            </w:r>
            <w:r w:rsidRPr="00554A19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2010. - </w:t>
            </w:r>
            <w:r w:rsidRPr="00554A19">
              <w:rPr>
                <w:bCs/>
                <w:color w:val="000000"/>
                <w:sz w:val="28"/>
                <w:szCs w:val="28"/>
              </w:rPr>
              <w:t>Т. 2</w:t>
            </w:r>
            <w:r w:rsidRPr="00554A19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101</w:t>
            </w: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</w:tr>
    </w:tbl>
    <w:p w:rsidR="00E3265E" w:rsidRPr="00554A19" w:rsidRDefault="00E3265E" w:rsidP="00E3265E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E3265E" w:rsidRPr="00554A19" w:rsidRDefault="00E3265E" w:rsidP="00E3265E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554A19">
        <w:rPr>
          <w:b/>
          <w:bCs/>
          <w:sz w:val="28"/>
          <w:szCs w:val="28"/>
          <w:lang w:val="x-none"/>
        </w:rPr>
        <w:lastRenderedPageBreak/>
        <w:t>Дополнительная литература</w:t>
      </w:r>
      <w:bookmarkEnd w:id="1"/>
    </w:p>
    <w:p w:rsidR="00E3265E" w:rsidRPr="00554A19" w:rsidRDefault="00E3265E" w:rsidP="00E3265E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809"/>
        <w:gridCol w:w="1348"/>
        <w:gridCol w:w="1172"/>
        <w:gridCol w:w="1273"/>
      </w:tblGrid>
      <w:tr w:rsidR="00E3265E" w:rsidRPr="00554A19" w:rsidTr="006A38F4">
        <w:tc>
          <w:tcPr>
            <w:tcW w:w="665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554A19" w:rsidRDefault="00E3265E" w:rsidP="006A38F4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54A19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554A19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554A19">
              <w:rPr>
                <w:color w:val="000000"/>
                <w:sz w:val="28"/>
                <w:szCs w:val="28"/>
              </w:rPr>
              <w:t>к</w:t>
            </w:r>
            <w:r w:rsidRPr="00554A19"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собие / В. И.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4A19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554A19">
              <w:rPr>
                <w:color w:val="000000"/>
                <w:sz w:val="28"/>
                <w:szCs w:val="28"/>
              </w:rPr>
              <w:t xml:space="preserve"> Медиа, 2012. 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>. - Режим д</w:t>
            </w:r>
            <w:r w:rsidRPr="00554A19">
              <w:rPr>
                <w:color w:val="000000"/>
                <w:sz w:val="28"/>
                <w:szCs w:val="28"/>
              </w:rPr>
              <w:t>о</w:t>
            </w:r>
            <w:r w:rsidRPr="00554A19">
              <w:rPr>
                <w:color w:val="000000"/>
                <w:sz w:val="28"/>
                <w:szCs w:val="28"/>
              </w:rPr>
              <w:t xml:space="preserve">ступа: </w:t>
            </w:r>
            <w:hyperlink r:id="rId11" w:history="1">
              <w:r w:rsidRPr="00554A19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  <w:tr w:rsidR="00E3265E" w:rsidRPr="00554A19" w:rsidTr="006A38F4">
        <w:tc>
          <w:tcPr>
            <w:tcW w:w="665" w:type="dxa"/>
          </w:tcPr>
          <w:p w:rsidR="00E3265E" w:rsidRPr="00554A19" w:rsidRDefault="003E29F1" w:rsidP="006A3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E3265E" w:rsidRPr="00B238B4" w:rsidRDefault="00E3265E" w:rsidP="006A38F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54A19">
              <w:rPr>
                <w:color w:val="000000"/>
                <w:sz w:val="28"/>
                <w:szCs w:val="28"/>
              </w:rPr>
              <w:t>Дворецкий, Л. И.  Межди</w:t>
            </w:r>
            <w:r w:rsidRPr="00554A19">
              <w:rPr>
                <w:color w:val="000000"/>
                <w:sz w:val="28"/>
                <w:szCs w:val="28"/>
              </w:rPr>
              <w:t>с</w:t>
            </w:r>
            <w:r w:rsidRPr="00554A19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4A19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554A19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on</w:t>
            </w:r>
            <w:r w:rsidRPr="00554A19">
              <w:rPr>
                <w:color w:val="000000"/>
                <w:sz w:val="28"/>
                <w:szCs w:val="28"/>
              </w:rPr>
              <w:t>-</w:t>
            </w:r>
            <w:r w:rsidRPr="00554A19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554A19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554A19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554A19">
                <w:rPr>
                  <w:rStyle w:val="a8"/>
                  <w:sz w:val="28"/>
                  <w:szCs w:val="28"/>
                </w:rPr>
                <w:t>://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554A1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54A19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554A19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554A19">
                <w:rPr>
                  <w:rStyle w:val="a8"/>
                  <w:sz w:val="28"/>
                  <w:szCs w:val="28"/>
                </w:rPr>
                <w:t>/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554A19">
                <w:rPr>
                  <w:rStyle w:val="a8"/>
                  <w:sz w:val="28"/>
                  <w:szCs w:val="28"/>
                </w:rPr>
                <w:t>/06-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554A19">
                <w:rPr>
                  <w:rStyle w:val="a8"/>
                  <w:sz w:val="28"/>
                  <w:szCs w:val="28"/>
                </w:rPr>
                <w:t>-2330.</w:t>
              </w:r>
              <w:r w:rsidRPr="00554A19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1200 д</w:t>
            </w:r>
            <w:r w:rsidRPr="00554A19">
              <w:rPr>
                <w:sz w:val="28"/>
                <w:szCs w:val="28"/>
              </w:rPr>
              <w:t>о</w:t>
            </w:r>
            <w:r w:rsidRPr="00554A19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E3265E" w:rsidRPr="00554A19" w:rsidRDefault="00E3265E" w:rsidP="006A38F4">
            <w:pPr>
              <w:rPr>
                <w:sz w:val="28"/>
                <w:szCs w:val="28"/>
              </w:rPr>
            </w:pPr>
            <w:r w:rsidRPr="00554A19">
              <w:rPr>
                <w:sz w:val="28"/>
                <w:szCs w:val="28"/>
              </w:rPr>
              <w:t>1</w:t>
            </w:r>
          </w:p>
        </w:tc>
      </w:tr>
    </w:tbl>
    <w:p w:rsidR="00E3265E" w:rsidRPr="00554A19" w:rsidRDefault="00E3265E" w:rsidP="00E3265E">
      <w:pPr>
        <w:jc w:val="both"/>
        <w:rPr>
          <w:b/>
          <w:sz w:val="28"/>
          <w:szCs w:val="28"/>
        </w:rPr>
      </w:pPr>
    </w:p>
    <w:p w:rsidR="00E3265E" w:rsidRDefault="00020615" w:rsidP="00E94DF2">
      <w:pPr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5A2670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13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C813FC" w:rsidRPr="00B22BCB" w:rsidRDefault="00C813FC" w:rsidP="00E94DF2">
      <w:pPr>
        <w:jc w:val="both"/>
        <w:rPr>
          <w:sz w:val="28"/>
          <w:szCs w:val="28"/>
        </w:rPr>
      </w:pPr>
    </w:p>
    <w:p w:rsidR="00C813FC" w:rsidRPr="00B22BCB" w:rsidRDefault="00C813FC" w:rsidP="00A5500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 w:rsidP="00A55000">
      <w:pPr>
        <w:ind w:firstLine="720"/>
        <w:jc w:val="both"/>
        <w:rPr>
          <w:sz w:val="28"/>
          <w:szCs w:val="28"/>
        </w:rPr>
      </w:pPr>
    </w:p>
    <w:p w:rsidR="00C813FC" w:rsidRPr="00B22BCB" w:rsidRDefault="00C813FC">
      <w:pPr>
        <w:rPr>
          <w:sz w:val="28"/>
          <w:szCs w:val="28"/>
        </w:rPr>
      </w:pPr>
    </w:p>
    <w:sectPr w:rsidR="00C813FC" w:rsidRPr="00B22BCB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7D54CC"/>
    <w:multiLevelType w:val="hybridMultilevel"/>
    <w:tmpl w:val="7CFC354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7BF1"/>
    <w:multiLevelType w:val="hybridMultilevel"/>
    <w:tmpl w:val="3098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>
    <w:nsid w:val="42474F72"/>
    <w:multiLevelType w:val="hybridMultilevel"/>
    <w:tmpl w:val="8766DB2A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9295F12"/>
    <w:multiLevelType w:val="hybridMultilevel"/>
    <w:tmpl w:val="EDDA4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5622CB5"/>
    <w:multiLevelType w:val="hybridMultilevel"/>
    <w:tmpl w:val="D494B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5F74FC7"/>
    <w:multiLevelType w:val="hybridMultilevel"/>
    <w:tmpl w:val="B84CB59E"/>
    <w:lvl w:ilvl="0" w:tplc="5DBEA8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2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19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10"/>
  </w:num>
  <w:num w:numId="19">
    <w:abstractNumId w:val="16"/>
  </w:num>
  <w:num w:numId="20">
    <w:abstractNumId w:val="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000"/>
    <w:rsid w:val="00001BC7"/>
    <w:rsid w:val="00020615"/>
    <w:rsid w:val="00053B92"/>
    <w:rsid w:val="0005416B"/>
    <w:rsid w:val="00054DE3"/>
    <w:rsid w:val="00060738"/>
    <w:rsid w:val="00087D4A"/>
    <w:rsid w:val="000C47E7"/>
    <w:rsid w:val="000F5829"/>
    <w:rsid w:val="001064BF"/>
    <w:rsid w:val="00125AC1"/>
    <w:rsid w:val="00126432"/>
    <w:rsid w:val="001274F7"/>
    <w:rsid w:val="00135F9F"/>
    <w:rsid w:val="00141497"/>
    <w:rsid w:val="00145E96"/>
    <w:rsid w:val="001673CB"/>
    <w:rsid w:val="001760EC"/>
    <w:rsid w:val="00182F35"/>
    <w:rsid w:val="00187191"/>
    <w:rsid w:val="001A04C9"/>
    <w:rsid w:val="001A1BF6"/>
    <w:rsid w:val="001B1F28"/>
    <w:rsid w:val="001B2414"/>
    <w:rsid w:val="001B5993"/>
    <w:rsid w:val="001D324D"/>
    <w:rsid w:val="001D5681"/>
    <w:rsid w:val="001E581C"/>
    <w:rsid w:val="001E60A6"/>
    <w:rsid w:val="001F5A39"/>
    <w:rsid w:val="00204214"/>
    <w:rsid w:val="00213BE3"/>
    <w:rsid w:val="002B66B8"/>
    <w:rsid w:val="002C5DA1"/>
    <w:rsid w:val="002F04F5"/>
    <w:rsid w:val="003335E2"/>
    <w:rsid w:val="00333FEE"/>
    <w:rsid w:val="003471A5"/>
    <w:rsid w:val="00347A69"/>
    <w:rsid w:val="0035508E"/>
    <w:rsid w:val="00372E36"/>
    <w:rsid w:val="00373D7F"/>
    <w:rsid w:val="00374BEF"/>
    <w:rsid w:val="003A0A7D"/>
    <w:rsid w:val="003A32AC"/>
    <w:rsid w:val="003D2E01"/>
    <w:rsid w:val="003D6872"/>
    <w:rsid w:val="003E29F1"/>
    <w:rsid w:val="003F16C2"/>
    <w:rsid w:val="00403B38"/>
    <w:rsid w:val="00427267"/>
    <w:rsid w:val="00464B8C"/>
    <w:rsid w:val="00480F0A"/>
    <w:rsid w:val="004838A1"/>
    <w:rsid w:val="00486FCB"/>
    <w:rsid w:val="00487607"/>
    <w:rsid w:val="004B0615"/>
    <w:rsid w:val="004B2147"/>
    <w:rsid w:val="004C0A93"/>
    <w:rsid w:val="004D0166"/>
    <w:rsid w:val="004D6983"/>
    <w:rsid w:val="004E630B"/>
    <w:rsid w:val="00503C88"/>
    <w:rsid w:val="005319BC"/>
    <w:rsid w:val="0053487E"/>
    <w:rsid w:val="00541B5A"/>
    <w:rsid w:val="00555689"/>
    <w:rsid w:val="005622D1"/>
    <w:rsid w:val="005A2670"/>
    <w:rsid w:val="005A4C9C"/>
    <w:rsid w:val="005A4DBB"/>
    <w:rsid w:val="005B0A68"/>
    <w:rsid w:val="005B62B2"/>
    <w:rsid w:val="005C1A65"/>
    <w:rsid w:val="005D356C"/>
    <w:rsid w:val="005D5DBC"/>
    <w:rsid w:val="005F6943"/>
    <w:rsid w:val="0061075A"/>
    <w:rsid w:val="0061463C"/>
    <w:rsid w:val="00630FF5"/>
    <w:rsid w:val="006755CE"/>
    <w:rsid w:val="00681E4A"/>
    <w:rsid w:val="00696121"/>
    <w:rsid w:val="006A0629"/>
    <w:rsid w:val="006A1474"/>
    <w:rsid w:val="006A5881"/>
    <w:rsid w:val="006B1ACE"/>
    <w:rsid w:val="006E5EAD"/>
    <w:rsid w:val="00771776"/>
    <w:rsid w:val="007A7D5A"/>
    <w:rsid w:val="007B2C13"/>
    <w:rsid w:val="007C76BB"/>
    <w:rsid w:val="007E59EC"/>
    <w:rsid w:val="0080479E"/>
    <w:rsid w:val="00840330"/>
    <w:rsid w:val="00850E66"/>
    <w:rsid w:val="00875464"/>
    <w:rsid w:val="008938CE"/>
    <w:rsid w:val="008F4862"/>
    <w:rsid w:val="00900145"/>
    <w:rsid w:val="00950838"/>
    <w:rsid w:val="0098311B"/>
    <w:rsid w:val="009D5943"/>
    <w:rsid w:val="009E358B"/>
    <w:rsid w:val="00A108CC"/>
    <w:rsid w:val="00A12FBE"/>
    <w:rsid w:val="00A55000"/>
    <w:rsid w:val="00A57AFA"/>
    <w:rsid w:val="00A64A8F"/>
    <w:rsid w:val="00A850C7"/>
    <w:rsid w:val="00A87D06"/>
    <w:rsid w:val="00AB0CA9"/>
    <w:rsid w:val="00AB208B"/>
    <w:rsid w:val="00AD594E"/>
    <w:rsid w:val="00AD7EE3"/>
    <w:rsid w:val="00B16C93"/>
    <w:rsid w:val="00B22BCB"/>
    <w:rsid w:val="00B36A15"/>
    <w:rsid w:val="00B43254"/>
    <w:rsid w:val="00B477D1"/>
    <w:rsid w:val="00B51269"/>
    <w:rsid w:val="00B840CA"/>
    <w:rsid w:val="00BB5900"/>
    <w:rsid w:val="00BE435C"/>
    <w:rsid w:val="00BE7C51"/>
    <w:rsid w:val="00C2603C"/>
    <w:rsid w:val="00C63E46"/>
    <w:rsid w:val="00C813FC"/>
    <w:rsid w:val="00C900DA"/>
    <w:rsid w:val="00CA72CE"/>
    <w:rsid w:val="00CD4FD8"/>
    <w:rsid w:val="00CD74C7"/>
    <w:rsid w:val="00D56710"/>
    <w:rsid w:val="00D66DA5"/>
    <w:rsid w:val="00D751E4"/>
    <w:rsid w:val="00D96FC4"/>
    <w:rsid w:val="00DA3796"/>
    <w:rsid w:val="00DC1B6C"/>
    <w:rsid w:val="00E01AC2"/>
    <w:rsid w:val="00E27F6A"/>
    <w:rsid w:val="00E32587"/>
    <w:rsid w:val="00E3265E"/>
    <w:rsid w:val="00E46AD6"/>
    <w:rsid w:val="00E53E56"/>
    <w:rsid w:val="00E73B9D"/>
    <w:rsid w:val="00E7590F"/>
    <w:rsid w:val="00E94DF2"/>
    <w:rsid w:val="00EB2E09"/>
    <w:rsid w:val="00EC0D78"/>
    <w:rsid w:val="00ED4C19"/>
    <w:rsid w:val="00EF7FB8"/>
    <w:rsid w:val="00F16B04"/>
    <w:rsid w:val="00F302FD"/>
    <w:rsid w:val="00F52F97"/>
    <w:rsid w:val="00F564C7"/>
    <w:rsid w:val="00F64A05"/>
    <w:rsid w:val="00F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0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06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5000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55000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A55000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A5500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5000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A55000"/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A55000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55000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5000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uiPriority w:val="99"/>
    <w:rsid w:val="00A55000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uiPriority w:val="99"/>
    <w:rsid w:val="00A55000"/>
    <w:pPr>
      <w:widowControl w:val="0"/>
      <w:ind w:left="40" w:right="-1291" w:hanging="20"/>
    </w:pPr>
    <w:rPr>
      <w:szCs w:val="20"/>
    </w:rPr>
  </w:style>
  <w:style w:type="character" w:styleId="a8">
    <w:name w:val="Hyperlink"/>
    <w:uiPriority w:val="99"/>
    <w:rsid w:val="00A55000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3D6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6872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DC1B6C"/>
    <w:pPr>
      <w:widowControl w:val="0"/>
      <w:spacing w:before="120"/>
      <w:ind w:left="1520"/>
    </w:pPr>
    <w:rPr>
      <w:rFonts w:ascii="Arial" w:eastAsia="Times New Roman" w:hAnsi="Arial"/>
      <w:i/>
      <w:sz w:val="12"/>
    </w:rPr>
  </w:style>
  <w:style w:type="paragraph" w:styleId="ab">
    <w:name w:val="Subtitle"/>
    <w:basedOn w:val="a"/>
    <w:link w:val="ac"/>
    <w:uiPriority w:val="99"/>
    <w:qFormat/>
    <w:rsid w:val="00D96FC4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D96FC4"/>
    <w:rPr>
      <w:rFonts w:ascii="Arial" w:hAnsi="Arial" w:cs="Times New Roman"/>
      <w:b/>
      <w:sz w:val="20"/>
      <w:szCs w:val="20"/>
    </w:rPr>
  </w:style>
  <w:style w:type="table" w:styleId="ad">
    <w:name w:val="Table Grid"/>
    <w:basedOn w:val="a1"/>
    <w:uiPriority w:val="99"/>
    <w:rsid w:val="004D69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02061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F81C-8384-40B4-946E-E046F924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2670</Words>
  <Characters>15221</Characters>
  <Application>Microsoft Office Word</Application>
  <DocSecurity>0</DocSecurity>
  <Lines>126</Lines>
  <Paragraphs>35</Paragraphs>
  <ScaleCrop>false</ScaleCrop>
  <Company>Microsoft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д</dc:creator>
  <cp:keywords/>
  <dc:description/>
  <cp:lastModifiedBy>Кользователь</cp:lastModifiedBy>
  <cp:revision>13</cp:revision>
  <dcterms:created xsi:type="dcterms:W3CDTF">2019-02-14T09:06:00Z</dcterms:created>
  <dcterms:modified xsi:type="dcterms:W3CDTF">2022-03-16T07:37:00Z</dcterms:modified>
</cp:coreProperties>
</file>