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FE382" w14:textId="77777777" w:rsidR="000C695F" w:rsidRDefault="000C695F" w:rsidP="000C695F">
      <w:pPr>
        <w:pStyle w:val="1"/>
        <w:shd w:val="clear" w:color="auto" w:fill="auto"/>
        <w:spacing w:after="460" w:line="240" w:lineRule="auto"/>
        <w:jc w:val="center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>ФЕДЕРАЛЬНОЕ ГОСУДАРСТВЕННОЕ БЮДЖЕТНОЕ</w:t>
      </w:r>
      <w:r>
        <w:rPr>
          <w:color w:val="000000"/>
          <w:sz w:val="26"/>
          <w:szCs w:val="26"/>
          <w:lang w:eastAsia="ru-RU" w:bidi="ru-RU"/>
        </w:rPr>
        <w:br/>
        <w:t>ОБРАЗОВАТЕЛЬНОЕ УЧРЕЖДЕНИЕ ВЫСШЕГО ОБРАЗОВАНИЯ</w:t>
      </w:r>
      <w:r>
        <w:rPr>
          <w:color w:val="000000"/>
          <w:sz w:val="26"/>
          <w:szCs w:val="26"/>
          <w:lang w:eastAsia="ru-RU" w:bidi="ru-RU"/>
        </w:rPr>
        <w:br/>
        <w:t>«БАШКИРСКИЙ ГОСУДАРСТВЕННЫЙ МЕДИЦИНСКИЙ УНИВЕРСИТЕТ»</w:t>
      </w:r>
      <w:r>
        <w:rPr>
          <w:color w:val="000000"/>
          <w:sz w:val="26"/>
          <w:szCs w:val="26"/>
          <w:lang w:eastAsia="ru-RU" w:bidi="ru-RU"/>
        </w:rPr>
        <w:br/>
        <w:t>МИНИСТЕРСТВА ЗДРАВООХРАНЕНИЯ РОССИЙСКОЙ ФЕДЕРАЦИИ</w:t>
      </w:r>
    </w:p>
    <w:p w14:paraId="55279BF6" w14:textId="77777777" w:rsidR="000C695F" w:rsidRDefault="00DD7E2E" w:rsidP="000C695F">
      <w:pPr>
        <w:pStyle w:val="1"/>
        <w:shd w:val="clear" w:color="auto" w:fill="auto"/>
        <w:tabs>
          <w:tab w:val="left" w:leader="underscore" w:pos="7608"/>
        </w:tabs>
        <w:spacing w:after="640" w:line="240" w:lineRule="auto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Кафедра факультетской терапии</w:t>
      </w:r>
    </w:p>
    <w:p w14:paraId="6B970CDF" w14:textId="77777777" w:rsidR="00DD7E2E" w:rsidRPr="00ED074C" w:rsidRDefault="00DD7E2E" w:rsidP="00DD7E2E">
      <w:pPr>
        <w:pStyle w:val="a6"/>
        <w:ind w:left="0" w:firstLine="0"/>
        <w:rPr>
          <w:szCs w:val="28"/>
        </w:rPr>
      </w:pPr>
      <w:r>
        <w:rPr>
          <w:szCs w:val="28"/>
          <w:lang w:val="ru-RU"/>
        </w:rPr>
        <w:t xml:space="preserve">                                                            </w:t>
      </w:r>
      <w:r w:rsidRPr="00ED074C">
        <w:rPr>
          <w:szCs w:val="28"/>
        </w:rPr>
        <w:t>УТВЕРЖДАЮ</w:t>
      </w:r>
    </w:p>
    <w:p w14:paraId="1CD5C56B" w14:textId="77777777" w:rsidR="00DD7E2E" w:rsidRPr="00ED074C" w:rsidRDefault="00DD7E2E" w:rsidP="00DD7E2E">
      <w:pPr>
        <w:pStyle w:val="a6"/>
        <w:rPr>
          <w:szCs w:val="28"/>
        </w:rPr>
      </w:pPr>
      <w:r w:rsidRPr="00ED074C">
        <w:rPr>
          <w:noProof/>
          <w:szCs w:val="28"/>
          <w:lang w:val="ru-RU"/>
        </w:rPr>
        <w:drawing>
          <wp:anchor distT="0" distB="0" distL="114300" distR="114300" simplePos="0" relativeHeight="251659264" behindDoc="1" locked="0" layoutInCell="1" allowOverlap="1" wp14:anchorId="45069EFD" wp14:editId="2A0E1A51">
            <wp:simplePos x="0" y="0"/>
            <wp:positionH relativeFrom="column">
              <wp:posOffset>3342640</wp:posOffset>
            </wp:positionH>
            <wp:positionV relativeFrom="paragraph">
              <wp:posOffset>92075</wp:posOffset>
            </wp:positionV>
            <wp:extent cx="1115695" cy="419735"/>
            <wp:effectExtent l="0" t="0" r="8255" b="0"/>
            <wp:wrapNone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074C">
        <w:rPr>
          <w:szCs w:val="28"/>
        </w:rPr>
        <w:t xml:space="preserve">                                                    Зав. кафедрой </w:t>
      </w:r>
    </w:p>
    <w:p w14:paraId="50035DD5" w14:textId="77777777" w:rsidR="00DD7E2E" w:rsidRPr="00ED074C" w:rsidRDefault="00DD7E2E" w:rsidP="00DD7E2E">
      <w:pPr>
        <w:pStyle w:val="a6"/>
        <w:rPr>
          <w:szCs w:val="28"/>
        </w:rPr>
      </w:pPr>
      <w:r w:rsidRPr="00ED074C">
        <w:rPr>
          <w:szCs w:val="28"/>
        </w:rPr>
        <w:t xml:space="preserve">                                                    профессор _______Г.Х. </w:t>
      </w:r>
      <w:proofErr w:type="spellStart"/>
      <w:r w:rsidRPr="00ED074C">
        <w:rPr>
          <w:szCs w:val="28"/>
        </w:rPr>
        <w:t>Мирсаева</w:t>
      </w:r>
      <w:proofErr w:type="spellEnd"/>
    </w:p>
    <w:p w14:paraId="2C33848E" w14:textId="2668047A" w:rsidR="00DD7E2E" w:rsidRPr="002D3459" w:rsidRDefault="002D3459" w:rsidP="002D345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D3459">
        <w:rPr>
          <w:rFonts w:ascii="Times New Roman" w:hAnsi="Times New Roman" w:cs="Times New Roman"/>
          <w:sz w:val="28"/>
          <w:szCs w:val="28"/>
        </w:rPr>
        <w:t>3 июня 2021</w:t>
      </w:r>
      <w:r w:rsidR="00DD7E2E" w:rsidRPr="002D3459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4F70FCB3" w14:textId="77777777" w:rsidR="00DD7E2E" w:rsidRDefault="00DD7E2E" w:rsidP="000C695F">
      <w:pPr>
        <w:pStyle w:val="1"/>
        <w:shd w:val="clear" w:color="auto" w:fill="auto"/>
        <w:tabs>
          <w:tab w:val="left" w:leader="underscore" w:pos="7608"/>
        </w:tabs>
        <w:spacing w:after="640" w:line="240" w:lineRule="auto"/>
        <w:jc w:val="center"/>
      </w:pPr>
    </w:p>
    <w:p w14:paraId="3C9B32F3" w14:textId="133F6B87" w:rsidR="000C695F" w:rsidRPr="00297A3A" w:rsidRDefault="000C695F" w:rsidP="000C695F">
      <w:pPr>
        <w:pStyle w:val="1"/>
        <w:shd w:val="clear" w:color="auto" w:fill="auto"/>
        <w:tabs>
          <w:tab w:val="left" w:leader="underscore" w:pos="7003"/>
        </w:tabs>
        <w:spacing w:after="960"/>
        <w:jc w:val="center"/>
        <w:rPr>
          <w:color w:val="FF0000"/>
        </w:rPr>
      </w:pPr>
      <w:r>
        <w:rPr>
          <w:b/>
          <w:bCs/>
          <w:color w:val="000000"/>
          <w:lang w:eastAsia="ru-RU" w:bidi="ru-RU"/>
        </w:rPr>
        <w:t xml:space="preserve">МЕТОДИЧЕСКИЕ УКАЗАНИЯ ДЛЯ </w:t>
      </w:r>
      <w:proofErr w:type="gramStart"/>
      <w:r>
        <w:rPr>
          <w:b/>
          <w:bCs/>
          <w:color w:val="000000"/>
          <w:lang w:eastAsia="ru-RU" w:bidi="ru-RU"/>
        </w:rPr>
        <w:t>ОБУЧАЮЩИХСЯ</w:t>
      </w:r>
      <w:proofErr w:type="gramEnd"/>
      <w:r>
        <w:rPr>
          <w:b/>
          <w:bCs/>
          <w:color w:val="000000"/>
          <w:lang w:eastAsia="ru-RU" w:bidi="ru-RU"/>
        </w:rPr>
        <w:br/>
        <w:t>по самостоятельной контактной</w:t>
      </w:r>
      <w:r w:rsidR="003A5215">
        <w:rPr>
          <w:b/>
          <w:bCs/>
          <w:color w:val="000000"/>
          <w:lang w:eastAsia="ru-RU" w:bidi="ru-RU"/>
        </w:rPr>
        <w:t>/внеаудиторной</w:t>
      </w:r>
      <w:r>
        <w:rPr>
          <w:b/>
          <w:bCs/>
          <w:color w:val="000000"/>
          <w:lang w:eastAsia="ru-RU" w:bidi="ru-RU"/>
        </w:rPr>
        <w:t xml:space="preserve"> работе</w:t>
      </w:r>
      <w:r>
        <w:rPr>
          <w:b/>
          <w:bCs/>
          <w:color w:val="000000"/>
          <w:lang w:eastAsia="ru-RU" w:bidi="ru-RU"/>
        </w:rPr>
        <w:br/>
      </w:r>
      <w:r w:rsidR="00297A3A">
        <w:rPr>
          <w:color w:val="000000"/>
          <w:lang w:eastAsia="ru-RU" w:bidi="ru-RU"/>
        </w:rPr>
        <w:t xml:space="preserve">на тему: </w:t>
      </w:r>
      <w:r w:rsidR="00297A3A" w:rsidRPr="00897DE6">
        <w:rPr>
          <w:lang w:eastAsia="ru-RU" w:bidi="ru-RU"/>
        </w:rPr>
        <w:t>«</w:t>
      </w:r>
      <w:r w:rsidR="00897DE6" w:rsidRPr="00897DE6">
        <w:rPr>
          <w:lang w:eastAsia="ru-RU" w:bidi="ru-RU"/>
        </w:rPr>
        <w:t>Хронические гепатиты. Серологические маркеры ХГ</w:t>
      </w:r>
      <w:r w:rsidR="00297A3A" w:rsidRPr="00897DE6">
        <w:rPr>
          <w:lang w:eastAsia="ru-RU" w:bidi="ru-RU"/>
        </w:rPr>
        <w:t>»</w:t>
      </w:r>
      <w:r w:rsidR="00610199">
        <w:rPr>
          <w:lang w:eastAsia="ru-RU" w:bidi="ru-RU"/>
        </w:rPr>
        <w:t xml:space="preserve">. </w:t>
      </w:r>
    </w:p>
    <w:p w14:paraId="28FE588A" w14:textId="77777777" w:rsidR="000C695F" w:rsidRDefault="00DD7E2E" w:rsidP="000C695F">
      <w:pPr>
        <w:pStyle w:val="1"/>
        <w:shd w:val="clear" w:color="auto" w:fill="auto"/>
        <w:tabs>
          <w:tab w:val="left" w:leader="underscore" w:pos="5155"/>
        </w:tabs>
      </w:pPr>
      <w:r>
        <w:rPr>
          <w:color w:val="000000"/>
          <w:lang w:eastAsia="ru-RU" w:bidi="ru-RU"/>
        </w:rPr>
        <w:t>Дисциплина                Факультетская терапия</w:t>
      </w:r>
    </w:p>
    <w:p w14:paraId="06890354" w14:textId="5887A505" w:rsidR="00897DE6" w:rsidRDefault="00DD7E2E" w:rsidP="000C695F">
      <w:pPr>
        <w:pStyle w:val="1"/>
        <w:shd w:val="clear" w:color="auto" w:fill="auto"/>
        <w:tabs>
          <w:tab w:val="left" w:leader="underscore" w:pos="5155"/>
        </w:tabs>
      </w:pPr>
      <w:r>
        <w:rPr>
          <w:color w:val="000000"/>
          <w:lang w:eastAsia="ru-RU" w:bidi="ru-RU"/>
        </w:rPr>
        <w:t xml:space="preserve">Специальность (код, название) </w:t>
      </w:r>
      <w:r w:rsidRPr="00ED074C">
        <w:t>31.05.0</w:t>
      </w:r>
      <w:r w:rsidR="00123AB9">
        <w:t>1</w:t>
      </w:r>
      <w:r w:rsidRPr="00ED074C">
        <w:t xml:space="preserve"> </w:t>
      </w:r>
      <w:r w:rsidR="00123AB9">
        <w:t>Лечебное дело</w:t>
      </w:r>
      <w:r>
        <w:t xml:space="preserve"> </w:t>
      </w:r>
    </w:p>
    <w:p w14:paraId="0C1007EC" w14:textId="3A261247" w:rsidR="000C695F" w:rsidRPr="00DD7E2E" w:rsidRDefault="00DD7E2E" w:rsidP="000C695F">
      <w:pPr>
        <w:pStyle w:val="1"/>
        <w:shd w:val="clear" w:color="auto" w:fill="auto"/>
        <w:tabs>
          <w:tab w:val="left" w:leader="underscore" w:pos="5155"/>
        </w:tabs>
        <w:rPr>
          <w:color w:val="FF0000"/>
        </w:rPr>
      </w:pPr>
      <w:r>
        <w:rPr>
          <w:color w:val="000000"/>
          <w:lang w:eastAsia="ru-RU" w:bidi="ru-RU"/>
        </w:rPr>
        <w:t xml:space="preserve">Курс </w:t>
      </w:r>
      <w:r w:rsidR="00123AB9">
        <w:rPr>
          <w:color w:val="000000"/>
          <w:lang w:eastAsia="ru-RU" w:bidi="ru-RU"/>
        </w:rPr>
        <w:t>3</w:t>
      </w:r>
    </w:p>
    <w:p w14:paraId="5E0C97CA" w14:textId="7C8F1F52" w:rsidR="000C695F" w:rsidRPr="00123AB9" w:rsidRDefault="00DD7E2E" w:rsidP="000C695F">
      <w:pPr>
        <w:pStyle w:val="1"/>
        <w:shd w:val="clear" w:color="auto" w:fill="auto"/>
        <w:tabs>
          <w:tab w:val="left" w:leader="underscore" w:pos="5155"/>
        </w:tabs>
        <w:rPr>
          <w:color w:val="FF0000"/>
        </w:rPr>
      </w:pPr>
      <w:r>
        <w:rPr>
          <w:color w:val="000000"/>
          <w:lang w:eastAsia="ru-RU" w:bidi="ru-RU"/>
        </w:rPr>
        <w:t xml:space="preserve">Семестр </w:t>
      </w:r>
      <w:r>
        <w:rPr>
          <w:lang w:val="en-US"/>
        </w:rPr>
        <w:t>VI</w:t>
      </w:r>
    </w:p>
    <w:p w14:paraId="2427FCEC" w14:textId="38A2349B" w:rsidR="000C695F" w:rsidRPr="00123AB9" w:rsidRDefault="00DD7E2E" w:rsidP="000C695F">
      <w:pPr>
        <w:pStyle w:val="1"/>
        <w:shd w:val="clear" w:color="auto" w:fill="auto"/>
        <w:tabs>
          <w:tab w:val="left" w:leader="underscore" w:pos="5155"/>
        </w:tabs>
        <w:spacing w:after="1920"/>
      </w:pPr>
      <w:r>
        <w:rPr>
          <w:color w:val="000000"/>
          <w:lang w:eastAsia="ru-RU" w:bidi="ru-RU"/>
        </w:rPr>
        <w:t xml:space="preserve">Количество часов </w:t>
      </w:r>
      <w:r w:rsidR="00E117AC">
        <w:rPr>
          <w:color w:val="000000"/>
          <w:lang w:eastAsia="ru-RU" w:bidi="ru-RU"/>
        </w:rPr>
        <w:t>2</w:t>
      </w:r>
    </w:p>
    <w:p w14:paraId="2D1EA9BA" w14:textId="77777777" w:rsidR="000C695F" w:rsidRDefault="000C695F" w:rsidP="000C695F">
      <w:pPr>
        <w:pStyle w:val="1"/>
        <w:shd w:val="clear" w:color="auto" w:fill="auto"/>
        <w:spacing w:after="460" w:line="240" w:lineRule="auto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Уфа</w:t>
      </w:r>
    </w:p>
    <w:p w14:paraId="0C61FCB2" w14:textId="77777777" w:rsidR="00DD7E2E" w:rsidRDefault="00DD7E2E" w:rsidP="000C695F">
      <w:pPr>
        <w:pStyle w:val="1"/>
        <w:shd w:val="clear" w:color="auto" w:fill="auto"/>
        <w:spacing w:after="460" w:line="240" w:lineRule="auto"/>
        <w:jc w:val="center"/>
      </w:pPr>
      <w:r>
        <w:rPr>
          <w:color w:val="000000"/>
          <w:lang w:eastAsia="ru-RU" w:bidi="ru-RU"/>
        </w:rPr>
        <w:t>2021</w:t>
      </w:r>
    </w:p>
    <w:p w14:paraId="2627EE04" w14:textId="6775A938" w:rsidR="00DD7E2E" w:rsidRPr="00897DE6" w:rsidRDefault="00DD7E2E" w:rsidP="000C695F">
      <w:pPr>
        <w:pStyle w:val="1"/>
        <w:shd w:val="clear" w:color="auto" w:fill="auto"/>
        <w:tabs>
          <w:tab w:val="left" w:leader="underscore" w:pos="8700"/>
        </w:tabs>
        <w:spacing w:after="160" w:line="240" w:lineRule="auto"/>
        <w:jc w:val="both"/>
        <w:rPr>
          <w:lang w:eastAsia="ru-RU" w:bidi="ru-RU"/>
        </w:rPr>
      </w:pPr>
      <w:r>
        <w:rPr>
          <w:color w:val="000000"/>
          <w:lang w:eastAsia="ru-RU" w:bidi="ru-RU"/>
        </w:rPr>
        <w:t xml:space="preserve">Тема:  </w:t>
      </w:r>
      <w:r w:rsidR="00897DE6" w:rsidRPr="00897DE6">
        <w:rPr>
          <w:lang w:eastAsia="ru-RU" w:bidi="ru-RU"/>
        </w:rPr>
        <w:t>«Хронические гепатиты»</w:t>
      </w:r>
    </w:p>
    <w:p w14:paraId="64E2CF84" w14:textId="0CFFD796" w:rsidR="000C695F" w:rsidRPr="002D3459" w:rsidRDefault="000C695F" w:rsidP="00062588">
      <w:pPr>
        <w:pStyle w:val="1"/>
        <w:shd w:val="clear" w:color="auto" w:fill="auto"/>
        <w:tabs>
          <w:tab w:val="left" w:leader="underscore" w:pos="8700"/>
        </w:tabs>
        <w:spacing w:after="160" w:line="240" w:lineRule="auto"/>
        <w:jc w:val="both"/>
      </w:pPr>
      <w:r>
        <w:rPr>
          <w:color w:val="000000"/>
          <w:lang w:eastAsia="ru-RU" w:bidi="ru-RU"/>
        </w:rPr>
        <w:lastRenderedPageBreak/>
        <w:t>на основании рабочей программы</w:t>
      </w:r>
      <w:r w:rsidR="00062588">
        <w:rPr>
          <w:color w:val="000000"/>
          <w:lang w:eastAsia="ru-RU" w:bidi="ru-RU"/>
        </w:rPr>
        <w:t xml:space="preserve"> </w:t>
      </w:r>
      <w:r w:rsidR="00062588" w:rsidRPr="00ED074C">
        <w:rPr>
          <w:lang w:eastAsia="x-none"/>
        </w:rPr>
        <w:t xml:space="preserve">учебной </w:t>
      </w:r>
      <w:r w:rsidR="00062588" w:rsidRPr="00ED074C">
        <w:rPr>
          <w:lang w:val="x-none" w:eastAsia="x-none"/>
        </w:rPr>
        <w:t xml:space="preserve">дисциплины </w:t>
      </w:r>
      <w:r w:rsidR="00062588">
        <w:t xml:space="preserve">«Факультетская терапия», </w:t>
      </w:r>
      <w:r>
        <w:rPr>
          <w:color w:val="000000"/>
          <w:lang w:eastAsia="ru-RU" w:bidi="ru-RU"/>
        </w:rPr>
        <w:t xml:space="preserve">утвержденной </w:t>
      </w:r>
      <w:r w:rsidR="00123AB9">
        <w:t>09</w:t>
      </w:r>
      <w:r w:rsidR="002D3459">
        <w:t>.06.2021</w:t>
      </w:r>
    </w:p>
    <w:p w14:paraId="6C3FE067" w14:textId="77777777" w:rsidR="000C695F" w:rsidRDefault="000C695F" w:rsidP="00062588">
      <w:pPr>
        <w:pStyle w:val="1"/>
        <w:shd w:val="clear" w:color="auto" w:fill="auto"/>
        <w:spacing w:after="160" w:line="240" w:lineRule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Рецензенты:</w:t>
      </w:r>
    </w:p>
    <w:p w14:paraId="01B4519B" w14:textId="77777777" w:rsidR="000463F6" w:rsidRPr="000463F6" w:rsidRDefault="000463F6" w:rsidP="000463F6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0463F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1. А.Я. Кравченко  доктор медицинских наук,  профессор кафедры факультетской терапии ФГБОУ </w:t>
      </w:r>
      <w:proofErr w:type="gramStart"/>
      <w:r w:rsidRPr="000463F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ВО</w:t>
      </w:r>
      <w:proofErr w:type="gramEnd"/>
      <w:r w:rsidRPr="000463F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Воронежский государственный медицинский университет им. Н.Н. Бурденко Минздрава России. </w:t>
      </w:r>
    </w:p>
    <w:p w14:paraId="7DAB48F3" w14:textId="77777777" w:rsidR="000463F6" w:rsidRPr="000463F6" w:rsidRDefault="000463F6" w:rsidP="000463F6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Times New Roman" w:hAnsi="Calibri" w:cs="Times New Roman"/>
          <w:b/>
          <w:color w:val="auto"/>
          <w:sz w:val="28"/>
          <w:szCs w:val="28"/>
          <w:lang w:eastAsia="en-US" w:bidi="ar-SA"/>
        </w:rPr>
      </w:pPr>
      <w:r w:rsidRPr="000463F6">
        <w:rPr>
          <w:rFonts w:ascii="Calibri" w:eastAsia="Times New Roman" w:hAnsi="Calibri" w:cs="Times New Roman"/>
          <w:color w:val="auto"/>
          <w:sz w:val="28"/>
          <w:szCs w:val="28"/>
          <w:lang w:eastAsia="en-US" w:bidi="ar-SA"/>
        </w:rPr>
        <w:t xml:space="preserve">2. </w:t>
      </w:r>
      <w:r w:rsidRPr="000463F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И.А. Казакова  заведующий кафедрой внутренних болезней с курсами лучевых методов диагностики и лечения, ВПТ ФГБОУ «Ижевская государственная медицинская академия» Минздрава России, доктор медицинских наук,  профессор.</w:t>
      </w:r>
      <w:r w:rsidRPr="000463F6">
        <w:rPr>
          <w:rFonts w:ascii="Calibri" w:eastAsia="Times New Roman" w:hAnsi="Calibri" w:cs="Times New Roman"/>
          <w:color w:val="auto"/>
          <w:sz w:val="28"/>
          <w:szCs w:val="28"/>
          <w:lang w:eastAsia="en-US" w:bidi="ar-SA"/>
        </w:rPr>
        <w:t xml:space="preserve"> </w:t>
      </w:r>
    </w:p>
    <w:p w14:paraId="38336ADE" w14:textId="77777777" w:rsidR="00062588" w:rsidRDefault="00062588" w:rsidP="000C695F">
      <w:pPr>
        <w:pStyle w:val="1"/>
        <w:shd w:val="clear" w:color="auto" w:fill="auto"/>
        <w:spacing w:after="1120" w:line="240" w:lineRule="auto"/>
        <w:rPr>
          <w:color w:val="000000"/>
          <w:lang w:eastAsia="ru-RU" w:bidi="ru-RU"/>
        </w:rPr>
      </w:pPr>
      <w:bookmarkStart w:id="0" w:name="_GoBack"/>
      <w:bookmarkEnd w:id="0"/>
    </w:p>
    <w:p w14:paraId="27978584" w14:textId="5C6B1F98" w:rsidR="000C695F" w:rsidRDefault="000C695F" w:rsidP="000C695F">
      <w:pPr>
        <w:pStyle w:val="1"/>
        <w:shd w:val="clear" w:color="auto" w:fill="auto"/>
        <w:spacing w:after="1120" w:line="240" w:lineRule="auto"/>
      </w:pPr>
      <w:r>
        <w:rPr>
          <w:color w:val="000000"/>
          <w:lang w:eastAsia="ru-RU" w:bidi="ru-RU"/>
        </w:rPr>
        <w:t>Автор:</w:t>
      </w:r>
      <w:r w:rsidR="00062588">
        <w:rPr>
          <w:color w:val="000000"/>
          <w:lang w:eastAsia="ru-RU" w:bidi="ru-RU"/>
        </w:rPr>
        <w:t xml:space="preserve"> </w:t>
      </w:r>
      <w:r w:rsidR="00062588" w:rsidRPr="00897DE6">
        <w:rPr>
          <w:lang w:eastAsia="ru-RU" w:bidi="ru-RU"/>
        </w:rPr>
        <w:t xml:space="preserve">профессор Г.А. </w:t>
      </w:r>
      <w:proofErr w:type="spellStart"/>
      <w:r w:rsidR="00897DE6" w:rsidRPr="00897DE6">
        <w:rPr>
          <w:lang w:eastAsia="ru-RU" w:bidi="ru-RU"/>
        </w:rPr>
        <w:t>Мавзюто</w:t>
      </w:r>
      <w:r w:rsidR="00062588" w:rsidRPr="00897DE6">
        <w:rPr>
          <w:lang w:eastAsia="ru-RU" w:bidi="ru-RU"/>
        </w:rPr>
        <w:t>ва</w:t>
      </w:r>
      <w:proofErr w:type="spellEnd"/>
    </w:p>
    <w:p w14:paraId="7AE9DBA3" w14:textId="22483B5E" w:rsidR="000C695F" w:rsidRDefault="00062588" w:rsidP="000C695F">
      <w:pPr>
        <w:pStyle w:val="1"/>
        <w:shd w:val="clear" w:color="auto" w:fill="auto"/>
        <w:tabs>
          <w:tab w:val="left" w:leader="underscore" w:pos="4114"/>
          <w:tab w:val="left" w:leader="underscore" w:pos="8700"/>
        </w:tabs>
        <w:spacing w:after="160" w:line="240" w:lineRule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Утвержден</w:t>
      </w:r>
      <w:r w:rsidR="002D3459">
        <w:rPr>
          <w:color w:val="000000"/>
          <w:lang w:eastAsia="ru-RU" w:bidi="ru-RU"/>
        </w:rPr>
        <w:t>о</w:t>
      </w:r>
      <w:r>
        <w:rPr>
          <w:color w:val="000000"/>
          <w:lang w:eastAsia="ru-RU" w:bidi="ru-RU"/>
        </w:rPr>
        <w:t xml:space="preserve"> на заседании </w:t>
      </w:r>
      <w:r w:rsidRPr="00062588">
        <w:rPr>
          <w:color w:val="000000"/>
          <w:lang w:eastAsia="ru-RU" w:bidi="ru-RU"/>
        </w:rPr>
        <w:t xml:space="preserve">кафедры факультетской терапии </w:t>
      </w:r>
      <w:r w:rsidR="002D3459">
        <w:rPr>
          <w:color w:val="000000"/>
          <w:lang w:eastAsia="ru-RU" w:bidi="ru-RU"/>
        </w:rPr>
        <w:t xml:space="preserve">№ 13 </w:t>
      </w:r>
      <w:r w:rsidRPr="00062588">
        <w:rPr>
          <w:color w:val="000000"/>
          <w:lang w:eastAsia="ru-RU" w:bidi="ru-RU"/>
        </w:rPr>
        <w:t xml:space="preserve">от </w:t>
      </w:r>
      <w:r w:rsidR="002D3459">
        <w:rPr>
          <w:color w:val="000000"/>
          <w:lang w:eastAsia="ru-RU" w:bidi="ru-RU"/>
        </w:rPr>
        <w:t>03.06.2021</w:t>
      </w:r>
    </w:p>
    <w:p w14:paraId="1A87013D" w14:textId="77777777" w:rsidR="002D3459" w:rsidRDefault="002D3459" w:rsidP="000C695F">
      <w:pPr>
        <w:pStyle w:val="1"/>
        <w:shd w:val="clear" w:color="auto" w:fill="auto"/>
        <w:tabs>
          <w:tab w:val="left" w:leader="underscore" w:pos="4114"/>
          <w:tab w:val="left" w:leader="underscore" w:pos="8700"/>
        </w:tabs>
        <w:spacing w:after="160" w:line="240" w:lineRule="auto"/>
      </w:pPr>
    </w:p>
    <w:p w14:paraId="789BEF60" w14:textId="77777777" w:rsidR="000C695F" w:rsidRDefault="000C695F" w:rsidP="000C695F">
      <w:pPr>
        <w:pStyle w:val="1"/>
        <w:shd w:val="clear" w:color="auto" w:fill="auto"/>
        <w:tabs>
          <w:tab w:val="left" w:leader="underscore" w:pos="1032"/>
          <w:tab w:val="left" w:leader="underscore" w:pos="2923"/>
          <w:tab w:val="left" w:leader="underscore" w:pos="3830"/>
        </w:tabs>
        <w:spacing w:after="400" w:line="240" w:lineRule="auto"/>
        <w:sectPr w:rsidR="000C695F" w:rsidSect="000C695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Fmt w:val="chicago"/>
          </w:footnotePr>
          <w:pgSz w:w="11900" w:h="16840"/>
          <w:pgMar w:top="1573" w:right="1470" w:bottom="1668" w:left="1391" w:header="0" w:footer="3" w:gutter="0"/>
          <w:cols w:space="720"/>
          <w:noEndnote/>
          <w:titlePg/>
          <w:docGrid w:linePitch="360"/>
        </w:sectPr>
      </w:pPr>
    </w:p>
    <w:p w14:paraId="113B3D20" w14:textId="77777777" w:rsidR="00062588" w:rsidRDefault="00062588" w:rsidP="000C695F">
      <w:pPr>
        <w:pStyle w:val="1"/>
        <w:shd w:val="clear" w:color="auto" w:fill="auto"/>
        <w:spacing w:before="280"/>
        <w:ind w:left="1060"/>
        <w:jc w:val="both"/>
        <w:rPr>
          <w:b/>
          <w:bCs/>
          <w:color w:val="000000"/>
          <w:lang w:eastAsia="ru-RU" w:bidi="ru-RU"/>
        </w:rPr>
      </w:pPr>
    </w:p>
    <w:p w14:paraId="28A4A2DC" w14:textId="79623D65" w:rsidR="000C695F" w:rsidRDefault="000C695F" w:rsidP="000C695F">
      <w:pPr>
        <w:pStyle w:val="1"/>
        <w:shd w:val="clear" w:color="auto" w:fill="auto"/>
        <w:spacing w:before="280"/>
        <w:ind w:left="1060"/>
        <w:jc w:val="both"/>
      </w:pPr>
      <w:r>
        <w:rPr>
          <w:b/>
          <w:bCs/>
          <w:color w:val="000000"/>
          <w:lang w:eastAsia="ru-RU" w:bidi="ru-RU"/>
        </w:rPr>
        <w:t xml:space="preserve">Тема: </w:t>
      </w:r>
      <w:r w:rsidR="00897DE6" w:rsidRPr="00897DE6">
        <w:rPr>
          <w:lang w:eastAsia="ru-RU" w:bidi="ru-RU"/>
        </w:rPr>
        <w:t>Хронические гепатиты. Серологические маркеры ХГ</w:t>
      </w:r>
      <w:r w:rsidRPr="00062588">
        <w:rPr>
          <w:color w:val="FF0000"/>
          <w:lang w:eastAsia="ru-RU" w:bidi="ru-RU"/>
        </w:rPr>
        <w:t>.</w:t>
      </w:r>
    </w:p>
    <w:p w14:paraId="4F08882B" w14:textId="23263FFA" w:rsidR="00062588" w:rsidRDefault="000C695F" w:rsidP="000C695F">
      <w:pPr>
        <w:pStyle w:val="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Цель изучения темы: </w:t>
      </w:r>
      <w:r w:rsidR="00062588" w:rsidRPr="00ED074C">
        <w:t>овладение практическими умениями и навыками диагностики и лечени</w:t>
      </w:r>
      <w:r w:rsidR="00897DE6">
        <w:t>я хронических гепатитов</w:t>
      </w:r>
      <w:r w:rsidR="00062588" w:rsidRPr="00ED074C">
        <w:t>, формирование</w:t>
      </w:r>
      <w:r w:rsidR="00062588" w:rsidRPr="00062588">
        <w:t xml:space="preserve">  общепрофессиональных компетенций (ОПК): ОПК-4, ОПК-5, ОПК-7 и  профессиональных компетенций (ПК): ПК-5, ПК-6, ПК-8, ПК-10, ПК-11, ассоциированных с трудовыми функциями</w:t>
      </w:r>
      <w:proofErr w:type="gramStart"/>
      <w:r w:rsidR="00062588" w:rsidRPr="00062588">
        <w:t xml:space="preserve">  А</w:t>
      </w:r>
      <w:proofErr w:type="gramEnd"/>
      <w:r w:rsidR="00062588" w:rsidRPr="00062588">
        <w:t>/01.7, А/02.7, А/03.7</w:t>
      </w:r>
    </w:p>
    <w:p w14:paraId="155CC6F2" w14:textId="77777777" w:rsidR="002C4942" w:rsidRDefault="000C695F" w:rsidP="000C695F">
      <w:pPr>
        <w:pStyle w:val="1"/>
        <w:shd w:val="clear" w:color="auto" w:fill="auto"/>
        <w:ind w:left="106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Задачи</w:t>
      </w:r>
    </w:p>
    <w:p w14:paraId="2348E5EB" w14:textId="77777777" w:rsidR="002C4942" w:rsidRDefault="000C695F" w:rsidP="002C4942">
      <w:pPr>
        <w:pStyle w:val="1"/>
        <w:numPr>
          <w:ilvl w:val="0"/>
          <w:numId w:val="3"/>
        </w:numPr>
        <w:shd w:val="clear" w:color="auto" w:fill="auto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рассмотреть </w:t>
      </w:r>
      <w:r w:rsidR="002C4942">
        <w:t>теоретический материал</w:t>
      </w:r>
      <w:r w:rsidR="002C4942" w:rsidRPr="00ED074C">
        <w:t xml:space="preserve"> по теме занятия по основной и дополнительной литературе</w:t>
      </w:r>
      <w:r w:rsidR="002C4942">
        <w:t>;</w:t>
      </w:r>
    </w:p>
    <w:p w14:paraId="3EA91E18" w14:textId="24DCC8FC" w:rsidR="002C4942" w:rsidRPr="002C4942" w:rsidRDefault="000C695F" w:rsidP="002C4942">
      <w:pPr>
        <w:pStyle w:val="1"/>
        <w:numPr>
          <w:ilvl w:val="0"/>
          <w:numId w:val="3"/>
        </w:numPr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изучить</w:t>
      </w:r>
      <w:r w:rsidR="002C4942">
        <w:rPr>
          <w:color w:val="000000"/>
          <w:lang w:eastAsia="ru-RU" w:bidi="ru-RU"/>
        </w:rPr>
        <w:t xml:space="preserve"> этиологию</w:t>
      </w:r>
      <w:r w:rsidR="002C4942" w:rsidRPr="002C4942">
        <w:rPr>
          <w:color w:val="000000"/>
          <w:lang w:eastAsia="ru-RU" w:bidi="ru-RU"/>
        </w:rPr>
        <w:t>, патогенез</w:t>
      </w:r>
      <w:r w:rsidR="002C4942">
        <w:rPr>
          <w:color w:val="000000"/>
          <w:lang w:eastAsia="ru-RU" w:bidi="ru-RU"/>
        </w:rPr>
        <w:t>, клинику, классификацию, современные методы</w:t>
      </w:r>
      <w:r w:rsidR="002C4942" w:rsidRPr="002C4942">
        <w:rPr>
          <w:color w:val="000000"/>
          <w:lang w:eastAsia="ru-RU" w:bidi="ru-RU"/>
        </w:rPr>
        <w:t xml:space="preserve"> диагностики, лечения и профилактики </w:t>
      </w:r>
      <w:r w:rsidR="00897DE6" w:rsidRPr="00897DE6">
        <w:rPr>
          <w:lang w:eastAsia="ru-RU" w:bidi="ru-RU"/>
        </w:rPr>
        <w:t>хронических гепатитов и их</w:t>
      </w:r>
      <w:r w:rsidR="002C4942" w:rsidRPr="00897DE6">
        <w:rPr>
          <w:lang w:eastAsia="ru-RU" w:bidi="ru-RU"/>
        </w:rPr>
        <w:t xml:space="preserve"> </w:t>
      </w:r>
      <w:r w:rsidR="002C4942">
        <w:rPr>
          <w:color w:val="000000"/>
          <w:lang w:eastAsia="ru-RU" w:bidi="ru-RU"/>
        </w:rPr>
        <w:t>и ее осложнений;</w:t>
      </w:r>
    </w:p>
    <w:p w14:paraId="78F4619F" w14:textId="294AC773" w:rsidR="002C4942" w:rsidRPr="002C4942" w:rsidRDefault="007704C5" w:rsidP="002C4942">
      <w:pPr>
        <w:pStyle w:val="1"/>
        <w:numPr>
          <w:ilvl w:val="0"/>
          <w:numId w:val="3"/>
        </w:numPr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интерпретировать результаты</w:t>
      </w:r>
      <w:r w:rsidR="002C4942" w:rsidRPr="002C4942">
        <w:rPr>
          <w:color w:val="000000"/>
          <w:lang w:eastAsia="ru-RU" w:bidi="ru-RU"/>
        </w:rPr>
        <w:t xml:space="preserve"> лабораторных и инструментальных методов диагностики </w:t>
      </w:r>
      <w:r w:rsidR="00897DE6" w:rsidRPr="00897DE6">
        <w:rPr>
          <w:lang w:eastAsia="ru-RU" w:bidi="ru-RU"/>
        </w:rPr>
        <w:t>ХГ</w:t>
      </w:r>
      <w:r w:rsidR="002C4942" w:rsidRPr="002C4942">
        <w:rPr>
          <w:color w:val="000000"/>
          <w:lang w:eastAsia="ru-RU" w:bidi="ru-RU"/>
        </w:rPr>
        <w:t xml:space="preserve">; </w:t>
      </w:r>
    </w:p>
    <w:p w14:paraId="525207F9" w14:textId="1205DE39" w:rsidR="007704C5" w:rsidRDefault="007704C5" w:rsidP="007704C5">
      <w:pPr>
        <w:pStyle w:val="1"/>
        <w:numPr>
          <w:ilvl w:val="0"/>
          <w:numId w:val="3"/>
        </w:numPr>
        <w:jc w:val="both"/>
      </w:pPr>
      <w:r w:rsidRPr="00B820AC">
        <w:t>обучить</w:t>
      </w:r>
      <w:r>
        <w:t xml:space="preserve"> выбору оптимальных схем лечения </w:t>
      </w:r>
      <w:r w:rsidR="00897DE6" w:rsidRPr="00897DE6">
        <w:t>ХГ</w:t>
      </w:r>
      <w:r>
        <w:t>, назначению реабилитационных и профилактических мероприятий;</w:t>
      </w:r>
    </w:p>
    <w:p w14:paraId="3008B4FF" w14:textId="343D4FDF" w:rsidR="000C695F" w:rsidRDefault="007704C5" w:rsidP="007704C5">
      <w:pPr>
        <w:pStyle w:val="1"/>
        <w:numPr>
          <w:ilvl w:val="0"/>
          <w:numId w:val="3"/>
        </w:numPr>
        <w:shd w:val="clear" w:color="auto" w:fill="auto"/>
        <w:jc w:val="both"/>
      </w:pPr>
      <w:r w:rsidRPr="00B820AC">
        <w:t>обучить</w:t>
      </w:r>
      <w:r>
        <w:t xml:space="preserve"> навыкам оказания неотложной и экстренной </w:t>
      </w:r>
      <w:proofErr w:type="gramStart"/>
      <w:r>
        <w:t>медицин-</w:t>
      </w:r>
      <w:proofErr w:type="spellStart"/>
      <w:r>
        <w:t>ской</w:t>
      </w:r>
      <w:proofErr w:type="spellEnd"/>
      <w:proofErr w:type="gramEnd"/>
      <w:r>
        <w:t xml:space="preserve"> помощи при неотложных и угрожающих жизни состояниях при </w:t>
      </w:r>
      <w:r w:rsidR="00897DE6" w:rsidRPr="00897DE6">
        <w:t>тяжелом и осложненном течении ХГ</w:t>
      </w:r>
      <w:r w:rsidRPr="00897DE6">
        <w:t>;</w:t>
      </w:r>
    </w:p>
    <w:p w14:paraId="591476CC" w14:textId="77777777" w:rsidR="000C695F" w:rsidRDefault="000C695F" w:rsidP="000C695F">
      <w:pPr>
        <w:pStyle w:val="1"/>
        <w:shd w:val="clear" w:color="auto" w:fill="auto"/>
        <w:ind w:left="1060"/>
        <w:jc w:val="both"/>
      </w:pPr>
      <w:r>
        <w:rPr>
          <w:b/>
          <w:bCs/>
          <w:color w:val="000000"/>
          <w:lang w:eastAsia="ru-RU" w:bidi="ru-RU"/>
        </w:rPr>
        <w:t>Обучающийся должен знать:</w:t>
      </w:r>
    </w:p>
    <w:p w14:paraId="7465ED94" w14:textId="77777777" w:rsidR="00897DE6" w:rsidRPr="002D3459" w:rsidRDefault="00897DE6" w:rsidP="00897DE6">
      <w:pPr>
        <w:widowControl/>
        <w:numPr>
          <w:ilvl w:val="0"/>
          <w:numId w:val="16"/>
        </w:numPr>
        <w:autoSpaceDN w:val="0"/>
        <w:jc w:val="both"/>
        <w:rPr>
          <w:rFonts w:ascii="Times New Roman" w:hAnsi="Times New Roman"/>
          <w:sz w:val="28"/>
          <w:szCs w:val="28"/>
        </w:rPr>
      </w:pPr>
      <w:r w:rsidRPr="002D3459">
        <w:rPr>
          <w:rFonts w:ascii="Times New Roman" w:hAnsi="Times New Roman"/>
          <w:sz w:val="28"/>
          <w:szCs w:val="28"/>
        </w:rPr>
        <w:t>До изучения темы (базисные знания):</w:t>
      </w:r>
    </w:p>
    <w:tbl>
      <w:tblPr>
        <w:tblW w:w="9748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8"/>
        <w:gridCol w:w="7380"/>
      </w:tblGrid>
      <w:tr w:rsidR="00897DE6" w:rsidRPr="002D3459" w14:paraId="313F907F" w14:textId="77777777" w:rsidTr="002D0E45">
        <w:tc>
          <w:tcPr>
            <w:tcW w:w="2368" w:type="dxa"/>
          </w:tcPr>
          <w:p w14:paraId="0558352D" w14:textId="77777777" w:rsidR="00897DE6" w:rsidRPr="002D3459" w:rsidRDefault="00897DE6" w:rsidP="002D0E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3459">
              <w:rPr>
                <w:rFonts w:ascii="Times New Roman" w:hAnsi="Times New Roman"/>
                <w:b/>
                <w:sz w:val="28"/>
                <w:szCs w:val="28"/>
              </w:rPr>
              <w:t>Дисциплины</w:t>
            </w:r>
          </w:p>
        </w:tc>
        <w:tc>
          <w:tcPr>
            <w:tcW w:w="7380" w:type="dxa"/>
          </w:tcPr>
          <w:p w14:paraId="23FCB885" w14:textId="77777777" w:rsidR="00897DE6" w:rsidRPr="002D3459" w:rsidRDefault="00897DE6" w:rsidP="002D0E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3459">
              <w:rPr>
                <w:rFonts w:ascii="Times New Roman" w:hAnsi="Times New Roman"/>
                <w:b/>
                <w:sz w:val="28"/>
                <w:szCs w:val="28"/>
              </w:rPr>
              <w:t>Содержание знаний</w:t>
            </w:r>
          </w:p>
        </w:tc>
      </w:tr>
      <w:tr w:rsidR="00897DE6" w:rsidRPr="002D3459" w14:paraId="31352201" w14:textId="77777777" w:rsidTr="002D0E45">
        <w:tc>
          <w:tcPr>
            <w:tcW w:w="2368" w:type="dxa"/>
          </w:tcPr>
          <w:p w14:paraId="6E972B3B" w14:textId="77777777" w:rsidR="00897DE6" w:rsidRPr="002D3459" w:rsidRDefault="00897DE6" w:rsidP="002D0E4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D3459">
              <w:rPr>
                <w:rFonts w:ascii="Times New Roman" w:hAnsi="Times New Roman"/>
                <w:i/>
                <w:sz w:val="28"/>
                <w:szCs w:val="28"/>
              </w:rPr>
              <w:t>Гистология</w:t>
            </w:r>
          </w:p>
        </w:tc>
        <w:tc>
          <w:tcPr>
            <w:tcW w:w="7380" w:type="dxa"/>
          </w:tcPr>
          <w:p w14:paraId="38626122" w14:textId="77777777" w:rsidR="00897DE6" w:rsidRPr="002D3459" w:rsidRDefault="00897DE6" w:rsidP="002D0E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459">
              <w:rPr>
                <w:rFonts w:ascii="Times New Roman" w:hAnsi="Times New Roman"/>
                <w:sz w:val="28"/>
                <w:szCs w:val="28"/>
              </w:rPr>
              <w:t xml:space="preserve">Строение и функции </w:t>
            </w:r>
            <w:proofErr w:type="spellStart"/>
            <w:r w:rsidRPr="002D3459">
              <w:rPr>
                <w:rFonts w:ascii="Times New Roman" w:hAnsi="Times New Roman"/>
                <w:sz w:val="28"/>
                <w:szCs w:val="28"/>
              </w:rPr>
              <w:t>гепатоцитов</w:t>
            </w:r>
            <w:proofErr w:type="spellEnd"/>
          </w:p>
        </w:tc>
      </w:tr>
      <w:tr w:rsidR="00897DE6" w:rsidRPr="002D3459" w14:paraId="46014BDF" w14:textId="77777777" w:rsidTr="002D0E45">
        <w:tc>
          <w:tcPr>
            <w:tcW w:w="2368" w:type="dxa"/>
          </w:tcPr>
          <w:p w14:paraId="5E66533C" w14:textId="77777777" w:rsidR="00897DE6" w:rsidRPr="002D3459" w:rsidRDefault="00897DE6" w:rsidP="002D0E4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D3459">
              <w:rPr>
                <w:rFonts w:ascii="Times New Roman" w:hAnsi="Times New Roman"/>
                <w:i/>
                <w:sz w:val="28"/>
                <w:szCs w:val="28"/>
              </w:rPr>
              <w:t>Микробиология</w:t>
            </w:r>
          </w:p>
        </w:tc>
        <w:tc>
          <w:tcPr>
            <w:tcW w:w="7380" w:type="dxa"/>
          </w:tcPr>
          <w:p w14:paraId="1693FA98" w14:textId="77777777" w:rsidR="00897DE6" w:rsidRPr="002D3459" w:rsidRDefault="00897DE6" w:rsidP="002D0E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459">
              <w:rPr>
                <w:rFonts w:ascii="Times New Roman" w:hAnsi="Times New Roman"/>
                <w:sz w:val="28"/>
                <w:szCs w:val="28"/>
              </w:rPr>
              <w:t>Строение и особенности репродукции вирусов</w:t>
            </w:r>
            <w:proofErr w:type="gramStart"/>
            <w:r w:rsidRPr="002D345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Pr="002D3459">
              <w:rPr>
                <w:rFonts w:ascii="Times New Roman" w:hAnsi="Times New Roman"/>
                <w:sz w:val="28"/>
                <w:szCs w:val="28"/>
              </w:rPr>
              <w:t xml:space="preserve">, С, </w:t>
            </w:r>
            <w:r w:rsidRPr="002D3459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897DE6" w:rsidRPr="002D3459" w14:paraId="228D58D9" w14:textId="77777777" w:rsidTr="002D0E45">
        <w:tc>
          <w:tcPr>
            <w:tcW w:w="2368" w:type="dxa"/>
          </w:tcPr>
          <w:p w14:paraId="3AC87BC2" w14:textId="77777777" w:rsidR="00897DE6" w:rsidRPr="002D3459" w:rsidRDefault="00897DE6" w:rsidP="002D0E4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D3459">
              <w:rPr>
                <w:rFonts w:ascii="Times New Roman" w:hAnsi="Times New Roman"/>
                <w:i/>
                <w:sz w:val="28"/>
                <w:szCs w:val="28"/>
              </w:rPr>
              <w:t xml:space="preserve">Иммунология </w:t>
            </w:r>
          </w:p>
        </w:tc>
        <w:tc>
          <w:tcPr>
            <w:tcW w:w="7380" w:type="dxa"/>
          </w:tcPr>
          <w:p w14:paraId="3840A1D6" w14:textId="77777777" w:rsidR="00897DE6" w:rsidRPr="002D3459" w:rsidRDefault="00897DE6" w:rsidP="002D0E45">
            <w:pPr>
              <w:pStyle w:val="3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459">
              <w:rPr>
                <w:rFonts w:ascii="Times New Roman" w:hAnsi="Times New Roman" w:cs="Times New Roman"/>
                <w:sz w:val="28"/>
                <w:szCs w:val="28"/>
              </w:rPr>
              <w:t>Понятие об антигенах, антителах, методах их специфической диагностики</w:t>
            </w:r>
          </w:p>
        </w:tc>
      </w:tr>
      <w:tr w:rsidR="00897DE6" w:rsidRPr="002D3459" w14:paraId="397650AB" w14:textId="77777777" w:rsidTr="002D0E45">
        <w:tc>
          <w:tcPr>
            <w:tcW w:w="2368" w:type="dxa"/>
          </w:tcPr>
          <w:p w14:paraId="239648F6" w14:textId="77777777" w:rsidR="00897DE6" w:rsidRPr="002D3459" w:rsidRDefault="00897DE6" w:rsidP="002D0E4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D3459">
              <w:rPr>
                <w:rFonts w:ascii="Times New Roman" w:hAnsi="Times New Roman"/>
                <w:i/>
                <w:sz w:val="28"/>
                <w:szCs w:val="28"/>
              </w:rPr>
              <w:t>Пропедевтика</w:t>
            </w:r>
          </w:p>
          <w:p w14:paraId="5779CDD2" w14:textId="77777777" w:rsidR="00897DE6" w:rsidRPr="002D3459" w:rsidRDefault="00897DE6" w:rsidP="002D0E4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D3459">
              <w:rPr>
                <w:rFonts w:ascii="Times New Roman" w:hAnsi="Times New Roman"/>
                <w:i/>
                <w:sz w:val="28"/>
                <w:szCs w:val="28"/>
              </w:rPr>
              <w:t>внутренних</w:t>
            </w:r>
          </w:p>
          <w:p w14:paraId="76D9E3ED" w14:textId="77777777" w:rsidR="00897DE6" w:rsidRPr="002D3459" w:rsidRDefault="00897DE6" w:rsidP="002D0E4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D3459">
              <w:rPr>
                <w:rFonts w:ascii="Times New Roman" w:hAnsi="Times New Roman"/>
                <w:i/>
                <w:sz w:val="28"/>
                <w:szCs w:val="28"/>
              </w:rPr>
              <w:t>болезней</w:t>
            </w:r>
          </w:p>
        </w:tc>
        <w:tc>
          <w:tcPr>
            <w:tcW w:w="7380" w:type="dxa"/>
          </w:tcPr>
          <w:p w14:paraId="2009F7DB" w14:textId="77777777" w:rsidR="00897DE6" w:rsidRPr="002D3459" w:rsidRDefault="00897DE6" w:rsidP="002D0E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459">
              <w:rPr>
                <w:rFonts w:ascii="Times New Roman" w:hAnsi="Times New Roman"/>
                <w:sz w:val="28"/>
                <w:szCs w:val="28"/>
              </w:rPr>
              <w:t xml:space="preserve">Семиотика заболеваний органов пищеварения. Методы </w:t>
            </w:r>
            <w:proofErr w:type="spellStart"/>
            <w:r w:rsidRPr="002D3459">
              <w:rPr>
                <w:rFonts w:ascii="Times New Roman" w:hAnsi="Times New Roman"/>
                <w:sz w:val="28"/>
                <w:szCs w:val="28"/>
              </w:rPr>
              <w:t>физикального</w:t>
            </w:r>
            <w:proofErr w:type="spellEnd"/>
            <w:r w:rsidRPr="002D3459">
              <w:rPr>
                <w:rFonts w:ascii="Times New Roman" w:hAnsi="Times New Roman"/>
                <w:sz w:val="28"/>
                <w:szCs w:val="28"/>
              </w:rPr>
              <w:t xml:space="preserve"> и инструментального исследования больных с патологией желудочно-кишечного тракта. Клинические признаки вирусной инфекции и интоксикации</w:t>
            </w:r>
          </w:p>
        </w:tc>
      </w:tr>
    </w:tbl>
    <w:p w14:paraId="0B018E3C" w14:textId="77777777" w:rsidR="00897DE6" w:rsidRPr="002D3459" w:rsidRDefault="00897DE6" w:rsidP="00897DE6">
      <w:pPr>
        <w:pStyle w:val="a6"/>
        <w:tabs>
          <w:tab w:val="num" w:pos="420"/>
        </w:tabs>
        <w:ind w:left="720" w:right="-1" w:hanging="1080"/>
        <w:rPr>
          <w:szCs w:val="28"/>
        </w:rPr>
      </w:pPr>
    </w:p>
    <w:p w14:paraId="55BA4CAB" w14:textId="77777777" w:rsidR="00897DE6" w:rsidRPr="002D3459" w:rsidRDefault="00897DE6" w:rsidP="00897DE6">
      <w:pPr>
        <w:pStyle w:val="a8"/>
        <w:widowControl/>
        <w:numPr>
          <w:ilvl w:val="0"/>
          <w:numId w:val="16"/>
        </w:numPr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D3459">
        <w:rPr>
          <w:rFonts w:ascii="Times New Roman" w:hAnsi="Times New Roman" w:cs="Times New Roman"/>
          <w:sz w:val="28"/>
          <w:szCs w:val="28"/>
        </w:rPr>
        <w:t>После изучения темы:</w:t>
      </w:r>
    </w:p>
    <w:p w14:paraId="671C10CA" w14:textId="77777777" w:rsidR="00897DE6" w:rsidRPr="002D3459" w:rsidRDefault="00897DE6" w:rsidP="00897DE6">
      <w:pPr>
        <w:pStyle w:val="a9"/>
        <w:widowControl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ind w:hanging="357"/>
        <w:textAlignment w:val="baseline"/>
        <w:rPr>
          <w:rFonts w:ascii="Times New Roman" w:hAnsi="Times New Roman" w:cs="Times New Roman"/>
          <w:sz w:val="28"/>
          <w:szCs w:val="28"/>
        </w:rPr>
      </w:pPr>
      <w:r w:rsidRPr="002D3459">
        <w:rPr>
          <w:rFonts w:ascii="Times New Roman" w:hAnsi="Times New Roman" w:cs="Times New Roman"/>
          <w:sz w:val="28"/>
          <w:szCs w:val="28"/>
        </w:rPr>
        <w:lastRenderedPageBreak/>
        <w:t>Определение маркеров вирусных гепатитов, знать основные маркеры вирусных гепатитов</w:t>
      </w:r>
      <w:proofErr w:type="gramStart"/>
      <w:r w:rsidRPr="002D3459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2D3459">
        <w:rPr>
          <w:rFonts w:ascii="Times New Roman" w:hAnsi="Times New Roman" w:cs="Times New Roman"/>
          <w:sz w:val="28"/>
          <w:szCs w:val="28"/>
        </w:rPr>
        <w:t xml:space="preserve">, С, </w:t>
      </w:r>
      <w:r w:rsidRPr="002D3459">
        <w:rPr>
          <w:rFonts w:ascii="Times New Roman" w:hAnsi="Times New Roman" w:cs="Times New Roman"/>
          <w:sz w:val="28"/>
          <w:szCs w:val="28"/>
          <w:lang w:val="en-US"/>
        </w:rPr>
        <w:t>D</w:t>
      </w:r>
    </w:p>
    <w:p w14:paraId="3ABCF8F7" w14:textId="77777777" w:rsidR="00897DE6" w:rsidRPr="002D3459" w:rsidRDefault="00897DE6" w:rsidP="00897DE6">
      <w:pPr>
        <w:pStyle w:val="a9"/>
        <w:widowControl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ind w:hanging="357"/>
        <w:textAlignment w:val="baseline"/>
        <w:rPr>
          <w:rFonts w:ascii="Times New Roman" w:hAnsi="Times New Roman" w:cs="Times New Roman"/>
          <w:sz w:val="28"/>
          <w:szCs w:val="28"/>
        </w:rPr>
      </w:pPr>
      <w:r w:rsidRPr="002D3459">
        <w:rPr>
          <w:rFonts w:ascii="Times New Roman" w:hAnsi="Times New Roman" w:cs="Times New Roman"/>
          <w:sz w:val="28"/>
          <w:szCs w:val="28"/>
        </w:rPr>
        <w:t>Интерпретацию результатов вирусологического исследования на хронические гепатиты</w:t>
      </w:r>
    </w:p>
    <w:p w14:paraId="7EA7DE90" w14:textId="77777777" w:rsidR="00897DE6" w:rsidRPr="002D3459" w:rsidRDefault="00897DE6" w:rsidP="00897DE6">
      <w:pPr>
        <w:pStyle w:val="a9"/>
        <w:widowControl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ind w:hanging="357"/>
        <w:textAlignment w:val="baseline"/>
        <w:rPr>
          <w:rFonts w:ascii="Times New Roman" w:hAnsi="Times New Roman" w:cs="Times New Roman"/>
          <w:sz w:val="28"/>
          <w:szCs w:val="28"/>
        </w:rPr>
      </w:pPr>
      <w:r w:rsidRPr="002D3459">
        <w:rPr>
          <w:rFonts w:ascii="Times New Roman" w:hAnsi="Times New Roman" w:cs="Times New Roman"/>
          <w:sz w:val="28"/>
          <w:szCs w:val="28"/>
        </w:rPr>
        <w:t xml:space="preserve">Лабораторные признаки клинической активности, вирусной репликации  по данным ИФА, ПЦР </w:t>
      </w:r>
    </w:p>
    <w:p w14:paraId="09123B6B" w14:textId="77777777" w:rsidR="00897DE6" w:rsidRPr="002D3459" w:rsidRDefault="00897DE6" w:rsidP="00897DE6">
      <w:pPr>
        <w:pStyle w:val="a9"/>
        <w:overflowPunct w:val="0"/>
        <w:autoSpaceDE w:val="0"/>
        <w:autoSpaceDN w:val="0"/>
        <w:adjustRightInd w:val="0"/>
        <w:spacing w:after="0" w:line="276" w:lineRule="auto"/>
        <w:ind w:left="720" w:hanging="357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1B7E2A27" w14:textId="77777777" w:rsidR="00897DE6" w:rsidRPr="002D3459" w:rsidRDefault="00897DE6" w:rsidP="00897DE6">
      <w:pPr>
        <w:pStyle w:val="a9"/>
        <w:overflowPunct w:val="0"/>
        <w:autoSpaceDE w:val="0"/>
        <w:autoSpaceDN w:val="0"/>
        <w:adjustRightInd w:val="0"/>
        <w:spacing w:after="0" w:line="276" w:lineRule="auto"/>
        <w:ind w:left="720" w:hanging="357"/>
        <w:textAlignment w:val="baseline"/>
        <w:rPr>
          <w:rFonts w:ascii="Times New Roman" w:hAnsi="Times New Roman" w:cs="Times New Roman"/>
          <w:sz w:val="28"/>
          <w:szCs w:val="28"/>
        </w:rPr>
      </w:pPr>
      <w:r w:rsidRPr="002D3459">
        <w:rPr>
          <w:rFonts w:ascii="Times New Roman" w:hAnsi="Times New Roman" w:cs="Times New Roman"/>
          <w:sz w:val="28"/>
          <w:szCs w:val="28"/>
        </w:rPr>
        <w:t xml:space="preserve">Обучающийся должен </w:t>
      </w:r>
      <w:r w:rsidRPr="002D3459">
        <w:rPr>
          <w:rFonts w:ascii="Times New Roman" w:hAnsi="Times New Roman" w:cs="Times New Roman"/>
          <w:b/>
          <w:sz w:val="28"/>
          <w:szCs w:val="28"/>
        </w:rPr>
        <w:t>уметь</w:t>
      </w:r>
      <w:r w:rsidRPr="002D3459">
        <w:rPr>
          <w:rFonts w:ascii="Times New Roman" w:hAnsi="Times New Roman" w:cs="Times New Roman"/>
          <w:sz w:val="28"/>
          <w:szCs w:val="28"/>
        </w:rPr>
        <w:t>:</w:t>
      </w:r>
    </w:p>
    <w:p w14:paraId="5223C913" w14:textId="77777777" w:rsidR="00897DE6" w:rsidRPr="002D3459" w:rsidRDefault="00897DE6" w:rsidP="00897DE6">
      <w:pPr>
        <w:widowControl/>
        <w:numPr>
          <w:ilvl w:val="0"/>
          <w:numId w:val="4"/>
        </w:numPr>
        <w:tabs>
          <w:tab w:val="left" w:pos="0"/>
        </w:tabs>
        <w:ind w:hanging="357"/>
        <w:jc w:val="both"/>
        <w:rPr>
          <w:rFonts w:ascii="Times New Roman" w:hAnsi="Times New Roman"/>
          <w:sz w:val="28"/>
          <w:szCs w:val="28"/>
        </w:rPr>
      </w:pPr>
      <w:r w:rsidRPr="002D3459">
        <w:rPr>
          <w:rFonts w:ascii="Times New Roman" w:hAnsi="Times New Roman"/>
          <w:sz w:val="28"/>
          <w:szCs w:val="28"/>
        </w:rPr>
        <w:t xml:space="preserve">Собрать анамнез, провести опрос пациента или его родственников,  провести первичное обследование органов и систем.  </w:t>
      </w:r>
    </w:p>
    <w:p w14:paraId="41E5AC81" w14:textId="77777777" w:rsidR="00897DE6" w:rsidRPr="002D3459" w:rsidRDefault="00897DE6" w:rsidP="00897DE6">
      <w:pPr>
        <w:widowControl/>
        <w:numPr>
          <w:ilvl w:val="0"/>
          <w:numId w:val="4"/>
        </w:numPr>
        <w:tabs>
          <w:tab w:val="left" w:pos="0"/>
        </w:tabs>
        <w:ind w:hanging="357"/>
        <w:jc w:val="both"/>
        <w:rPr>
          <w:rFonts w:ascii="Times New Roman" w:hAnsi="Times New Roman"/>
          <w:sz w:val="28"/>
          <w:szCs w:val="28"/>
        </w:rPr>
      </w:pPr>
      <w:r w:rsidRPr="002D3459">
        <w:rPr>
          <w:rFonts w:ascii="Times New Roman" w:hAnsi="Times New Roman"/>
          <w:sz w:val="28"/>
          <w:szCs w:val="28"/>
        </w:rPr>
        <w:t>Поставить предварительный диагноз и  наметить план лабораторного обследования больного на вирусные гепатиты</w:t>
      </w:r>
    </w:p>
    <w:p w14:paraId="23179919" w14:textId="77777777" w:rsidR="00897DE6" w:rsidRPr="002D3459" w:rsidRDefault="00897DE6" w:rsidP="00897DE6">
      <w:pPr>
        <w:widowControl/>
        <w:numPr>
          <w:ilvl w:val="0"/>
          <w:numId w:val="4"/>
        </w:numPr>
        <w:tabs>
          <w:tab w:val="left" w:pos="0"/>
        </w:tabs>
        <w:ind w:hanging="357"/>
        <w:jc w:val="both"/>
        <w:rPr>
          <w:rFonts w:ascii="Times New Roman" w:hAnsi="Times New Roman"/>
          <w:sz w:val="28"/>
          <w:szCs w:val="28"/>
        </w:rPr>
      </w:pPr>
      <w:r w:rsidRPr="002D3459">
        <w:rPr>
          <w:rFonts w:ascii="Times New Roman" w:hAnsi="Times New Roman"/>
          <w:sz w:val="28"/>
          <w:szCs w:val="28"/>
        </w:rPr>
        <w:t>Интерпретировать результаты современных методов лабораторной   диагностики ХГ (ИФА, ПЦР)</w:t>
      </w:r>
    </w:p>
    <w:p w14:paraId="5B590B74" w14:textId="77777777" w:rsidR="00897DE6" w:rsidRPr="002D3459" w:rsidRDefault="00897DE6" w:rsidP="00897DE6">
      <w:pPr>
        <w:pStyle w:val="a9"/>
        <w:widowControl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D3459">
        <w:rPr>
          <w:rFonts w:ascii="Times New Roman" w:hAnsi="Times New Roman" w:cs="Times New Roman"/>
          <w:sz w:val="28"/>
          <w:szCs w:val="28"/>
        </w:rPr>
        <w:t>Назначить противовирусную терапию исходя из вида гепатита и фазы заболевания</w:t>
      </w:r>
    </w:p>
    <w:p w14:paraId="021943E6" w14:textId="77777777" w:rsidR="00897DE6" w:rsidRPr="002D3459" w:rsidRDefault="00897DE6" w:rsidP="00897DE6">
      <w:pPr>
        <w:autoSpaceDN w:val="0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2D3459">
        <w:rPr>
          <w:rFonts w:ascii="Times New Roman" w:hAnsi="Times New Roman"/>
          <w:sz w:val="28"/>
          <w:szCs w:val="28"/>
        </w:rPr>
        <w:t xml:space="preserve">Обучающийся должен </w:t>
      </w:r>
      <w:r w:rsidRPr="002D3459">
        <w:rPr>
          <w:rFonts w:ascii="Times New Roman" w:hAnsi="Times New Roman"/>
          <w:b/>
          <w:sz w:val="28"/>
          <w:szCs w:val="28"/>
        </w:rPr>
        <w:t>владеть:</w:t>
      </w:r>
    </w:p>
    <w:p w14:paraId="1E4E9178" w14:textId="77777777" w:rsidR="00897DE6" w:rsidRPr="002D3459" w:rsidRDefault="00897DE6" w:rsidP="00897DE6">
      <w:pPr>
        <w:widowControl/>
        <w:numPr>
          <w:ilvl w:val="0"/>
          <w:numId w:val="19"/>
        </w:numPr>
        <w:tabs>
          <w:tab w:val="left" w:pos="0"/>
        </w:tabs>
        <w:jc w:val="both"/>
        <w:rPr>
          <w:rFonts w:ascii="Times New Roman" w:hAnsi="Times New Roman"/>
          <w:color w:val="002060"/>
          <w:sz w:val="28"/>
          <w:szCs w:val="28"/>
        </w:rPr>
      </w:pPr>
      <w:r w:rsidRPr="002D3459">
        <w:rPr>
          <w:rFonts w:ascii="Times New Roman" w:hAnsi="Times New Roman"/>
          <w:sz w:val="28"/>
          <w:szCs w:val="28"/>
        </w:rPr>
        <w:t xml:space="preserve">Методами общеклинического обследования больных с ХГ </w:t>
      </w:r>
      <w:r w:rsidRPr="002D3459">
        <w:rPr>
          <w:rFonts w:ascii="Times New Roman" w:hAnsi="Times New Roman"/>
          <w:color w:val="002060"/>
          <w:sz w:val="28"/>
          <w:szCs w:val="28"/>
        </w:rPr>
        <w:t>(ПК-5)</w:t>
      </w:r>
    </w:p>
    <w:p w14:paraId="472F63F0" w14:textId="77777777" w:rsidR="00897DE6" w:rsidRPr="002D3459" w:rsidRDefault="00897DE6" w:rsidP="00897DE6">
      <w:pPr>
        <w:widowControl/>
        <w:numPr>
          <w:ilvl w:val="0"/>
          <w:numId w:val="19"/>
        </w:numPr>
        <w:tabs>
          <w:tab w:val="left" w:pos="0"/>
        </w:tabs>
        <w:jc w:val="both"/>
        <w:rPr>
          <w:rFonts w:ascii="Times New Roman" w:hAnsi="Times New Roman"/>
          <w:color w:val="002060"/>
          <w:sz w:val="28"/>
          <w:szCs w:val="28"/>
        </w:rPr>
      </w:pPr>
      <w:r w:rsidRPr="002D3459">
        <w:rPr>
          <w:rFonts w:ascii="Times New Roman" w:hAnsi="Times New Roman"/>
          <w:sz w:val="28"/>
          <w:szCs w:val="28"/>
        </w:rPr>
        <w:t xml:space="preserve">Интерпретацией результатов лабораторных методов диагностики вирусных гепатитов </w:t>
      </w:r>
      <w:r w:rsidRPr="002D3459">
        <w:rPr>
          <w:rFonts w:ascii="Times New Roman" w:hAnsi="Times New Roman"/>
          <w:color w:val="008000"/>
          <w:sz w:val="28"/>
          <w:szCs w:val="28"/>
        </w:rPr>
        <w:t>(</w:t>
      </w:r>
      <w:r w:rsidRPr="002D3459">
        <w:rPr>
          <w:rFonts w:ascii="Times New Roman" w:hAnsi="Times New Roman"/>
          <w:color w:val="002060"/>
          <w:sz w:val="28"/>
          <w:szCs w:val="28"/>
        </w:rPr>
        <w:t>ПК-6)</w:t>
      </w:r>
    </w:p>
    <w:p w14:paraId="0019D9A4" w14:textId="77777777" w:rsidR="00897DE6" w:rsidRPr="002D3459" w:rsidRDefault="00897DE6" w:rsidP="00897DE6">
      <w:pPr>
        <w:widowControl/>
        <w:numPr>
          <w:ilvl w:val="0"/>
          <w:numId w:val="19"/>
        </w:numPr>
        <w:tabs>
          <w:tab w:val="left" w:pos="0"/>
        </w:tabs>
        <w:jc w:val="both"/>
        <w:rPr>
          <w:rFonts w:ascii="Times New Roman" w:hAnsi="Times New Roman"/>
          <w:color w:val="002060"/>
          <w:sz w:val="28"/>
          <w:szCs w:val="28"/>
        </w:rPr>
      </w:pPr>
      <w:r w:rsidRPr="002D3459">
        <w:rPr>
          <w:rFonts w:ascii="Times New Roman" w:hAnsi="Times New Roman"/>
          <w:sz w:val="28"/>
          <w:szCs w:val="28"/>
        </w:rPr>
        <w:t xml:space="preserve">Алгоритмом развернутого клинического диагноза с учетом данных вирусологической диагностики </w:t>
      </w:r>
      <w:r w:rsidRPr="002D3459">
        <w:rPr>
          <w:rFonts w:ascii="Times New Roman" w:hAnsi="Times New Roman"/>
          <w:color w:val="002060"/>
          <w:sz w:val="28"/>
          <w:szCs w:val="28"/>
        </w:rPr>
        <w:t xml:space="preserve">(ПК-6) </w:t>
      </w:r>
    </w:p>
    <w:p w14:paraId="7ABF07D2" w14:textId="77777777" w:rsidR="00897DE6" w:rsidRPr="002D3459" w:rsidRDefault="00897DE6" w:rsidP="00897DE6">
      <w:pPr>
        <w:widowControl/>
        <w:numPr>
          <w:ilvl w:val="0"/>
          <w:numId w:val="19"/>
        </w:numPr>
        <w:autoSpaceDN w:val="0"/>
        <w:spacing w:after="200" w:line="276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2D3459">
        <w:rPr>
          <w:rFonts w:ascii="Times New Roman" w:hAnsi="Times New Roman"/>
          <w:sz w:val="28"/>
          <w:szCs w:val="28"/>
        </w:rPr>
        <w:t xml:space="preserve">Алгоритмом терапии ХВГ с учетом вида вирусного гепатита, его активности </w:t>
      </w:r>
      <w:r w:rsidRPr="002D3459">
        <w:rPr>
          <w:rFonts w:ascii="Times New Roman" w:hAnsi="Times New Roman"/>
          <w:color w:val="002060"/>
          <w:sz w:val="28"/>
          <w:szCs w:val="28"/>
        </w:rPr>
        <w:t>(ПК-8)</w:t>
      </w:r>
    </w:p>
    <w:p w14:paraId="5198F059" w14:textId="77777777" w:rsidR="000C695F" w:rsidRDefault="000C695F" w:rsidP="000C695F">
      <w:pPr>
        <w:pStyle w:val="1"/>
        <w:shd w:val="clear" w:color="auto" w:fill="auto"/>
        <w:ind w:left="360"/>
        <w:jc w:val="both"/>
      </w:pPr>
      <w:r>
        <w:rPr>
          <w:b/>
          <w:bCs/>
          <w:color w:val="000000"/>
          <w:lang w:eastAsia="ru-RU" w:bidi="ru-RU"/>
        </w:rPr>
        <w:t>должен сформировать компетенции</w:t>
      </w:r>
      <w:r w:rsidR="00A369B9">
        <w:rPr>
          <w:b/>
          <w:bCs/>
          <w:color w:val="000000"/>
          <w:lang w:eastAsia="ru-RU" w:bidi="ru-RU"/>
        </w:rPr>
        <w:t>:</w:t>
      </w:r>
      <w:r>
        <w:rPr>
          <w:b/>
          <w:bCs/>
          <w:color w:val="000000"/>
          <w:lang w:eastAsia="ru-RU" w:bidi="ru-RU"/>
        </w:rPr>
        <w:t xml:space="preserve"> </w:t>
      </w:r>
      <w:r w:rsidR="003A55EB" w:rsidRPr="00062588">
        <w:t>ОПК-4, ОПК-5, ОПК-7</w:t>
      </w:r>
      <w:r w:rsidR="003A55EB">
        <w:t>;</w:t>
      </w:r>
      <w:r w:rsidR="003A55EB" w:rsidRPr="00062588">
        <w:t xml:space="preserve"> ПК-5, ПК-6, ПК-8, ПК-10, ПК-11</w:t>
      </w:r>
      <w:r w:rsidR="003A55EB">
        <w:t>.</w:t>
      </w:r>
    </w:p>
    <w:p w14:paraId="610C88E1" w14:textId="77777777" w:rsidR="000C695F" w:rsidRDefault="000C695F" w:rsidP="000C695F">
      <w:pPr>
        <w:pStyle w:val="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Задания для самостоятельной контактной работы </w:t>
      </w:r>
      <w:proofErr w:type="gramStart"/>
      <w:r>
        <w:rPr>
          <w:b/>
          <w:bCs/>
          <w:color w:val="000000"/>
          <w:lang w:eastAsia="ru-RU" w:bidi="ru-RU"/>
        </w:rPr>
        <w:t>обучающихся</w:t>
      </w:r>
      <w:proofErr w:type="gramEnd"/>
      <w:r>
        <w:rPr>
          <w:b/>
          <w:bCs/>
          <w:color w:val="000000"/>
          <w:lang w:eastAsia="ru-RU" w:bidi="ru-RU"/>
        </w:rPr>
        <w:t xml:space="preserve"> по указанной теме:</w:t>
      </w:r>
    </w:p>
    <w:p w14:paraId="06E8A140" w14:textId="77777777" w:rsidR="00E83242" w:rsidRPr="002D3459" w:rsidRDefault="00E83242" w:rsidP="00E83242">
      <w:pPr>
        <w:ind w:left="357"/>
        <w:jc w:val="both"/>
        <w:rPr>
          <w:rFonts w:ascii="Times New Roman" w:hAnsi="Times New Roman"/>
          <w:sz w:val="28"/>
          <w:szCs w:val="28"/>
        </w:rPr>
      </w:pPr>
      <w:r w:rsidRPr="002D3459">
        <w:rPr>
          <w:rFonts w:ascii="Times New Roman" w:hAnsi="Times New Roman"/>
          <w:sz w:val="28"/>
          <w:szCs w:val="28"/>
        </w:rPr>
        <w:t>1) Ознакомиться с теоретическим материалом по теме занятия с использованием конспектов лекций, рекомендуемой основной и дополнительной учебной литературой.</w:t>
      </w:r>
    </w:p>
    <w:p w14:paraId="257EBC57" w14:textId="77777777" w:rsidR="00E83242" w:rsidRPr="002D3459" w:rsidRDefault="00E83242" w:rsidP="00E83242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2D3459">
        <w:rPr>
          <w:rFonts w:ascii="Times New Roman" w:hAnsi="Times New Roman"/>
          <w:sz w:val="28"/>
          <w:szCs w:val="28"/>
        </w:rPr>
        <w:t>2) Ответить на вопросы для самоконтроля:</w:t>
      </w:r>
    </w:p>
    <w:p w14:paraId="0A0C0FE7" w14:textId="77777777" w:rsidR="00E83242" w:rsidRPr="002D3459" w:rsidRDefault="00E83242" w:rsidP="00E83242">
      <w:pPr>
        <w:pStyle w:val="a8"/>
        <w:widowControl/>
        <w:numPr>
          <w:ilvl w:val="0"/>
          <w:numId w:val="18"/>
        </w:numPr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D3459">
        <w:rPr>
          <w:rFonts w:ascii="Times New Roman" w:hAnsi="Times New Roman" w:cs="Times New Roman"/>
          <w:sz w:val="28"/>
          <w:szCs w:val="28"/>
        </w:rPr>
        <w:t xml:space="preserve">Характеристика основных </w:t>
      </w:r>
      <w:proofErr w:type="spellStart"/>
      <w:r w:rsidRPr="002D3459">
        <w:rPr>
          <w:rFonts w:ascii="Times New Roman" w:hAnsi="Times New Roman" w:cs="Times New Roman"/>
          <w:sz w:val="28"/>
          <w:szCs w:val="28"/>
        </w:rPr>
        <w:t>гепатотропных</w:t>
      </w:r>
      <w:proofErr w:type="spellEnd"/>
      <w:r w:rsidRPr="002D3459">
        <w:rPr>
          <w:rFonts w:ascii="Times New Roman" w:hAnsi="Times New Roman" w:cs="Times New Roman"/>
          <w:sz w:val="28"/>
          <w:szCs w:val="28"/>
        </w:rPr>
        <w:t xml:space="preserve"> вирусов, их свойства</w:t>
      </w:r>
    </w:p>
    <w:p w14:paraId="0BCAD089" w14:textId="77777777" w:rsidR="00E83242" w:rsidRPr="002D3459" w:rsidRDefault="00E83242" w:rsidP="00E83242">
      <w:pPr>
        <w:pStyle w:val="a8"/>
        <w:widowControl/>
        <w:numPr>
          <w:ilvl w:val="0"/>
          <w:numId w:val="18"/>
        </w:numPr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D3459">
        <w:rPr>
          <w:rFonts w:ascii="Times New Roman" w:hAnsi="Times New Roman" w:cs="Times New Roman"/>
          <w:sz w:val="28"/>
          <w:szCs w:val="28"/>
        </w:rPr>
        <w:t>Понятие о вирусной репликации и интеграции</w:t>
      </w:r>
    </w:p>
    <w:p w14:paraId="7EAED369" w14:textId="77777777" w:rsidR="00E83242" w:rsidRPr="002D3459" w:rsidRDefault="00E83242" w:rsidP="00E83242">
      <w:pPr>
        <w:pStyle w:val="a8"/>
        <w:widowControl/>
        <w:numPr>
          <w:ilvl w:val="0"/>
          <w:numId w:val="18"/>
        </w:numPr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D3459">
        <w:rPr>
          <w:rFonts w:ascii="Times New Roman" w:hAnsi="Times New Roman" w:cs="Times New Roman"/>
          <w:sz w:val="28"/>
          <w:szCs w:val="28"/>
        </w:rPr>
        <w:t>Лабораторные маркеры вирусного гепатита</w:t>
      </w:r>
      <w:proofErr w:type="gramStart"/>
      <w:r w:rsidRPr="002D345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D3459">
        <w:rPr>
          <w:rFonts w:ascii="Times New Roman" w:hAnsi="Times New Roman" w:cs="Times New Roman"/>
          <w:sz w:val="28"/>
          <w:szCs w:val="28"/>
        </w:rPr>
        <w:t>, их значение в диагностике</w:t>
      </w:r>
    </w:p>
    <w:p w14:paraId="13F15377" w14:textId="77777777" w:rsidR="00E83242" w:rsidRPr="002D3459" w:rsidRDefault="00E83242" w:rsidP="00E83242">
      <w:pPr>
        <w:pStyle w:val="a8"/>
        <w:widowControl/>
        <w:numPr>
          <w:ilvl w:val="0"/>
          <w:numId w:val="18"/>
        </w:numPr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D3459">
        <w:rPr>
          <w:rFonts w:ascii="Times New Roman" w:hAnsi="Times New Roman" w:cs="Times New Roman"/>
          <w:sz w:val="28"/>
          <w:szCs w:val="28"/>
        </w:rPr>
        <w:t>Особенности лабораторной диагностики вирусных гепатитов</w:t>
      </w:r>
      <w:proofErr w:type="gramStart"/>
      <w:r w:rsidRPr="002D345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2D3459">
        <w:rPr>
          <w:rFonts w:ascii="Times New Roman" w:hAnsi="Times New Roman" w:cs="Times New Roman"/>
          <w:sz w:val="28"/>
          <w:szCs w:val="28"/>
        </w:rPr>
        <w:t xml:space="preserve"> и </w:t>
      </w:r>
      <w:r w:rsidRPr="002D3459">
        <w:rPr>
          <w:rFonts w:ascii="Times New Roman" w:hAnsi="Times New Roman" w:cs="Times New Roman"/>
          <w:sz w:val="28"/>
          <w:szCs w:val="28"/>
          <w:lang w:val="en-US"/>
        </w:rPr>
        <w:t>D</w:t>
      </w:r>
    </w:p>
    <w:p w14:paraId="2C1BBA7F" w14:textId="77777777" w:rsidR="00E83242" w:rsidRPr="002D3459" w:rsidRDefault="00E83242" w:rsidP="00E83242">
      <w:pPr>
        <w:pStyle w:val="a8"/>
        <w:widowControl/>
        <w:numPr>
          <w:ilvl w:val="0"/>
          <w:numId w:val="18"/>
        </w:numPr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D3459">
        <w:rPr>
          <w:rFonts w:ascii="Times New Roman" w:hAnsi="Times New Roman" w:cs="Times New Roman"/>
          <w:sz w:val="28"/>
          <w:szCs w:val="28"/>
        </w:rPr>
        <w:t>Лабораторные критерии активности вирусного гепатита, вирусной репликации</w:t>
      </w:r>
    </w:p>
    <w:p w14:paraId="3737DF2E" w14:textId="77777777" w:rsidR="00A369B9" w:rsidRPr="00A369B9" w:rsidRDefault="00A369B9" w:rsidP="00A369B9">
      <w:pPr>
        <w:widowControl/>
        <w:ind w:left="72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49DDEDC7" w14:textId="77777777" w:rsidR="000C695F" w:rsidRPr="00A369B9" w:rsidRDefault="00A369B9" w:rsidP="002D3459">
      <w:pPr>
        <w:pStyle w:val="1"/>
        <w:shd w:val="clear" w:color="auto" w:fill="auto"/>
        <w:tabs>
          <w:tab w:val="left" w:pos="1490"/>
        </w:tabs>
        <w:jc w:val="both"/>
        <w:rPr>
          <w:b/>
        </w:rPr>
      </w:pPr>
      <w:r w:rsidRPr="00A369B9">
        <w:rPr>
          <w:b/>
          <w:color w:val="000000"/>
          <w:lang w:eastAsia="ru-RU" w:bidi="ru-RU"/>
        </w:rPr>
        <w:lastRenderedPageBreak/>
        <w:t>П</w:t>
      </w:r>
      <w:r w:rsidR="000C695F" w:rsidRPr="00A369B9">
        <w:rPr>
          <w:b/>
          <w:color w:val="000000"/>
          <w:lang w:eastAsia="ru-RU" w:bidi="ru-RU"/>
        </w:rPr>
        <w:t xml:space="preserve">роверить свои знания с использованием тестового контроля </w:t>
      </w:r>
    </w:p>
    <w:p w14:paraId="61F7D35E" w14:textId="77777777" w:rsidR="00515B78" w:rsidRPr="00E83242" w:rsidRDefault="00515B78" w:rsidP="00515B78">
      <w:pPr>
        <w:spacing w:line="36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8324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Тестовые задания закрытой формы (ТЗ ЗФ)</w:t>
      </w:r>
    </w:p>
    <w:p w14:paraId="7B74A273" w14:textId="4A8538EF" w:rsidR="00515B78" w:rsidRDefault="00515B78" w:rsidP="00515B78">
      <w:p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83242">
        <w:rPr>
          <w:rFonts w:ascii="Times New Roman" w:eastAsia="Times New Roman" w:hAnsi="Times New Roman" w:cs="Times New Roman"/>
          <w:color w:val="auto"/>
          <w:sz w:val="28"/>
          <w:szCs w:val="28"/>
        </w:rPr>
        <w:t>Инструкция</w:t>
      </w:r>
      <w:r w:rsidRPr="00E8324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: </w:t>
      </w:r>
      <w:r w:rsidRPr="00E83242">
        <w:rPr>
          <w:rFonts w:ascii="Times New Roman" w:eastAsia="Times New Roman" w:hAnsi="Times New Roman" w:cs="Times New Roman"/>
          <w:color w:val="auto"/>
          <w:sz w:val="28"/>
          <w:szCs w:val="28"/>
        </w:rPr>
        <w:t>выберите один наиболее правильный ответ.</w:t>
      </w:r>
    </w:p>
    <w:p w14:paraId="17B8C980" w14:textId="77777777" w:rsidR="00E83242" w:rsidRPr="00987A0E" w:rsidRDefault="00E83242" w:rsidP="00E83242">
      <w:pPr>
        <w:pStyle w:val="FR2"/>
        <w:spacing w:line="240" w:lineRule="auto"/>
        <w:ind w:right="0"/>
        <w:jc w:val="left"/>
        <w:rPr>
          <w:rFonts w:ascii="Times New Roman" w:hAnsi="Times New Roman"/>
          <w:b/>
          <w:bCs/>
          <w:caps/>
          <w:szCs w:val="24"/>
        </w:rPr>
      </w:pPr>
      <w:r w:rsidRPr="00987A0E">
        <w:rPr>
          <w:rFonts w:ascii="Times New Roman" w:hAnsi="Times New Roman"/>
          <w:szCs w:val="24"/>
        </w:rPr>
        <w:t xml:space="preserve">1. </w:t>
      </w:r>
      <w:r w:rsidRPr="00987A0E">
        <w:rPr>
          <w:rFonts w:ascii="Times New Roman" w:hAnsi="Times New Roman"/>
          <w:b/>
          <w:bCs/>
          <w:caps/>
          <w:szCs w:val="24"/>
        </w:rPr>
        <w:t xml:space="preserve">Неверным положением для гепатита </w:t>
      </w:r>
      <w:proofErr w:type="gramStart"/>
      <w:r>
        <w:rPr>
          <w:rFonts w:ascii="Times New Roman" w:hAnsi="Times New Roman"/>
          <w:b/>
          <w:bCs/>
          <w:caps/>
          <w:szCs w:val="24"/>
        </w:rPr>
        <w:t xml:space="preserve">В </w:t>
      </w:r>
      <w:r w:rsidRPr="00987A0E">
        <w:rPr>
          <w:rFonts w:ascii="Times New Roman" w:hAnsi="Times New Roman"/>
          <w:b/>
          <w:bCs/>
          <w:caps/>
          <w:szCs w:val="24"/>
        </w:rPr>
        <w:t>является</w:t>
      </w:r>
      <w:proofErr w:type="gramEnd"/>
      <w:r w:rsidRPr="00987A0E">
        <w:rPr>
          <w:rFonts w:ascii="Times New Roman" w:hAnsi="Times New Roman"/>
          <w:b/>
          <w:bCs/>
          <w:caps/>
          <w:szCs w:val="24"/>
        </w:rPr>
        <w:t xml:space="preserve"> следующее:</w:t>
      </w:r>
    </w:p>
    <w:p w14:paraId="2716E328" w14:textId="77777777" w:rsidR="00E83242" w:rsidRDefault="00E83242" w:rsidP="00E83242">
      <w:pPr>
        <w:rPr>
          <w:rFonts w:ascii="Times New Roman" w:hAnsi="Times New Roman"/>
        </w:rPr>
      </w:pPr>
      <w:r w:rsidRPr="00987A0E">
        <w:rPr>
          <w:rFonts w:ascii="Times New Roman" w:hAnsi="Times New Roman"/>
        </w:rPr>
        <w:t>1) для вируса гепатита</w:t>
      </w:r>
      <w:proofErr w:type="gramStart"/>
      <w:r w:rsidRPr="00987A0E">
        <w:rPr>
          <w:rFonts w:ascii="Times New Roman" w:hAnsi="Times New Roman"/>
        </w:rPr>
        <w:t xml:space="preserve"> В</w:t>
      </w:r>
      <w:proofErr w:type="gramEnd"/>
      <w:r w:rsidRPr="00987A0E">
        <w:rPr>
          <w:rFonts w:ascii="Times New Roman" w:hAnsi="Times New Roman"/>
        </w:rPr>
        <w:t xml:space="preserve"> не характерна длительная фаза интеграции.</w:t>
      </w:r>
    </w:p>
    <w:p w14:paraId="34153D17" w14:textId="77777777" w:rsidR="00E83242" w:rsidRPr="00987A0E" w:rsidRDefault="00E83242" w:rsidP="00E83242">
      <w:pPr>
        <w:rPr>
          <w:rFonts w:ascii="Times New Roman" w:hAnsi="Times New Roman"/>
        </w:rPr>
      </w:pPr>
      <w:r w:rsidRPr="00987A0E">
        <w:rPr>
          <w:rFonts w:ascii="Times New Roman" w:hAnsi="Times New Roman"/>
        </w:rPr>
        <w:t>2) активные формы гепатита</w:t>
      </w:r>
      <w:proofErr w:type="gramStart"/>
      <w:r w:rsidRPr="00987A0E">
        <w:rPr>
          <w:rFonts w:ascii="Times New Roman" w:hAnsi="Times New Roman"/>
        </w:rPr>
        <w:t xml:space="preserve"> В</w:t>
      </w:r>
      <w:proofErr w:type="gramEnd"/>
      <w:r w:rsidRPr="00987A0E">
        <w:rPr>
          <w:rFonts w:ascii="Times New Roman" w:hAnsi="Times New Roman"/>
        </w:rPr>
        <w:t xml:space="preserve"> характеризуются появлением в крови </w:t>
      </w:r>
      <w:proofErr w:type="spellStart"/>
      <w:r w:rsidRPr="00987A0E">
        <w:rPr>
          <w:rFonts w:ascii="Times New Roman" w:hAnsi="Times New Roman"/>
          <w:lang w:val="en-US"/>
        </w:rPr>
        <w:t>HBe</w:t>
      </w:r>
      <w:proofErr w:type="spellEnd"/>
      <w:r w:rsidRPr="00987A0E">
        <w:rPr>
          <w:rFonts w:ascii="Times New Roman" w:hAnsi="Times New Roman"/>
        </w:rPr>
        <w:t xml:space="preserve"> </w:t>
      </w:r>
      <w:r w:rsidRPr="00987A0E">
        <w:rPr>
          <w:rFonts w:ascii="Times New Roman" w:hAnsi="Times New Roman"/>
          <w:lang w:val="en-US"/>
        </w:rPr>
        <w:t>Ag</w:t>
      </w:r>
    </w:p>
    <w:p w14:paraId="2DD560BE" w14:textId="77777777" w:rsidR="00E83242" w:rsidRPr="00987A0E" w:rsidRDefault="00E83242" w:rsidP="00E83242">
      <w:pPr>
        <w:pStyle w:val="10"/>
        <w:spacing w:before="20" w:line="276" w:lineRule="auto"/>
        <w:ind w:hanging="320"/>
        <w:rPr>
          <w:rFonts w:ascii="Times New Roman" w:hAnsi="Times New Roman"/>
          <w:sz w:val="24"/>
          <w:szCs w:val="24"/>
        </w:rPr>
      </w:pPr>
      <w:r w:rsidRPr="00987A0E"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/>
          <w:sz w:val="24"/>
          <w:szCs w:val="24"/>
        </w:rPr>
        <w:t>репликативной</w:t>
      </w:r>
      <w:proofErr w:type="spellEnd"/>
      <w:r>
        <w:rPr>
          <w:rFonts w:ascii="Times New Roman" w:hAnsi="Times New Roman"/>
          <w:sz w:val="24"/>
          <w:szCs w:val="24"/>
        </w:rPr>
        <w:t xml:space="preserve"> фазой развития </w:t>
      </w:r>
      <w:r w:rsidRPr="00987A0E">
        <w:rPr>
          <w:rFonts w:ascii="Times New Roman" w:hAnsi="Times New Roman"/>
          <w:sz w:val="24"/>
          <w:szCs w:val="24"/>
        </w:rPr>
        <w:t>хронической вирусной инфекции связаны активность и прогрессирование хронического гепатита В.</w:t>
      </w:r>
    </w:p>
    <w:p w14:paraId="6DED1424" w14:textId="77777777" w:rsidR="00E83242" w:rsidRPr="00987A0E" w:rsidRDefault="00E83242" w:rsidP="00E83242">
      <w:pPr>
        <w:pStyle w:val="a6"/>
        <w:ind w:left="0" w:right="-1" w:firstLine="0"/>
        <w:jc w:val="left"/>
        <w:rPr>
          <w:sz w:val="24"/>
          <w:szCs w:val="24"/>
        </w:rPr>
      </w:pPr>
      <w:r w:rsidRPr="00987A0E">
        <w:rPr>
          <w:sz w:val="24"/>
          <w:szCs w:val="24"/>
        </w:rPr>
        <w:t xml:space="preserve">4) гистологическое исследование биоптата печени при </w:t>
      </w:r>
      <w:r>
        <w:rPr>
          <w:sz w:val="24"/>
          <w:szCs w:val="24"/>
        </w:rPr>
        <w:t xml:space="preserve">ХГВ </w:t>
      </w:r>
      <w:r w:rsidRPr="00987A0E">
        <w:rPr>
          <w:sz w:val="24"/>
          <w:szCs w:val="24"/>
        </w:rPr>
        <w:t>выявляет лимфоидно-</w:t>
      </w:r>
      <w:proofErr w:type="spellStart"/>
      <w:r w:rsidRPr="00987A0E">
        <w:rPr>
          <w:sz w:val="24"/>
          <w:szCs w:val="24"/>
        </w:rPr>
        <w:t>гистиоцитарную</w:t>
      </w:r>
      <w:proofErr w:type="spellEnd"/>
      <w:r w:rsidRPr="00987A0E">
        <w:rPr>
          <w:sz w:val="24"/>
          <w:szCs w:val="24"/>
        </w:rPr>
        <w:t xml:space="preserve">  инфильтрацию долек печени и портальных трактов.</w:t>
      </w:r>
    </w:p>
    <w:p w14:paraId="3B2A8EFB" w14:textId="77777777" w:rsidR="00E83242" w:rsidRPr="00987A0E" w:rsidRDefault="00E83242" w:rsidP="00E83242">
      <w:pPr>
        <w:pStyle w:val="a6"/>
        <w:ind w:left="1263" w:right="-1" w:firstLine="0"/>
        <w:jc w:val="right"/>
        <w:rPr>
          <w:sz w:val="24"/>
          <w:szCs w:val="24"/>
        </w:rPr>
      </w:pPr>
      <w:r w:rsidRPr="00987A0E">
        <w:rPr>
          <w:sz w:val="24"/>
          <w:szCs w:val="24"/>
        </w:rPr>
        <w:t>Эталон ответа: 1</w:t>
      </w:r>
    </w:p>
    <w:p w14:paraId="6ABC0E38" w14:textId="77777777" w:rsidR="00E83242" w:rsidRPr="00987A0E" w:rsidRDefault="00E83242" w:rsidP="00E83242">
      <w:pPr>
        <w:pStyle w:val="FR2"/>
        <w:spacing w:line="240" w:lineRule="auto"/>
        <w:ind w:right="0"/>
        <w:jc w:val="left"/>
        <w:rPr>
          <w:rFonts w:ascii="Times New Roman" w:hAnsi="Times New Roman"/>
          <w:b/>
          <w:bCs/>
          <w:caps/>
          <w:szCs w:val="24"/>
        </w:rPr>
      </w:pPr>
      <w:r w:rsidRPr="00987A0E">
        <w:rPr>
          <w:rFonts w:ascii="Times New Roman" w:hAnsi="Times New Roman"/>
          <w:b/>
          <w:szCs w:val="24"/>
        </w:rPr>
        <w:t>2</w:t>
      </w:r>
      <w:r w:rsidRPr="00987A0E">
        <w:rPr>
          <w:rFonts w:ascii="Times New Roman" w:hAnsi="Times New Roman"/>
          <w:b/>
          <w:bCs/>
          <w:caps/>
          <w:szCs w:val="24"/>
        </w:rPr>
        <w:t xml:space="preserve">. Наиболее распространенной гепатотропной </w:t>
      </w:r>
      <w:proofErr w:type="gramStart"/>
      <w:r w:rsidRPr="00987A0E">
        <w:rPr>
          <w:rFonts w:ascii="Times New Roman" w:hAnsi="Times New Roman"/>
          <w:b/>
          <w:bCs/>
          <w:caps/>
          <w:szCs w:val="24"/>
        </w:rPr>
        <w:t>вирусной инфекцией, формирующей хронические гепатиты является</w:t>
      </w:r>
      <w:proofErr w:type="gramEnd"/>
      <w:r w:rsidRPr="00987A0E">
        <w:rPr>
          <w:rFonts w:ascii="Times New Roman" w:hAnsi="Times New Roman"/>
          <w:b/>
          <w:bCs/>
          <w:caps/>
          <w:szCs w:val="24"/>
        </w:rPr>
        <w:t>:</w:t>
      </w:r>
    </w:p>
    <w:p w14:paraId="4B7A6EC8" w14:textId="77777777" w:rsidR="00E83242" w:rsidRDefault="00E83242" w:rsidP="00E83242">
      <w:pPr>
        <w:ind w:left="708"/>
        <w:rPr>
          <w:rFonts w:ascii="Times New Roman" w:hAnsi="Times New Roman"/>
        </w:rPr>
      </w:pPr>
    </w:p>
    <w:p w14:paraId="32F8D2D6" w14:textId="77777777" w:rsidR="00E83242" w:rsidRPr="00987A0E" w:rsidRDefault="00E83242" w:rsidP="00E83242">
      <w:pPr>
        <w:ind w:left="708"/>
        <w:rPr>
          <w:rFonts w:ascii="Times New Roman" w:hAnsi="Times New Roman"/>
        </w:rPr>
      </w:pPr>
      <w:r w:rsidRPr="00987A0E">
        <w:rPr>
          <w:rFonts w:ascii="Times New Roman" w:hAnsi="Times New Roman"/>
        </w:rPr>
        <w:t xml:space="preserve">1) </w:t>
      </w:r>
      <w:r w:rsidRPr="00987A0E">
        <w:rPr>
          <w:rFonts w:ascii="Times New Roman" w:hAnsi="Times New Roman"/>
          <w:lang w:val="en-US"/>
        </w:rPr>
        <w:t>HBV</w:t>
      </w:r>
    </w:p>
    <w:p w14:paraId="0EBD2FF7" w14:textId="77777777" w:rsidR="00E83242" w:rsidRPr="00987A0E" w:rsidRDefault="00E83242" w:rsidP="00E83242">
      <w:pPr>
        <w:ind w:left="708"/>
        <w:rPr>
          <w:rFonts w:ascii="Times New Roman" w:hAnsi="Times New Roman"/>
        </w:rPr>
      </w:pPr>
      <w:r w:rsidRPr="00987A0E">
        <w:rPr>
          <w:rFonts w:ascii="Times New Roman" w:hAnsi="Times New Roman"/>
        </w:rPr>
        <w:t xml:space="preserve">2) </w:t>
      </w:r>
      <w:r w:rsidRPr="00987A0E">
        <w:rPr>
          <w:rFonts w:ascii="Times New Roman" w:hAnsi="Times New Roman"/>
          <w:lang w:val="en-US"/>
        </w:rPr>
        <w:t>HCV</w:t>
      </w:r>
      <w:r w:rsidRPr="00987A0E">
        <w:rPr>
          <w:rFonts w:ascii="Times New Roman" w:hAnsi="Times New Roman"/>
        </w:rPr>
        <w:t xml:space="preserve"> </w:t>
      </w:r>
    </w:p>
    <w:p w14:paraId="0AE5D081" w14:textId="77777777" w:rsidR="00E83242" w:rsidRPr="00987A0E" w:rsidRDefault="00E83242" w:rsidP="00E83242">
      <w:pPr>
        <w:ind w:left="708"/>
        <w:rPr>
          <w:rFonts w:ascii="Times New Roman" w:hAnsi="Times New Roman"/>
        </w:rPr>
      </w:pPr>
      <w:r w:rsidRPr="00987A0E">
        <w:rPr>
          <w:rFonts w:ascii="Times New Roman" w:hAnsi="Times New Roman"/>
        </w:rPr>
        <w:t xml:space="preserve">3) </w:t>
      </w:r>
      <w:r w:rsidRPr="00987A0E">
        <w:rPr>
          <w:rFonts w:ascii="Times New Roman" w:hAnsi="Times New Roman"/>
          <w:lang w:val="en-US"/>
        </w:rPr>
        <w:t>HDV</w:t>
      </w:r>
    </w:p>
    <w:p w14:paraId="2D7C9A10" w14:textId="77777777" w:rsidR="00E83242" w:rsidRPr="00987A0E" w:rsidRDefault="00E83242" w:rsidP="00E83242">
      <w:pPr>
        <w:ind w:left="708"/>
        <w:rPr>
          <w:rFonts w:ascii="Times New Roman" w:hAnsi="Times New Roman"/>
        </w:rPr>
      </w:pPr>
      <w:r w:rsidRPr="00987A0E">
        <w:rPr>
          <w:rFonts w:ascii="Times New Roman" w:hAnsi="Times New Roman"/>
        </w:rPr>
        <w:t xml:space="preserve">4) </w:t>
      </w:r>
      <w:r w:rsidRPr="00987A0E">
        <w:rPr>
          <w:rFonts w:ascii="Times New Roman" w:hAnsi="Times New Roman"/>
          <w:lang w:val="en-US"/>
        </w:rPr>
        <w:t>HAV</w:t>
      </w:r>
    </w:p>
    <w:p w14:paraId="202F304E" w14:textId="77777777" w:rsidR="00E83242" w:rsidRPr="00987A0E" w:rsidRDefault="00E83242" w:rsidP="00E83242">
      <w:pPr>
        <w:ind w:left="1985"/>
        <w:jc w:val="right"/>
        <w:rPr>
          <w:rFonts w:ascii="Times New Roman" w:hAnsi="Times New Roman"/>
        </w:rPr>
      </w:pPr>
      <w:r w:rsidRPr="00987A0E">
        <w:rPr>
          <w:rFonts w:ascii="Times New Roman" w:hAnsi="Times New Roman"/>
        </w:rPr>
        <w:t>Эталон ответа: 1</w:t>
      </w:r>
    </w:p>
    <w:p w14:paraId="4D5CE7AB" w14:textId="77777777" w:rsidR="00E83242" w:rsidRPr="00987A0E" w:rsidRDefault="00E83242" w:rsidP="00E83242">
      <w:pPr>
        <w:pStyle w:val="FR2"/>
        <w:spacing w:line="240" w:lineRule="auto"/>
        <w:ind w:right="0"/>
        <w:jc w:val="left"/>
        <w:rPr>
          <w:rFonts w:ascii="Times New Roman" w:hAnsi="Times New Roman"/>
          <w:b/>
          <w:bCs/>
          <w:caps/>
          <w:szCs w:val="24"/>
        </w:rPr>
      </w:pPr>
      <w:r w:rsidRPr="00987A0E">
        <w:rPr>
          <w:rFonts w:ascii="Times New Roman" w:hAnsi="Times New Roman"/>
          <w:b/>
          <w:bCs/>
          <w:caps/>
          <w:szCs w:val="24"/>
        </w:rPr>
        <w:t xml:space="preserve">3. один </w:t>
      </w:r>
      <w:r>
        <w:rPr>
          <w:rFonts w:ascii="Times New Roman" w:hAnsi="Times New Roman"/>
          <w:b/>
          <w:bCs/>
          <w:caps/>
          <w:szCs w:val="24"/>
        </w:rPr>
        <w:t xml:space="preserve">из маркеров вирусного гепатита «В» </w:t>
      </w:r>
      <w:r w:rsidRPr="00987A0E">
        <w:rPr>
          <w:rFonts w:ascii="Times New Roman" w:hAnsi="Times New Roman"/>
          <w:b/>
          <w:bCs/>
          <w:caps/>
          <w:szCs w:val="24"/>
        </w:rPr>
        <w:t xml:space="preserve">никогда не обнаруживается в сыворотке крови: </w:t>
      </w:r>
    </w:p>
    <w:p w14:paraId="003061F8" w14:textId="77777777" w:rsidR="00E83242" w:rsidRPr="00987A0E" w:rsidRDefault="00E83242" w:rsidP="00E83242">
      <w:pPr>
        <w:ind w:left="1985" w:hanging="1985"/>
        <w:rPr>
          <w:rFonts w:ascii="Times New Roman" w:hAnsi="Times New Roman"/>
        </w:rPr>
      </w:pPr>
      <w:r w:rsidRPr="00987A0E">
        <w:rPr>
          <w:rFonts w:ascii="Times New Roman" w:hAnsi="Times New Roman"/>
        </w:rPr>
        <w:t xml:space="preserve">1) </w:t>
      </w:r>
      <w:proofErr w:type="spellStart"/>
      <w:r w:rsidRPr="00987A0E">
        <w:rPr>
          <w:rFonts w:ascii="Times New Roman" w:hAnsi="Times New Roman"/>
          <w:lang w:val="en-US"/>
        </w:rPr>
        <w:t>HBsAg</w:t>
      </w:r>
      <w:proofErr w:type="spellEnd"/>
      <w:r w:rsidRPr="00987A0E">
        <w:rPr>
          <w:rFonts w:ascii="Times New Roman" w:hAnsi="Times New Roman"/>
        </w:rPr>
        <w:t xml:space="preserve">. </w:t>
      </w:r>
    </w:p>
    <w:p w14:paraId="5B2B0836" w14:textId="77777777" w:rsidR="00E83242" w:rsidRPr="00987A0E" w:rsidRDefault="00E83242" w:rsidP="00E83242">
      <w:pPr>
        <w:ind w:left="1843" w:hanging="1843"/>
        <w:rPr>
          <w:rFonts w:ascii="Times New Roman" w:hAnsi="Times New Roman"/>
        </w:rPr>
      </w:pPr>
      <w:r w:rsidRPr="00987A0E">
        <w:rPr>
          <w:rFonts w:ascii="Times New Roman" w:hAnsi="Times New Roman"/>
        </w:rPr>
        <w:t xml:space="preserve">2) </w:t>
      </w:r>
      <w:proofErr w:type="spellStart"/>
      <w:r w:rsidRPr="00987A0E">
        <w:rPr>
          <w:rFonts w:ascii="Times New Roman" w:hAnsi="Times New Roman"/>
        </w:rPr>
        <w:t>НВсА</w:t>
      </w:r>
      <w:proofErr w:type="spellEnd"/>
      <w:proofErr w:type="gramStart"/>
      <w:r w:rsidRPr="00987A0E">
        <w:rPr>
          <w:rFonts w:ascii="Times New Roman" w:hAnsi="Times New Roman"/>
          <w:lang w:val="en-US"/>
        </w:rPr>
        <w:t>g</w:t>
      </w:r>
      <w:proofErr w:type="gramEnd"/>
      <w:r w:rsidRPr="00987A0E">
        <w:rPr>
          <w:rFonts w:ascii="Times New Roman" w:hAnsi="Times New Roman"/>
        </w:rPr>
        <w:t xml:space="preserve">. </w:t>
      </w:r>
    </w:p>
    <w:p w14:paraId="1CE6E466" w14:textId="77777777" w:rsidR="00E83242" w:rsidRPr="00987A0E" w:rsidRDefault="00E83242" w:rsidP="00E83242">
      <w:pPr>
        <w:ind w:left="1843" w:hanging="1843"/>
        <w:rPr>
          <w:rFonts w:ascii="Times New Roman" w:hAnsi="Times New Roman"/>
        </w:rPr>
      </w:pPr>
      <w:r w:rsidRPr="00987A0E">
        <w:rPr>
          <w:rFonts w:ascii="Times New Roman" w:hAnsi="Times New Roman"/>
        </w:rPr>
        <w:t xml:space="preserve">3) </w:t>
      </w:r>
      <w:proofErr w:type="spellStart"/>
      <w:r w:rsidRPr="00987A0E">
        <w:rPr>
          <w:rFonts w:ascii="Times New Roman" w:hAnsi="Times New Roman"/>
          <w:lang w:val="en-US"/>
        </w:rPr>
        <w:t>HBeAgIgG</w:t>
      </w:r>
      <w:proofErr w:type="spellEnd"/>
      <w:r w:rsidRPr="00987A0E">
        <w:rPr>
          <w:rFonts w:ascii="Times New Roman" w:hAnsi="Times New Roman"/>
        </w:rPr>
        <w:t xml:space="preserve">. </w:t>
      </w:r>
    </w:p>
    <w:p w14:paraId="60D4EAAE" w14:textId="77777777" w:rsidR="00E83242" w:rsidRPr="00987A0E" w:rsidRDefault="00E83242" w:rsidP="00E83242">
      <w:pPr>
        <w:ind w:left="1843" w:hanging="1843"/>
        <w:rPr>
          <w:rFonts w:ascii="Times New Roman" w:hAnsi="Times New Roman"/>
        </w:rPr>
      </w:pPr>
      <w:r w:rsidRPr="00987A0E">
        <w:rPr>
          <w:rFonts w:ascii="Times New Roman" w:hAnsi="Times New Roman"/>
        </w:rPr>
        <w:t xml:space="preserve">4) </w:t>
      </w:r>
      <w:proofErr w:type="spellStart"/>
      <w:r w:rsidRPr="00987A0E">
        <w:rPr>
          <w:rFonts w:ascii="Times New Roman" w:hAnsi="Times New Roman"/>
        </w:rPr>
        <w:t>HBcAgIgM</w:t>
      </w:r>
      <w:proofErr w:type="spellEnd"/>
      <w:r w:rsidRPr="00987A0E">
        <w:rPr>
          <w:rFonts w:ascii="Times New Roman" w:hAnsi="Times New Roman"/>
        </w:rPr>
        <w:t xml:space="preserve">. </w:t>
      </w:r>
    </w:p>
    <w:p w14:paraId="633BF5F1" w14:textId="77777777" w:rsidR="00E83242" w:rsidRPr="00987A0E" w:rsidRDefault="00E83242" w:rsidP="00E83242">
      <w:pPr>
        <w:ind w:left="1843" w:hanging="1843"/>
        <w:rPr>
          <w:rFonts w:ascii="Times New Roman" w:hAnsi="Times New Roman"/>
        </w:rPr>
      </w:pPr>
      <w:r w:rsidRPr="00987A0E">
        <w:rPr>
          <w:rFonts w:ascii="Times New Roman" w:hAnsi="Times New Roman"/>
        </w:rPr>
        <w:t xml:space="preserve">5) </w:t>
      </w:r>
      <w:proofErr w:type="spellStart"/>
      <w:r w:rsidRPr="00987A0E">
        <w:rPr>
          <w:rFonts w:ascii="Times New Roman" w:hAnsi="Times New Roman"/>
        </w:rPr>
        <w:t>НВеА</w:t>
      </w:r>
      <w:proofErr w:type="gramStart"/>
      <w:r w:rsidRPr="00987A0E">
        <w:rPr>
          <w:rFonts w:ascii="Times New Roman" w:hAnsi="Times New Roman"/>
        </w:rPr>
        <w:t>g</w:t>
      </w:r>
      <w:proofErr w:type="spellEnd"/>
      <w:proofErr w:type="gramEnd"/>
      <w:r w:rsidRPr="00987A0E">
        <w:rPr>
          <w:rFonts w:ascii="Times New Roman" w:hAnsi="Times New Roman"/>
        </w:rPr>
        <w:t>.</w:t>
      </w:r>
    </w:p>
    <w:p w14:paraId="0E570B80" w14:textId="77777777" w:rsidR="00E83242" w:rsidRPr="00987A0E" w:rsidRDefault="00E83242" w:rsidP="00E83242">
      <w:pPr>
        <w:pStyle w:val="a6"/>
        <w:ind w:right="-1"/>
        <w:jc w:val="right"/>
        <w:rPr>
          <w:sz w:val="24"/>
          <w:szCs w:val="24"/>
        </w:rPr>
      </w:pPr>
      <w:r w:rsidRPr="00987A0E">
        <w:rPr>
          <w:sz w:val="24"/>
          <w:szCs w:val="24"/>
        </w:rPr>
        <w:t>Эталон ответа: 2</w:t>
      </w:r>
    </w:p>
    <w:p w14:paraId="3C60E506" w14:textId="77777777" w:rsidR="00E83242" w:rsidRPr="00987A0E" w:rsidRDefault="00E83242" w:rsidP="00E83242">
      <w:pPr>
        <w:pStyle w:val="10"/>
        <w:spacing w:before="20" w:line="240" w:lineRule="auto"/>
        <w:ind w:hanging="320"/>
        <w:rPr>
          <w:rFonts w:ascii="Times New Roman" w:hAnsi="Times New Roman"/>
          <w:b/>
          <w:bCs/>
          <w:caps/>
          <w:sz w:val="24"/>
          <w:szCs w:val="24"/>
        </w:rPr>
      </w:pPr>
      <w:r w:rsidRPr="00987A0E">
        <w:rPr>
          <w:rFonts w:ascii="Times New Roman" w:hAnsi="Times New Roman"/>
          <w:sz w:val="24"/>
          <w:szCs w:val="24"/>
        </w:rPr>
        <w:t>4</w:t>
      </w:r>
      <w:r w:rsidRPr="00987A0E">
        <w:rPr>
          <w:rFonts w:ascii="Times New Roman" w:hAnsi="Times New Roman"/>
          <w:b/>
          <w:bCs/>
          <w:caps/>
          <w:sz w:val="24"/>
          <w:szCs w:val="24"/>
        </w:rPr>
        <w:t xml:space="preserve">. </w:t>
      </w:r>
      <w:proofErr w:type="gramStart"/>
      <w:r w:rsidRPr="00987A0E">
        <w:rPr>
          <w:rFonts w:ascii="Times New Roman" w:hAnsi="Times New Roman"/>
          <w:b/>
          <w:bCs/>
          <w:caps/>
          <w:sz w:val="24"/>
          <w:szCs w:val="24"/>
        </w:rPr>
        <w:t xml:space="preserve">Достоверными критериями репликации вируса гепатита </w:t>
      </w:r>
      <w:r w:rsidRPr="00A668CD">
        <w:rPr>
          <w:rFonts w:ascii="Times New Roman" w:hAnsi="Times New Roman"/>
          <w:b/>
          <w:bCs/>
          <w:caps/>
          <w:sz w:val="24"/>
          <w:szCs w:val="24"/>
        </w:rPr>
        <w:t>В</w:t>
      </w:r>
      <w:r w:rsidRPr="00987A0E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  <w:proofErr w:type="spellStart"/>
      <w:r w:rsidRPr="00A668CD">
        <w:rPr>
          <w:rFonts w:ascii="Times New Roman" w:hAnsi="Times New Roman"/>
          <w:bCs/>
          <w:smallCaps/>
          <w:sz w:val="24"/>
          <w:szCs w:val="24"/>
        </w:rPr>
        <w:t>в</w:t>
      </w:r>
      <w:proofErr w:type="spellEnd"/>
      <w:r w:rsidRPr="00A668CD">
        <w:rPr>
          <w:rFonts w:ascii="Times New Roman" w:hAnsi="Times New Roman"/>
          <w:b/>
          <w:bCs/>
          <w:smallCaps/>
          <w:sz w:val="24"/>
          <w:szCs w:val="24"/>
        </w:rPr>
        <w:t xml:space="preserve"> </w:t>
      </w:r>
      <w:r w:rsidRPr="00987A0E">
        <w:rPr>
          <w:rFonts w:ascii="Times New Roman" w:hAnsi="Times New Roman"/>
          <w:b/>
          <w:bCs/>
          <w:caps/>
          <w:sz w:val="24"/>
          <w:szCs w:val="24"/>
        </w:rPr>
        <w:t xml:space="preserve"> организме являются: </w:t>
      </w:r>
      <w:proofErr w:type="gramEnd"/>
    </w:p>
    <w:p w14:paraId="6C3EE182" w14:textId="77777777" w:rsidR="00E83242" w:rsidRPr="00987A0E" w:rsidRDefault="00E83242" w:rsidP="00E83242">
      <w:pPr>
        <w:pStyle w:val="10"/>
        <w:spacing w:line="240" w:lineRule="auto"/>
        <w:ind w:left="1720" w:right="2800" w:hanging="1720"/>
        <w:rPr>
          <w:rFonts w:ascii="Times New Roman" w:hAnsi="Times New Roman"/>
          <w:sz w:val="24"/>
          <w:szCs w:val="24"/>
        </w:rPr>
      </w:pPr>
      <w:r w:rsidRPr="00987A0E">
        <w:rPr>
          <w:rFonts w:ascii="Times New Roman" w:hAnsi="Times New Roman"/>
          <w:sz w:val="24"/>
          <w:szCs w:val="24"/>
        </w:rPr>
        <w:t xml:space="preserve">1) наличие </w:t>
      </w:r>
      <w:proofErr w:type="spellStart"/>
      <w:proofErr w:type="gramStart"/>
      <w:r w:rsidRPr="00987A0E">
        <w:rPr>
          <w:rFonts w:ascii="Times New Roman" w:hAnsi="Times New Roman"/>
          <w:sz w:val="24"/>
          <w:szCs w:val="24"/>
        </w:rPr>
        <w:t>НВ</w:t>
      </w:r>
      <w:proofErr w:type="gramEnd"/>
      <w:r w:rsidRPr="00987A0E">
        <w:rPr>
          <w:rFonts w:ascii="Times New Roman" w:hAnsi="Times New Roman"/>
          <w:sz w:val="24"/>
          <w:szCs w:val="24"/>
        </w:rPr>
        <w:t>s</w:t>
      </w:r>
      <w:proofErr w:type="spellEnd"/>
      <w:r w:rsidRPr="00987A0E">
        <w:rPr>
          <w:rFonts w:ascii="Times New Roman" w:hAnsi="Times New Roman"/>
          <w:sz w:val="24"/>
          <w:szCs w:val="24"/>
          <w:lang w:val="en-US"/>
        </w:rPr>
        <w:t>A</w:t>
      </w:r>
      <w:r w:rsidRPr="00987A0E">
        <w:rPr>
          <w:rFonts w:ascii="Times New Roman" w:hAnsi="Times New Roman"/>
          <w:sz w:val="24"/>
          <w:szCs w:val="24"/>
        </w:rPr>
        <w:t>g в крови</w:t>
      </w:r>
    </w:p>
    <w:p w14:paraId="435E1942" w14:textId="77777777" w:rsidR="00E83242" w:rsidRPr="00987A0E" w:rsidRDefault="00E83242" w:rsidP="00E83242">
      <w:pPr>
        <w:pStyle w:val="10"/>
        <w:spacing w:line="240" w:lineRule="auto"/>
        <w:ind w:left="1720" w:right="2800" w:hanging="1720"/>
        <w:rPr>
          <w:rFonts w:ascii="Times New Roman" w:hAnsi="Times New Roman"/>
          <w:sz w:val="24"/>
          <w:szCs w:val="24"/>
        </w:rPr>
      </w:pPr>
      <w:r w:rsidRPr="00987A0E">
        <w:rPr>
          <w:rFonts w:ascii="Times New Roman" w:hAnsi="Times New Roman"/>
          <w:sz w:val="24"/>
          <w:szCs w:val="24"/>
        </w:rPr>
        <w:t xml:space="preserve">2) антитела класса </w:t>
      </w:r>
      <w:r w:rsidRPr="00987A0E">
        <w:rPr>
          <w:rFonts w:ascii="Times New Roman" w:hAnsi="Times New Roman"/>
          <w:sz w:val="24"/>
          <w:szCs w:val="24"/>
          <w:lang w:val="en-US"/>
        </w:rPr>
        <w:t>G</w:t>
      </w:r>
      <w:r w:rsidRPr="00987A0E">
        <w:rPr>
          <w:rFonts w:ascii="Times New Roman" w:hAnsi="Times New Roman"/>
          <w:sz w:val="24"/>
          <w:szCs w:val="24"/>
        </w:rPr>
        <w:t xml:space="preserve"> к </w:t>
      </w:r>
      <w:proofErr w:type="gramStart"/>
      <w:r w:rsidRPr="00987A0E">
        <w:rPr>
          <w:rFonts w:ascii="Times New Roman" w:hAnsi="Times New Roman"/>
          <w:sz w:val="24"/>
          <w:szCs w:val="24"/>
        </w:rPr>
        <w:t>НВ</w:t>
      </w:r>
      <w:proofErr w:type="spellStart"/>
      <w:proofErr w:type="gramEnd"/>
      <w:r w:rsidRPr="00987A0E">
        <w:rPr>
          <w:rFonts w:ascii="Times New Roman" w:hAnsi="Times New Roman"/>
          <w:sz w:val="24"/>
          <w:szCs w:val="24"/>
          <w:lang w:val="en-US"/>
        </w:rPr>
        <w:t>sAg</w:t>
      </w:r>
      <w:proofErr w:type="spellEnd"/>
      <w:r w:rsidRPr="00987A0E">
        <w:rPr>
          <w:rFonts w:ascii="Times New Roman" w:hAnsi="Times New Roman"/>
          <w:sz w:val="24"/>
          <w:szCs w:val="24"/>
        </w:rPr>
        <w:t xml:space="preserve"> </w:t>
      </w:r>
    </w:p>
    <w:p w14:paraId="0BFBDB83" w14:textId="77777777" w:rsidR="00E83242" w:rsidRPr="00987A0E" w:rsidRDefault="00E83242" w:rsidP="00E83242">
      <w:pPr>
        <w:pStyle w:val="10"/>
        <w:spacing w:line="240" w:lineRule="auto"/>
        <w:ind w:left="1720" w:right="2800" w:hanging="1720"/>
        <w:rPr>
          <w:rFonts w:ascii="Times New Roman" w:hAnsi="Times New Roman"/>
          <w:sz w:val="24"/>
          <w:szCs w:val="24"/>
        </w:rPr>
      </w:pPr>
      <w:r w:rsidRPr="00987A0E">
        <w:rPr>
          <w:rFonts w:ascii="Times New Roman" w:hAnsi="Times New Roman"/>
          <w:sz w:val="24"/>
          <w:szCs w:val="24"/>
        </w:rPr>
        <w:t xml:space="preserve">3) присутствие в крови антител к </w:t>
      </w:r>
      <w:proofErr w:type="spellStart"/>
      <w:r w:rsidRPr="00987A0E">
        <w:rPr>
          <w:rFonts w:ascii="Times New Roman" w:hAnsi="Times New Roman"/>
          <w:sz w:val="24"/>
          <w:szCs w:val="24"/>
        </w:rPr>
        <w:t>НВсА</w:t>
      </w:r>
      <w:proofErr w:type="spellEnd"/>
      <w:proofErr w:type="gramStart"/>
      <w:r w:rsidRPr="00987A0E">
        <w:rPr>
          <w:rFonts w:ascii="Times New Roman" w:hAnsi="Times New Roman"/>
          <w:sz w:val="24"/>
          <w:szCs w:val="24"/>
          <w:lang w:val="en-US"/>
        </w:rPr>
        <w:t>g</w:t>
      </w:r>
      <w:proofErr w:type="gramEnd"/>
      <w:r w:rsidRPr="00987A0E">
        <w:rPr>
          <w:rFonts w:ascii="Times New Roman" w:hAnsi="Times New Roman"/>
          <w:sz w:val="24"/>
          <w:szCs w:val="24"/>
        </w:rPr>
        <w:t xml:space="preserve"> класса </w:t>
      </w:r>
      <w:proofErr w:type="spellStart"/>
      <w:r w:rsidRPr="00987A0E">
        <w:rPr>
          <w:rFonts w:ascii="Times New Roman" w:hAnsi="Times New Roman"/>
          <w:sz w:val="24"/>
          <w:szCs w:val="24"/>
          <w:lang w:val="en-US"/>
        </w:rPr>
        <w:t>Ig</w:t>
      </w:r>
      <w:proofErr w:type="spellEnd"/>
      <w:r w:rsidRPr="00987A0E">
        <w:rPr>
          <w:rFonts w:ascii="Times New Roman" w:hAnsi="Times New Roman"/>
          <w:sz w:val="24"/>
          <w:szCs w:val="24"/>
        </w:rPr>
        <w:t xml:space="preserve">М </w:t>
      </w:r>
    </w:p>
    <w:p w14:paraId="5820DE98" w14:textId="77777777" w:rsidR="00E83242" w:rsidRPr="00987A0E" w:rsidRDefault="00E83242" w:rsidP="00E83242">
      <w:pPr>
        <w:pStyle w:val="10"/>
        <w:spacing w:line="240" w:lineRule="auto"/>
        <w:ind w:left="1720" w:right="2800" w:hanging="1720"/>
        <w:rPr>
          <w:rFonts w:ascii="Times New Roman" w:hAnsi="Times New Roman"/>
          <w:sz w:val="24"/>
          <w:szCs w:val="24"/>
        </w:rPr>
      </w:pPr>
      <w:r w:rsidRPr="00987A0E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987A0E">
        <w:rPr>
          <w:rFonts w:ascii="Times New Roman" w:hAnsi="Times New Roman"/>
          <w:sz w:val="24"/>
          <w:szCs w:val="24"/>
        </w:rPr>
        <w:t>НВеА</w:t>
      </w:r>
      <w:proofErr w:type="spellEnd"/>
      <w:proofErr w:type="gramStart"/>
      <w:r w:rsidRPr="00987A0E">
        <w:rPr>
          <w:rFonts w:ascii="Times New Roman" w:hAnsi="Times New Roman"/>
          <w:sz w:val="24"/>
          <w:szCs w:val="24"/>
          <w:lang w:val="en-US"/>
        </w:rPr>
        <w:t>g</w:t>
      </w:r>
      <w:proofErr w:type="gramEnd"/>
      <w:r w:rsidRPr="00987A0E">
        <w:rPr>
          <w:rFonts w:ascii="Times New Roman" w:hAnsi="Times New Roman"/>
          <w:sz w:val="24"/>
          <w:szCs w:val="24"/>
        </w:rPr>
        <w:t xml:space="preserve"> и антитела к </w:t>
      </w:r>
      <w:proofErr w:type="spellStart"/>
      <w:r w:rsidRPr="00987A0E">
        <w:rPr>
          <w:rFonts w:ascii="Times New Roman" w:hAnsi="Times New Roman"/>
          <w:sz w:val="24"/>
          <w:szCs w:val="24"/>
        </w:rPr>
        <w:t>НВсА</w:t>
      </w:r>
      <w:proofErr w:type="spellEnd"/>
      <w:r w:rsidRPr="00987A0E">
        <w:rPr>
          <w:rFonts w:ascii="Times New Roman" w:hAnsi="Times New Roman"/>
          <w:sz w:val="24"/>
          <w:szCs w:val="24"/>
          <w:lang w:val="en-US"/>
        </w:rPr>
        <w:t>g</w:t>
      </w:r>
      <w:r w:rsidRPr="00987A0E">
        <w:rPr>
          <w:rFonts w:ascii="Times New Roman" w:hAnsi="Times New Roman"/>
          <w:sz w:val="24"/>
          <w:szCs w:val="24"/>
        </w:rPr>
        <w:t xml:space="preserve"> класса </w:t>
      </w:r>
      <w:proofErr w:type="spellStart"/>
      <w:r w:rsidRPr="00987A0E">
        <w:rPr>
          <w:rFonts w:ascii="Times New Roman" w:hAnsi="Times New Roman"/>
          <w:sz w:val="24"/>
          <w:szCs w:val="24"/>
        </w:rPr>
        <w:t>IgG</w:t>
      </w:r>
      <w:proofErr w:type="spellEnd"/>
      <w:r w:rsidRPr="00987A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87A0E">
        <w:rPr>
          <w:rFonts w:ascii="Times New Roman" w:hAnsi="Times New Roman"/>
          <w:sz w:val="24"/>
          <w:szCs w:val="24"/>
          <w:lang w:val="en-US"/>
        </w:rPr>
        <w:t>IgM</w:t>
      </w:r>
      <w:proofErr w:type="spellEnd"/>
    </w:p>
    <w:p w14:paraId="00085B4B" w14:textId="77777777" w:rsidR="00E83242" w:rsidRPr="00987A0E" w:rsidRDefault="00E83242" w:rsidP="00E83242">
      <w:pPr>
        <w:rPr>
          <w:rFonts w:ascii="Times New Roman" w:hAnsi="Times New Roman"/>
        </w:rPr>
      </w:pPr>
      <w:r w:rsidRPr="00987A0E">
        <w:rPr>
          <w:rFonts w:ascii="Times New Roman" w:hAnsi="Times New Roman"/>
        </w:rPr>
        <w:t xml:space="preserve">5) анти – </w:t>
      </w:r>
      <w:proofErr w:type="spellStart"/>
      <w:r w:rsidRPr="00987A0E">
        <w:rPr>
          <w:rFonts w:ascii="Times New Roman" w:hAnsi="Times New Roman"/>
        </w:rPr>
        <w:t>НВе</w:t>
      </w:r>
      <w:proofErr w:type="spellEnd"/>
      <w:r w:rsidRPr="00987A0E">
        <w:rPr>
          <w:rFonts w:ascii="Times New Roman" w:hAnsi="Times New Roman"/>
        </w:rPr>
        <w:t xml:space="preserve"> антитела</w:t>
      </w:r>
    </w:p>
    <w:p w14:paraId="5BA2F934" w14:textId="77777777" w:rsidR="00E83242" w:rsidRPr="00987A0E" w:rsidRDefault="00E83242" w:rsidP="00E83242">
      <w:pPr>
        <w:jc w:val="right"/>
        <w:rPr>
          <w:rFonts w:ascii="Times New Roman" w:hAnsi="Times New Roman"/>
        </w:rPr>
      </w:pPr>
      <w:r w:rsidRPr="00987A0E">
        <w:rPr>
          <w:rFonts w:ascii="Times New Roman" w:hAnsi="Times New Roman"/>
        </w:rPr>
        <w:t>Эталон ответа: 4</w:t>
      </w:r>
    </w:p>
    <w:p w14:paraId="163F1922" w14:textId="77777777" w:rsidR="00E83242" w:rsidRPr="00987A0E" w:rsidRDefault="00E83242" w:rsidP="00E83242">
      <w:pPr>
        <w:rPr>
          <w:rFonts w:ascii="Times New Roman" w:hAnsi="Times New Roman"/>
          <w:b/>
          <w:bCs/>
          <w:caps/>
        </w:rPr>
      </w:pPr>
      <w:r w:rsidRPr="00987A0E">
        <w:rPr>
          <w:rFonts w:ascii="Times New Roman" w:hAnsi="Times New Roman"/>
          <w:b/>
          <w:bCs/>
          <w:caps/>
        </w:rPr>
        <w:t xml:space="preserve">5. Укажите основные </w:t>
      </w:r>
      <w:r>
        <w:rPr>
          <w:rFonts w:ascii="Times New Roman" w:hAnsi="Times New Roman"/>
          <w:b/>
          <w:bCs/>
          <w:caps/>
        </w:rPr>
        <w:t xml:space="preserve">серологические </w:t>
      </w:r>
      <w:r w:rsidRPr="00987A0E">
        <w:rPr>
          <w:rFonts w:ascii="Times New Roman" w:hAnsi="Times New Roman"/>
          <w:b/>
          <w:bCs/>
          <w:caps/>
        </w:rPr>
        <w:t xml:space="preserve">маркеры вирусной репликации </w:t>
      </w:r>
      <w:r w:rsidRPr="00987A0E">
        <w:rPr>
          <w:rFonts w:ascii="Times New Roman" w:hAnsi="Times New Roman"/>
          <w:b/>
          <w:bCs/>
          <w:caps/>
          <w:lang w:val="en-US"/>
        </w:rPr>
        <w:t>HCV</w:t>
      </w:r>
      <w:r w:rsidRPr="00987A0E">
        <w:rPr>
          <w:rFonts w:ascii="Times New Roman" w:hAnsi="Times New Roman"/>
          <w:b/>
          <w:bCs/>
          <w:caps/>
        </w:rPr>
        <w:t>:</w:t>
      </w:r>
    </w:p>
    <w:p w14:paraId="0DB3FB48" w14:textId="77777777" w:rsidR="00E83242" w:rsidRPr="00987A0E" w:rsidRDefault="00E83242" w:rsidP="00E83242">
      <w:pPr>
        <w:rPr>
          <w:rFonts w:ascii="Times New Roman" w:hAnsi="Times New Roman"/>
        </w:rPr>
      </w:pPr>
      <w:r w:rsidRPr="00987A0E">
        <w:rPr>
          <w:rFonts w:ascii="Times New Roman" w:hAnsi="Times New Roman"/>
        </w:rPr>
        <w:t xml:space="preserve">1) иммуноглобулины класса </w:t>
      </w:r>
      <w:r w:rsidRPr="00987A0E">
        <w:rPr>
          <w:rFonts w:ascii="Times New Roman" w:hAnsi="Times New Roman"/>
          <w:lang w:val="en-US"/>
        </w:rPr>
        <w:t>G</w:t>
      </w:r>
      <w:r w:rsidRPr="00987A0E">
        <w:rPr>
          <w:rFonts w:ascii="Times New Roman" w:hAnsi="Times New Roman"/>
        </w:rPr>
        <w:t xml:space="preserve"> к </w:t>
      </w:r>
      <w:r w:rsidRPr="00987A0E">
        <w:rPr>
          <w:rFonts w:ascii="Times New Roman" w:hAnsi="Times New Roman"/>
          <w:lang w:val="en-US"/>
        </w:rPr>
        <w:t>HCV</w:t>
      </w:r>
      <w:r w:rsidRPr="00987A0E">
        <w:rPr>
          <w:rFonts w:ascii="Times New Roman" w:hAnsi="Times New Roman"/>
        </w:rPr>
        <w:t xml:space="preserve"> в низком титре </w:t>
      </w:r>
    </w:p>
    <w:p w14:paraId="4CBBA909" w14:textId="77777777" w:rsidR="00E83242" w:rsidRPr="00987A0E" w:rsidRDefault="00E83242" w:rsidP="00E83242">
      <w:pPr>
        <w:rPr>
          <w:rFonts w:ascii="Times New Roman" w:hAnsi="Times New Roman"/>
        </w:rPr>
      </w:pPr>
      <w:r w:rsidRPr="00987A0E">
        <w:rPr>
          <w:rFonts w:ascii="Times New Roman" w:hAnsi="Times New Roman"/>
        </w:rPr>
        <w:t xml:space="preserve">2) ДНК-полимераза, </w:t>
      </w:r>
      <w:proofErr w:type="spellStart"/>
      <w:r w:rsidRPr="00987A0E">
        <w:rPr>
          <w:rFonts w:ascii="Times New Roman" w:hAnsi="Times New Roman"/>
        </w:rPr>
        <w:t>сериновая</w:t>
      </w:r>
      <w:proofErr w:type="spellEnd"/>
      <w:r w:rsidRPr="00987A0E">
        <w:rPr>
          <w:rFonts w:ascii="Times New Roman" w:hAnsi="Times New Roman"/>
        </w:rPr>
        <w:t xml:space="preserve"> протеаза</w:t>
      </w:r>
    </w:p>
    <w:p w14:paraId="56509ABB" w14:textId="77777777" w:rsidR="00E83242" w:rsidRPr="00987A0E" w:rsidRDefault="00E83242" w:rsidP="00E83242">
      <w:pPr>
        <w:rPr>
          <w:rFonts w:ascii="Times New Roman" w:hAnsi="Times New Roman"/>
        </w:rPr>
      </w:pPr>
      <w:r w:rsidRPr="00987A0E">
        <w:rPr>
          <w:rFonts w:ascii="Times New Roman" w:hAnsi="Times New Roman"/>
        </w:rPr>
        <w:t xml:space="preserve">3) РНК-полимераза, </w:t>
      </w:r>
      <w:proofErr w:type="spellStart"/>
      <w:r w:rsidRPr="00987A0E">
        <w:rPr>
          <w:rFonts w:ascii="Times New Roman" w:hAnsi="Times New Roman"/>
        </w:rPr>
        <w:t>сериновая</w:t>
      </w:r>
      <w:proofErr w:type="spellEnd"/>
      <w:r w:rsidRPr="00987A0E">
        <w:rPr>
          <w:rFonts w:ascii="Times New Roman" w:hAnsi="Times New Roman"/>
        </w:rPr>
        <w:t xml:space="preserve"> протеаза</w:t>
      </w:r>
    </w:p>
    <w:p w14:paraId="6D4CD751" w14:textId="77777777" w:rsidR="00E83242" w:rsidRPr="00987A0E" w:rsidRDefault="00E83242" w:rsidP="00E83242">
      <w:pPr>
        <w:pStyle w:val="a6"/>
        <w:ind w:left="567" w:right="-1" w:firstLine="0"/>
        <w:jc w:val="left"/>
        <w:rPr>
          <w:sz w:val="24"/>
          <w:szCs w:val="24"/>
        </w:rPr>
      </w:pPr>
    </w:p>
    <w:p w14:paraId="37ED2108" w14:textId="77777777" w:rsidR="00E83242" w:rsidRPr="00987A0E" w:rsidRDefault="00E83242" w:rsidP="00E83242">
      <w:pPr>
        <w:pStyle w:val="a6"/>
        <w:ind w:left="567" w:right="-1" w:firstLine="0"/>
        <w:jc w:val="right"/>
        <w:rPr>
          <w:sz w:val="24"/>
          <w:szCs w:val="24"/>
        </w:rPr>
      </w:pPr>
      <w:r w:rsidRPr="00987A0E">
        <w:rPr>
          <w:sz w:val="24"/>
          <w:szCs w:val="24"/>
        </w:rPr>
        <w:t>Эталон ответа: 3</w:t>
      </w:r>
    </w:p>
    <w:p w14:paraId="2E7881B3" w14:textId="08AC0181" w:rsidR="000C695F" w:rsidRPr="00E83242" w:rsidRDefault="00A369B9" w:rsidP="00A369B9">
      <w:pPr>
        <w:pStyle w:val="1"/>
        <w:numPr>
          <w:ilvl w:val="0"/>
          <w:numId w:val="1"/>
        </w:numPr>
        <w:shd w:val="clear" w:color="auto" w:fill="auto"/>
        <w:tabs>
          <w:tab w:val="left" w:pos="1490"/>
        </w:tabs>
        <w:ind w:left="360" w:firstLine="720"/>
        <w:jc w:val="both"/>
      </w:pPr>
      <w:r>
        <w:rPr>
          <w:color w:val="000000"/>
          <w:lang w:eastAsia="ru-RU" w:bidi="ru-RU"/>
        </w:rPr>
        <w:t>В</w:t>
      </w:r>
      <w:r w:rsidR="000C695F">
        <w:rPr>
          <w:color w:val="000000"/>
          <w:lang w:eastAsia="ru-RU" w:bidi="ru-RU"/>
        </w:rPr>
        <w:t>ыполнить другие задания, предусмотренные рабочей програм</w:t>
      </w:r>
      <w:r w:rsidR="000C695F">
        <w:rPr>
          <w:color w:val="000000"/>
          <w:lang w:eastAsia="ru-RU" w:bidi="ru-RU"/>
        </w:rPr>
        <w:softHyphen/>
        <w:t>мой по дисциплине.</w:t>
      </w:r>
    </w:p>
    <w:p w14:paraId="49C27885" w14:textId="77777777" w:rsidR="00E83242" w:rsidRPr="00A369B9" w:rsidRDefault="00E83242" w:rsidP="00A369B9">
      <w:pPr>
        <w:pStyle w:val="1"/>
        <w:numPr>
          <w:ilvl w:val="0"/>
          <w:numId w:val="1"/>
        </w:numPr>
        <w:shd w:val="clear" w:color="auto" w:fill="auto"/>
        <w:tabs>
          <w:tab w:val="left" w:pos="1490"/>
        </w:tabs>
        <w:ind w:left="360" w:firstLine="720"/>
        <w:jc w:val="both"/>
      </w:pPr>
    </w:p>
    <w:p w14:paraId="60147423" w14:textId="77777777" w:rsidR="00A369B9" w:rsidRPr="00A369B9" w:rsidRDefault="00A369B9" w:rsidP="00A369B9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9B9">
        <w:rPr>
          <w:rFonts w:ascii="Times New Roman" w:hAnsi="Times New Roman" w:cs="Times New Roman"/>
          <w:b/>
          <w:sz w:val="28"/>
          <w:szCs w:val="28"/>
        </w:rPr>
        <w:t xml:space="preserve">Задания для самостоятельной контактной </w:t>
      </w:r>
      <w:r w:rsidR="00954771">
        <w:rPr>
          <w:rFonts w:ascii="Times New Roman" w:hAnsi="Times New Roman" w:cs="Times New Roman"/>
          <w:b/>
          <w:sz w:val="28"/>
          <w:szCs w:val="28"/>
        </w:rPr>
        <w:t xml:space="preserve">практической </w:t>
      </w:r>
      <w:r w:rsidRPr="00A369B9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proofErr w:type="gramStart"/>
      <w:r w:rsidRPr="00A369B9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A369B9">
        <w:rPr>
          <w:rFonts w:ascii="Times New Roman" w:hAnsi="Times New Roman" w:cs="Times New Roman"/>
          <w:b/>
          <w:sz w:val="28"/>
          <w:szCs w:val="28"/>
        </w:rPr>
        <w:t xml:space="preserve"> по указанной теме </w:t>
      </w:r>
    </w:p>
    <w:p w14:paraId="0BB840D4" w14:textId="77777777" w:rsidR="00A369B9" w:rsidRPr="00A369B9" w:rsidRDefault="00A369B9" w:rsidP="00A369B9">
      <w:pPr>
        <w:pStyle w:val="a8"/>
        <w:jc w:val="both"/>
        <w:rPr>
          <w:sz w:val="28"/>
          <w:szCs w:val="28"/>
        </w:rPr>
      </w:pP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4025"/>
        <w:gridCol w:w="4394"/>
      </w:tblGrid>
      <w:tr w:rsidR="00A369B9" w:rsidRPr="00A369B9" w14:paraId="663D578A" w14:textId="77777777" w:rsidTr="00A369B9">
        <w:tc>
          <w:tcPr>
            <w:tcW w:w="720" w:type="dxa"/>
          </w:tcPr>
          <w:p w14:paraId="369BBDE3" w14:textId="77777777" w:rsidR="00A369B9" w:rsidRPr="00E83242" w:rsidRDefault="00A369B9" w:rsidP="003A5215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8324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№ </w:t>
            </w:r>
          </w:p>
          <w:p w14:paraId="0FD08223" w14:textId="77777777" w:rsidR="00A369B9" w:rsidRPr="00E83242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E8324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</w:t>
            </w:r>
            <w:proofErr w:type="gramEnd"/>
            <w:r w:rsidRPr="00E8324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/п</w:t>
            </w:r>
          </w:p>
        </w:tc>
        <w:tc>
          <w:tcPr>
            <w:tcW w:w="4025" w:type="dxa"/>
          </w:tcPr>
          <w:p w14:paraId="4D1D35EE" w14:textId="77777777" w:rsidR="00A369B9" w:rsidRPr="00E83242" w:rsidRDefault="00A369B9" w:rsidP="003A5215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8324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Содержание </w:t>
            </w:r>
          </w:p>
          <w:p w14:paraId="74AAD4A8" w14:textId="77777777" w:rsidR="00A369B9" w:rsidRPr="00E83242" w:rsidRDefault="00A369B9" w:rsidP="003A5215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8324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контактной  самостоятельной  работы </w:t>
            </w:r>
            <w:proofErr w:type="gramStart"/>
            <w:r w:rsidRPr="00E8324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обучающихся</w:t>
            </w:r>
            <w:proofErr w:type="gramEnd"/>
            <w:r w:rsidRPr="00E8324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14:paraId="58AD3222" w14:textId="77777777" w:rsidR="00A369B9" w:rsidRPr="00E83242" w:rsidRDefault="00A369B9" w:rsidP="003A5215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8324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Цель </w:t>
            </w:r>
          </w:p>
          <w:p w14:paraId="07691AFF" w14:textId="77777777" w:rsidR="00A369B9" w:rsidRPr="00E83242" w:rsidRDefault="00A369B9" w:rsidP="003A5215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8324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и характер деятельности  </w:t>
            </w:r>
            <w:proofErr w:type="gramStart"/>
            <w:r w:rsidRPr="00E8324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обучающихся</w:t>
            </w:r>
            <w:proofErr w:type="gramEnd"/>
            <w:r w:rsidRPr="00E8324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</w:tc>
      </w:tr>
      <w:tr w:rsidR="00A369B9" w:rsidRPr="00A369B9" w14:paraId="7E48DBF0" w14:textId="77777777" w:rsidTr="00A369B9">
        <w:tc>
          <w:tcPr>
            <w:tcW w:w="720" w:type="dxa"/>
          </w:tcPr>
          <w:p w14:paraId="5A543E18" w14:textId="77777777" w:rsidR="00A369B9" w:rsidRPr="00E83242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4025" w:type="dxa"/>
          </w:tcPr>
          <w:p w14:paraId="6CDF0D4F" w14:textId="0D2A6236" w:rsidR="00A369B9" w:rsidRPr="00E83242" w:rsidRDefault="00A369B9" w:rsidP="003A521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Курация</w:t>
            </w:r>
            <w:proofErr w:type="spellEnd"/>
            <w:r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тематических больных с </w:t>
            </w:r>
            <w:r w:rsidR="00E83242"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ХГ</w:t>
            </w:r>
          </w:p>
        </w:tc>
        <w:tc>
          <w:tcPr>
            <w:tcW w:w="4394" w:type="dxa"/>
          </w:tcPr>
          <w:p w14:paraId="440E93CC" w14:textId="77777777" w:rsidR="00A369B9" w:rsidRPr="00E83242" w:rsidRDefault="00A369B9" w:rsidP="003A521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Умение собрать анамнез, провести </w:t>
            </w:r>
            <w:proofErr w:type="spellStart"/>
            <w:r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физикальное</w:t>
            </w:r>
            <w:proofErr w:type="spellEnd"/>
            <w:r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обследование, сформулировать диагноз, назначить адекватное лечение (ПК-5, ПК-6, ПК-8)</w:t>
            </w:r>
          </w:p>
        </w:tc>
      </w:tr>
      <w:tr w:rsidR="00A369B9" w:rsidRPr="00A369B9" w14:paraId="1E7A1426" w14:textId="77777777" w:rsidTr="00A369B9">
        <w:tc>
          <w:tcPr>
            <w:tcW w:w="720" w:type="dxa"/>
          </w:tcPr>
          <w:p w14:paraId="4C2A766E" w14:textId="77777777" w:rsidR="00A369B9" w:rsidRPr="00E83242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4025" w:type="dxa"/>
          </w:tcPr>
          <w:p w14:paraId="140E37B3" w14:textId="77777777" w:rsidR="00A369B9" w:rsidRPr="00E83242" w:rsidRDefault="00A369B9" w:rsidP="003A5215">
            <w:pPr>
              <w:ind w:hanging="7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Посещение с больными  лечебных и диагностических кабинетов и лабораторий. </w:t>
            </w:r>
          </w:p>
        </w:tc>
        <w:tc>
          <w:tcPr>
            <w:tcW w:w="4394" w:type="dxa"/>
          </w:tcPr>
          <w:p w14:paraId="007B8A6C" w14:textId="77777777" w:rsidR="00A369B9" w:rsidRPr="00E83242" w:rsidRDefault="00A369B9" w:rsidP="003A521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Участие в обследовании и лечении курируемых больных (ПК-6, ПК-8). </w:t>
            </w:r>
          </w:p>
        </w:tc>
      </w:tr>
      <w:tr w:rsidR="00A369B9" w:rsidRPr="00A369B9" w14:paraId="103E9D74" w14:textId="77777777" w:rsidTr="00A369B9">
        <w:tc>
          <w:tcPr>
            <w:tcW w:w="720" w:type="dxa"/>
          </w:tcPr>
          <w:p w14:paraId="4C63B126" w14:textId="77777777" w:rsidR="00A369B9" w:rsidRPr="00E83242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</w:t>
            </w:r>
          </w:p>
        </w:tc>
        <w:tc>
          <w:tcPr>
            <w:tcW w:w="4025" w:type="dxa"/>
          </w:tcPr>
          <w:p w14:paraId="278FDEC1" w14:textId="6118C548" w:rsidR="00A369B9" w:rsidRPr="00E83242" w:rsidRDefault="00A369B9" w:rsidP="003A5215">
            <w:pPr>
              <w:ind w:hanging="70"/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</w:pPr>
            <w:r w:rsidRPr="00E83242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 xml:space="preserve">Анализ результатов дополнительных исследований больных с </w:t>
            </w:r>
            <w:r w:rsidR="00E83242" w:rsidRPr="00E83242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ХГ</w:t>
            </w:r>
            <w:r w:rsidRPr="00E83242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. Оформление истории болезни курируемого больного</w:t>
            </w:r>
          </w:p>
        </w:tc>
        <w:tc>
          <w:tcPr>
            <w:tcW w:w="4394" w:type="dxa"/>
          </w:tcPr>
          <w:p w14:paraId="5561491C" w14:textId="299A07DB" w:rsidR="00A369B9" w:rsidRPr="00E83242" w:rsidRDefault="00A369B9" w:rsidP="003A521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Умение интерпретировать результаты лабораторно-инструментальных исследований (анализов крови, </w:t>
            </w:r>
            <w:r w:rsidR="00E83242"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БХ, ИФА, ПЦР-тестов</w:t>
            </w:r>
            <w:r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 (ПК-8)</w:t>
            </w:r>
          </w:p>
        </w:tc>
      </w:tr>
      <w:tr w:rsidR="00A369B9" w:rsidRPr="00A369B9" w14:paraId="45EC8E66" w14:textId="77777777" w:rsidTr="00A369B9">
        <w:tc>
          <w:tcPr>
            <w:tcW w:w="720" w:type="dxa"/>
          </w:tcPr>
          <w:p w14:paraId="4D2B1C4B" w14:textId="77777777" w:rsidR="00A369B9" w:rsidRPr="00E83242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</w:t>
            </w:r>
          </w:p>
        </w:tc>
        <w:tc>
          <w:tcPr>
            <w:tcW w:w="4025" w:type="dxa"/>
          </w:tcPr>
          <w:p w14:paraId="09E94915" w14:textId="77777777" w:rsidR="00A369B9" w:rsidRPr="00E83242" w:rsidRDefault="00A369B9" w:rsidP="003A5215">
            <w:pPr>
              <w:ind w:hanging="7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Работа с компьютерными </w:t>
            </w:r>
            <w:proofErr w:type="spellStart"/>
            <w:r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тренинговыми</w:t>
            </w:r>
            <w:proofErr w:type="spellEnd"/>
            <w:r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программами, мультимедийным атласом, аудио- и видеоматериалами</w:t>
            </w:r>
          </w:p>
        </w:tc>
        <w:tc>
          <w:tcPr>
            <w:tcW w:w="4394" w:type="dxa"/>
          </w:tcPr>
          <w:p w14:paraId="55A56A51" w14:textId="77777777" w:rsidR="00A369B9" w:rsidRPr="00E83242" w:rsidRDefault="00A369B9" w:rsidP="003A5215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Закрепление знаний по теме, самопроверка уровня усвоения материала (ПК-5, ПК-6, ПК-8, ПК-10, ПК-11). </w:t>
            </w:r>
          </w:p>
        </w:tc>
      </w:tr>
    </w:tbl>
    <w:p w14:paraId="1F1FCB41" w14:textId="77777777" w:rsidR="00954771" w:rsidRDefault="00954771" w:rsidP="00954771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C53B2E" w14:textId="77777777" w:rsidR="00954771" w:rsidRDefault="00954771" w:rsidP="00954771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для самостоятельной внеаудиторной работы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 указанной теме </w:t>
      </w:r>
    </w:p>
    <w:p w14:paraId="267C20E4" w14:textId="77777777" w:rsidR="00954771" w:rsidRDefault="00954771" w:rsidP="00954771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0681C1" w14:textId="2061D61A" w:rsidR="00954771" w:rsidRDefault="00954771" w:rsidP="00954771">
      <w:pPr>
        <w:ind w:left="720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 Письменные задания</w:t>
      </w:r>
    </w:p>
    <w:p w14:paraId="2BAC820F" w14:textId="5FF87538" w:rsidR="00954771" w:rsidRPr="003267D0" w:rsidRDefault="00954771" w:rsidP="00954771">
      <w:pPr>
        <w:ind w:left="720" w:firstLine="69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267D0">
        <w:rPr>
          <w:rFonts w:ascii="Times New Roman" w:hAnsi="Times New Roman" w:cs="Times New Roman"/>
          <w:color w:val="auto"/>
          <w:sz w:val="28"/>
          <w:szCs w:val="28"/>
        </w:rPr>
        <w:t xml:space="preserve">1. Нарисовать схему патогенеза </w:t>
      </w:r>
      <w:r w:rsidR="003267D0" w:rsidRPr="003267D0">
        <w:rPr>
          <w:rFonts w:ascii="Times New Roman" w:hAnsi="Times New Roman" w:cs="Times New Roman"/>
          <w:color w:val="auto"/>
          <w:sz w:val="28"/>
          <w:szCs w:val="28"/>
        </w:rPr>
        <w:t>ХГ</w:t>
      </w:r>
    </w:p>
    <w:p w14:paraId="14065518" w14:textId="17AA287B" w:rsidR="00954771" w:rsidRPr="003267D0" w:rsidRDefault="00954771" w:rsidP="00954771">
      <w:pPr>
        <w:ind w:left="720" w:firstLine="69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267D0">
        <w:rPr>
          <w:rFonts w:ascii="Times New Roman" w:hAnsi="Times New Roman" w:cs="Times New Roman"/>
          <w:color w:val="auto"/>
          <w:sz w:val="28"/>
          <w:szCs w:val="28"/>
        </w:rPr>
        <w:t xml:space="preserve">2. Написать классификацию </w:t>
      </w:r>
      <w:r w:rsidR="003267D0" w:rsidRPr="003267D0">
        <w:rPr>
          <w:rFonts w:ascii="Times New Roman" w:hAnsi="Times New Roman" w:cs="Times New Roman"/>
          <w:color w:val="auto"/>
          <w:sz w:val="28"/>
          <w:szCs w:val="28"/>
        </w:rPr>
        <w:t>ХГ</w:t>
      </w:r>
      <w:r w:rsidRPr="003267D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1FB2374" w14:textId="5AB800A4" w:rsidR="00954771" w:rsidRPr="003267D0" w:rsidRDefault="00954771" w:rsidP="00954771">
      <w:pPr>
        <w:ind w:left="141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267D0">
        <w:rPr>
          <w:rFonts w:ascii="Times New Roman" w:hAnsi="Times New Roman" w:cs="Times New Roman"/>
          <w:color w:val="auto"/>
          <w:sz w:val="28"/>
          <w:szCs w:val="28"/>
        </w:rPr>
        <w:t xml:space="preserve">3. Написать </w:t>
      </w:r>
      <w:r w:rsidR="003267D0" w:rsidRPr="003267D0">
        <w:rPr>
          <w:rFonts w:ascii="Times New Roman" w:hAnsi="Times New Roman" w:cs="Times New Roman"/>
          <w:color w:val="auto"/>
          <w:sz w:val="28"/>
          <w:szCs w:val="28"/>
        </w:rPr>
        <w:t>клинические и лабораторные диагностические критерии ХГ</w:t>
      </w:r>
      <w:r w:rsidRPr="003267D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A8BF9A6" w14:textId="7612FD04" w:rsidR="00954771" w:rsidRPr="003267D0" w:rsidRDefault="00954771" w:rsidP="00954771">
      <w:pPr>
        <w:ind w:left="141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267D0"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r w:rsidR="003267D0" w:rsidRPr="003267D0">
        <w:rPr>
          <w:rFonts w:ascii="Times New Roman" w:hAnsi="Times New Roman" w:cs="Times New Roman"/>
          <w:color w:val="auto"/>
          <w:sz w:val="28"/>
          <w:szCs w:val="28"/>
        </w:rPr>
        <w:t>Выделить основные маркеры активности ХГВ и ХГС</w:t>
      </w:r>
      <w:r w:rsidRPr="003267D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6D97338" w14:textId="0547569D" w:rsidR="00954771" w:rsidRPr="003267D0" w:rsidRDefault="00954771" w:rsidP="003267D0">
      <w:pPr>
        <w:ind w:left="720" w:firstLine="69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267D0">
        <w:rPr>
          <w:rFonts w:ascii="Times New Roman" w:hAnsi="Times New Roman" w:cs="Times New Roman"/>
          <w:color w:val="auto"/>
          <w:sz w:val="28"/>
          <w:szCs w:val="28"/>
        </w:rPr>
        <w:t xml:space="preserve">5. Написать в виде рецептов препараты для лечения </w:t>
      </w:r>
      <w:r w:rsidR="003267D0" w:rsidRPr="003267D0">
        <w:rPr>
          <w:rFonts w:ascii="Times New Roman" w:hAnsi="Times New Roman" w:cs="Times New Roman"/>
          <w:color w:val="auto"/>
          <w:sz w:val="28"/>
          <w:szCs w:val="28"/>
        </w:rPr>
        <w:t>ХГ</w:t>
      </w:r>
      <w:r w:rsidRPr="003267D0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="003267D0" w:rsidRPr="003267D0">
        <w:rPr>
          <w:rFonts w:ascii="Times New Roman" w:hAnsi="Times New Roman" w:cs="Times New Roman"/>
          <w:color w:val="auto"/>
          <w:sz w:val="28"/>
          <w:szCs w:val="28"/>
        </w:rPr>
        <w:t xml:space="preserve">интерфероны, нуклеозиды, </w:t>
      </w:r>
      <w:proofErr w:type="spellStart"/>
      <w:r w:rsidR="003267D0" w:rsidRPr="003267D0">
        <w:rPr>
          <w:rFonts w:ascii="Times New Roman" w:hAnsi="Times New Roman" w:cs="Times New Roman"/>
          <w:color w:val="auto"/>
          <w:sz w:val="28"/>
          <w:szCs w:val="28"/>
        </w:rPr>
        <w:t>иммуносупрессоры</w:t>
      </w:r>
      <w:proofErr w:type="spellEnd"/>
      <w:r w:rsidR="003267D0" w:rsidRPr="003267D0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3267D0" w:rsidRPr="003267D0">
        <w:rPr>
          <w:rFonts w:ascii="Times New Roman" w:hAnsi="Times New Roman" w:cs="Times New Roman"/>
          <w:color w:val="auto"/>
          <w:sz w:val="28"/>
          <w:szCs w:val="28"/>
        </w:rPr>
        <w:t>глюкокортикостероиды</w:t>
      </w:r>
      <w:proofErr w:type="spellEnd"/>
      <w:r w:rsidR="003267D0" w:rsidRPr="003267D0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3267D0" w:rsidRPr="003267D0">
        <w:rPr>
          <w:rFonts w:ascii="Times New Roman" w:hAnsi="Times New Roman" w:cs="Times New Roman"/>
          <w:color w:val="auto"/>
          <w:sz w:val="28"/>
          <w:szCs w:val="28"/>
        </w:rPr>
        <w:t>гепатопротекторы</w:t>
      </w:r>
      <w:proofErr w:type="spellEnd"/>
      <w:r w:rsidR="003267D0" w:rsidRPr="003267D0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3267D0" w:rsidRPr="003267D0">
        <w:rPr>
          <w:rFonts w:ascii="Times New Roman" w:hAnsi="Times New Roman" w:cs="Times New Roman"/>
          <w:color w:val="auto"/>
          <w:sz w:val="28"/>
          <w:szCs w:val="28"/>
        </w:rPr>
        <w:t>урсодезоксихолевую</w:t>
      </w:r>
      <w:proofErr w:type="spellEnd"/>
      <w:r w:rsidR="003267D0" w:rsidRPr="003267D0">
        <w:rPr>
          <w:rFonts w:ascii="Times New Roman" w:hAnsi="Times New Roman" w:cs="Times New Roman"/>
          <w:color w:val="auto"/>
          <w:sz w:val="28"/>
          <w:szCs w:val="28"/>
        </w:rPr>
        <w:t xml:space="preserve"> кислоту</w:t>
      </w:r>
      <w:r w:rsidRPr="003267D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F25F48D" w14:textId="77777777" w:rsidR="00954771" w:rsidRDefault="00954771" w:rsidP="00954771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238A74" w14:textId="77777777" w:rsidR="00954771" w:rsidRDefault="00954771" w:rsidP="00954771">
      <w:pPr>
        <w:pStyle w:val="a8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837E0D" w14:textId="0997D13A" w:rsidR="00A369B9" w:rsidRDefault="00954771" w:rsidP="00954771">
      <w:pPr>
        <w:pStyle w:val="1"/>
        <w:shd w:val="clear" w:color="auto" w:fill="auto"/>
        <w:tabs>
          <w:tab w:val="left" w:pos="1490"/>
        </w:tabs>
        <w:ind w:left="1080"/>
        <w:jc w:val="both"/>
      </w:pPr>
      <w:r>
        <w:t xml:space="preserve">Составить реферат </w:t>
      </w:r>
      <w:r w:rsidR="003267D0" w:rsidRPr="003267D0">
        <w:rPr>
          <w:i/>
        </w:rPr>
        <w:t xml:space="preserve">по теме </w:t>
      </w:r>
      <w:r w:rsidR="003267D0">
        <w:rPr>
          <w:i/>
        </w:rPr>
        <w:t>«</w:t>
      </w:r>
      <w:r w:rsidR="003267D0" w:rsidRPr="003267D0">
        <w:rPr>
          <w:i/>
        </w:rPr>
        <w:t>серологическая диагностик</w:t>
      </w:r>
      <w:r w:rsidR="003267D0">
        <w:rPr>
          <w:i/>
        </w:rPr>
        <w:t>а</w:t>
      </w:r>
      <w:r w:rsidR="003267D0" w:rsidRPr="003267D0">
        <w:rPr>
          <w:i/>
        </w:rPr>
        <w:t xml:space="preserve"> хронических вирусных гепатитов</w:t>
      </w:r>
      <w:r w:rsidR="003267D0">
        <w:rPr>
          <w:i/>
        </w:rPr>
        <w:t>»</w:t>
      </w:r>
      <w:r w:rsidRPr="003267D0">
        <w:t xml:space="preserve"> </w:t>
      </w:r>
      <w:r>
        <w:t>или ситуационную задачу по теме занятия (электронный вариант)</w:t>
      </w:r>
    </w:p>
    <w:p w14:paraId="13878082" w14:textId="77777777" w:rsidR="00C1239D" w:rsidRPr="00C1239D" w:rsidRDefault="00C1239D" w:rsidP="00C1239D">
      <w:pPr>
        <w:widowControl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14:paraId="5059AF27" w14:textId="38C509DA" w:rsidR="00C1239D" w:rsidRPr="00C1239D" w:rsidRDefault="00C1239D" w:rsidP="00C1239D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  <w:r w:rsidRPr="00C1239D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Образец ситуационной задачи</w:t>
      </w:r>
    </w:p>
    <w:p w14:paraId="1BA1404A" w14:textId="77777777" w:rsidR="00C1239D" w:rsidRPr="00C1239D" w:rsidRDefault="00C1239D" w:rsidP="00C1239D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14:paraId="167D9770" w14:textId="7A17BEA4" w:rsidR="003267D0" w:rsidRPr="003267D0" w:rsidRDefault="003267D0" w:rsidP="003267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267D0">
        <w:rPr>
          <w:rFonts w:ascii="Times New Roman" w:hAnsi="Times New Roman"/>
          <w:sz w:val="28"/>
          <w:szCs w:val="28"/>
        </w:rPr>
        <w:lastRenderedPageBreak/>
        <w:t>Больной С., 26 лет, обратился с жалобами на чувство тяжести, дискомфо</w:t>
      </w:r>
      <w:proofErr w:type="gramStart"/>
      <w:r w:rsidRPr="003267D0">
        <w:rPr>
          <w:rFonts w:ascii="Times New Roman" w:hAnsi="Times New Roman"/>
          <w:sz w:val="28"/>
          <w:szCs w:val="28"/>
        </w:rPr>
        <w:t>рт в пр</w:t>
      </w:r>
      <w:proofErr w:type="gramEnd"/>
      <w:r w:rsidRPr="003267D0">
        <w:rPr>
          <w:rFonts w:ascii="Times New Roman" w:hAnsi="Times New Roman"/>
          <w:sz w:val="28"/>
          <w:szCs w:val="28"/>
        </w:rPr>
        <w:t>авом подреберье, слабость, повышенную утомляемость, незначительное повышение Т (до 37,2°).</w:t>
      </w:r>
    </w:p>
    <w:p w14:paraId="6B275E34" w14:textId="1DA8FB00" w:rsidR="003267D0" w:rsidRPr="003267D0" w:rsidRDefault="003267D0" w:rsidP="003267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267D0">
        <w:rPr>
          <w:rFonts w:ascii="Times New Roman" w:hAnsi="Times New Roman"/>
          <w:sz w:val="28"/>
          <w:szCs w:val="28"/>
        </w:rPr>
        <w:t>Впервые подобные жалобы возникли полгода назад, но больной к врачам не обращался, не лечился. В течение последней недели заметил появление небольшой желтушности кожи, в связи с чем, обратился к участковому врачу.</w:t>
      </w:r>
    </w:p>
    <w:p w14:paraId="6055EBC5" w14:textId="76B1F73A" w:rsidR="003267D0" w:rsidRPr="003267D0" w:rsidRDefault="003267D0" w:rsidP="003267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267D0">
        <w:rPr>
          <w:rFonts w:ascii="Times New Roman" w:hAnsi="Times New Roman"/>
          <w:sz w:val="28"/>
          <w:szCs w:val="28"/>
        </w:rPr>
        <w:t xml:space="preserve">В анамнезе больного: эпизод внутривенной наркомании, злоупотребление алкоголем отрицает, инфекционный гепатит в детстве отрицает, имеет длительный стаж курения, отмечает нерегулярное питание, частое употребление жирной, жареной пищи. </w:t>
      </w:r>
    </w:p>
    <w:p w14:paraId="5B42E092" w14:textId="77777777" w:rsidR="003267D0" w:rsidRPr="003267D0" w:rsidRDefault="003267D0" w:rsidP="003267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267D0">
        <w:rPr>
          <w:rFonts w:ascii="Times New Roman" w:hAnsi="Times New Roman"/>
          <w:sz w:val="28"/>
          <w:szCs w:val="28"/>
        </w:rPr>
        <w:t xml:space="preserve">При осмотре: состояние средней тяжести, отмечается </w:t>
      </w:r>
      <w:proofErr w:type="spellStart"/>
      <w:r w:rsidRPr="003267D0">
        <w:rPr>
          <w:rFonts w:ascii="Times New Roman" w:hAnsi="Times New Roman"/>
          <w:sz w:val="28"/>
          <w:szCs w:val="28"/>
        </w:rPr>
        <w:t>субиктеричность</w:t>
      </w:r>
      <w:proofErr w:type="spellEnd"/>
      <w:r w:rsidRPr="003267D0">
        <w:rPr>
          <w:rFonts w:ascii="Times New Roman" w:hAnsi="Times New Roman"/>
          <w:sz w:val="28"/>
          <w:szCs w:val="28"/>
        </w:rPr>
        <w:t xml:space="preserve"> кожи и склер. По органам грудной клетки без особенностей. Живот при поверхностной пальпации мягкий, болезненный, в правом подреберье пальпируется край печени, гладкий, положителен симптом </w:t>
      </w:r>
      <w:proofErr w:type="spellStart"/>
      <w:r w:rsidRPr="003267D0">
        <w:rPr>
          <w:rFonts w:ascii="Times New Roman" w:hAnsi="Times New Roman"/>
          <w:sz w:val="28"/>
          <w:szCs w:val="28"/>
        </w:rPr>
        <w:t>Кера</w:t>
      </w:r>
      <w:proofErr w:type="spellEnd"/>
      <w:r w:rsidRPr="003267D0">
        <w:rPr>
          <w:rFonts w:ascii="Times New Roman" w:hAnsi="Times New Roman"/>
          <w:sz w:val="28"/>
          <w:szCs w:val="28"/>
        </w:rPr>
        <w:t>. Размеры печени по Курлову 12 х 10 х 9 см. Селезенка не пальпируется. Почки не пальпируются. Симптом поколачивания по поясничной области отрицательный с обеих сторон.</w:t>
      </w:r>
    </w:p>
    <w:p w14:paraId="2FAE327B" w14:textId="77777777" w:rsidR="003267D0" w:rsidRPr="003267D0" w:rsidRDefault="003267D0" w:rsidP="003267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267D0">
        <w:rPr>
          <w:rFonts w:ascii="Times New Roman" w:hAnsi="Times New Roman"/>
          <w:sz w:val="28"/>
          <w:szCs w:val="28"/>
        </w:rPr>
        <w:t xml:space="preserve"> Было проведено обследование: общий анализ крови: гемоглобин – 125 г/л, эритроциты 4,6 х 10/л лейкоциты – 9,6 х 10/л, лейкоцитарная формула без особенностей, СОЭ –25 мм/ч. Анализ мочи: уд</w:t>
      </w:r>
      <w:proofErr w:type="gramStart"/>
      <w:r w:rsidRPr="003267D0">
        <w:rPr>
          <w:rFonts w:ascii="Times New Roman" w:hAnsi="Times New Roman"/>
          <w:sz w:val="28"/>
          <w:szCs w:val="28"/>
        </w:rPr>
        <w:t>.</w:t>
      </w:r>
      <w:proofErr w:type="gramEnd"/>
      <w:r w:rsidRPr="003267D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267D0">
        <w:rPr>
          <w:rFonts w:ascii="Times New Roman" w:hAnsi="Times New Roman"/>
          <w:sz w:val="28"/>
          <w:szCs w:val="28"/>
        </w:rPr>
        <w:t>в</w:t>
      </w:r>
      <w:proofErr w:type="gramEnd"/>
      <w:r w:rsidRPr="003267D0">
        <w:rPr>
          <w:rFonts w:ascii="Times New Roman" w:hAnsi="Times New Roman"/>
          <w:sz w:val="28"/>
          <w:szCs w:val="28"/>
        </w:rPr>
        <w:t xml:space="preserve">ес – 1012, белка, глюкозы нет, лейкоциты – 2 – 4 в поле зрения, эритроцитов нет, желчные пигменты отрицательны. По данным биохимии крови общий белок -75 г/л, общий билирубин – 45 </w:t>
      </w:r>
      <w:proofErr w:type="spellStart"/>
      <w:r w:rsidRPr="003267D0">
        <w:rPr>
          <w:rFonts w:ascii="Times New Roman" w:hAnsi="Times New Roman"/>
          <w:sz w:val="28"/>
          <w:szCs w:val="28"/>
        </w:rPr>
        <w:t>ммоль</w:t>
      </w:r>
      <w:proofErr w:type="spellEnd"/>
      <w:r w:rsidRPr="003267D0">
        <w:rPr>
          <w:rFonts w:ascii="Times New Roman" w:hAnsi="Times New Roman"/>
          <w:sz w:val="28"/>
          <w:szCs w:val="28"/>
        </w:rPr>
        <w:t xml:space="preserve">/л, АЛТ -226 </w:t>
      </w:r>
      <w:proofErr w:type="spellStart"/>
      <w:proofErr w:type="gramStart"/>
      <w:r w:rsidRPr="003267D0">
        <w:rPr>
          <w:rFonts w:ascii="Times New Roman" w:hAnsi="Times New Roman"/>
          <w:sz w:val="28"/>
          <w:szCs w:val="28"/>
        </w:rPr>
        <w:t>ед</w:t>
      </w:r>
      <w:proofErr w:type="spellEnd"/>
      <w:proofErr w:type="gramEnd"/>
      <w:r w:rsidRPr="003267D0">
        <w:rPr>
          <w:rFonts w:ascii="Times New Roman" w:hAnsi="Times New Roman"/>
          <w:sz w:val="28"/>
          <w:szCs w:val="28"/>
        </w:rPr>
        <w:t xml:space="preserve">, АСТ-80 ед., глюкоза – 4,1 </w:t>
      </w:r>
      <w:proofErr w:type="spellStart"/>
      <w:r w:rsidRPr="003267D0">
        <w:rPr>
          <w:rFonts w:ascii="Times New Roman" w:hAnsi="Times New Roman"/>
          <w:sz w:val="28"/>
          <w:szCs w:val="28"/>
        </w:rPr>
        <w:t>ммоль</w:t>
      </w:r>
      <w:proofErr w:type="spellEnd"/>
      <w:r w:rsidRPr="003267D0">
        <w:rPr>
          <w:rFonts w:ascii="Times New Roman" w:hAnsi="Times New Roman"/>
          <w:sz w:val="28"/>
          <w:szCs w:val="28"/>
        </w:rPr>
        <w:t xml:space="preserve">/л, </w:t>
      </w:r>
      <w:proofErr w:type="spellStart"/>
      <w:r w:rsidRPr="003267D0">
        <w:rPr>
          <w:rFonts w:ascii="Times New Roman" w:hAnsi="Times New Roman"/>
          <w:sz w:val="28"/>
          <w:szCs w:val="28"/>
        </w:rPr>
        <w:t>креатинин</w:t>
      </w:r>
      <w:proofErr w:type="spellEnd"/>
      <w:r w:rsidRPr="003267D0">
        <w:rPr>
          <w:rFonts w:ascii="Times New Roman" w:hAnsi="Times New Roman"/>
          <w:sz w:val="28"/>
          <w:szCs w:val="28"/>
        </w:rPr>
        <w:t xml:space="preserve"> – 98 </w:t>
      </w:r>
      <w:proofErr w:type="spellStart"/>
      <w:r w:rsidRPr="003267D0">
        <w:rPr>
          <w:rFonts w:ascii="Times New Roman" w:hAnsi="Times New Roman"/>
          <w:sz w:val="28"/>
          <w:szCs w:val="28"/>
        </w:rPr>
        <w:t>мкмоль</w:t>
      </w:r>
      <w:proofErr w:type="spellEnd"/>
      <w:r w:rsidRPr="003267D0">
        <w:rPr>
          <w:rFonts w:ascii="Times New Roman" w:hAnsi="Times New Roman"/>
          <w:sz w:val="28"/>
          <w:szCs w:val="28"/>
        </w:rPr>
        <w:t xml:space="preserve">/л. По результатам УЗИ ОБП выявлена умеренная </w:t>
      </w:r>
      <w:proofErr w:type="spellStart"/>
      <w:r w:rsidRPr="003267D0">
        <w:rPr>
          <w:rFonts w:ascii="Times New Roman" w:hAnsi="Times New Roman"/>
          <w:sz w:val="28"/>
          <w:szCs w:val="28"/>
        </w:rPr>
        <w:t>гепатомегалия</w:t>
      </w:r>
      <w:proofErr w:type="spellEnd"/>
      <w:r w:rsidRPr="003267D0">
        <w:rPr>
          <w:rFonts w:ascii="Times New Roman" w:hAnsi="Times New Roman"/>
          <w:sz w:val="28"/>
          <w:szCs w:val="28"/>
        </w:rPr>
        <w:t xml:space="preserve">, утолщение стенок желчного пузыря до 4 мм </w:t>
      </w:r>
    </w:p>
    <w:p w14:paraId="48D372AC" w14:textId="77777777" w:rsidR="003267D0" w:rsidRPr="003267D0" w:rsidRDefault="003267D0" w:rsidP="003267D0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267D0">
        <w:rPr>
          <w:rFonts w:ascii="Times New Roman" w:hAnsi="Times New Roman"/>
          <w:b/>
          <w:i/>
          <w:sz w:val="28"/>
          <w:szCs w:val="28"/>
        </w:rPr>
        <w:t>Вопросы к задаче:</w:t>
      </w:r>
    </w:p>
    <w:p w14:paraId="72E31017" w14:textId="77777777" w:rsidR="003267D0" w:rsidRPr="003267D0" w:rsidRDefault="003267D0" w:rsidP="003267D0">
      <w:pPr>
        <w:jc w:val="both"/>
        <w:rPr>
          <w:rFonts w:ascii="Times New Roman" w:hAnsi="Times New Roman"/>
          <w:sz w:val="28"/>
          <w:szCs w:val="28"/>
        </w:rPr>
      </w:pPr>
      <w:r w:rsidRPr="003267D0">
        <w:rPr>
          <w:rFonts w:ascii="Times New Roman" w:hAnsi="Times New Roman"/>
          <w:sz w:val="28"/>
          <w:szCs w:val="28"/>
        </w:rPr>
        <w:t>1. Выделите клинические синдромы.</w:t>
      </w:r>
    </w:p>
    <w:p w14:paraId="0BED39DF" w14:textId="77777777" w:rsidR="003267D0" w:rsidRPr="003267D0" w:rsidRDefault="003267D0" w:rsidP="003267D0">
      <w:pPr>
        <w:jc w:val="both"/>
        <w:rPr>
          <w:rFonts w:ascii="Times New Roman" w:hAnsi="Times New Roman"/>
          <w:sz w:val="28"/>
          <w:szCs w:val="28"/>
        </w:rPr>
      </w:pPr>
      <w:r w:rsidRPr="003267D0">
        <w:rPr>
          <w:rFonts w:ascii="Times New Roman" w:hAnsi="Times New Roman"/>
          <w:sz w:val="28"/>
          <w:szCs w:val="28"/>
        </w:rPr>
        <w:t xml:space="preserve">2. Сформулируйте и обоснуйте предварительный диагноз </w:t>
      </w:r>
    </w:p>
    <w:p w14:paraId="26D1C8B3" w14:textId="77777777" w:rsidR="003267D0" w:rsidRPr="003267D0" w:rsidRDefault="003267D0" w:rsidP="003267D0">
      <w:pPr>
        <w:jc w:val="both"/>
        <w:rPr>
          <w:rFonts w:ascii="Times New Roman" w:hAnsi="Times New Roman"/>
          <w:sz w:val="28"/>
          <w:szCs w:val="28"/>
        </w:rPr>
      </w:pPr>
      <w:r w:rsidRPr="003267D0">
        <w:rPr>
          <w:rFonts w:ascii="Times New Roman" w:hAnsi="Times New Roman"/>
          <w:sz w:val="28"/>
          <w:szCs w:val="28"/>
        </w:rPr>
        <w:t>3. Какие факторы риска поражения печени имеются у больного?</w:t>
      </w:r>
    </w:p>
    <w:p w14:paraId="590D46B4" w14:textId="77777777" w:rsidR="003267D0" w:rsidRPr="003267D0" w:rsidRDefault="003267D0" w:rsidP="003267D0">
      <w:pPr>
        <w:jc w:val="both"/>
        <w:rPr>
          <w:rFonts w:ascii="Times New Roman" w:hAnsi="Times New Roman"/>
          <w:sz w:val="28"/>
          <w:szCs w:val="28"/>
        </w:rPr>
      </w:pPr>
      <w:r w:rsidRPr="003267D0">
        <w:rPr>
          <w:rFonts w:ascii="Times New Roman" w:hAnsi="Times New Roman"/>
          <w:sz w:val="28"/>
          <w:szCs w:val="28"/>
        </w:rPr>
        <w:t>4. Сформулируйте алгоритм дальнейших исследований</w:t>
      </w:r>
    </w:p>
    <w:p w14:paraId="6D5E52C3" w14:textId="77777777" w:rsidR="003267D0" w:rsidRPr="003267D0" w:rsidRDefault="003267D0" w:rsidP="003267D0">
      <w:pPr>
        <w:rPr>
          <w:rFonts w:ascii="Times New Roman" w:hAnsi="Times New Roman"/>
          <w:sz w:val="28"/>
          <w:szCs w:val="28"/>
        </w:rPr>
      </w:pPr>
      <w:r w:rsidRPr="003267D0">
        <w:rPr>
          <w:rFonts w:ascii="Times New Roman" w:hAnsi="Times New Roman"/>
          <w:sz w:val="28"/>
          <w:szCs w:val="28"/>
        </w:rPr>
        <w:t>5.  Назовите основные серологические маркеры вирусных гепатитов</w:t>
      </w:r>
      <w:proofErr w:type="gramStart"/>
      <w:r w:rsidRPr="003267D0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3267D0">
        <w:rPr>
          <w:rFonts w:ascii="Times New Roman" w:hAnsi="Times New Roman"/>
          <w:sz w:val="28"/>
          <w:szCs w:val="28"/>
        </w:rPr>
        <w:t xml:space="preserve"> и С</w:t>
      </w:r>
    </w:p>
    <w:p w14:paraId="5699E7D8" w14:textId="77777777" w:rsidR="003267D0" w:rsidRPr="003267D0" w:rsidRDefault="003267D0" w:rsidP="003267D0">
      <w:pPr>
        <w:jc w:val="both"/>
        <w:rPr>
          <w:rFonts w:ascii="Times New Roman" w:hAnsi="Times New Roman"/>
          <w:sz w:val="28"/>
          <w:szCs w:val="28"/>
        </w:rPr>
      </w:pPr>
      <w:r w:rsidRPr="003267D0">
        <w:rPr>
          <w:rFonts w:ascii="Times New Roman" w:hAnsi="Times New Roman"/>
          <w:sz w:val="28"/>
          <w:szCs w:val="28"/>
        </w:rPr>
        <w:t>7. Назначьте необходимое лечение</w:t>
      </w:r>
    </w:p>
    <w:p w14:paraId="69601D9C" w14:textId="77777777" w:rsidR="003267D0" w:rsidRPr="003267D0" w:rsidRDefault="003267D0" w:rsidP="003267D0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267D0">
        <w:rPr>
          <w:rFonts w:ascii="Times New Roman" w:hAnsi="Times New Roman"/>
          <w:b/>
          <w:i/>
          <w:sz w:val="28"/>
          <w:szCs w:val="28"/>
        </w:rPr>
        <w:t>Эталоны ответов к задаче:</w:t>
      </w:r>
    </w:p>
    <w:p w14:paraId="275CE934" w14:textId="77777777" w:rsidR="003267D0" w:rsidRPr="003267D0" w:rsidRDefault="003267D0" w:rsidP="003267D0">
      <w:pPr>
        <w:widowControl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3267D0">
        <w:rPr>
          <w:rFonts w:ascii="Times New Roman" w:hAnsi="Times New Roman"/>
          <w:sz w:val="28"/>
          <w:szCs w:val="28"/>
        </w:rPr>
        <w:t xml:space="preserve">Основные синдромы – </w:t>
      </w:r>
      <w:proofErr w:type="gramStart"/>
      <w:r w:rsidRPr="003267D0">
        <w:rPr>
          <w:rFonts w:ascii="Times New Roman" w:hAnsi="Times New Roman"/>
          <w:sz w:val="28"/>
          <w:szCs w:val="28"/>
        </w:rPr>
        <w:t>астенический</w:t>
      </w:r>
      <w:proofErr w:type="gramEnd"/>
      <w:r w:rsidRPr="003267D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267D0">
        <w:rPr>
          <w:rFonts w:ascii="Times New Roman" w:hAnsi="Times New Roman"/>
          <w:sz w:val="28"/>
          <w:szCs w:val="28"/>
        </w:rPr>
        <w:t>гепатомегалии</w:t>
      </w:r>
      <w:proofErr w:type="spellEnd"/>
      <w:r w:rsidRPr="003267D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267D0">
        <w:rPr>
          <w:rFonts w:ascii="Times New Roman" w:hAnsi="Times New Roman"/>
          <w:sz w:val="28"/>
          <w:szCs w:val="28"/>
        </w:rPr>
        <w:t>холестатический</w:t>
      </w:r>
      <w:proofErr w:type="spellEnd"/>
      <w:r w:rsidRPr="003267D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267D0">
        <w:rPr>
          <w:rFonts w:ascii="Times New Roman" w:hAnsi="Times New Roman"/>
          <w:sz w:val="28"/>
          <w:szCs w:val="28"/>
        </w:rPr>
        <w:t>цитолитический</w:t>
      </w:r>
      <w:proofErr w:type="spellEnd"/>
      <w:r w:rsidRPr="003267D0">
        <w:rPr>
          <w:rFonts w:ascii="Times New Roman" w:hAnsi="Times New Roman"/>
          <w:sz w:val="28"/>
          <w:szCs w:val="28"/>
        </w:rPr>
        <w:t xml:space="preserve"> </w:t>
      </w:r>
    </w:p>
    <w:p w14:paraId="326B2936" w14:textId="77777777" w:rsidR="003267D0" w:rsidRPr="003267D0" w:rsidRDefault="003267D0" w:rsidP="003267D0">
      <w:pPr>
        <w:widowControl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3267D0">
        <w:rPr>
          <w:rFonts w:ascii="Times New Roman" w:hAnsi="Times New Roman"/>
          <w:sz w:val="28"/>
          <w:szCs w:val="28"/>
        </w:rPr>
        <w:t>Хронический вирусный гепатит (</w:t>
      </w:r>
      <w:proofErr w:type="gramStart"/>
      <w:r w:rsidRPr="003267D0">
        <w:rPr>
          <w:rFonts w:ascii="Times New Roman" w:hAnsi="Times New Roman"/>
          <w:sz w:val="28"/>
          <w:szCs w:val="28"/>
        </w:rPr>
        <w:t>В</w:t>
      </w:r>
      <w:proofErr w:type="gramEnd"/>
      <w:r w:rsidRPr="003267D0">
        <w:rPr>
          <w:rFonts w:ascii="Times New Roman" w:hAnsi="Times New Roman"/>
          <w:sz w:val="28"/>
          <w:szCs w:val="28"/>
        </w:rPr>
        <w:t xml:space="preserve"> или С), активная фаза (репликация). </w:t>
      </w:r>
      <w:proofErr w:type="spellStart"/>
      <w:r w:rsidRPr="003267D0">
        <w:rPr>
          <w:rFonts w:ascii="Times New Roman" w:hAnsi="Times New Roman"/>
          <w:sz w:val="28"/>
          <w:szCs w:val="28"/>
        </w:rPr>
        <w:t>Соп</w:t>
      </w:r>
      <w:proofErr w:type="spellEnd"/>
      <w:r w:rsidRPr="003267D0">
        <w:rPr>
          <w:rFonts w:ascii="Times New Roman" w:hAnsi="Times New Roman"/>
          <w:sz w:val="28"/>
          <w:szCs w:val="28"/>
        </w:rPr>
        <w:t xml:space="preserve">. хронический </w:t>
      </w:r>
      <w:proofErr w:type="spellStart"/>
      <w:r w:rsidRPr="003267D0">
        <w:rPr>
          <w:rFonts w:ascii="Times New Roman" w:hAnsi="Times New Roman"/>
          <w:sz w:val="28"/>
          <w:szCs w:val="28"/>
        </w:rPr>
        <w:t>бескаменный</w:t>
      </w:r>
      <w:proofErr w:type="spellEnd"/>
      <w:r w:rsidRPr="003267D0">
        <w:rPr>
          <w:rFonts w:ascii="Times New Roman" w:hAnsi="Times New Roman"/>
          <w:sz w:val="28"/>
          <w:szCs w:val="28"/>
        </w:rPr>
        <w:t xml:space="preserve"> холецистит</w:t>
      </w:r>
    </w:p>
    <w:p w14:paraId="5418D4BB" w14:textId="77777777" w:rsidR="003267D0" w:rsidRPr="003267D0" w:rsidRDefault="003267D0" w:rsidP="003267D0">
      <w:pPr>
        <w:widowControl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3267D0">
        <w:rPr>
          <w:rFonts w:ascii="Times New Roman" w:hAnsi="Times New Roman"/>
          <w:sz w:val="28"/>
          <w:szCs w:val="28"/>
        </w:rPr>
        <w:t>Внутривенная наркомания, неправильное питание</w:t>
      </w:r>
    </w:p>
    <w:p w14:paraId="57A5FB26" w14:textId="77777777" w:rsidR="003267D0" w:rsidRPr="003267D0" w:rsidRDefault="003267D0" w:rsidP="003267D0">
      <w:pPr>
        <w:widowControl/>
        <w:numPr>
          <w:ilvl w:val="0"/>
          <w:numId w:val="21"/>
        </w:numPr>
        <w:tabs>
          <w:tab w:val="clear" w:pos="720"/>
        </w:tabs>
        <w:jc w:val="both"/>
        <w:rPr>
          <w:rFonts w:ascii="Times New Roman" w:hAnsi="Times New Roman"/>
          <w:sz w:val="28"/>
          <w:szCs w:val="28"/>
        </w:rPr>
      </w:pPr>
      <w:r w:rsidRPr="003267D0">
        <w:rPr>
          <w:rFonts w:ascii="Times New Roman" w:hAnsi="Times New Roman"/>
          <w:sz w:val="28"/>
          <w:szCs w:val="28"/>
        </w:rPr>
        <w:t>Далее кровь на маркеры вирусных гепатитов</w:t>
      </w:r>
      <w:proofErr w:type="gramStart"/>
      <w:r w:rsidRPr="003267D0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3267D0">
        <w:rPr>
          <w:rFonts w:ascii="Times New Roman" w:hAnsi="Times New Roman"/>
          <w:sz w:val="28"/>
          <w:szCs w:val="28"/>
        </w:rPr>
        <w:t xml:space="preserve"> и С, определение маркеров активности (ПЦР), при необходимости другие иммунологические исследования (</w:t>
      </w:r>
      <w:proofErr w:type="spellStart"/>
      <w:r w:rsidRPr="003267D0">
        <w:rPr>
          <w:rFonts w:ascii="Times New Roman" w:hAnsi="Times New Roman"/>
          <w:sz w:val="28"/>
          <w:szCs w:val="28"/>
        </w:rPr>
        <w:t>противопеченочные</w:t>
      </w:r>
      <w:proofErr w:type="spellEnd"/>
      <w:r w:rsidRPr="003267D0">
        <w:rPr>
          <w:rFonts w:ascii="Times New Roman" w:hAnsi="Times New Roman"/>
          <w:sz w:val="28"/>
          <w:szCs w:val="28"/>
        </w:rPr>
        <w:t xml:space="preserve"> антитела)</w:t>
      </w:r>
    </w:p>
    <w:p w14:paraId="15A0CC41" w14:textId="77777777" w:rsidR="003267D0" w:rsidRPr="003267D0" w:rsidRDefault="003267D0" w:rsidP="003267D0">
      <w:pPr>
        <w:pStyle w:val="a6"/>
        <w:numPr>
          <w:ilvl w:val="0"/>
          <w:numId w:val="21"/>
        </w:numPr>
        <w:ind w:right="-1"/>
        <w:rPr>
          <w:szCs w:val="28"/>
        </w:rPr>
      </w:pPr>
      <w:proofErr w:type="spellStart"/>
      <w:r w:rsidRPr="003267D0">
        <w:rPr>
          <w:szCs w:val="28"/>
          <w:lang w:val="en-US"/>
        </w:rPr>
        <w:t>HBsAg</w:t>
      </w:r>
      <w:proofErr w:type="spellEnd"/>
      <w:r w:rsidRPr="003267D0">
        <w:rPr>
          <w:szCs w:val="28"/>
        </w:rPr>
        <w:t xml:space="preserve">, </w:t>
      </w:r>
      <w:proofErr w:type="spellStart"/>
      <w:r w:rsidRPr="003267D0">
        <w:rPr>
          <w:szCs w:val="28"/>
          <w:lang w:val="en-US"/>
        </w:rPr>
        <w:t>HBeAg</w:t>
      </w:r>
      <w:proofErr w:type="spellEnd"/>
      <w:r w:rsidRPr="003267D0">
        <w:rPr>
          <w:szCs w:val="28"/>
        </w:rPr>
        <w:t xml:space="preserve">, </w:t>
      </w:r>
      <w:proofErr w:type="spellStart"/>
      <w:r w:rsidRPr="003267D0">
        <w:rPr>
          <w:szCs w:val="28"/>
          <w:lang w:val="en-US"/>
        </w:rPr>
        <w:t>HBcAg</w:t>
      </w:r>
      <w:proofErr w:type="spellEnd"/>
      <w:r w:rsidRPr="003267D0">
        <w:rPr>
          <w:szCs w:val="28"/>
        </w:rPr>
        <w:t>, антитела к ним (</w:t>
      </w:r>
      <w:proofErr w:type="spellStart"/>
      <w:r w:rsidRPr="003267D0">
        <w:rPr>
          <w:szCs w:val="28"/>
          <w:lang w:val="en-US"/>
        </w:rPr>
        <w:t>IgG</w:t>
      </w:r>
      <w:proofErr w:type="spellEnd"/>
      <w:r w:rsidRPr="003267D0">
        <w:rPr>
          <w:szCs w:val="28"/>
        </w:rPr>
        <w:t>,</w:t>
      </w:r>
      <w:r w:rsidRPr="003267D0">
        <w:rPr>
          <w:szCs w:val="28"/>
          <w:lang w:val="en-US"/>
        </w:rPr>
        <w:t>M</w:t>
      </w:r>
      <w:r w:rsidRPr="003267D0">
        <w:rPr>
          <w:szCs w:val="28"/>
        </w:rPr>
        <w:t xml:space="preserve">), антитела к </w:t>
      </w:r>
      <w:r w:rsidRPr="003267D0">
        <w:rPr>
          <w:szCs w:val="28"/>
          <w:lang w:val="en-US"/>
        </w:rPr>
        <w:t>HCV</w:t>
      </w:r>
      <w:r w:rsidRPr="003267D0">
        <w:rPr>
          <w:szCs w:val="28"/>
        </w:rPr>
        <w:t>(</w:t>
      </w:r>
      <w:proofErr w:type="spellStart"/>
      <w:r w:rsidRPr="003267D0">
        <w:rPr>
          <w:szCs w:val="28"/>
          <w:lang w:val="en-US"/>
        </w:rPr>
        <w:t>IgG</w:t>
      </w:r>
      <w:proofErr w:type="spellEnd"/>
      <w:r w:rsidRPr="003267D0">
        <w:rPr>
          <w:szCs w:val="28"/>
        </w:rPr>
        <w:t>,</w:t>
      </w:r>
      <w:r w:rsidRPr="003267D0">
        <w:rPr>
          <w:szCs w:val="28"/>
          <w:lang w:val="en-US"/>
        </w:rPr>
        <w:t>M</w:t>
      </w:r>
      <w:r w:rsidRPr="003267D0">
        <w:rPr>
          <w:szCs w:val="28"/>
        </w:rPr>
        <w:t>), фрагменты ДНК/РНК вирусов в крови</w:t>
      </w:r>
    </w:p>
    <w:p w14:paraId="54C89F39" w14:textId="77777777" w:rsidR="003267D0" w:rsidRPr="003267D0" w:rsidRDefault="003267D0" w:rsidP="003267D0">
      <w:pPr>
        <w:pStyle w:val="a6"/>
        <w:numPr>
          <w:ilvl w:val="0"/>
          <w:numId w:val="21"/>
        </w:numPr>
        <w:ind w:right="-1"/>
        <w:rPr>
          <w:szCs w:val="28"/>
        </w:rPr>
      </w:pPr>
      <w:r w:rsidRPr="003267D0">
        <w:rPr>
          <w:szCs w:val="28"/>
        </w:rPr>
        <w:lastRenderedPageBreak/>
        <w:t xml:space="preserve">препараты α-интерферона, </w:t>
      </w:r>
      <w:proofErr w:type="spellStart"/>
      <w:r w:rsidRPr="003267D0">
        <w:rPr>
          <w:szCs w:val="28"/>
        </w:rPr>
        <w:t>гепатопротекторы</w:t>
      </w:r>
      <w:proofErr w:type="spellEnd"/>
      <w:r w:rsidRPr="003267D0">
        <w:rPr>
          <w:szCs w:val="28"/>
        </w:rPr>
        <w:t xml:space="preserve">, </w:t>
      </w:r>
      <w:proofErr w:type="spellStart"/>
      <w:r w:rsidRPr="003267D0">
        <w:rPr>
          <w:szCs w:val="28"/>
        </w:rPr>
        <w:t>урсодезоксихолевая</w:t>
      </w:r>
      <w:proofErr w:type="spellEnd"/>
      <w:r w:rsidRPr="003267D0">
        <w:rPr>
          <w:szCs w:val="28"/>
        </w:rPr>
        <w:t xml:space="preserve"> кислота</w:t>
      </w:r>
    </w:p>
    <w:p w14:paraId="7A3FECED" w14:textId="2466702C" w:rsidR="00C1239D" w:rsidRPr="00C1239D" w:rsidRDefault="00C1239D" w:rsidP="00C1239D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1239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Формы контроля освоения заданий по самостоятельной контактной работе по данной теме.</w:t>
      </w:r>
    </w:p>
    <w:p w14:paraId="017133B7" w14:textId="77777777" w:rsidR="00C1239D" w:rsidRPr="00C1239D" w:rsidRDefault="00C1239D" w:rsidP="00C1239D">
      <w:pPr>
        <w:widowControl/>
        <w:numPr>
          <w:ilvl w:val="0"/>
          <w:numId w:val="15"/>
        </w:numPr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123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Демонстрация преподавателю приобретенных самостоятельно практических умений и навыков, результатов интерпретации данных лабораторных и инструментальных исследований, результатов курации тематических больных, формулировку клинического диагноза, составление плана обследования и лечения курируемого больного.</w:t>
      </w:r>
    </w:p>
    <w:p w14:paraId="6ED9B172" w14:textId="77777777" w:rsidR="00C1239D" w:rsidRPr="00C1239D" w:rsidRDefault="00C1239D" w:rsidP="00C1239D">
      <w:pPr>
        <w:widowControl/>
        <w:numPr>
          <w:ilvl w:val="0"/>
          <w:numId w:val="15"/>
        </w:numPr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123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Решение тестовых заданий</w:t>
      </w:r>
      <w:r w:rsidR="00515B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(открытой формы</w:t>
      </w:r>
      <w:r w:rsidR="00B820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закрытой формы с одним или несколькими вариантами ответов, </w:t>
      </w:r>
      <w:r w:rsidR="00515B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соответствие) </w:t>
      </w:r>
      <w:r w:rsidRPr="00C123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 ситуационных задач. </w:t>
      </w:r>
    </w:p>
    <w:p w14:paraId="30794493" w14:textId="77777777" w:rsidR="00C1239D" w:rsidRDefault="00C1239D" w:rsidP="000C695F">
      <w:pPr>
        <w:pStyle w:val="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</w:p>
    <w:p w14:paraId="73B0B2E0" w14:textId="3195ECE6" w:rsidR="0009679B" w:rsidRPr="00CF6E17" w:rsidRDefault="0009679B" w:rsidP="0009679B">
      <w:pPr>
        <w:pStyle w:val="a6"/>
        <w:ind w:right="-1"/>
        <w:rPr>
          <w:b/>
          <w:sz w:val="24"/>
          <w:szCs w:val="24"/>
          <w:lang w:val="ru-RU"/>
        </w:rPr>
      </w:pPr>
      <w:bookmarkStart w:id="1" w:name="_Hlk77781478"/>
      <w:r>
        <w:rPr>
          <w:b/>
          <w:sz w:val="24"/>
          <w:szCs w:val="24"/>
        </w:rPr>
        <w:t>Рекомендуемая литература</w:t>
      </w:r>
      <w:r>
        <w:rPr>
          <w:b/>
          <w:sz w:val="24"/>
          <w:szCs w:val="24"/>
          <w:lang w:val="ru-RU"/>
        </w:rPr>
        <w:t xml:space="preserve"> (основная, дополнительная и электронные ресурсы)</w:t>
      </w:r>
      <w:r>
        <w:rPr>
          <w:b/>
          <w:sz w:val="24"/>
          <w:szCs w:val="24"/>
        </w:rPr>
        <w:t>:</w:t>
      </w:r>
    </w:p>
    <w:p w14:paraId="5CCB2CBD" w14:textId="77777777" w:rsidR="0009679B" w:rsidRPr="00100A5F" w:rsidRDefault="0009679B" w:rsidP="0009679B">
      <w:pPr>
        <w:pStyle w:val="a6"/>
        <w:ind w:left="720" w:right="-1" w:firstLine="0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417"/>
        <w:gridCol w:w="1409"/>
        <w:gridCol w:w="1285"/>
        <w:gridCol w:w="1098"/>
      </w:tblGrid>
      <w:tr w:rsidR="0009679B" w:rsidRPr="0009679B" w14:paraId="5651BE06" w14:textId="77777777" w:rsidTr="002D0E45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0481E" w14:textId="77777777" w:rsidR="0009679B" w:rsidRPr="0009679B" w:rsidRDefault="0009679B" w:rsidP="002D0E45">
            <w:pPr>
              <w:spacing w:after="200"/>
              <w:rPr>
                <w:rFonts w:ascii="Times New Roman" w:hAnsi="Times New Roman" w:cs="Times New Roman"/>
                <w:b/>
              </w:rPr>
            </w:pPr>
            <w:proofErr w:type="gramStart"/>
            <w:r w:rsidRPr="0009679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9679B">
              <w:rPr>
                <w:rFonts w:ascii="Times New Roman" w:hAnsi="Times New Roman" w:cs="Times New Roman"/>
                <w:b/>
              </w:rPr>
              <w:t>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B9199" w14:textId="77777777" w:rsidR="0009679B" w:rsidRPr="0009679B" w:rsidRDefault="0009679B" w:rsidP="002D0E45">
            <w:pPr>
              <w:spacing w:after="200"/>
              <w:jc w:val="center"/>
              <w:rPr>
                <w:rFonts w:ascii="Times New Roman" w:hAnsi="Times New Roman" w:cs="Times New Roman"/>
                <w:b/>
              </w:rPr>
            </w:pPr>
            <w:r w:rsidRPr="0009679B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D673C" w14:textId="77777777" w:rsidR="0009679B" w:rsidRPr="0009679B" w:rsidRDefault="0009679B" w:rsidP="002D0E45">
            <w:pPr>
              <w:spacing w:after="200"/>
              <w:jc w:val="center"/>
              <w:rPr>
                <w:rFonts w:ascii="Times New Roman" w:hAnsi="Times New Roman" w:cs="Times New Roman"/>
                <w:b/>
              </w:rPr>
            </w:pPr>
            <w:r w:rsidRPr="0009679B">
              <w:rPr>
                <w:rFonts w:ascii="Times New Roman" w:hAnsi="Times New Roman" w:cs="Times New Roman"/>
                <w:b/>
              </w:rPr>
              <w:t>Автор (ы)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E3BAB" w14:textId="77777777" w:rsidR="0009679B" w:rsidRPr="0009679B" w:rsidRDefault="0009679B" w:rsidP="002D0E45">
            <w:pPr>
              <w:spacing w:after="200"/>
              <w:jc w:val="center"/>
              <w:rPr>
                <w:rFonts w:ascii="Times New Roman" w:hAnsi="Times New Roman" w:cs="Times New Roman"/>
                <w:b/>
              </w:rPr>
            </w:pPr>
            <w:r w:rsidRPr="0009679B">
              <w:rPr>
                <w:rFonts w:ascii="Times New Roman" w:hAnsi="Times New Roman" w:cs="Times New Roman"/>
                <w:b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3E4EB" w14:textId="77777777" w:rsidR="0009679B" w:rsidRPr="0009679B" w:rsidRDefault="0009679B" w:rsidP="002D0E45">
            <w:pPr>
              <w:spacing w:after="20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9679B">
              <w:rPr>
                <w:rFonts w:ascii="Times New Roman" w:hAnsi="Times New Roman" w:cs="Times New Roman"/>
                <w:b/>
              </w:rPr>
              <w:t xml:space="preserve">Кол-во </w:t>
            </w:r>
            <w:proofErr w:type="spellStart"/>
            <w:proofErr w:type="gramStart"/>
            <w:r w:rsidRPr="0009679B">
              <w:rPr>
                <w:rFonts w:ascii="Times New Roman" w:hAnsi="Times New Roman" w:cs="Times New Roman"/>
                <w:b/>
              </w:rPr>
              <w:t>экз</w:t>
            </w:r>
            <w:proofErr w:type="spellEnd"/>
            <w:proofErr w:type="gramEnd"/>
          </w:p>
        </w:tc>
      </w:tr>
      <w:tr w:rsidR="0009679B" w:rsidRPr="0009679B" w14:paraId="44EE1A20" w14:textId="77777777" w:rsidTr="002D0E45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3BDEE" w14:textId="77777777" w:rsidR="0009679B" w:rsidRPr="0009679B" w:rsidRDefault="0009679B" w:rsidP="002D0E4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A0D74" w14:textId="77777777" w:rsidR="0009679B" w:rsidRPr="0009679B" w:rsidRDefault="0009679B" w:rsidP="002D0E4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30B9C" w14:textId="77777777" w:rsidR="0009679B" w:rsidRPr="0009679B" w:rsidRDefault="0009679B" w:rsidP="002D0E4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12BCC" w14:textId="77777777" w:rsidR="0009679B" w:rsidRPr="0009679B" w:rsidRDefault="0009679B" w:rsidP="002D0E4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A1FEF" w14:textId="77777777" w:rsidR="0009679B" w:rsidRPr="0009679B" w:rsidRDefault="0009679B" w:rsidP="002D0E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679B">
              <w:rPr>
                <w:rFonts w:ascii="Times New Roman" w:hAnsi="Times New Roman" w:cs="Times New Roman"/>
                <w:b/>
              </w:rPr>
              <w:t xml:space="preserve">в </w:t>
            </w:r>
            <w:proofErr w:type="spellStart"/>
            <w:r w:rsidRPr="0009679B">
              <w:rPr>
                <w:rFonts w:ascii="Times New Roman" w:hAnsi="Times New Roman" w:cs="Times New Roman"/>
                <w:b/>
              </w:rPr>
              <w:t>биб</w:t>
            </w:r>
            <w:proofErr w:type="spellEnd"/>
            <w:r w:rsidRPr="0009679B">
              <w:rPr>
                <w:rFonts w:ascii="Times New Roman" w:hAnsi="Times New Roman" w:cs="Times New Roman"/>
                <w:b/>
              </w:rPr>
              <w:t>-</w:t>
            </w:r>
          </w:p>
          <w:p w14:paraId="4DB7B9BD" w14:textId="77777777" w:rsidR="0009679B" w:rsidRPr="0009679B" w:rsidRDefault="0009679B" w:rsidP="002D0E4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 w:rsidRPr="0009679B">
              <w:rPr>
                <w:rFonts w:ascii="Times New Roman" w:hAnsi="Times New Roman" w:cs="Times New Roman"/>
                <w:b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D5E0F" w14:textId="77777777" w:rsidR="0009679B" w:rsidRPr="0009679B" w:rsidRDefault="0009679B" w:rsidP="002D0E4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9679B">
              <w:rPr>
                <w:rFonts w:ascii="Times New Roman" w:hAnsi="Times New Roman" w:cs="Times New Roman"/>
                <w:b/>
              </w:rPr>
              <w:t>на кафедре</w:t>
            </w:r>
          </w:p>
        </w:tc>
      </w:tr>
      <w:tr w:rsidR="0009679B" w:rsidRPr="0009679B" w14:paraId="1E4501FD" w14:textId="77777777" w:rsidTr="002D0E4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D0BB2" w14:textId="77777777" w:rsidR="0009679B" w:rsidRPr="0009679B" w:rsidRDefault="0009679B" w:rsidP="002D0E45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6B635" w14:textId="77777777" w:rsidR="0009679B" w:rsidRPr="0009679B" w:rsidRDefault="0009679B" w:rsidP="002D0E45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8E38D" w14:textId="77777777" w:rsidR="0009679B" w:rsidRPr="0009679B" w:rsidRDefault="0009679B" w:rsidP="002D0E4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09679B">
              <w:rPr>
                <w:rFonts w:ascii="Times New Roman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E58F5" w14:textId="77777777" w:rsidR="0009679B" w:rsidRPr="0009679B" w:rsidRDefault="0009679B" w:rsidP="002D0E45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7ACD0" w14:textId="77777777" w:rsidR="0009679B" w:rsidRPr="0009679B" w:rsidRDefault="0009679B" w:rsidP="002D0E45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D5A10" w14:textId="77777777" w:rsidR="0009679B" w:rsidRPr="0009679B" w:rsidRDefault="0009679B" w:rsidP="002D0E45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09679B" w:rsidRPr="0009679B" w14:paraId="4354A15A" w14:textId="77777777" w:rsidTr="002D0E4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A0925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DC028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9679B">
              <w:rPr>
                <w:rFonts w:ascii="Times New Roman" w:hAnsi="Times New Roman" w:cs="Times New Roman"/>
              </w:rPr>
              <w:t xml:space="preserve">Внутренние болезни [Электронный ресурс] / В. И. </w:t>
            </w:r>
            <w:proofErr w:type="spellStart"/>
            <w:r w:rsidRPr="0009679B">
              <w:rPr>
                <w:rFonts w:ascii="Times New Roman" w:hAnsi="Times New Roman" w:cs="Times New Roman"/>
              </w:rPr>
              <w:t>Маколкин</w:t>
            </w:r>
            <w:proofErr w:type="spellEnd"/>
            <w:r w:rsidRPr="0009679B">
              <w:rPr>
                <w:rFonts w:ascii="Times New Roman" w:hAnsi="Times New Roman" w:cs="Times New Roman"/>
              </w:rPr>
              <w:t xml:space="preserve">, С. И. Овчаренко, В. А. </w:t>
            </w:r>
            <w:proofErr w:type="spellStart"/>
            <w:r w:rsidRPr="0009679B">
              <w:rPr>
                <w:rFonts w:ascii="Times New Roman" w:hAnsi="Times New Roman" w:cs="Times New Roman"/>
              </w:rPr>
              <w:t>Сулимов</w:t>
            </w:r>
            <w:proofErr w:type="spellEnd"/>
            <w:r w:rsidRPr="0009679B">
              <w:rPr>
                <w:rFonts w:ascii="Times New Roman" w:hAnsi="Times New Roman" w:cs="Times New Roman"/>
              </w:rPr>
              <w:t xml:space="preserve">. - 6-е изд., </w:t>
            </w:r>
            <w:proofErr w:type="spellStart"/>
            <w:r w:rsidRPr="0009679B">
              <w:rPr>
                <w:rFonts w:ascii="Times New Roman" w:hAnsi="Times New Roman" w:cs="Times New Roman"/>
              </w:rPr>
              <w:t>испр</w:t>
            </w:r>
            <w:proofErr w:type="spellEnd"/>
            <w:r w:rsidRPr="0009679B">
              <w:rPr>
                <w:rFonts w:ascii="Times New Roman" w:hAnsi="Times New Roman" w:cs="Times New Roman"/>
              </w:rPr>
              <w:t>. и доп. Электрон. текстовые дан</w:t>
            </w:r>
            <w:proofErr w:type="gramStart"/>
            <w:r w:rsidRPr="0009679B">
              <w:rPr>
                <w:rFonts w:ascii="Times New Roman" w:hAnsi="Times New Roman" w:cs="Times New Roman"/>
              </w:rPr>
              <w:t xml:space="preserve">. - - </w:t>
            </w:r>
            <w:proofErr w:type="gramEnd"/>
            <w:r w:rsidRPr="0009679B">
              <w:rPr>
                <w:rFonts w:ascii="Times New Roman" w:hAnsi="Times New Roman" w:cs="Times New Roman"/>
              </w:rPr>
              <w:t xml:space="preserve">Режим доступа: </w:t>
            </w:r>
            <w:hyperlink r:id="rId18" w:history="1">
              <w:r w:rsidRPr="0009679B">
                <w:rPr>
                  <w:rStyle w:val="ab"/>
                  <w:rFonts w:ascii="Times New Roman" w:hAnsi="Times New Roman" w:cs="Times New Roman"/>
                </w:rPr>
                <w:t>http://www.studmedlib.ru/ru/book/ISBN9785970433355.html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1B811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r w:rsidRPr="0009679B">
              <w:rPr>
                <w:rFonts w:ascii="Times New Roman" w:hAnsi="Times New Roman" w:cs="Times New Roman"/>
                <w:bCs/>
              </w:rPr>
              <w:t>Маколкин</w:t>
            </w:r>
            <w:proofErr w:type="spellEnd"/>
            <w:r w:rsidRPr="0009679B">
              <w:rPr>
                <w:rFonts w:ascii="Times New Roman" w:hAnsi="Times New Roman" w:cs="Times New Roman"/>
                <w:bCs/>
              </w:rPr>
              <w:t>, В. И.</w:t>
            </w:r>
            <w:r w:rsidRPr="0009679B"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F2FA0" w14:textId="77777777" w:rsidR="0009679B" w:rsidRPr="0009679B" w:rsidRDefault="0009679B" w:rsidP="002D0E45">
            <w:pPr>
              <w:rPr>
                <w:rFonts w:ascii="Times New Roman" w:hAnsi="Times New Roman" w:cs="Times New Roman"/>
                <w:lang w:val="en-US"/>
              </w:rPr>
            </w:pPr>
            <w:r w:rsidRPr="0009679B">
              <w:rPr>
                <w:rFonts w:ascii="Times New Roman" w:hAnsi="Times New Roman" w:cs="Times New Roman"/>
              </w:rPr>
              <w:t>М</w:t>
            </w:r>
            <w:r w:rsidRPr="0009679B">
              <w:rPr>
                <w:rFonts w:ascii="Times New Roman" w:hAnsi="Times New Roman" w:cs="Times New Roman"/>
                <w:lang w:val="en-US"/>
              </w:rPr>
              <w:t xml:space="preserve">.: </w:t>
            </w:r>
            <w:r w:rsidRPr="0009679B">
              <w:rPr>
                <w:rFonts w:ascii="Times New Roman" w:hAnsi="Times New Roman" w:cs="Times New Roman"/>
              </w:rPr>
              <w:t>ГЭОТАР</w:t>
            </w:r>
            <w:r w:rsidRPr="0009679B">
              <w:rPr>
                <w:rFonts w:ascii="Times New Roman" w:hAnsi="Times New Roman" w:cs="Times New Roman"/>
                <w:lang w:val="en-US"/>
              </w:rPr>
              <w:t>-</w:t>
            </w:r>
            <w:r w:rsidRPr="0009679B">
              <w:rPr>
                <w:rFonts w:ascii="Times New Roman" w:hAnsi="Times New Roman" w:cs="Times New Roman"/>
              </w:rPr>
              <w:t>Медиа</w:t>
            </w:r>
            <w:r w:rsidRPr="0009679B">
              <w:rPr>
                <w:rFonts w:ascii="Times New Roman" w:hAnsi="Times New Roman" w:cs="Times New Roman"/>
                <w:lang w:val="en-US"/>
              </w:rPr>
              <w:t>, 2015.  -on-line.</w:t>
            </w:r>
          </w:p>
          <w:p w14:paraId="524309F4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1C701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100</w:t>
            </w:r>
          </w:p>
          <w:p w14:paraId="209C6AC0" w14:textId="77777777" w:rsidR="0009679B" w:rsidRPr="0009679B" w:rsidRDefault="0009679B" w:rsidP="002D0E45">
            <w:pPr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1200 доступов</w:t>
            </w:r>
          </w:p>
          <w:p w14:paraId="2BB8051E" w14:textId="77777777" w:rsidR="0009679B" w:rsidRPr="0009679B" w:rsidRDefault="0009679B" w:rsidP="002D0E45">
            <w:pPr>
              <w:rPr>
                <w:rFonts w:ascii="Times New Roman" w:hAnsi="Times New Roman" w:cs="Times New Roman"/>
              </w:rPr>
            </w:pPr>
          </w:p>
          <w:p w14:paraId="4DA920AC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6C5738FA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6931CE7F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BCBC2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</w:rPr>
              <w:t>1</w:t>
            </w:r>
          </w:p>
        </w:tc>
      </w:tr>
      <w:tr w:rsidR="0009679B" w:rsidRPr="0009679B" w14:paraId="231B6348" w14:textId="77777777" w:rsidTr="002D0E4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EC54D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3D903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9679B">
              <w:rPr>
                <w:rFonts w:ascii="Times New Roman" w:hAnsi="Times New Roman" w:cs="Times New Roman"/>
              </w:rPr>
              <w:t xml:space="preserve">Внутренние болезни: учебник / В. И. </w:t>
            </w:r>
            <w:proofErr w:type="spellStart"/>
            <w:r w:rsidRPr="0009679B">
              <w:rPr>
                <w:rFonts w:ascii="Times New Roman" w:hAnsi="Times New Roman" w:cs="Times New Roman"/>
              </w:rPr>
              <w:t>Маколкин</w:t>
            </w:r>
            <w:proofErr w:type="spellEnd"/>
            <w:r w:rsidRPr="0009679B">
              <w:rPr>
                <w:rFonts w:ascii="Times New Roman" w:hAnsi="Times New Roman" w:cs="Times New Roman"/>
              </w:rPr>
              <w:t xml:space="preserve">, С. И. Овчаренко, В. А. </w:t>
            </w:r>
            <w:proofErr w:type="spellStart"/>
            <w:r w:rsidRPr="0009679B">
              <w:rPr>
                <w:rFonts w:ascii="Times New Roman" w:hAnsi="Times New Roman" w:cs="Times New Roman"/>
              </w:rPr>
              <w:t>Сулимов</w:t>
            </w:r>
            <w:proofErr w:type="spellEnd"/>
            <w:r w:rsidRPr="0009679B">
              <w:rPr>
                <w:rFonts w:ascii="Times New Roman" w:hAnsi="Times New Roman" w:cs="Times New Roman"/>
              </w:rPr>
              <w:t xml:space="preserve">. - 6-е изд., </w:t>
            </w:r>
            <w:proofErr w:type="spellStart"/>
            <w:r w:rsidRPr="0009679B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09679B">
              <w:rPr>
                <w:rFonts w:ascii="Times New Roman" w:hAnsi="Times New Roman" w:cs="Times New Roman"/>
              </w:rPr>
              <w:t>. и доп.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93138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09679B">
              <w:rPr>
                <w:rFonts w:ascii="Times New Roman" w:hAnsi="Times New Roman" w:cs="Times New Roman"/>
                <w:bCs/>
              </w:rPr>
              <w:t>Маколкин</w:t>
            </w:r>
            <w:proofErr w:type="spellEnd"/>
            <w:r w:rsidRPr="0009679B">
              <w:rPr>
                <w:rFonts w:ascii="Times New Roman" w:hAnsi="Times New Roman" w:cs="Times New Roman"/>
                <w:bCs/>
              </w:rPr>
              <w:t>, Владимир Иванович</w:t>
            </w:r>
            <w:r w:rsidRPr="000967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1DEC0" w14:textId="77777777" w:rsidR="0009679B" w:rsidRPr="0009679B" w:rsidRDefault="0009679B" w:rsidP="002D0E45">
            <w:pPr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М.</w:t>
            </w:r>
            <w:proofErr w:type="gramStart"/>
            <w:r w:rsidRPr="0009679B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967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679B">
              <w:rPr>
                <w:rFonts w:ascii="Times New Roman" w:hAnsi="Times New Roman" w:cs="Times New Roman"/>
              </w:rPr>
              <w:t>Гэотар</w:t>
            </w:r>
            <w:proofErr w:type="spellEnd"/>
            <w:r w:rsidRPr="0009679B">
              <w:rPr>
                <w:rFonts w:ascii="Times New Roman" w:hAnsi="Times New Roman" w:cs="Times New Roman"/>
              </w:rPr>
              <w:t xml:space="preserve"> Медиа, 2013. - 764 с.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B4870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6BE9D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1</w:t>
            </w:r>
          </w:p>
        </w:tc>
      </w:tr>
      <w:tr w:rsidR="0009679B" w:rsidRPr="0009679B" w14:paraId="3BEEA3E9" w14:textId="77777777" w:rsidTr="002D0E4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C7741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7D800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  <w:bCs/>
              </w:rPr>
              <w:t xml:space="preserve">Внутренние болезни </w:t>
            </w:r>
            <w:r w:rsidRPr="0009679B">
              <w:rPr>
                <w:rFonts w:ascii="Times New Roman" w:hAnsi="Times New Roman" w:cs="Times New Roman"/>
              </w:rPr>
              <w:t>[Электронный ресурс]: в 2-х т. Электрон</w:t>
            </w:r>
            <w:proofErr w:type="gramStart"/>
            <w:r w:rsidRPr="0009679B">
              <w:rPr>
                <w:rFonts w:ascii="Times New Roman" w:hAnsi="Times New Roman" w:cs="Times New Roman"/>
              </w:rPr>
              <w:t>.</w:t>
            </w:r>
            <w:proofErr w:type="gramEnd"/>
            <w:r w:rsidRPr="0009679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9679B">
              <w:rPr>
                <w:rFonts w:ascii="Times New Roman" w:hAnsi="Times New Roman" w:cs="Times New Roman"/>
              </w:rPr>
              <w:t>т</w:t>
            </w:r>
            <w:proofErr w:type="gramEnd"/>
            <w:r w:rsidRPr="0009679B">
              <w:rPr>
                <w:rFonts w:ascii="Times New Roman" w:hAnsi="Times New Roman" w:cs="Times New Roman"/>
              </w:rPr>
              <w:t>екстовые дан.</w:t>
            </w:r>
            <w:r w:rsidRPr="0009679B">
              <w:rPr>
                <w:rFonts w:ascii="Times New Roman" w:hAnsi="Times New Roman" w:cs="Times New Roman"/>
                <w:bCs/>
              </w:rPr>
              <w:t xml:space="preserve"> Т.1. </w:t>
            </w:r>
            <w:r w:rsidRPr="0009679B">
              <w:rPr>
                <w:rFonts w:ascii="Times New Roman" w:hAnsi="Times New Roman" w:cs="Times New Roman"/>
              </w:rPr>
              <w:t>-</w:t>
            </w:r>
            <w:r w:rsidRPr="0009679B">
              <w:rPr>
                <w:rFonts w:ascii="Times New Roman" w:hAnsi="Times New Roman" w:cs="Times New Roman"/>
                <w:lang w:val="en-US"/>
              </w:rPr>
              <w:t>on</w:t>
            </w:r>
            <w:r w:rsidRPr="0009679B">
              <w:rPr>
                <w:rFonts w:ascii="Times New Roman" w:hAnsi="Times New Roman" w:cs="Times New Roman"/>
              </w:rPr>
              <w:t>-</w:t>
            </w:r>
            <w:r w:rsidRPr="0009679B">
              <w:rPr>
                <w:rFonts w:ascii="Times New Roman" w:hAnsi="Times New Roman" w:cs="Times New Roman"/>
                <w:lang w:val="en-US"/>
              </w:rPr>
              <w:t>line</w:t>
            </w:r>
            <w:r w:rsidRPr="0009679B">
              <w:rPr>
                <w:rFonts w:ascii="Times New Roman" w:hAnsi="Times New Roman" w:cs="Times New Roman"/>
              </w:rPr>
              <w:t xml:space="preserve">. - Режим доступа: </w:t>
            </w:r>
            <w:hyperlink r:id="rId19" w:history="1">
              <w:r w:rsidRPr="0009679B">
                <w:rPr>
                  <w:rStyle w:val="ab"/>
                  <w:rFonts w:ascii="Times New Roman" w:hAnsi="Times New Roman" w:cs="Times New Roman"/>
                </w:rPr>
                <w:t>http://www.studmedlib.ru/ru/book/ISBN9785970425794.html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63452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09679B">
              <w:rPr>
                <w:rFonts w:ascii="Times New Roman" w:hAnsi="Times New Roman" w:cs="Times New Roman"/>
              </w:rPr>
              <w:t xml:space="preserve">В. С. Моисеев, А. И. Мартынов, Н. А. Мухин.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1E9BB" w14:textId="77777777" w:rsidR="0009679B" w:rsidRPr="0009679B" w:rsidRDefault="0009679B" w:rsidP="002D0E45">
            <w:pPr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М.</w:t>
            </w:r>
            <w:proofErr w:type="gramStart"/>
            <w:r w:rsidRPr="0009679B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9679B">
              <w:rPr>
                <w:rFonts w:ascii="Times New Roman" w:hAnsi="Times New Roman" w:cs="Times New Roman"/>
              </w:rPr>
              <w:t xml:space="preserve">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090C3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100</w:t>
            </w:r>
          </w:p>
          <w:p w14:paraId="3EDE5CE9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</w:rPr>
              <w:t>1200 доступов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F28D7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1</w:t>
            </w:r>
          </w:p>
        </w:tc>
      </w:tr>
      <w:tr w:rsidR="0009679B" w:rsidRPr="0009679B" w14:paraId="73040019" w14:textId="77777777" w:rsidTr="002D0E4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2F963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61956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  <w:bCs/>
              </w:rPr>
              <w:t>Внутренние болезни</w:t>
            </w:r>
            <w:r w:rsidRPr="0009679B">
              <w:rPr>
                <w:rFonts w:ascii="Times New Roman" w:hAnsi="Times New Roman" w:cs="Times New Roman"/>
              </w:rPr>
              <w:t>: учебник с компакт-диском</w:t>
            </w:r>
            <w:proofErr w:type="gramStart"/>
            <w:r w:rsidRPr="0009679B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9679B">
              <w:rPr>
                <w:rFonts w:ascii="Times New Roman" w:hAnsi="Times New Roman" w:cs="Times New Roman"/>
              </w:rPr>
              <w:t xml:space="preserve"> в 2 т.</w:t>
            </w:r>
            <w:r w:rsidRPr="0009679B">
              <w:rPr>
                <w:rFonts w:ascii="Times New Roman" w:hAnsi="Times New Roman" w:cs="Times New Roman"/>
                <w:bCs/>
              </w:rPr>
              <w:t xml:space="preserve"> Т. 1</w:t>
            </w:r>
            <w:r w:rsidRPr="0009679B">
              <w:rPr>
                <w:rFonts w:ascii="Times New Roman" w:hAnsi="Times New Roman" w:cs="Times New Roman"/>
              </w:rPr>
              <w:t xml:space="preserve">. -  </w:t>
            </w:r>
            <w:r w:rsidRPr="0009679B">
              <w:rPr>
                <w:rFonts w:ascii="Times New Roman" w:hAnsi="Times New Roman" w:cs="Times New Roman"/>
              </w:rPr>
              <w:lastRenderedPageBreak/>
              <w:t>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6F84B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09679B">
              <w:rPr>
                <w:rFonts w:ascii="Times New Roman" w:hAnsi="Times New Roman" w:cs="Times New Roman"/>
              </w:rPr>
              <w:lastRenderedPageBreak/>
              <w:t xml:space="preserve">под ред. Н. А. Мухина, В. С. </w:t>
            </w:r>
            <w:r w:rsidRPr="0009679B">
              <w:rPr>
                <w:rFonts w:ascii="Times New Roman" w:hAnsi="Times New Roman" w:cs="Times New Roman"/>
              </w:rPr>
              <w:lastRenderedPageBreak/>
              <w:t>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03F6B" w14:textId="77777777" w:rsidR="0009679B" w:rsidRPr="0009679B" w:rsidRDefault="0009679B" w:rsidP="002D0E45">
            <w:pPr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lastRenderedPageBreak/>
              <w:t>М.</w:t>
            </w:r>
            <w:proofErr w:type="gramStart"/>
            <w:r w:rsidRPr="0009679B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967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679B">
              <w:rPr>
                <w:rFonts w:ascii="Times New Roman" w:hAnsi="Times New Roman" w:cs="Times New Roman"/>
              </w:rPr>
              <w:t>Гэотар</w:t>
            </w:r>
            <w:proofErr w:type="spellEnd"/>
            <w:r w:rsidRPr="0009679B">
              <w:rPr>
                <w:rFonts w:ascii="Times New Roman" w:hAnsi="Times New Roman" w:cs="Times New Roman"/>
              </w:rPr>
              <w:t xml:space="preserve"> Медиа, 2011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DD479" w14:textId="77777777" w:rsidR="0009679B" w:rsidRPr="0009679B" w:rsidRDefault="0009679B" w:rsidP="002D0E45">
            <w:pPr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210</w:t>
            </w:r>
          </w:p>
          <w:p w14:paraId="15FCEF51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5A33C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1</w:t>
            </w:r>
          </w:p>
        </w:tc>
      </w:tr>
      <w:tr w:rsidR="0009679B" w:rsidRPr="0009679B" w14:paraId="5C353F8B" w14:textId="77777777" w:rsidTr="002D0E4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4ADF9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32311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  <w:bCs/>
              </w:rPr>
              <w:t>Внутренние болезни</w:t>
            </w:r>
            <w:proofErr w:type="gramStart"/>
            <w:r w:rsidRPr="0009679B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9679B">
              <w:rPr>
                <w:rFonts w:ascii="Times New Roman" w:hAnsi="Times New Roman" w:cs="Times New Roman"/>
              </w:rPr>
              <w:t xml:space="preserve"> учебник с компакт-диском : в 2 т. - </w:t>
            </w:r>
            <w:r w:rsidRPr="0009679B">
              <w:rPr>
                <w:rFonts w:ascii="Times New Roman" w:hAnsi="Times New Roman" w:cs="Times New Roman"/>
                <w:bCs/>
              </w:rPr>
              <w:t>Т. 1</w:t>
            </w:r>
            <w:r w:rsidRPr="0009679B">
              <w:rPr>
                <w:rFonts w:ascii="Times New Roman" w:hAnsi="Times New Roman" w:cs="Times New Roman"/>
              </w:rPr>
              <w:t>. - 649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51585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09679B">
              <w:rPr>
                <w:rFonts w:ascii="Times New Roman" w:hAnsi="Times New Roman" w:cs="Times New Roman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78110" w14:textId="77777777" w:rsidR="0009679B" w:rsidRPr="0009679B" w:rsidRDefault="0009679B" w:rsidP="002D0E45">
            <w:pPr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М.</w:t>
            </w:r>
            <w:proofErr w:type="gramStart"/>
            <w:r w:rsidRPr="0009679B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967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679B">
              <w:rPr>
                <w:rFonts w:ascii="Times New Roman" w:hAnsi="Times New Roman" w:cs="Times New Roman"/>
              </w:rPr>
              <w:t>Гэотар</w:t>
            </w:r>
            <w:proofErr w:type="spellEnd"/>
            <w:r w:rsidRPr="0009679B">
              <w:rPr>
                <w:rFonts w:ascii="Times New Roman" w:hAnsi="Times New Roman" w:cs="Times New Roman"/>
              </w:rPr>
              <w:t xml:space="preserve"> Медиа, 2010.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EEC19" w14:textId="77777777" w:rsidR="0009679B" w:rsidRPr="0009679B" w:rsidRDefault="0009679B" w:rsidP="002D0E45">
            <w:pPr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100</w:t>
            </w:r>
          </w:p>
          <w:p w14:paraId="6F645824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64DD8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09679B" w:rsidRPr="0009679B" w14:paraId="5574EFE6" w14:textId="77777777" w:rsidTr="002D0E4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39CE1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60E00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  <w:bCs/>
              </w:rPr>
              <w:t xml:space="preserve">Внутренние болезни </w:t>
            </w:r>
            <w:r w:rsidRPr="0009679B">
              <w:rPr>
                <w:rFonts w:ascii="Times New Roman" w:hAnsi="Times New Roman" w:cs="Times New Roman"/>
              </w:rPr>
              <w:t>[Электронный ресурс]: в 2-х т. Электрон</w:t>
            </w:r>
            <w:proofErr w:type="gramStart"/>
            <w:r w:rsidRPr="0009679B">
              <w:rPr>
                <w:rFonts w:ascii="Times New Roman" w:hAnsi="Times New Roman" w:cs="Times New Roman"/>
              </w:rPr>
              <w:t>.</w:t>
            </w:r>
            <w:proofErr w:type="gramEnd"/>
            <w:r w:rsidRPr="0009679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9679B">
              <w:rPr>
                <w:rFonts w:ascii="Times New Roman" w:hAnsi="Times New Roman" w:cs="Times New Roman"/>
              </w:rPr>
              <w:t>т</w:t>
            </w:r>
            <w:proofErr w:type="gramEnd"/>
            <w:r w:rsidRPr="0009679B">
              <w:rPr>
                <w:rFonts w:ascii="Times New Roman" w:hAnsi="Times New Roman" w:cs="Times New Roman"/>
              </w:rPr>
              <w:t>екстовые дан.</w:t>
            </w:r>
            <w:r w:rsidRPr="0009679B">
              <w:rPr>
                <w:rFonts w:ascii="Times New Roman" w:hAnsi="Times New Roman" w:cs="Times New Roman"/>
                <w:bCs/>
              </w:rPr>
              <w:t xml:space="preserve"> Т.2. </w:t>
            </w:r>
            <w:r w:rsidRPr="0009679B">
              <w:rPr>
                <w:rFonts w:ascii="Times New Roman" w:hAnsi="Times New Roman" w:cs="Times New Roman"/>
              </w:rPr>
              <w:t>-</w:t>
            </w:r>
            <w:r w:rsidRPr="0009679B">
              <w:rPr>
                <w:rFonts w:ascii="Times New Roman" w:hAnsi="Times New Roman" w:cs="Times New Roman"/>
                <w:lang w:val="en-US"/>
              </w:rPr>
              <w:t>on</w:t>
            </w:r>
            <w:r w:rsidRPr="0009679B">
              <w:rPr>
                <w:rFonts w:ascii="Times New Roman" w:hAnsi="Times New Roman" w:cs="Times New Roman"/>
              </w:rPr>
              <w:t>-</w:t>
            </w:r>
            <w:r w:rsidRPr="0009679B">
              <w:rPr>
                <w:rFonts w:ascii="Times New Roman" w:hAnsi="Times New Roman" w:cs="Times New Roman"/>
                <w:lang w:val="en-US"/>
              </w:rPr>
              <w:t>line</w:t>
            </w:r>
            <w:r w:rsidRPr="0009679B">
              <w:rPr>
                <w:rFonts w:ascii="Times New Roman" w:hAnsi="Times New Roman" w:cs="Times New Roman"/>
              </w:rPr>
              <w:t xml:space="preserve">. - Режим доступа: </w:t>
            </w:r>
            <w:hyperlink r:id="rId20" w:history="1">
              <w:r w:rsidRPr="0009679B">
                <w:rPr>
                  <w:rStyle w:val="ab"/>
                  <w:rFonts w:ascii="Times New Roman" w:hAnsi="Times New Roman" w:cs="Times New Roman"/>
                </w:rPr>
                <w:t>http://www.studmedlib.ru/book/ISBN9785970425800.html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3DA8F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09679B">
              <w:rPr>
                <w:rFonts w:ascii="Times New Roman" w:hAnsi="Times New Roman" w:cs="Times New Roman"/>
              </w:rPr>
              <w:t>ред.: В. С. Моисеев, А. И. Мартынов, Н. А. Мухин.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49881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</w:rPr>
              <w:t>М.</w:t>
            </w:r>
            <w:proofErr w:type="gramStart"/>
            <w:r w:rsidRPr="0009679B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9679B">
              <w:rPr>
                <w:rFonts w:ascii="Times New Roman" w:hAnsi="Times New Roman" w:cs="Times New Roman"/>
              </w:rPr>
              <w:t xml:space="preserve">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B9708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100</w:t>
            </w:r>
          </w:p>
          <w:p w14:paraId="575DE5A5" w14:textId="77777777" w:rsidR="0009679B" w:rsidRPr="0009679B" w:rsidRDefault="0009679B" w:rsidP="002D0E45">
            <w:pPr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неограниченный доступ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FDFAE" w14:textId="77777777" w:rsidR="0009679B" w:rsidRPr="0009679B" w:rsidRDefault="0009679B" w:rsidP="002D0E45">
            <w:pPr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09679B" w:rsidRPr="0009679B" w14:paraId="20CE2F4A" w14:textId="77777777" w:rsidTr="002D0E4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434A8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lang w:eastAsia="en-US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4CC4D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  <w:bCs/>
              </w:rPr>
              <w:t>Внутренние болезни</w:t>
            </w:r>
            <w:r w:rsidRPr="0009679B">
              <w:rPr>
                <w:rFonts w:ascii="Times New Roman" w:hAnsi="Times New Roman" w:cs="Times New Roman"/>
              </w:rPr>
              <w:t>: учебник с компакт-диском : в 2 т.-</w:t>
            </w:r>
            <w:r w:rsidRPr="0009679B">
              <w:rPr>
                <w:rFonts w:ascii="Times New Roman" w:hAnsi="Times New Roman" w:cs="Times New Roman"/>
                <w:bCs/>
              </w:rPr>
              <w:t>Т. 2</w:t>
            </w:r>
            <w:r w:rsidRPr="0009679B">
              <w:rPr>
                <w:rFonts w:ascii="Times New Roman" w:hAnsi="Times New Roman" w:cs="Times New Roman"/>
              </w:rPr>
              <w:t>. - 581 с. + 1 эл. опт</w:t>
            </w:r>
            <w:proofErr w:type="gramStart"/>
            <w:r w:rsidRPr="0009679B">
              <w:rPr>
                <w:rFonts w:ascii="Times New Roman" w:hAnsi="Times New Roman" w:cs="Times New Roman"/>
              </w:rPr>
              <w:t>.</w:t>
            </w:r>
            <w:proofErr w:type="gramEnd"/>
            <w:r w:rsidRPr="0009679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9679B">
              <w:rPr>
                <w:rFonts w:ascii="Times New Roman" w:hAnsi="Times New Roman" w:cs="Times New Roman"/>
              </w:rPr>
              <w:t>д</w:t>
            </w:r>
            <w:proofErr w:type="gramEnd"/>
            <w:r w:rsidRPr="0009679B">
              <w:rPr>
                <w:rFonts w:ascii="Times New Roman" w:hAnsi="Times New Roman" w:cs="Times New Roman"/>
              </w:rPr>
              <w:t>иск (CD-ROM).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E7373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09679B">
              <w:rPr>
                <w:rFonts w:ascii="Times New Roman" w:hAnsi="Times New Roman" w:cs="Times New Roman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FEC94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</w:rPr>
              <w:t>М.</w:t>
            </w:r>
            <w:proofErr w:type="gramStart"/>
            <w:r w:rsidRPr="0009679B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967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679B">
              <w:rPr>
                <w:rFonts w:ascii="Times New Roman" w:hAnsi="Times New Roman" w:cs="Times New Roman"/>
              </w:rPr>
              <w:t>Гэотар</w:t>
            </w:r>
            <w:proofErr w:type="spellEnd"/>
            <w:r w:rsidRPr="0009679B">
              <w:rPr>
                <w:rFonts w:ascii="Times New Roman" w:hAnsi="Times New Roman" w:cs="Times New Roman"/>
              </w:rPr>
              <w:t xml:space="preserve"> Медиа, 2012.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3AF86" w14:textId="77777777" w:rsidR="0009679B" w:rsidRPr="0009679B" w:rsidRDefault="0009679B" w:rsidP="002D0E45">
            <w:pPr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224</w:t>
            </w:r>
          </w:p>
          <w:p w14:paraId="625185A3" w14:textId="77777777" w:rsidR="0009679B" w:rsidRPr="0009679B" w:rsidRDefault="0009679B" w:rsidP="002D0E45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0B5DF" w14:textId="77777777" w:rsidR="0009679B" w:rsidRPr="0009679B" w:rsidRDefault="0009679B" w:rsidP="002D0E45">
            <w:pPr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09679B" w:rsidRPr="0009679B" w14:paraId="7402C8B9" w14:textId="77777777" w:rsidTr="002D0E4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8E65A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lang w:eastAsia="en-US"/>
              </w:rPr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9D494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9679B">
              <w:rPr>
                <w:rFonts w:ascii="Times New Roman" w:hAnsi="Times New Roman" w:cs="Times New Roman"/>
                <w:bCs/>
              </w:rPr>
              <w:t>Внутренние болезни</w:t>
            </w:r>
            <w:proofErr w:type="gramStart"/>
            <w:r w:rsidRPr="0009679B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9679B">
              <w:rPr>
                <w:rFonts w:ascii="Times New Roman" w:hAnsi="Times New Roman" w:cs="Times New Roman"/>
              </w:rPr>
              <w:t xml:space="preserve"> учебник с компакт-диском : в 2 т.-</w:t>
            </w:r>
            <w:r w:rsidRPr="0009679B">
              <w:rPr>
                <w:rFonts w:ascii="Times New Roman" w:hAnsi="Times New Roman" w:cs="Times New Roman"/>
                <w:bCs/>
              </w:rPr>
              <w:t xml:space="preserve"> Т. 2</w:t>
            </w:r>
            <w:r w:rsidRPr="0009679B">
              <w:rPr>
                <w:rFonts w:ascii="Times New Roman" w:hAnsi="Times New Roman" w:cs="Times New Roman"/>
              </w:rPr>
              <w:t>. - 581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CE8FE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09679B">
              <w:rPr>
                <w:rFonts w:ascii="Times New Roman" w:hAnsi="Times New Roman" w:cs="Times New Roman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306BB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</w:rPr>
              <w:t>М.</w:t>
            </w:r>
            <w:proofErr w:type="gramStart"/>
            <w:r w:rsidRPr="0009679B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967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679B">
              <w:rPr>
                <w:rFonts w:ascii="Times New Roman" w:hAnsi="Times New Roman" w:cs="Times New Roman"/>
              </w:rPr>
              <w:t>Гэотар</w:t>
            </w:r>
            <w:proofErr w:type="spellEnd"/>
            <w:r w:rsidRPr="0009679B">
              <w:rPr>
                <w:rFonts w:ascii="Times New Roman" w:hAnsi="Times New Roman" w:cs="Times New Roman"/>
              </w:rPr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5FF16" w14:textId="77777777" w:rsidR="0009679B" w:rsidRPr="0009679B" w:rsidRDefault="0009679B" w:rsidP="002D0E45">
            <w:pPr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102</w:t>
            </w:r>
          </w:p>
          <w:p w14:paraId="66C7CFF3" w14:textId="77777777" w:rsidR="0009679B" w:rsidRPr="0009679B" w:rsidRDefault="0009679B" w:rsidP="002D0E45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178C4" w14:textId="77777777" w:rsidR="0009679B" w:rsidRPr="0009679B" w:rsidRDefault="0009679B" w:rsidP="002D0E45">
            <w:pPr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</w:tbl>
    <w:p w14:paraId="29DB5306" w14:textId="77777777" w:rsidR="0009679B" w:rsidRPr="0009679B" w:rsidRDefault="0009679B" w:rsidP="0009679B">
      <w:pPr>
        <w:autoSpaceDE w:val="0"/>
        <w:autoSpaceDN w:val="0"/>
        <w:adjustRightInd w:val="0"/>
        <w:spacing w:line="312" w:lineRule="auto"/>
        <w:jc w:val="both"/>
        <w:rPr>
          <w:rFonts w:ascii="Times New Roman" w:eastAsia="Calibri" w:hAnsi="Times New Roman" w:cs="Times New Roman"/>
          <w:b/>
        </w:rPr>
      </w:pPr>
    </w:p>
    <w:p w14:paraId="5E0CE3B8" w14:textId="77777777" w:rsidR="0009679B" w:rsidRPr="0009679B" w:rsidRDefault="0009679B" w:rsidP="0009679B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/>
        </w:rPr>
      </w:pPr>
      <w:r w:rsidRPr="0009679B">
        <w:rPr>
          <w:rFonts w:ascii="Times New Roman" w:hAnsi="Times New Roman" w:cs="Times New Roman"/>
          <w:b/>
        </w:rPr>
        <w:t>Дополнительная литература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559"/>
        <w:gridCol w:w="1267"/>
        <w:gridCol w:w="1285"/>
        <w:gridCol w:w="1098"/>
      </w:tblGrid>
      <w:tr w:rsidR="0009679B" w:rsidRPr="0009679B" w14:paraId="30D1A0F0" w14:textId="77777777" w:rsidTr="002D0E45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9022E" w14:textId="77777777" w:rsidR="0009679B" w:rsidRPr="0009679B" w:rsidRDefault="0009679B" w:rsidP="002D0E45">
            <w:pPr>
              <w:spacing w:after="200"/>
              <w:rPr>
                <w:rFonts w:ascii="Times New Roman" w:hAnsi="Times New Roman" w:cs="Times New Roman"/>
                <w:b/>
              </w:rPr>
            </w:pPr>
            <w:proofErr w:type="gramStart"/>
            <w:r w:rsidRPr="0009679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9679B">
              <w:rPr>
                <w:rFonts w:ascii="Times New Roman" w:hAnsi="Times New Roman" w:cs="Times New Roman"/>
                <w:b/>
              </w:rPr>
              <w:t>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56D9D" w14:textId="77777777" w:rsidR="0009679B" w:rsidRPr="0009679B" w:rsidRDefault="0009679B" w:rsidP="002D0E45">
            <w:pPr>
              <w:spacing w:after="200"/>
              <w:jc w:val="center"/>
              <w:rPr>
                <w:rFonts w:ascii="Times New Roman" w:hAnsi="Times New Roman" w:cs="Times New Roman"/>
                <w:b/>
              </w:rPr>
            </w:pPr>
            <w:r w:rsidRPr="0009679B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ADDC6" w14:textId="77777777" w:rsidR="0009679B" w:rsidRPr="0009679B" w:rsidRDefault="0009679B" w:rsidP="002D0E45">
            <w:pPr>
              <w:spacing w:after="200"/>
              <w:jc w:val="center"/>
              <w:rPr>
                <w:rFonts w:ascii="Times New Roman" w:hAnsi="Times New Roman" w:cs="Times New Roman"/>
                <w:b/>
              </w:rPr>
            </w:pPr>
            <w:r w:rsidRPr="0009679B">
              <w:rPr>
                <w:rFonts w:ascii="Times New Roman" w:hAnsi="Times New Roman" w:cs="Times New Roman"/>
                <w:b/>
              </w:rPr>
              <w:t>Автор (ы)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AE88B" w14:textId="77777777" w:rsidR="0009679B" w:rsidRPr="0009679B" w:rsidRDefault="0009679B" w:rsidP="002D0E45">
            <w:pPr>
              <w:spacing w:after="200"/>
              <w:jc w:val="center"/>
              <w:rPr>
                <w:rFonts w:ascii="Times New Roman" w:hAnsi="Times New Roman" w:cs="Times New Roman"/>
                <w:b/>
              </w:rPr>
            </w:pPr>
            <w:r w:rsidRPr="0009679B">
              <w:rPr>
                <w:rFonts w:ascii="Times New Roman" w:hAnsi="Times New Roman" w:cs="Times New Roman"/>
                <w:b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800C0" w14:textId="77777777" w:rsidR="0009679B" w:rsidRPr="0009679B" w:rsidRDefault="0009679B" w:rsidP="002D0E45">
            <w:pPr>
              <w:spacing w:after="20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9679B">
              <w:rPr>
                <w:rFonts w:ascii="Times New Roman" w:hAnsi="Times New Roman" w:cs="Times New Roman"/>
                <w:b/>
              </w:rPr>
              <w:t>Кол-во экз.</w:t>
            </w:r>
          </w:p>
        </w:tc>
      </w:tr>
      <w:tr w:rsidR="0009679B" w:rsidRPr="0009679B" w14:paraId="43F4F5A8" w14:textId="77777777" w:rsidTr="002D0E45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7F332" w14:textId="77777777" w:rsidR="0009679B" w:rsidRPr="0009679B" w:rsidRDefault="0009679B" w:rsidP="002D0E4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9C777" w14:textId="77777777" w:rsidR="0009679B" w:rsidRPr="0009679B" w:rsidRDefault="0009679B" w:rsidP="002D0E4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5F546" w14:textId="77777777" w:rsidR="0009679B" w:rsidRPr="0009679B" w:rsidRDefault="0009679B" w:rsidP="002D0E4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F5E7D" w14:textId="77777777" w:rsidR="0009679B" w:rsidRPr="0009679B" w:rsidRDefault="0009679B" w:rsidP="002D0E4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8B601" w14:textId="77777777" w:rsidR="0009679B" w:rsidRPr="0009679B" w:rsidRDefault="0009679B" w:rsidP="002D0E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679B">
              <w:rPr>
                <w:rFonts w:ascii="Times New Roman" w:hAnsi="Times New Roman" w:cs="Times New Roman"/>
                <w:b/>
              </w:rPr>
              <w:t xml:space="preserve">в </w:t>
            </w:r>
            <w:proofErr w:type="spellStart"/>
            <w:r w:rsidRPr="0009679B">
              <w:rPr>
                <w:rFonts w:ascii="Times New Roman" w:hAnsi="Times New Roman" w:cs="Times New Roman"/>
                <w:b/>
              </w:rPr>
              <w:t>биб</w:t>
            </w:r>
            <w:proofErr w:type="spellEnd"/>
            <w:r w:rsidRPr="0009679B">
              <w:rPr>
                <w:rFonts w:ascii="Times New Roman" w:hAnsi="Times New Roman" w:cs="Times New Roman"/>
                <w:b/>
              </w:rPr>
              <w:t>-</w:t>
            </w:r>
          </w:p>
          <w:p w14:paraId="2A2B20FA" w14:textId="77777777" w:rsidR="0009679B" w:rsidRPr="0009679B" w:rsidRDefault="0009679B" w:rsidP="002D0E4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 w:rsidRPr="0009679B">
              <w:rPr>
                <w:rFonts w:ascii="Times New Roman" w:hAnsi="Times New Roman" w:cs="Times New Roman"/>
                <w:b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CDDC7" w14:textId="77777777" w:rsidR="0009679B" w:rsidRPr="0009679B" w:rsidRDefault="0009679B" w:rsidP="002D0E4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9679B">
              <w:rPr>
                <w:rFonts w:ascii="Times New Roman" w:hAnsi="Times New Roman" w:cs="Times New Roman"/>
                <w:b/>
              </w:rPr>
              <w:t>на кафедре</w:t>
            </w:r>
          </w:p>
        </w:tc>
      </w:tr>
      <w:tr w:rsidR="0009679B" w:rsidRPr="0009679B" w14:paraId="151B81A9" w14:textId="77777777" w:rsidTr="002D0E4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10A1F" w14:textId="77777777" w:rsidR="0009679B" w:rsidRPr="0009679B" w:rsidRDefault="0009679B" w:rsidP="002D0E45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E03CE" w14:textId="77777777" w:rsidR="0009679B" w:rsidRPr="0009679B" w:rsidRDefault="0009679B" w:rsidP="002D0E45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4C6AF" w14:textId="77777777" w:rsidR="0009679B" w:rsidRPr="0009679B" w:rsidRDefault="0009679B" w:rsidP="002D0E4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09679B">
              <w:rPr>
                <w:rFonts w:ascii="Times New Roman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7010A" w14:textId="77777777" w:rsidR="0009679B" w:rsidRPr="0009679B" w:rsidRDefault="0009679B" w:rsidP="002D0E45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FB1D3" w14:textId="77777777" w:rsidR="0009679B" w:rsidRPr="0009679B" w:rsidRDefault="0009679B" w:rsidP="002D0E45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5D9A6" w14:textId="77777777" w:rsidR="0009679B" w:rsidRPr="0009679B" w:rsidRDefault="0009679B" w:rsidP="002D0E45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09679B" w:rsidRPr="0009679B" w14:paraId="50A5B5EE" w14:textId="77777777" w:rsidTr="002D0E4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9E764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ECD9B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bCs/>
              </w:rPr>
              <w:t>Внутренние болезни. Тесты</w:t>
            </w:r>
            <w:r w:rsidRPr="0009679B">
              <w:rPr>
                <w:rFonts w:ascii="Times New Roman" w:hAnsi="Times New Roman" w:cs="Times New Roman"/>
              </w:rPr>
              <w:t xml:space="preserve"> и ситуационные задачи [Электронный ресурс]: учеб. пособи</w:t>
            </w:r>
            <w:proofErr w:type="gramStart"/>
            <w:r w:rsidRPr="0009679B">
              <w:rPr>
                <w:rFonts w:ascii="Times New Roman" w:hAnsi="Times New Roman" w:cs="Times New Roman"/>
              </w:rPr>
              <w:t>е-</w:t>
            </w:r>
            <w:proofErr w:type="gramEnd"/>
            <w:r w:rsidRPr="0009679B">
              <w:rPr>
                <w:rFonts w:ascii="Times New Roman" w:hAnsi="Times New Roman" w:cs="Times New Roman"/>
              </w:rPr>
              <w:t xml:space="preserve"> Электрон. текстовые дан. - Режим доступа: </w:t>
            </w:r>
            <w:hyperlink r:id="rId21" w:history="1">
              <w:r w:rsidRPr="0009679B">
                <w:rPr>
                  <w:rStyle w:val="ab"/>
                  <w:rFonts w:ascii="Times New Roman" w:hAnsi="Times New Roman" w:cs="Times New Roman"/>
                </w:rPr>
                <w:t>http://www.studmedlib.ru/book/ISB</w:t>
              </w:r>
              <w:r w:rsidRPr="0009679B">
                <w:rPr>
                  <w:rStyle w:val="ab"/>
                  <w:rFonts w:ascii="Times New Roman" w:hAnsi="Times New Roman" w:cs="Times New Roman"/>
                </w:rPr>
                <w:lastRenderedPageBreak/>
                <w:t>N9785970423912.html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28AD4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09679B">
              <w:rPr>
                <w:rFonts w:ascii="Times New Roman" w:hAnsi="Times New Roman" w:cs="Times New Roman"/>
              </w:rPr>
              <w:lastRenderedPageBreak/>
              <w:t xml:space="preserve">В. И. </w:t>
            </w:r>
            <w:proofErr w:type="spellStart"/>
            <w:r w:rsidRPr="0009679B">
              <w:rPr>
                <w:rFonts w:ascii="Times New Roman" w:hAnsi="Times New Roman" w:cs="Times New Roman"/>
              </w:rPr>
              <w:t>Маколкин</w:t>
            </w:r>
            <w:proofErr w:type="spellEnd"/>
            <w:r w:rsidRPr="0009679B">
              <w:rPr>
                <w:rFonts w:ascii="Times New Roman" w:hAnsi="Times New Roman" w:cs="Times New Roman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4A07D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09679B">
              <w:rPr>
                <w:rFonts w:ascii="Times New Roman" w:hAnsi="Times New Roman" w:cs="Times New Roman"/>
              </w:rPr>
              <w:t>М</w:t>
            </w:r>
            <w:r w:rsidRPr="0009679B">
              <w:rPr>
                <w:rFonts w:ascii="Times New Roman" w:hAnsi="Times New Roman" w:cs="Times New Roman"/>
                <w:lang w:val="en-US"/>
              </w:rPr>
              <w:t xml:space="preserve">: </w:t>
            </w:r>
            <w:proofErr w:type="spellStart"/>
            <w:r w:rsidRPr="0009679B">
              <w:rPr>
                <w:rFonts w:ascii="Times New Roman" w:hAnsi="Times New Roman" w:cs="Times New Roman"/>
              </w:rPr>
              <w:t>Гэотар</w:t>
            </w:r>
            <w:proofErr w:type="spellEnd"/>
            <w:r w:rsidRPr="0009679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9679B">
              <w:rPr>
                <w:rFonts w:ascii="Times New Roman" w:hAnsi="Times New Roman" w:cs="Times New Roman"/>
              </w:rPr>
              <w:t>Медиа</w:t>
            </w:r>
            <w:r w:rsidRPr="0009679B">
              <w:rPr>
                <w:rFonts w:ascii="Times New Roman" w:hAnsi="Times New Roman" w:cs="Times New Roman"/>
                <w:lang w:val="en-US"/>
              </w:rPr>
              <w:t>, 2012.  - on-line.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D9B19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100</w:t>
            </w:r>
          </w:p>
          <w:p w14:paraId="6F73F70E" w14:textId="77777777" w:rsidR="0009679B" w:rsidRPr="0009679B" w:rsidRDefault="0009679B" w:rsidP="002D0E45">
            <w:pPr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неограниченный доступ</w:t>
            </w:r>
          </w:p>
          <w:p w14:paraId="4ED9C05B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54F09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09679B" w:rsidRPr="0009679B" w14:paraId="303B03F1" w14:textId="77777777" w:rsidTr="002D0E4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14501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lang w:eastAsia="en-US"/>
              </w:rPr>
              <w:lastRenderedPageBreak/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0ED29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</w:rPr>
              <w:t>Междисциплинарные клинические задачи [Электронный ресурс]: сборник. Электрон</w:t>
            </w:r>
            <w:proofErr w:type="gramStart"/>
            <w:r w:rsidRPr="0009679B">
              <w:rPr>
                <w:rFonts w:ascii="Times New Roman" w:hAnsi="Times New Roman" w:cs="Times New Roman"/>
              </w:rPr>
              <w:t>.</w:t>
            </w:r>
            <w:proofErr w:type="gramEnd"/>
            <w:r w:rsidRPr="0009679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9679B">
              <w:rPr>
                <w:rFonts w:ascii="Times New Roman" w:hAnsi="Times New Roman" w:cs="Times New Roman"/>
              </w:rPr>
              <w:t>т</w:t>
            </w:r>
            <w:proofErr w:type="gramEnd"/>
            <w:r w:rsidRPr="0009679B">
              <w:rPr>
                <w:rFonts w:ascii="Times New Roman" w:hAnsi="Times New Roman" w:cs="Times New Roman"/>
              </w:rPr>
              <w:t>екстовые дан. -</w:t>
            </w:r>
            <w:r w:rsidRPr="0009679B">
              <w:rPr>
                <w:rFonts w:ascii="Times New Roman" w:hAnsi="Times New Roman" w:cs="Times New Roman"/>
                <w:lang w:val="en-US"/>
              </w:rPr>
              <w:t>on</w:t>
            </w:r>
            <w:r w:rsidRPr="0009679B">
              <w:rPr>
                <w:rFonts w:ascii="Times New Roman" w:hAnsi="Times New Roman" w:cs="Times New Roman"/>
              </w:rPr>
              <w:t>-</w:t>
            </w:r>
            <w:r w:rsidRPr="0009679B">
              <w:rPr>
                <w:rFonts w:ascii="Times New Roman" w:hAnsi="Times New Roman" w:cs="Times New Roman"/>
                <w:lang w:val="en-US"/>
              </w:rPr>
              <w:t>line</w:t>
            </w:r>
            <w:r w:rsidRPr="0009679B">
              <w:rPr>
                <w:rFonts w:ascii="Times New Roman" w:hAnsi="Times New Roman" w:cs="Times New Roman"/>
              </w:rPr>
              <w:t xml:space="preserve">. - Режим доступа: </w:t>
            </w:r>
            <w:hyperlink r:id="rId22" w:history="1">
              <w:r w:rsidRPr="0009679B">
                <w:rPr>
                  <w:rStyle w:val="ab"/>
                  <w:rFonts w:ascii="Times New Roman" w:hAnsi="Times New Roman" w:cs="Times New Roman"/>
                  <w:lang w:val="en-US"/>
                </w:rPr>
                <w:t>http</w:t>
              </w:r>
              <w:r w:rsidRPr="0009679B">
                <w:rPr>
                  <w:rStyle w:val="ab"/>
                  <w:rFonts w:ascii="Times New Roman" w:hAnsi="Times New Roman" w:cs="Times New Roman"/>
                </w:rPr>
                <w:t>://</w:t>
              </w:r>
              <w:r w:rsidRPr="0009679B">
                <w:rPr>
                  <w:rStyle w:val="ab"/>
                  <w:rFonts w:ascii="Times New Roman" w:hAnsi="Times New Roman" w:cs="Times New Roman"/>
                  <w:lang w:val="en-US"/>
                </w:rPr>
                <w:t>www</w:t>
              </w:r>
              <w:r w:rsidRPr="0009679B">
                <w:rPr>
                  <w:rStyle w:val="ab"/>
                  <w:rFonts w:ascii="Times New Roman" w:hAnsi="Times New Roman" w:cs="Times New Roman"/>
                </w:rPr>
                <w:t>.</w:t>
              </w:r>
              <w:proofErr w:type="spellStart"/>
              <w:r w:rsidRPr="0009679B">
                <w:rPr>
                  <w:rStyle w:val="ab"/>
                  <w:rFonts w:ascii="Times New Roman" w:hAnsi="Times New Roman" w:cs="Times New Roman"/>
                  <w:lang w:val="en-US"/>
                </w:rPr>
                <w:t>studmedlib</w:t>
              </w:r>
              <w:proofErr w:type="spellEnd"/>
              <w:r w:rsidRPr="0009679B">
                <w:rPr>
                  <w:rStyle w:val="ab"/>
                  <w:rFonts w:ascii="Times New Roman" w:hAnsi="Times New Roman" w:cs="Times New Roman"/>
                </w:rPr>
                <w:t>.</w:t>
              </w:r>
              <w:proofErr w:type="spellStart"/>
              <w:r w:rsidRPr="0009679B">
                <w:rPr>
                  <w:rStyle w:val="ab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09679B">
                <w:rPr>
                  <w:rStyle w:val="ab"/>
                  <w:rFonts w:ascii="Times New Roman" w:hAnsi="Times New Roman" w:cs="Times New Roman"/>
                </w:rPr>
                <w:t>/</w:t>
              </w:r>
              <w:r w:rsidRPr="0009679B">
                <w:rPr>
                  <w:rStyle w:val="ab"/>
                  <w:rFonts w:ascii="Times New Roman" w:hAnsi="Times New Roman" w:cs="Times New Roman"/>
                  <w:lang w:val="en-US"/>
                </w:rPr>
                <w:t>book</w:t>
              </w:r>
              <w:r w:rsidRPr="0009679B">
                <w:rPr>
                  <w:rStyle w:val="ab"/>
                  <w:rFonts w:ascii="Times New Roman" w:hAnsi="Times New Roman" w:cs="Times New Roman"/>
                </w:rPr>
                <w:t>/06-</w:t>
              </w:r>
              <w:r w:rsidRPr="0009679B">
                <w:rPr>
                  <w:rStyle w:val="ab"/>
                  <w:rFonts w:ascii="Times New Roman" w:hAnsi="Times New Roman" w:cs="Times New Roman"/>
                  <w:lang w:val="en-US"/>
                </w:rPr>
                <w:t>COS</w:t>
              </w:r>
              <w:r w:rsidRPr="0009679B">
                <w:rPr>
                  <w:rStyle w:val="ab"/>
                  <w:rFonts w:ascii="Times New Roman" w:hAnsi="Times New Roman" w:cs="Times New Roman"/>
                </w:rPr>
                <w:t>-2330.</w:t>
              </w:r>
              <w:r w:rsidRPr="0009679B">
                <w:rPr>
                  <w:rStyle w:val="ab"/>
                  <w:rFonts w:ascii="Times New Roman" w:hAnsi="Times New Roman" w:cs="Times New Roman"/>
                  <w:lang w:val="en-US"/>
                </w:rPr>
                <w:t>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727C5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09679B">
              <w:rPr>
                <w:rFonts w:ascii="Times New Roman" w:hAnsi="Times New Roman" w:cs="Times New Roman"/>
              </w:rPr>
              <w:t>Л. И. Дворецкий.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D8BAF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</w:rPr>
              <w:t>М.: "ГЭОТАР-Медиа", 2012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6742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100</w:t>
            </w:r>
          </w:p>
          <w:p w14:paraId="433A08AC" w14:textId="77777777" w:rsidR="0009679B" w:rsidRPr="0009679B" w:rsidRDefault="0009679B" w:rsidP="002D0E45">
            <w:pPr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неограниченный доступ</w:t>
            </w:r>
          </w:p>
          <w:p w14:paraId="246B9A13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28F29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</w:rPr>
              <w:t>1</w:t>
            </w:r>
          </w:p>
        </w:tc>
      </w:tr>
      <w:tr w:rsidR="0009679B" w:rsidRPr="0009679B" w14:paraId="743E63E6" w14:textId="77777777" w:rsidTr="002D0E4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30B8A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EA8E9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bCs/>
              </w:rPr>
              <w:t>Внутренние болезни: руководство</w:t>
            </w:r>
            <w:r w:rsidRPr="0009679B">
              <w:rPr>
                <w:rFonts w:ascii="Times New Roman" w:hAnsi="Times New Roman" w:cs="Times New Roman"/>
              </w:rPr>
              <w:t xml:space="preserve"> к практическим занятиям по факультетской терапии [Электронный ресурс]</w:t>
            </w:r>
            <w:proofErr w:type="gramStart"/>
            <w:r w:rsidRPr="0009679B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9679B">
              <w:rPr>
                <w:rFonts w:ascii="Times New Roman" w:hAnsi="Times New Roman" w:cs="Times New Roman"/>
              </w:rPr>
              <w:t xml:space="preserve"> учеб. Пособие. - Электрон</w:t>
            </w:r>
            <w:proofErr w:type="gramStart"/>
            <w:r w:rsidRPr="0009679B">
              <w:rPr>
                <w:rFonts w:ascii="Times New Roman" w:hAnsi="Times New Roman" w:cs="Times New Roman"/>
              </w:rPr>
              <w:t>.</w:t>
            </w:r>
            <w:proofErr w:type="gramEnd"/>
            <w:r w:rsidRPr="0009679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9679B">
              <w:rPr>
                <w:rFonts w:ascii="Times New Roman" w:hAnsi="Times New Roman" w:cs="Times New Roman"/>
              </w:rPr>
              <w:t>т</w:t>
            </w:r>
            <w:proofErr w:type="gramEnd"/>
            <w:r w:rsidRPr="0009679B">
              <w:rPr>
                <w:rFonts w:ascii="Times New Roman" w:hAnsi="Times New Roman" w:cs="Times New Roman"/>
              </w:rPr>
              <w:t xml:space="preserve">екстовые дан. - </w:t>
            </w:r>
            <w:r w:rsidRPr="0009679B">
              <w:rPr>
                <w:rFonts w:ascii="Times New Roman" w:hAnsi="Times New Roman" w:cs="Times New Roman"/>
                <w:lang w:val="en-US"/>
              </w:rPr>
              <w:t>on</w:t>
            </w:r>
            <w:r w:rsidRPr="0009679B">
              <w:rPr>
                <w:rFonts w:ascii="Times New Roman" w:hAnsi="Times New Roman" w:cs="Times New Roman"/>
              </w:rPr>
              <w:t>-</w:t>
            </w:r>
            <w:r w:rsidRPr="0009679B">
              <w:rPr>
                <w:rFonts w:ascii="Times New Roman" w:hAnsi="Times New Roman" w:cs="Times New Roman"/>
                <w:lang w:val="en-US"/>
              </w:rPr>
              <w:t>line</w:t>
            </w:r>
            <w:r w:rsidRPr="0009679B">
              <w:rPr>
                <w:rFonts w:ascii="Times New Roman" w:hAnsi="Times New Roman" w:cs="Times New Roman"/>
              </w:rPr>
              <w:t xml:space="preserve">. - Режим доступа: ЭБС «Консультант студента» </w:t>
            </w:r>
            <w:hyperlink r:id="rId23" w:history="1">
              <w:r w:rsidRPr="0009679B">
                <w:rPr>
                  <w:rStyle w:val="ab"/>
                  <w:rFonts w:ascii="Times New Roman" w:hAnsi="Times New Roman" w:cs="Times New Roman"/>
                  <w:color w:val="0070C0"/>
                </w:rPr>
                <w:t>http://www.studmedlib.ru/book/ISBN9785970411544.html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2F58C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09679B">
              <w:rPr>
                <w:rFonts w:ascii="Times New Roman" w:hAnsi="Times New Roman" w:cs="Times New Roman"/>
              </w:rPr>
              <w:t xml:space="preserve">В. И. </w:t>
            </w:r>
            <w:proofErr w:type="spellStart"/>
            <w:r w:rsidRPr="0009679B">
              <w:rPr>
                <w:rFonts w:ascii="Times New Roman" w:hAnsi="Times New Roman" w:cs="Times New Roman"/>
              </w:rPr>
              <w:t>Подзолков</w:t>
            </w:r>
            <w:proofErr w:type="spellEnd"/>
            <w:r w:rsidRPr="0009679B">
              <w:rPr>
                <w:rFonts w:ascii="Times New Roman" w:hAnsi="Times New Roman" w:cs="Times New Roman"/>
              </w:rPr>
              <w:t xml:space="preserve">, А. А. Абрамова, О. Л. Белая [и др.] /под ред. В. И. </w:t>
            </w:r>
            <w:proofErr w:type="spellStart"/>
            <w:r w:rsidRPr="0009679B">
              <w:rPr>
                <w:rFonts w:ascii="Times New Roman" w:hAnsi="Times New Roman" w:cs="Times New Roman"/>
              </w:rPr>
              <w:t>Подзолкова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2BBED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</w:rPr>
              <w:t>М.</w:t>
            </w:r>
            <w:proofErr w:type="gramStart"/>
            <w:r w:rsidRPr="0009679B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967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679B">
              <w:rPr>
                <w:rFonts w:ascii="Times New Roman" w:hAnsi="Times New Roman" w:cs="Times New Roman"/>
              </w:rPr>
              <w:t>Гэотар</w:t>
            </w:r>
            <w:proofErr w:type="spellEnd"/>
            <w:r w:rsidRPr="0009679B">
              <w:rPr>
                <w:rFonts w:ascii="Times New Roman" w:hAnsi="Times New Roman" w:cs="Times New Roman"/>
              </w:rPr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03231" w14:textId="77777777" w:rsidR="0009679B" w:rsidRPr="0009679B" w:rsidRDefault="0009679B" w:rsidP="002D0E45">
            <w:pPr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неограниченный доступ</w:t>
            </w:r>
          </w:p>
          <w:p w14:paraId="6FA23307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C7A58" w14:textId="77777777"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188B57E8" w14:textId="77777777" w:rsidR="0009679B" w:rsidRPr="0009679B" w:rsidRDefault="0009679B" w:rsidP="0009679B">
      <w:pPr>
        <w:autoSpaceDE w:val="0"/>
        <w:autoSpaceDN w:val="0"/>
        <w:adjustRightInd w:val="0"/>
        <w:spacing w:line="312" w:lineRule="auto"/>
        <w:jc w:val="both"/>
        <w:rPr>
          <w:rFonts w:ascii="Times New Roman" w:eastAsia="Calibri" w:hAnsi="Times New Roman" w:cs="Times New Roman"/>
          <w:b/>
        </w:rPr>
      </w:pPr>
    </w:p>
    <w:bookmarkEnd w:id="1"/>
    <w:p w14:paraId="34B821BE" w14:textId="70B504F0" w:rsidR="0009679B" w:rsidRDefault="0009679B" w:rsidP="0009679B">
      <w:pPr>
        <w:pStyle w:val="a6"/>
        <w:ind w:left="420" w:right="-1" w:firstLine="0"/>
        <w:rPr>
          <w:sz w:val="24"/>
          <w:szCs w:val="24"/>
          <w:lang w:val="ru-RU"/>
        </w:rPr>
      </w:pPr>
      <w:r w:rsidRPr="00100A5F">
        <w:rPr>
          <w:sz w:val="24"/>
          <w:szCs w:val="24"/>
        </w:rPr>
        <w:t xml:space="preserve">Подпись автора методической разработки </w:t>
      </w:r>
    </w:p>
    <w:p w14:paraId="16F35449" w14:textId="3E07EF2C" w:rsidR="0009679B" w:rsidRPr="007D4F10" w:rsidRDefault="0009679B" w:rsidP="0009679B">
      <w:pPr>
        <w:pStyle w:val="a6"/>
        <w:ind w:left="420" w:right="-1" w:firstLine="0"/>
        <w:rPr>
          <w:sz w:val="24"/>
          <w:szCs w:val="24"/>
          <w:lang w:val="ru-RU"/>
        </w:rPr>
      </w:pPr>
      <w:r w:rsidRPr="00100A5F">
        <w:rPr>
          <w:sz w:val="24"/>
          <w:szCs w:val="24"/>
        </w:rPr>
        <w:t xml:space="preserve">проф. кафедры </w:t>
      </w:r>
      <w:proofErr w:type="spellStart"/>
      <w:r w:rsidRPr="00100A5F">
        <w:rPr>
          <w:sz w:val="24"/>
          <w:szCs w:val="24"/>
        </w:rPr>
        <w:t>Мавзютова</w:t>
      </w:r>
      <w:proofErr w:type="spellEnd"/>
      <w:r w:rsidRPr="00100A5F">
        <w:rPr>
          <w:sz w:val="24"/>
          <w:szCs w:val="24"/>
        </w:rPr>
        <w:t xml:space="preserve"> Г.А.</w:t>
      </w:r>
      <w:r>
        <w:rPr>
          <w:sz w:val="24"/>
          <w:szCs w:val="24"/>
          <w:lang w:val="ru-RU"/>
        </w:rPr>
        <w:t xml:space="preserve"> </w:t>
      </w:r>
      <w:r w:rsidR="00AE7229" w:rsidRPr="00AE7229">
        <w:rPr>
          <w:noProof/>
          <w:szCs w:val="28"/>
          <w:lang w:val="ru-RU"/>
        </w:rPr>
        <w:drawing>
          <wp:inline distT="0" distB="0" distL="0" distR="0" wp14:anchorId="516F37C9" wp14:editId="32BBFAD4">
            <wp:extent cx="895350" cy="292819"/>
            <wp:effectExtent l="0" t="0" r="0" b="0"/>
            <wp:docPr id="2" name="Рисунок 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280" cy="294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679B" w:rsidRPr="007D4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B3E19F" w14:textId="77777777" w:rsidR="00060DF7" w:rsidRDefault="00060DF7">
      <w:r>
        <w:separator/>
      </w:r>
    </w:p>
  </w:endnote>
  <w:endnote w:type="continuationSeparator" w:id="0">
    <w:p w14:paraId="403638E4" w14:textId="77777777" w:rsidR="00060DF7" w:rsidRDefault="00060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12E9E2" w14:textId="77777777" w:rsidR="003A5215" w:rsidRDefault="003A521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372F1B66" wp14:editId="253AEDD9">
              <wp:simplePos x="0" y="0"/>
              <wp:positionH relativeFrom="page">
                <wp:posOffset>3737610</wp:posOffset>
              </wp:positionH>
              <wp:positionV relativeFrom="page">
                <wp:posOffset>9728835</wp:posOffset>
              </wp:positionV>
              <wp:extent cx="140335" cy="100330"/>
              <wp:effectExtent l="0" t="0" r="0" b="0"/>
              <wp:wrapNone/>
              <wp:docPr id="169" name="Shape 1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C047D3" w14:textId="77777777" w:rsidR="003A5215" w:rsidRDefault="003A5215">
                          <w:pPr>
                            <w:pStyle w:val="a5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  <w:lang w:eastAsia="ru-RU" w:bidi="ru-RU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372F1B66" id="_x0000_t202" coordsize="21600,21600" o:spt="202" path="m,l,21600r21600,l21600,xe">
              <v:stroke joinstyle="miter"/>
              <v:path gradientshapeok="t" o:connecttype="rect"/>
            </v:shapetype>
            <v:shape id="Shape 169" o:spid="_x0000_s1027" type="#_x0000_t202" style="position:absolute;margin-left:294.3pt;margin-top:766.05pt;width:11.05pt;height:7.9pt;z-index:-2516520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" filled="f" stroked="f">
              <v:textbox style="mso-fit-shape-to-text:t" inset="0,0,0,0">
                <w:txbxContent>
                  <w:p w14:paraId="18C047D3" w14:textId="77777777" w:rsidR="003A5215" w:rsidRDefault="003A5215">
                    <w:pPr>
                      <w:pStyle w:val="a5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z w:val="24"/>
                        <w:szCs w:val="24"/>
                        <w:lang w:eastAsia="ru-RU" w:bidi="ru-RU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B64350" w14:textId="77777777" w:rsidR="003A5215" w:rsidRDefault="003A521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60C376D8" wp14:editId="45B33494">
              <wp:simplePos x="0" y="0"/>
              <wp:positionH relativeFrom="page">
                <wp:posOffset>3737610</wp:posOffset>
              </wp:positionH>
              <wp:positionV relativeFrom="page">
                <wp:posOffset>9728835</wp:posOffset>
              </wp:positionV>
              <wp:extent cx="140335" cy="100330"/>
              <wp:effectExtent l="0" t="0" r="0" b="0"/>
              <wp:wrapNone/>
              <wp:docPr id="164" name="Shape 1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52D150" w14:textId="77777777" w:rsidR="003A5215" w:rsidRDefault="003A5215">
                          <w:pPr>
                            <w:pStyle w:val="a5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463F6" w:rsidRPr="000463F6">
                            <w:rPr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4" o:spid="_x0000_s1028" type="#_x0000_t202" style="position:absolute;margin-left:294.3pt;margin-top:766.05pt;width:11.05pt;height:7.9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" filled="f" stroked="f">
              <v:textbox style="mso-fit-shape-to-text:t" inset="0,0,0,0">
                <w:txbxContent>
                  <w:p w14:paraId="6A52D150" w14:textId="77777777" w:rsidR="003A5215" w:rsidRDefault="003A5215">
                    <w:pPr>
                      <w:pStyle w:val="a5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463F6" w:rsidRPr="000463F6">
                      <w:rPr>
                        <w:noProof/>
                        <w:sz w:val="24"/>
                        <w:szCs w:val="24"/>
                      </w:rPr>
                      <w:t>3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D2F71E" w14:textId="77777777" w:rsidR="003A5215" w:rsidRDefault="003A521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06F4F221" wp14:editId="7DF97FBA">
              <wp:simplePos x="0" y="0"/>
              <wp:positionH relativeFrom="page">
                <wp:posOffset>3531870</wp:posOffset>
              </wp:positionH>
              <wp:positionV relativeFrom="page">
                <wp:posOffset>9676765</wp:posOffset>
              </wp:positionV>
              <wp:extent cx="170815" cy="121920"/>
              <wp:effectExtent l="0" t="0" r="0" b="0"/>
              <wp:wrapNone/>
              <wp:docPr id="171" name="Shape 1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81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374DF2" w14:textId="77777777" w:rsidR="003A5215" w:rsidRDefault="003A5215">
                          <w:pPr>
                            <w:pStyle w:val="a5"/>
                            <w:shd w:val="clear" w:color="auto" w:fill="auto"/>
                          </w:pPr>
                          <w:r>
                            <w:rPr>
                              <w:color w:val="000000"/>
                              <w:lang w:eastAsia="ru-RU" w:bidi="ru-RU"/>
                            </w:rPr>
                            <w:t>20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06F4F221" id="_x0000_t202" coordsize="21600,21600" o:spt="202" path="m,l,21600r21600,l21600,xe">
              <v:stroke joinstyle="miter"/>
              <v:path gradientshapeok="t" o:connecttype="rect"/>
            </v:shapetype>
            <v:shape id="Shape 171" o:spid="_x0000_s1029" type="#_x0000_t202" style="position:absolute;margin-left:278.1pt;margin-top:761.95pt;width:13.45pt;height:9.6pt;z-index:-2516510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" filled="f" stroked="f">
              <v:textbox style="mso-fit-shape-to-text:t" inset="0,0,0,0">
                <w:txbxContent>
                  <w:p w14:paraId="36374DF2" w14:textId="77777777" w:rsidR="003A5215" w:rsidRDefault="003A5215">
                    <w:pPr>
                      <w:pStyle w:val="a5"/>
                      <w:shd w:val="clear" w:color="auto" w:fill="auto"/>
                    </w:pPr>
                    <w:r>
                      <w:rPr>
                        <w:color w:val="000000"/>
                        <w:lang w:eastAsia="ru-RU" w:bidi="ru-RU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67A5F50F" wp14:editId="64B72F44">
              <wp:simplePos x="0" y="0"/>
              <wp:positionH relativeFrom="page">
                <wp:posOffset>3684270</wp:posOffset>
              </wp:positionH>
              <wp:positionV relativeFrom="page">
                <wp:posOffset>10307320</wp:posOffset>
              </wp:positionV>
              <wp:extent cx="137160" cy="100330"/>
              <wp:effectExtent l="0" t="0" r="0" b="0"/>
              <wp:wrapNone/>
              <wp:docPr id="173" name="Shape 1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37BFED" w14:textId="77777777" w:rsidR="003A5215" w:rsidRDefault="003A5215">
                          <w:pPr>
                            <w:pStyle w:val="a5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463F6" w:rsidRPr="000463F6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3" o:spid="_x0000_s1030" type="#_x0000_t202" style="position:absolute;margin-left:290.1pt;margin-top:811.6pt;width:10.8pt;height:7.9pt;z-index:-2516500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" filled="f" stroked="f">
              <v:textbox style="mso-fit-shape-to-text:t" inset="0,0,0,0">
                <w:txbxContent>
                  <w:p w14:paraId="1E37BFED" w14:textId="77777777" w:rsidR="003A5215" w:rsidRDefault="003A5215">
                    <w:pPr>
                      <w:pStyle w:val="a5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463F6" w:rsidRPr="000463F6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F86274" w14:textId="77777777" w:rsidR="00060DF7" w:rsidRDefault="00060DF7">
      <w:r>
        <w:separator/>
      </w:r>
    </w:p>
  </w:footnote>
  <w:footnote w:type="continuationSeparator" w:id="0">
    <w:p w14:paraId="6DDE5E07" w14:textId="77777777" w:rsidR="00060DF7" w:rsidRDefault="00060D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2C203" w14:textId="77777777" w:rsidR="003A5215" w:rsidRDefault="003A521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39812A89" wp14:editId="2B499CDE">
              <wp:simplePos x="0" y="0"/>
              <wp:positionH relativeFrom="page">
                <wp:posOffset>967105</wp:posOffset>
              </wp:positionH>
              <wp:positionV relativeFrom="page">
                <wp:posOffset>777240</wp:posOffset>
              </wp:positionV>
              <wp:extent cx="5544185" cy="158750"/>
              <wp:effectExtent l="0" t="0" r="0" b="0"/>
              <wp:wrapNone/>
              <wp:docPr id="166" name="Shape 1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44185" cy="158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9D3657" w14:textId="77777777" w:rsidR="003A5215" w:rsidRDefault="003A5215">
                          <w:pPr>
                            <w:pStyle w:val="a5"/>
                            <w:shd w:val="clear" w:color="auto" w:fill="auto"/>
                            <w:tabs>
                              <w:tab w:val="right" w:pos="8731"/>
                            </w:tabs>
                          </w:pPr>
                          <w:proofErr w:type="gramStart"/>
                          <w:r>
                            <w:rPr>
                              <w:color w:val="000000"/>
                              <w:lang w:eastAsia="ru-RU" w:bidi="ru-RU"/>
                            </w:rPr>
                            <w:t xml:space="preserve">Т </w:t>
                          </w:r>
                          <w:proofErr w:type="spellStart"/>
                          <w:r>
                            <w:rPr>
                              <w:color w:val="000000"/>
                              <w:lang w:eastAsia="ru-RU" w:bidi="ru-RU"/>
                            </w:rPr>
                            <w:t>ема</w:t>
                          </w:r>
                          <w:proofErr w:type="spellEnd"/>
                          <w:proofErr w:type="gramEnd"/>
                          <w:r>
                            <w:rPr>
                              <w:color w:val="000000"/>
                              <w:lang w:eastAsia="ru-RU" w:bidi="ru-RU"/>
                            </w:rPr>
                            <w:t>:</w:t>
                          </w:r>
                          <w:r>
                            <w:rPr>
                              <w:color w:val="000000"/>
                              <w:lang w:eastAsia="ru-RU" w:bidi="ru-RU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39812A89" id="_x0000_t202" coordsize="21600,21600" o:spt="202" path="m,l,21600r21600,l21600,xe">
              <v:stroke joinstyle="miter"/>
              <v:path gradientshapeok="t" o:connecttype="rect"/>
            </v:shapetype>
            <v:shape id="Shape 166" o:spid="_x0000_s1026" type="#_x0000_t202" style="position:absolute;margin-left:76.15pt;margin-top:61.2pt;width:436.55pt;height:12.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" filled="f" stroked="f">
              <v:textbox style="mso-fit-shape-to-text:t" inset="0,0,0,0">
                <w:txbxContent>
                  <w:p w14:paraId="629D3657" w14:textId="77777777" w:rsidR="003A5215" w:rsidRDefault="003A5215">
                    <w:pPr>
                      <w:pStyle w:val="a5"/>
                      <w:shd w:val="clear" w:color="auto" w:fill="auto"/>
                      <w:tabs>
                        <w:tab w:val="right" w:pos="8731"/>
                      </w:tabs>
                    </w:pPr>
                    <w:r>
                      <w:rPr>
                        <w:color w:val="000000"/>
                        <w:lang w:eastAsia="ru-RU" w:bidi="ru-RU"/>
                      </w:rPr>
                      <w:t>Т ема:</w:t>
                    </w:r>
                    <w:r>
                      <w:rPr>
                        <w:color w:val="000000"/>
                        <w:lang w:eastAsia="ru-RU" w:bidi="ru-RU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213B4FC" wp14:editId="0912F434">
              <wp:simplePos x="0" y="0"/>
              <wp:positionH relativeFrom="page">
                <wp:posOffset>1439545</wp:posOffset>
              </wp:positionH>
              <wp:positionV relativeFrom="page">
                <wp:posOffset>932815</wp:posOffset>
              </wp:positionV>
              <wp:extent cx="5071745" cy="0"/>
              <wp:effectExtent l="0" t="0" r="0" b="0"/>
              <wp:wrapNone/>
              <wp:docPr id="168" name="Shape 1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7174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4D2CF938" id="_x0000_t32" coordsize="21600,21600" o:spt="32" o:oned="t" path="m,l21600,21600e" filled="f">
              <v:path arrowok="t" fillok="f" o:connecttype="none"/>
              <o:lock v:ext="edit" shapetype="t"/>
            </v:shapetype>
            <v:shape id="Shape 168" o:spid="_x0000_s1026" type="#_x0000_t32" style="position:absolute;margin-left:113.35pt;margin-top:73.45pt;width:399.35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" strokeweight="1pt"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C199E5" w14:textId="77777777" w:rsidR="003A5215" w:rsidRDefault="003A5215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343573" w14:textId="77777777" w:rsidR="003A5215" w:rsidRDefault="003A5215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33D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</w:abstractNum>
  <w:abstractNum w:abstractNumId="1">
    <w:nsid w:val="06192494"/>
    <w:multiLevelType w:val="hybridMultilevel"/>
    <w:tmpl w:val="DD0A4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311B3"/>
    <w:multiLevelType w:val="hybridMultilevel"/>
    <w:tmpl w:val="8B04A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73927"/>
    <w:multiLevelType w:val="multilevel"/>
    <w:tmpl w:val="9BDA8A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E51323"/>
    <w:multiLevelType w:val="hybridMultilevel"/>
    <w:tmpl w:val="ABBE1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E1E30"/>
    <w:multiLevelType w:val="hybridMultilevel"/>
    <w:tmpl w:val="99248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740F31"/>
    <w:multiLevelType w:val="hybridMultilevel"/>
    <w:tmpl w:val="191CAC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BB2C21"/>
    <w:multiLevelType w:val="hybridMultilevel"/>
    <w:tmpl w:val="3A82F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5B7CF1"/>
    <w:multiLevelType w:val="hybridMultilevel"/>
    <w:tmpl w:val="13F4E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C1207D"/>
    <w:multiLevelType w:val="hybridMultilevel"/>
    <w:tmpl w:val="E5F8E006"/>
    <w:lvl w:ilvl="0" w:tplc="F6B059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25512C"/>
    <w:multiLevelType w:val="hybridMultilevel"/>
    <w:tmpl w:val="AE68650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1">
    <w:nsid w:val="46DB731D"/>
    <w:multiLevelType w:val="multilevel"/>
    <w:tmpl w:val="D88069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29791A"/>
    <w:multiLevelType w:val="hybridMultilevel"/>
    <w:tmpl w:val="772EA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AD3181"/>
    <w:multiLevelType w:val="hybridMultilevel"/>
    <w:tmpl w:val="B30ECB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08F3765"/>
    <w:multiLevelType w:val="hybridMultilevel"/>
    <w:tmpl w:val="F4AA9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42460B"/>
    <w:multiLevelType w:val="hybridMultilevel"/>
    <w:tmpl w:val="AAF8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30052"/>
    <w:multiLevelType w:val="hybridMultilevel"/>
    <w:tmpl w:val="09BE2022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7">
    <w:nsid w:val="62A76B12"/>
    <w:multiLevelType w:val="hybridMultilevel"/>
    <w:tmpl w:val="DF66FB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6A994503"/>
    <w:multiLevelType w:val="hybridMultilevel"/>
    <w:tmpl w:val="DD0A4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CB6AC8"/>
    <w:multiLevelType w:val="hybridMultilevel"/>
    <w:tmpl w:val="6F601F7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2"/>
  </w:num>
  <w:num w:numId="5">
    <w:abstractNumId w:val="16"/>
  </w:num>
  <w:num w:numId="6">
    <w:abstractNumId w:val="13"/>
  </w:num>
  <w:num w:numId="7">
    <w:abstractNumId w:val="4"/>
  </w:num>
  <w:num w:numId="8">
    <w:abstractNumId w:val="7"/>
  </w:num>
  <w:num w:numId="9">
    <w:abstractNumId w:val="6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7"/>
  </w:num>
  <w:num w:numId="13">
    <w:abstractNumId w:val="19"/>
  </w:num>
  <w:num w:numId="14">
    <w:abstractNumId w:val="0"/>
  </w:num>
  <w:num w:numId="15">
    <w:abstractNumId w:val="15"/>
  </w:num>
  <w:num w:numId="16">
    <w:abstractNumId w:val="9"/>
  </w:num>
  <w:num w:numId="17">
    <w:abstractNumId w:val="14"/>
  </w:num>
  <w:num w:numId="18">
    <w:abstractNumId w:val="12"/>
  </w:num>
  <w:num w:numId="19">
    <w:abstractNumId w:val="1"/>
  </w:num>
  <w:num w:numId="20">
    <w:abstractNumId w:val="1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BB0"/>
    <w:rsid w:val="00007E33"/>
    <w:rsid w:val="000463F6"/>
    <w:rsid w:val="00060DF7"/>
    <w:rsid w:val="00062588"/>
    <w:rsid w:val="0009679B"/>
    <w:rsid w:val="000A5E62"/>
    <w:rsid w:val="000C695F"/>
    <w:rsid w:val="00123AB9"/>
    <w:rsid w:val="001276CC"/>
    <w:rsid w:val="00161B82"/>
    <w:rsid w:val="00176A7C"/>
    <w:rsid w:val="001D2CC2"/>
    <w:rsid w:val="00272663"/>
    <w:rsid w:val="00297A3A"/>
    <w:rsid w:val="002A5E7F"/>
    <w:rsid w:val="002C1BB0"/>
    <w:rsid w:val="002C4942"/>
    <w:rsid w:val="002D3459"/>
    <w:rsid w:val="003267D0"/>
    <w:rsid w:val="00332E7A"/>
    <w:rsid w:val="00342623"/>
    <w:rsid w:val="003867E6"/>
    <w:rsid w:val="003A5215"/>
    <w:rsid w:val="003A55EB"/>
    <w:rsid w:val="004C483A"/>
    <w:rsid w:val="00514463"/>
    <w:rsid w:val="00515B78"/>
    <w:rsid w:val="00594DBC"/>
    <w:rsid w:val="005A76FF"/>
    <w:rsid w:val="00610199"/>
    <w:rsid w:val="006444AC"/>
    <w:rsid w:val="0072142F"/>
    <w:rsid w:val="007704C5"/>
    <w:rsid w:val="00802834"/>
    <w:rsid w:val="008154DE"/>
    <w:rsid w:val="008256C9"/>
    <w:rsid w:val="00897DE6"/>
    <w:rsid w:val="009379B7"/>
    <w:rsid w:val="0094609F"/>
    <w:rsid w:val="00954771"/>
    <w:rsid w:val="0097771B"/>
    <w:rsid w:val="00A369B9"/>
    <w:rsid w:val="00A503BF"/>
    <w:rsid w:val="00AB4F90"/>
    <w:rsid w:val="00AD14BE"/>
    <w:rsid w:val="00AE7229"/>
    <w:rsid w:val="00B820AC"/>
    <w:rsid w:val="00C1239D"/>
    <w:rsid w:val="00CF4008"/>
    <w:rsid w:val="00DD7E2E"/>
    <w:rsid w:val="00E117AC"/>
    <w:rsid w:val="00E56F88"/>
    <w:rsid w:val="00E83242"/>
    <w:rsid w:val="00E9045E"/>
    <w:rsid w:val="00E938D5"/>
    <w:rsid w:val="00F345C7"/>
    <w:rsid w:val="00F8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B61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695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C69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rsid w:val="000C695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Колонтитул_"/>
    <w:basedOn w:val="a0"/>
    <w:link w:val="a5"/>
    <w:rsid w:val="000C69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0C695F"/>
    <w:pPr>
      <w:shd w:val="clear" w:color="auto" w:fill="FFFFFF"/>
      <w:spacing w:line="360" w:lineRule="auto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0">
    <w:name w:val="Заголовок №4"/>
    <w:basedOn w:val="a"/>
    <w:link w:val="4"/>
    <w:rsid w:val="000C695F"/>
    <w:pPr>
      <w:shd w:val="clear" w:color="auto" w:fill="FFFFFF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5">
    <w:name w:val="Колонтитул"/>
    <w:basedOn w:val="a"/>
    <w:link w:val="a4"/>
    <w:rsid w:val="000C695F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6">
    <w:name w:val="Body Text Indent"/>
    <w:basedOn w:val="a"/>
    <w:link w:val="a7"/>
    <w:rsid w:val="00DD7E2E"/>
    <w:pPr>
      <w:widowControl/>
      <w:ind w:left="5245" w:hanging="4678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bidi="ar-SA"/>
    </w:rPr>
  </w:style>
  <w:style w:type="character" w:customStyle="1" w:styleId="a7">
    <w:name w:val="Основной текст с отступом Знак"/>
    <w:basedOn w:val="a0"/>
    <w:link w:val="a6"/>
    <w:rsid w:val="00DD7E2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8">
    <w:name w:val="List Paragraph"/>
    <w:basedOn w:val="a"/>
    <w:uiPriority w:val="34"/>
    <w:qFormat/>
    <w:rsid w:val="00A369B9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A369B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369B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Body Text Indent 2"/>
    <w:basedOn w:val="a"/>
    <w:link w:val="20"/>
    <w:uiPriority w:val="99"/>
    <w:semiHidden/>
    <w:unhideWhenUsed/>
    <w:rsid w:val="00C1239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1239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b">
    <w:name w:val="Hyperlink"/>
    <w:uiPriority w:val="99"/>
    <w:unhideWhenUsed/>
    <w:rsid w:val="00332E7A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332E7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3">
    <w:name w:val="Body Text 3"/>
    <w:basedOn w:val="a"/>
    <w:link w:val="30"/>
    <w:uiPriority w:val="99"/>
    <w:semiHidden/>
    <w:unhideWhenUsed/>
    <w:rsid w:val="00897DE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7DE6"/>
    <w:rPr>
      <w:rFonts w:ascii="Arial Unicode MS" w:eastAsia="Arial Unicode MS" w:hAnsi="Arial Unicode MS" w:cs="Arial Unicode MS"/>
      <w:color w:val="000000"/>
      <w:sz w:val="16"/>
      <w:szCs w:val="16"/>
      <w:lang w:eastAsia="ru-RU" w:bidi="ru-RU"/>
    </w:rPr>
  </w:style>
  <w:style w:type="paragraph" w:customStyle="1" w:styleId="10">
    <w:name w:val="Обычный1"/>
    <w:rsid w:val="00E83242"/>
    <w:pPr>
      <w:widowControl w:val="0"/>
      <w:spacing w:after="0" w:line="300" w:lineRule="auto"/>
      <w:ind w:left="320" w:hanging="340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paragraph" w:customStyle="1" w:styleId="FR2">
    <w:name w:val="FR2"/>
    <w:rsid w:val="00E83242"/>
    <w:pPr>
      <w:widowControl w:val="0"/>
      <w:spacing w:after="0" w:line="300" w:lineRule="auto"/>
      <w:ind w:right="600"/>
      <w:jc w:val="right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117A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117AC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695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C69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rsid w:val="000C695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Колонтитул_"/>
    <w:basedOn w:val="a0"/>
    <w:link w:val="a5"/>
    <w:rsid w:val="000C69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0C695F"/>
    <w:pPr>
      <w:shd w:val="clear" w:color="auto" w:fill="FFFFFF"/>
      <w:spacing w:line="360" w:lineRule="auto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0">
    <w:name w:val="Заголовок №4"/>
    <w:basedOn w:val="a"/>
    <w:link w:val="4"/>
    <w:rsid w:val="000C695F"/>
    <w:pPr>
      <w:shd w:val="clear" w:color="auto" w:fill="FFFFFF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5">
    <w:name w:val="Колонтитул"/>
    <w:basedOn w:val="a"/>
    <w:link w:val="a4"/>
    <w:rsid w:val="000C695F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6">
    <w:name w:val="Body Text Indent"/>
    <w:basedOn w:val="a"/>
    <w:link w:val="a7"/>
    <w:rsid w:val="00DD7E2E"/>
    <w:pPr>
      <w:widowControl/>
      <w:ind w:left="5245" w:hanging="4678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bidi="ar-SA"/>
    </w:rPr>
  </w:style>
  <w:style w:type="character" w:customStyle="1" w:styleId="a7">
    <w:name w:val="Основной текст с отступом Знак"/>
    <w:basedOn w:val="a0"/>
    <w:link w:val="a6"/>
    <w:rsid w:val="00DD7E2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8">
    <w:name w:val="List Paragraph"/>
    <w:basedOn w:val="a"/>
    <w:uiPriority w:val="34"/>
    <w:qFormat/>
    <w:rsid w:val="00A369B9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A369B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369B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Body Text Indent 2"/>
    <w:basedOn w:val="a"/>
    <w:link w:val="20"/>
    <w:uiPriority w:val="99"/>
    <w:semiHidden/>
    <w:unhideWhenUsed/>
    <w:rsid w:val="00C1239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1239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b">
    <w:name w:val="Hyperlink"/>
    <w:uiPriority w:val="99"/>
    <w:unhideWhenUsed/>
    <w:rsid w:val="00332E7A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332E7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3">
    <w:name w:val="Body Text 3"/>
    <w:basedOn w:val="a"/>
    <w:link w:val="30"/>
    <w:uiPriority w:val="99"/>
    <w:semiHidden/>
    <w:unhideWhenUsed/>
    <w:rsid w:val="00897DE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7DE6"/>
    <w:rPr>
      <w:rFonts w:ascii="Arial Unicode MS" w:eastAsia="Arial Unicode MS" w:hAnsi="Arial Unicode MS" w:cs="Arial Unicode MS"/>
      <w:color w:val="000000"/>
      <w:sz w:val="16"/>
      <w:szCs w:val="16"/>
      <w:lang w:eastAsia="ru-RU" w:bidi="ru-RU"/>
    </w:rPr>
  </w:style>
  <w:style w:type="paragraph" w:customStyle="1" w:styleId="10">
    <w:name w:val="Обычный1"/>
    <w:rsid w:val="00E83242"/>
    <w:pPr>
      <w:widowControl w:val="0"/>
      <w:spacing w:after="0" w:line="300" w:lineRule="auto"/>
      <w:ind w:left="320" w:hanging="340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paragraph" w:customStyle="1" w:styleId="FR2">
    <w:name w:val="FR2"/>
    <w:rsid w:val="00E83242"/>
    <w:pPr>
      <w:widowControl w:val="0"/>
      <w:spacing w:after="0" w:line="300" w:lineRule="auto"/>
      <w:ind w:right="600"/>
      <w:jc w:val="right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117A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117AC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4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://www.studmedlib.ru/ru/book/ISBN9785970433355.html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studmedlib.ru/book/ISBN9785970423912.html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://www.studmedlib.ru/book/ISBN9785970425800.html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24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hyperlink" Target="http://www.studmedlib.ru/book/ISBN9785970411544.html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studmedlib.ru/ru/book/ISBN9785970425794.html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://www.studmedlib.ru/book/06-COS-233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120C0EA1230F439FE208D627444998" ma:contentTypeVersion="10" ma:contentTypeDescription="Создание документа." ma:contentTypeScope="" ma:versionID="415a716becb19da59756851bc31413ff">
  <xsd:schema xmlns:xsd="http://www.w3.org/2001/XMLSchema" xmlns:xs="http://www.w3.org/2001/XMLSchema" xmlns:p="http://schemas.microsoft.com/office/2006/metadata/properties" xmlns:ns2="ba53732f-6ec3-45a7-95d5-30b3b80f3236" xmlns:ns3="83cc6666-8e23-4f7c-af54-d56ac9be0b35" targetNamespace="http://schemas.microsoft.com/office/2006/metadata/properties" ma:root="true" ma:fieldsID="d5ba957fc0bb5ddedde560a361deab0d" ns2:_="" ns3:_="">
    <xsd:import namespace="ba53732f-6ec3-45a7-95d5-30b3b80f3236"/>
    <xsd:import namespace="83cc6666-8e23-4f7c-af54-d56ac9be0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3732f-6ec3-45a7-95d5-30b3b80f32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c6666-8e23-4f7c-af54-d56ac9be0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6D15C1-51C4-4E29-B685-C1E00C1401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4AC7DE-4BAF-4021-81FA-23588FD5A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53732f-6ec3-45a7-95d5-30b3b80f3236"/>
    <ds:schemaRef ds:uri="83cc6666-8e23-4f7c-af54-d56ac9be0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ED4BF9-F87D-4410-8C2E-96D82D03C4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2108</Words>
  <Characters>12019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nefr</dc:creator>
  <cp:keywords/>
  <dc:description/>
  <cp:lastModifiedBy>NAVIGATOR</cp:lastModifiedBy>
  <cp:revision>6</cp:revision>
  <dcterms:created xsi:type="dcterms:W3CDTF">2021-08-31T11:49:00Z</dcterms:created>
  <dcterms:modified xsi:type="dcterms:W3CDTF">2022-02-28T11:12:00Z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0x010100D9120C0EA1230F439FE208D627444998</vt:lpwstr>
  </property>
</Properties>
</file>