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D6" w:rsidRPr="000E14F1" w:rsidRDefault="00872ED6" w:rsidP="00872ED6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>ФЕДЕРАЛЬНОЕ ГОСУДАРСТВЕННОЕ БЮДЖЕТНОЕ ОБРАЗОВАТЕЛЬНОЕ УЧРЕЖДЕНИЕ ВЫСШЕГО ОБРАЗОВАНИЯ</w:t>
      </w:r>
    </w:p>
    <w:p w:rsidR="00872ED6" w:rsidRPr="000E14F1" w:rsidRDefault="00872ED6" w:rsidP="00872ED6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>«БАШКИРСКИЙ ГОСУДАРСТВЕННЫЙ МЕДИЦИНСКИЙ УНИВЕРСИТЕТ»</w:t>
      </w:r>
    </w:p>
    <w:p w:rsidR="00872ED6" w:rsidRPr="000E14F1" w:rsidRDefault="00872ED6" w:rsidP="00872ED6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>МИНИСТЕРСТВА ЗДРАВООХРАНЕНИЯ РОССИЙСКОЙ ФЕДЕРАЦИИ</w:t>
      </w:r>
    </w:p>
    <w:p w:rsidR="00872ED6" w:rsidRDefault="00872ED6" w:rsidP="00872ED6">
      <w:pPr>
        <w:ind w:left="5387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72ED6" w:rsidRPr="000E14F1" w:rsidRDefault="00872ED6" w:rsidP="00872ED6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>Кафедра факультетской терапии</w:t>
      </w:r>
    </w:p>
    <w:p w:rsidR="00872ED6" w:rsidRDefault="00872ED6" w:rsidP="00872ED6">
      <w:pPr>
        <w:ind w:left="5387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72ED6" w:rsidRDefault="00872ED6" w:rsidP="00872ED6">
      <w:pPr>
        <w:ind w:left="5387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72ED6" w:rsidRDefault="00872ED6" w:rsidP="00872ED6">
      <w:pPr>
        <w:ind w:left="5387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72ED6" w:rsidRPr="000E14F1" w:rsidRDefault="00872ED6" w:rsidP="00872ED6">
      <w:pPr>
        <w:ind w:left="538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Hlk77845168"/>
      <w:r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УТВЕРЖДАЮ</w:t>
      </w:r>
    </w:p>
    <w:p w:rsidR="00872ED6" w:rsidRDefault="00C362CD" w:rsidP="00872ED6">
      <w:pPr>
        <w:ind w:left="538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D074C">
        <w:rPr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3988435</wp:posOffset>
            </wp:positionH>
            <wp:positionV relativeFrom="paragraph">
              <wp:posOffset>100330</wp:posOffset>
            </wp:positionV>
            <wp:extent cx="1115695" cy="419735"/>
            <wp:effectExtent l="0" t="0" r="0" b="0"/>
            <wp:wrapNone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6" t="51714" r="38222" b="4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2ED6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 w:rsidR="00872ED6"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>ав</w:t>
      </w:r>
      <w:r w:rsidR="00872ED6">
        <w:rPr>
          <w:rFonts w:ascii="Times New Roman" w:eastAsia="Times New Roman" w:hAnsi="Times New Roman" w:cs="Times New Roman"/>
          <w:color w:val="000000"/>
          <w:sz w:val="27"/>
          <w:szCs w:val="27"/>
        </w:rPr>
        <w:t>едующий</w:t>
      </w:r>
      <w:r w:rsidR="00872ED6"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кафедрой</w:t>
      </w:r>
      <w:r w:rsidR="00872ED6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872ED6" w:rsidRPr="000E14F1" w:rsidRDefault="00872ED6" w:rsidP="00872ED6">
      <w:pPr>
        <w:ind w:left="538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профессор__</w:t>
      </w:r>
      <w:r w:rsidR="00C362CD">
        <w:rPr>
          <w:szCs w:val="28"/>
        </w:rPr>
        <w:t xml:space="preserve"> </w:t>
      </w:r>
      <w:r w:rsidR="00C362CD">
        <w:rPr>
          <w:szCs w:val="28"/>
        </w:rPr>
        <w:softHyphen/>
      </w:r>
      <w:r w:rsidR="00C362CD">
        <w:rPr>
          <w:szCs w:val="28"/>
        </w:rPr>
        <w:softHyphen/>
        <w:t xml:space="preserve">                  </w:t>
      </w:r>
      <w:r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Г.Х. </w:t>
      </w:r>
      <w:proofErr w:type="spellStart"/>
      <w:r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>Мирсаева</w:t>
      </w:r>
      <w:proofErr w:type="spellEnd"/>
    </w:p>
    <w:bookmarkEnd w:id="0"/>
    <w:p w:rsidR="00872ED6" w:rsidRPr="006C7CBC" w:rsidRDefault="00872ED6" w:rsidP="00872ED6">
      <w:pPr>
        <w:pStyle w:val="af1"/>
        <w:ind w:left="5387"/>
        <w:rPr>
          <w:sz w:val="28"/>
          <w:szCs w:val="28"/>
        </w:rPr>
      </w:pPr>
      <w:r w:rsidRPr="006C7CBC">
        <w:rPr>
          <w:sz w:val="28"/>
          <w:szCs w:val="28"/>
        </w:rPr>
        <w:t>03 июня 2021 г.</w:t>
      </w:r>
    </w:p>
    <w:p w:rsidR="00872ED6" w:rsidRDefault="00872ED6" w:rsidP="00872ED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72ED6" w:rsidRDefault="00872ED6" w:rsidP="00872ED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72ED6" w:rsidRDefault="00872ED6" w:rsidP="00872ED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72ED6" w:rsidRDefault="00872ED6" w:rsidP="00872ED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72ED6" w:rsidRPr="000E14F1" w:rsidRDefault="00872ED6" w:rsidP="00872E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E1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МЕТОДИЧЕСКИЕ </w:t>
      </w:r>
      <w:r w:rsidRPr="00AA2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УКАЗАНИЯ ДЛЯ </w:t>
      </w:r>
      <w:proofErr w:type="gramStart"/>
      <w:r w:rsidRPr="00AA2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872ED6" w:rsidRPr="00AA2679" w:rsidRDefault="00872ED6" w:rsidP="00872ED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B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самостоятельной контактной/внеаудиторной работе </w:t>
      </w:r>
      <w:r w:rsidRPr="000E1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тему: </w:t>
      </w:r>
    </w:p>
    <w:p w:rsidR="00872ED6" w:rsidRPr="000E14F1" w:rsidRDefault="00872ED6" w:rsidP="00872ED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E1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8D3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Митральные</w:t>
      </w:r>
      <w:r w:rsidRPr="00AA2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пороки сердца</w:t>
      </w:r>
      <w:r w:rsidR="00C36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C362CD" w:rsidRPr="00CD2875">
        <w:rPr>
          <w:i/>
          <w:sz w:val="28"/>
        </w:rPr>
        <w:t xml:space="preserve">Недостаточность </w:t>
      </w:r>
      <w:proofErr w:type="spellStart"/>
      <w:r w:rsidR="00C362CD" w:rsidRPr="00CD2875">
        <w:rPr>
          <w:i/>
          <w:sz w:val="28"/>
        </w:rPr>
        <w:t>трикуспидального</w:t>
      </w:r>
      <w:proofErr w:type="spellEnd"/>
      <w:r w:rsidR="00C362CD" w:rsidRPr="00CD2875">
        <w:rPr>
          <w:i/>
          <w:sz w:val="28"/>
        </w:rPr>
        <w:t xml:space="preserve"> клапана</w:t>
      </w:r>
      <w:r w:rsidRPr="000E1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872ED6" w:rsidRDefault="00872ED6" w:rsidP="00872E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72ED6" w:rsidRDefault="00872ED6" w:rsidP="00872E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72ED6" w:rsidRPr="000E14F1" w:rsidRDefault="00872ED6" w:rsidP="00872ED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>Дисциплина: «Факультетская терапия»</w:t>
      </w:r>
    </w:p>
    <w:p w:rsidR="00872ED6" w:rsidRPr="000E14F1" w:rsidRDefault="00872ED6" w:rsidP="00872ED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Специальность: 31.05.01 Лечебное дело</w:t>
      </w:r>
    </w:p>
    <w:p w:rsidR="00872ED6" w:rsidRPr="000E14F1" w:rsidRDefault="00872ED6" w:rsidP="00872ED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Курс: </w:t>
      </w:r>
      <w:r w:rsidR="00C362CD"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</w:p>
    <w:p w:rsidR="00872ED6" w:rsidRPr="000E14F1" w:rsidRDefault="00872ED6" w:rsidP="00872ED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>Семестр: V</w:t>
      </w:r>
      <w:r w:rsidR="00BB420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</w:t>
      </w:r>
      <w:r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</w:p>
    <w:p w:rsidR="00872ED6" w:rsidRDefault="00872ED6" w:rsidP="00872ED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Количество часов </w:t>
      </w:r>
      <w:r w:rsidR="00BB4202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</w:p>
    <w:p w:rsidR="00872ED6" w:rsidRDefault="00872ED6" w:rsidP="00872E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72ED6" w:rsidRDefault="00872ED6" w:rsidP="00872E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72ED6" w:rsidRDefault="00872ED6" w:rsidP="00872E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72ED6" w:rsidRPr="000E14F1" w:rsidRDefault="00872ED6" w:rsidP="00872E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72ED6" w:rsidRPr="000E14F1" w:rsidRDefault="00872ED6" w:rsidP="00872ED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>Уфа</w:t>
      </w:r>
    </w:p>
    <w:p w:rsidR="00872ED6" w:rsidRPr="000E14F1" w:rsidRDefault="00872ED6" w:rsidP="00872ED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>2021</w:t>
      </w:r>
    </w:p>
    <w:p w:rsidR="00872ED6" w:rsidRPr="00BB4202" w:rsidRDefault="00872ED6" w:rsidP="00872E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" w:name="_Hlk77845148"/>
      <w:r w:rsidRPr="00BB42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Тема: </w:t>
      </w:r>
      <w:r w:rsidRPr="00BB4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Митральные</w:t>
      </w:r>
      <w:r w:rsidRPr="00BB42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B4202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</w:rPr>
        <w:t>пороки сердца</w:t>
      </w:r>
      <w:r w:rsidR="00C362CD" w:rsidRPr="00BB4202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</w:rPr>
        <w:t>.</w:t>
      </w:r>
      <w:r w:rsidR="00C362CD" w:rsidRPr="00BB4202">
        <w:rPr>
          <w:rFonts w:ascii="Times New Roman" w:hAnsi="Times New Roman" w:cs="Times New Roman"/>
          <w:i/>
          <w:sz w:val="28"/>
        </w:rPr>
        <w:t xml:space="preserve"> Недостаточность </w:t>
      </w:r>
      <w:proofErr w:type="spellStart"/>
      <w:r w:rsidR="00C362CD" w:rsidRPr="00BB4202">
        <w:rPr>
          <w:rFonts w:ascii="Times New Roman" w:hAnsi="Times New Roman" w:cs="Times New Roman"/>
          <w:i/>
          <w:sz w:val="28"/>
        </w:rPr>
        <w:t>трикуспидального</w:t>
      </w:r>
      <w:proofErr w:type="spellEnd"/>
      <w:r w:rsidR="00C362CD" w:rsidRPr="00BB4202">
        <w:rPr>
          <w:rFonts w:ascii="Times New Roman" w:hAnsi="Times New Roman" w:cs="Times New Roman"/>
          <w:i/>
          <w:sz w:val="28"/>
        </w:rPr>
        <w:t xml:space="preserve"> клапана</w:t>
      </w:r>
      <w:r w:rsidR="00BB4202">
        <w:rPr>
          <w:rFonts w:ascii="Times New Roman" w:hAnsi="Times New Roman" w:cs="Times New Roman"/>
          <w:i/>
          <w:sz w:val="28"/>
        </w:rPr>
        <w:t xml:space="preserve"> </w:t>
      </w:r>
      <w:r w:rsidRPr="00BB4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основании рабочей программы учебной дисциплины «Факультетская терапия», утвержденной </w:t>
      </w:r>
      <w:r w:rsidR="00BB4202">
        <w:rPr>
          <w:rFonts w:ascii="Times New Roman" w:hAnsi="Times New Roman" w:cs="Times New Roman"/>
          <w:sz w:val="28"/>
          <w:lang w:bidi="ru-RU"/>
        </w:rPr>
        <w:t>09 июня</w:t>
      </w:r>
      <w:r w:rsidRPr="00BB4202">
        <w:rPr>
          <w:rFonts w:ascii="Times New Roman" w:hAnsi="Times New Roman" w:cs="Times New Roman"/>
          <w:sz w:val="28"/>
          <w:lang w:bidi="ru-RU"/>
        </w:rPr>
        <w:t xml:space="preserve"> 2021 г., протокол №</w:t>
      </w:r>
      <w:r w:rsidR="00BB4202">
        <w:rPr>
          <w:rFonts w:ascii="Times New Roman" w:hAnsi="Times New Roman" w:cs="Times New Roman"/>
          <w:sz w:val="28"/>
          <w:lang w:bidi="ru-RU"/>
        </w:rPr>
        <w:t>8</w:t>
      </w:r>
    </w:p>
    <w:p w:rsidR="00BB4202" w:rsidRDefault="00BB4202" w:rsidP="00872E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72ED6" w:rsidRPr="00BB4202" w:rsidRDefault="00872ED6" w:rsidP="00872E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B4202">
        <w:rPr>
          <w:rFonts w:ascii="Times New Roman" w:eastAsia="Times New Roman" w:hAnsi="Times New Roman" w:cs="Times New Roman"/>
          <w:color w:val="000000"/>
          <w:sz w:val="27"/>
          <w:szCs w:val="27"/>
        </w:rPr>
        <w:t>Рецензенты:</w:t>
      </w:r>
    </w:p>
    <w:p w:rsidR="00BA06BB" w:rsidRPr="00BA06BB" w:rsidRDefault="00BA06BB" w:rsidP="00BA06B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0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А.Я. Кравченко  доктор медицинских наук,  профессор кафедры факультетской терапии ФГБОУ </w:t>
      </w:r>
      <w:proofErr w:type="gramStart"/>
      <w:r w:rsidRPr="00BA06BB">
        <w:rPr>
          <w:rFonts w:ascii="Times New Roman" w:eastAsia="Calibri" w:hAnsi="Times New Roman" w:cs="Times New Roman"/>
          <w:sz w:val="28"/>
          <w:szCs w:val="28"/>
          <w:lang w:eastAsia="en-US"/>
        </w:rPr>
        <w:t>ВО</w:t>
      </w:r>
      <w:proofErr w:type="gramEnd"/>
      <w:r w:rsidRPr="00BA0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Воронежский государственный медицинский университет им. Н.Н. Бурденко Минздрава России. </w:t>
      </w:r>
    </w:p>
    <w:p w:rsidR="00BA06BB" w:rsidRPr="00BA06BB" w:rsidRDefault="00BA06BB" w:rsidP="00BA06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en-US"/>
        </w:rPr>
      </w:pPr>
      <w:r w:rsidRPr="00BA06BB">
        <w:rPr>
          <w:rFonts w:ascii="Calibri" w:eastAsia="Times New Roman" w:hAnsi="Calibri" w:cs="Times New Roman"/>
          <w:sz w:val="28"/>
          <w:szCs w:val="28"/>
          <w:lang w:eastAsia="en-US"/>
        </w:rPr>
        <w:t xml:space="preserve">2. </w:t>
      </w:r>
      <w:r w:rsidRPr="00BA06BB">
        <w:rPr>
          <w:rFonts w:ascii="Times New Roman" w:eastAsia="Times New Roman" w:hAnsi="Times New Roman" w:cs="Times New Roman"/>
          <w:sz w:val="28"/>
          <w:szCs w:val="28"/>
          <w:lang w:eastAsia="en-US"/>
        </w:rPr>
        <w:t>И.А. Казакова  заведующий кафедрой внутренних болезней с курсами лучевых методов диагностики и лечения, ВПТ ФГБОУ «Ижевская государственная медицинская академия» Минздрава России, доктор медицинских наук,  профессор.</w:t>
      </w:r>
      <w:r w:rsidRPr="00BA06BB">
        <w:rPr>
          <w:rFonts w:ascii="Calibri" w:eastAsia="Times New Roman" w:hAnsi="Calibri" w:cs="Times New Roman"/>
          <w:sz w:val="28"/>
          <w:szCs w:val="28"/>
          <w:lang w:eastAsia="en-US"/>
        </w:rPr>
        <w:t xml:space="preserve"> </w:t>
      </w:r>
    </w:p>
    <w:p w:rsidR="00BB4202" w:rsidRDefault="00BB4202" w:rsidP="00872E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72ED6" w:rsidRPr="000E14F1" w:rsidRDefault="00872ED6" w:rsidP="00872ED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E14F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Автор: доц.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Андрианова О.Л.</w:t>
      </w:r>
    </w:p>
    <w:p w:rsidR="00872ED6" w:rsidRPr="00C2672B" w:rsidRDefault="00872ED6" w:rsidP="00872ED6">
      <w:pPr>
        <w:pStyle w:val="12"/>
        <w:shd w:val="clear" w:color="auto" w:fill="auto"/>
        <w:tabs>
          <w:tab w:val="left" w:leader="underscore" w:pos="4114"/>
          <w:tab w:val="left" w:leader="underscore" w:pos="8700"/>
        </w:tabs>
        <w:spacing w:after="160" w:line="240" w:lineRule="auto"/>
      </w:pPr>
      <w:r w:rsidRPr="000E14F1">
        <w:rPr>
          <w:color w:val="000000"/>
          <w:sz w:val="27"/>
          <w:szCs w:val="27"/>
        </w:rPr>
        <w:t xml:space="preserve">Утверждено на заседании </w:t>
      </w:r>
      <w:bookmarkEnd w:id="1"/>
      <w:r w:rsidRPr="00C2672B">
        <w:rPr>
          <w:lang w:bidi="ru-RU"/>
        </w:rPr>
        <w:t>№</w:t>
      </w:r>
      <w:r>
        <w:rPr>
          <w:lang w:bidi="ru-RU"/>
        </w:rPr>
        <w:t xml:space="preserve">13  </w:t>
      </w:r>
      <w:r w:rsidRPr="00C2672B">
        <w:rPr>
          <w:lang w:bidi="ru-RU"/>
        </w:rPr>
        <w:t>кафедры факультетской терапии от</w:t>
      </w:r>
      <w:r>
        <w:rPr>
          <w:lang w:bidi="ru-RU"/>
        </w:rPr>
        <w:t xml:space="preserve">  03 июня 2021 г.           </w:t>
      </w:r>
    </w:p>
    <w:p w:rsidR="000E14F1" w:rsidRDefault="000E14F1" w:rsidP="0057390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E14F1" w:rsidRDefault="000E14F1" w:rsidP="0057390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E14F1" w:rsidRDefault="000E14F1" w:rsidP="0057390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E14F1" w:rsidRDefault="000E14F1" w:rsidP="0057390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E14F1" w:rsidRDefault="000E14F1" w:rsidP="0057390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E14F1" w:rsidRDefault="000E14F1" w:rsidP="0057390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E14F1" w:rsidRDefault="000E14F1" w:rsidP="0057390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E14F1" w:rsidRDefault="000E14F1" w:rsidP="0057390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E14F1" w:rsidRDefault="000E14F1" w:rsidP="0057390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E14F1" w:rsidRDefault="000E14F1" w:rsidP="0057390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E14F1" w:rsidRDefault="000E14F1" w:rsidP="0057390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E14F1" w:rsidRPr="00BA06BB" w:rsidRDefault="000E14F1" w:rsidP="00BA06BB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</w:pPr>
      <w:bookmarkStart w:id="2" w:name="_GoBack"/>
      <w:bookmarkEnd w:id="2"/>
    </w:p>
    <w:p w:rsidR="008E2502" w:rsidRDefault="008E2502" w:rsidP="008E2502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C362CD" w:rsidRDefault="00C362CD" w:rsidP="00C362CD">
      <w:pPr>
        <w:pStyle w:val="a3"/>
        <w:spacing w:after="160" w:line="360" w:lineRule="auto"/>
        <w:ind w:left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D3FC2" w:rsidRDefault="0057390E" w:rsidP="00C362CD">
      <w:pPr>
        <w:pStyle w:val="a3"/>
        <w:spacing w:after="16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3FC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Тема и ее актуальность</w:t>
      </w:r>
      <w:r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8D3FC2"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>митральные пороки сердца (МПС)</w:t>
      </w:r>
      <w:r w:rsidR="00A306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A30684" w:rsidRPr="00A3068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A30684" w:rsidRPr="00A30684">
        <w:rPr>
          <w:rFonts w:ascii="Times New Roman" w:hAnsi="Times New Roman" w:cs="Times New Roman"/>
          <w:sz w:val="28"/>
        </w:rPr>
        <w:t xml:space="preserve">едостаточность </w:t>
      </w:r>
      <w:proofErr w:type="spellStart"/>
      <w:r w:rsidR="00A30684" w:rsidRPr="00A30684">
        <w:rPr>
          <w:rFonts w:ascii="Times New Roman" w:hAnsi="Times New Roman" w:cs="Times New Roman"/>
          <w:sz w:val="28"/>
        </w:rPr>
        <w:t>трикуспидального</w:t>
      </w:r>
      <w:proofErr w:type="spellEnd"/>
      <w:r w:rsidR="00A30684" w:rsidRPr="00A30684">
        <w:rPr>
          <w:rFonts w:ascii="Times New Roman" w:hAnsi="Times New Roman" w:cs="Times New Roman"/>
          <w:sz w:val="28"/>
        </w:rPr>
        <w:t xml:space="preserve"> клапана</w:t>
      </w:r>
      <w:r w:rsidR="008D3FC2"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306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(НТК) </w:t>
      </w:r>
      <w:r w:rsidR="008D3FC2"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сердца формируются вследствие аномального анатомического строения сердечных структур и обусловливают изменения внутрисердечной гемодинамики, а также системного кровотока. Однозначных и точных эпидемиологических сведений о частоте встречаемости пороков </w:t>
      </w:r>
      <w:proofErr w:type="gramStart"/>
      <w:r w:rsidR="008D3FC2"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>митрального</w:t>
      </w:r>
      <w:proofErr w:type="gramEnd"/>
      <w:r w:rsidR="008D3FC2"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306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="00A30684" w:rsidRPr="00A30684">
        <w:rPr>
          <w:rFonts w:ascii="Times New Roman" w:hAnsi="Times New Roman" w:cs="Times New Roman"/>
          <w:sz w:val="28"/>
        </w:rPr>
        <w:t>трикуспидального</w:t>
      </w:r>
      <w:proofErr w:type="spellEnd"/>
      <w:r w:rsidR="00A30684"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D3FC2"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клапанов нет, однако имеется тенденция к увеличению распространенности данных состояний в более старших возрастных группах. Этиология пороков весьма разнообразна, и ее структура меняется с возрастом. Рост средней продолжительности жизни населения, вероятно, будет способствовать росту числа лиц с пороками сердца.  Клинически и </w:t>
      </w:r>
      <w:proofErr w:type="spellStart"/>
      <w:r w:rsidR="008D3FC2"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>гемодинамически</w:t>
      </w:r>
      <w:proofErr w:type="spellEnd"/>
      <w:r w:rsidR="008D3FC2"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значимые пороки резко повышают риск смерти больных, при этом медикаментозная терапия не улучшает прогноз и носит лишь вспомогательный характер. Только своевременная хирургическая коррекция способна предотвратить неблагоприятный исход. Все это обусловливает высокую социальную и медицинскую значимость, обсуждаемой проблемы.</w:t>
      </w:r>
    </w:p>
    <w:p w:rsidR="0057390E" w:rsidRPr="003915C7" w:rsidRDefault="0057390E" w:rsidP="00C362CD">
      <w:pPr>
        <w:pStyle w:val="a3"/>
        <w:spacing w:after="16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3FC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Учебные цели</w:t>
      </w:r>
      <w:r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овладение врачебными умениями и навыками диагностики </w:t>
      </w:r>
      <w:r w:rsidR="00C362CD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>ПС</w:t>
      </w:r>
      <w:r w:rsidR="00A30684">
        <w:rPr>
          <w:rFonts w:ascii="Times New Roman" w:eastAsia="Calibri" w:hAnsi="Times New Roman" w:cs="Times New Roman"/>
          <w:sz w:val="28"/>
          <w:szCs w:val="28"/>
          <w:lang w:eastAsia="en-US"/>
        </w:rPr>
        <w:t>, НТК</w:t>
      </w:r>
      <w:r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проведения ди</w:t>
      </w:r>
      <w:r w:rsidR="00C362CD">
        <w:rPr>
          <w:rFonts w:ascii="Times New Roman" w:eastAsia="Calibri" w:hAnsi="Times New Roman" w:cs="Times New Roman"/>
          <w:sz w:val="28"/>
          <w:szCs w:val="28"/>
          <w:lang w:eastAsia="en-US"/>
        </w:rPr>
        <w:t>фференциального диагноза между М</w:t>
      </w:r>
      <w:r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>ПС и другими клинически схожими состояниями; овладение навыками планирования и оказания плановой, неотложной и экс</w:t>
      </w:r>
      <w:r w:rsidR="00A30684">
        <w:rPr>
          <w:rFonts w:ascii="Times New Roman" w:eastAsia="Calibri" w:hAnsi="Times New Roman" w:cs="Times New Roman"/>
          <w:sz w:val="28"/>
          <w:szCs w:val="28"/>
          <w:lang w:eastAsia="en-US"/>
        </w:rPr>
        <w:t>тренной медицинской помощи при</w:t>
      </w:r>
      <w:r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развитии осложнений. Овладение навыками определения показаний к хирургическому лечению </w:t>
      </w:r>
      <w:r w:rsidR="00A30684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ПС, ознакомление с основными методами хирургической коррекции. Формирование профессиональных компетенций </w:t>
      </w:r>
      <w:r w:rsidR="00EB4821"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ОПК-4, ОПК-6, ОПК-7, </w:t>
      </w:r>
      <w:r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>ПК-5, ПК-6, ПК-8, ПК-10, ПК-11</w:t>
      </w:r>
      <w:r w:rsidR="008E2502"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E2502" w:rsidRPr="008D3FC2">
        <w:rPr>
          <w:rFonts w:ascii="Times New Roman" w:hAnsi="Times New Roman" w:cs="Times New Roman"/>
          <w:color w:val="000000"/>
          <w:sz w:val="28"/>
          <w:szCs w:val="28"/>
        </w:rPr>
        <w:t>ассоциированных с трудовыми функциями</w:t>
      </w:r>
      <w:proofErr w:type="gramStart"/>
      <w:r w:rsidR="008E2502" w:rsidRPr="008D3FC2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="008E2502" w:rsidRPr="008D3FC2">
        <w:rPr>
          <w:rFonts w:ascii="Times New Roman" w:hAnsi="Times New Roman" w:cs="Times New Roman"/>
          <w:color w:val="000000"/>
          <w:sz w:val="28"/>
          <w:szCs w:val="28"/>
        </w:rPr>
        <w:t>/01.7, А/02.7, А/03.7.</w:t>
      </w:r>
    </w:p>
    <w:p w:rsidR="003915C7" w:rsidRDefault="003915C7" w:rsidP="003915C7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915C7" w:rsidRPr="003915C7" w:rsidRDefault="003915C7" w:rsidP="003915C7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7390E" w:rsidRPr="0057390E" w:rsidRDefault="0057390E" w:rsidP="001C0DF6">
      <w:pPr>
        <w:spacing w:after="16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3" w:name="_Hlk43544445"/>
      <w:r w:rsidRPr="0057390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 xml:space="preserve">Для формирования профессиональных компетенций </w:t>
      </w:r>
      <w:proofErr w:type="gramStart"/>
      <w:r w:rsidRPr="0057390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обучающийся</w:t>
      </w:r>
      <w:proofErr w:type="gramEnd"/>
      <w:r w:rsidRPr="0057390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должен </w:t>
      </w:r>
    </w:p>
    <w:p w:rsidR="0057390E" w:rsidRDefault="004D7350" w:rsidP="001C0DF6">
      <w:pPr>
        <w:spacing w:after="16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</w:t>
      </w:r>
      <w:r w:rsidR="0057390E" w:rsidRPr="0057390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нать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до изучения темы (базисные знания)</w:t>
      </w:r>
      <w:r w:rsidR="0057390E" w:rsidRPr="0057390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: </w:t>
      </w:r>
    </w:p>
    <w:tbl>
      <w:tblPr>
        <w:tblW w:w="9667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6662"/>
      </w:tblGrid>
      <w:tr w:rsidR="008D3FC2" w:rsidRPr="0057390E" w:rsidTr="00C362CD">
        <w:tc>
          <w:tcPr>
            <w:tcW w:w="3005" w:type="dxa"/>
          </w:tcPr>
          <w:p w:rsidR="008D3FC2" w:rsidRPr="0057390E" w:rsidRDefault="008D3FC2" w:rsidP="00C362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39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6662" w:type="dxa"/>
          </w:tcPr>
          <w:p w:rsidR="008D3FC2" w:rsidRPr="0057390E" w:rsidRDefault="008D3FC2" w:rsidP="00C362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39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знаний</w:t>
            </w:r>
          </w:p>
        </w:tc>
      </w:tr>
      <w:tr w:rsidR="008D3FC2" w:rsidRPr="0057390E" w:rsidTr="00C362CD">
        <w:tc>
          <w:tcPr>
            <w:tcW w:w="3005" w:type="dxa"/>
          </w:tcPr>
          <w:p w:rsidR="008D3FC2" w:rsidRPr="0057390E" w:rsidRDefault="008D3FC2" w:rsidP="00C362C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7390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Анатомия и физиология</w:t>
            </w:r>
          </w:p>
        </w:tc>
        <w:tc>
          <w:tcPr>
            <w:tcW w:w="6662" w:type="dxa"/>
          </w:tcPr>
          <w:p w:rsidR="008D3FC2" w:rsidRPr="0057390E" w:rsidRDefault="008D3FC2" w:rsidP="00C362C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39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Нормальное анатомическое строение аорты, сердца и его клапанов. Функционирование клапанного аппарата сердца в зависимости от фазы сердечного цикла. Особенности внутрисердечной гемодинамики и гемодинамики в малом и большом кругах кровообращения. Особенности кровоснабжения сердца.</w:t>
            </w:r>
          </w:p>
        </w:tc>
      </w:tr>
      <w:tr w:rsidR="008D3FC2" w:rsidRPr="0057390E" w:rsidTr="00C362CD">
        <w:tc>
          <w:tcPr>
            <w:tcW w:w="3005" w:type="dxa"/>
          </w:tcPr>
          <w:p w:rsidR="008D3FC2" w:rsidRPr="0057390E" w:rsidRDefault="008D3FC2" w:rsidP="00C362C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7390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Патанатомия</w:t>
            </w:r>
            <w:proofErr w:type="spellEnd"/>
            <w:r w:rsidRPr="0057390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8D3FC2" w:rsidRPr="0057390E" w:rsidRDefault="008D3FC2" w:rsidP="00A30684">
            <w:pPr>
              <w:tabs>
                <w:tab w:val="left" w:pos="3095"/>
                <w:tab w:val="left" w:pos="683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Особенности патологоанатомической картины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митральных и </w:t>
            </w:r>
            <w:proofErr w:type="spellStart"/>
            <w:r w:rsidR="00A30684">
              <w:rPr>
                <w:rFonts w:ascii="Times New Roman" w:eastAsia="Times New Roman" w:hAnsi="Times New Roman" w:cs="Times New Roman"/>
                <w:sz w:val="28"/>
                <w:szCs w:val="28"/>
              </w:rPr>
              <w:t>трикуспид</w:t>
            </w:r>
            <w:r w:rsidRPr="0057390E">
              <w:rPr>
                <w:rFonts w:ascii="Times New Roman" w:eastAsia="Times New Roman" w:hAnsi="Times New Roman" w:cs="Times New Roman"/>
                <w:sz w:val="28"/>
                <w:szCs w:val="28"/>
              </w:rPr>
              <w:t>альных</w:t>
            </w:r>
            <w:proofErr w:type="spellEnd"/>
            <w:r w:rsidRPr="005739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пороков сердца различной этиологии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зависимости от этиологии</w:t>
            </w:r>
            <w:r w:rsidRPr="005739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3FC2" w:rsidRPr="0057390E" w:rsidTr="00C362CD">
        <w:tc>
          <w:tcPr>
            <w:tcW w:w="3005" w:type="dxa"/>
          </w:tcPr>
          <w:p w:rsidR="008D3FC2" w:rsidRPr="0057390E" w:rsidRDefault="008D3FC2" w:rsidP="00C362C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7390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Патофизиология</w:t>
            </w:r>
          </w:p>
        </w:tc>
        <w:tc>
          <w:tcPr>
            <w:tcW w:w="6662" w:type="dxa"/>
          </w:tcPr>
          <w:p w:rsidR="008D3FC2" w:rsidRPr="0057390E" w:rsidRDefault="008D3FC2" w:rsidP="00C362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0E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внутрисердечной и центральной гемодинамики при различных пороках сердца. Закономерности патофизиологических изменений со стороны сердца и сосудов большого и малого кругов кровообращения. Механизмы компенсации гемодинами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ческих нарушений при остро возникших повреждениях и хронической медленно прогрессирующей патологии клапанов сердца. </w:t>
            </w:r>
            <w:r w:rsidRPr="005739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3FC2" w:rsidRPr="0057390E" w:rsidTr="00C362CD">
        <w:tc>
          <w:tcPr>
            <w:tcW w:w="3005" w:type="dxa"/>
          </w:tcPr>
          <w:p w:rsidR="008D3FC2" w:rsidRPr="0057390E" w:rsidRDefault="008D3FC2" w:rsidP="00C362C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7390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Пропедевтика внутренних болезней</w:t>
            </w:r>
          </w:p>
        </w:tc>
        <w:tc>
          <w:tcPr>
            <w:tcW w:w="6662" w:type="dxa"/>
          </w:tcPr>
          <w:p w:rsidR="008D3FC2" w:rsidRPr="0057390E" w:rsidRDefault="008D3FC2" w:rsidP="008D3F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Семиотика пороков сердца. Методы </w:t>
            </w:r>
            <w:proofErr w:type="spellStart"/>
            <w:r w:rsidRPr="0057390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физикального</w:t>
            </w:r>
            <w:proofErr w:type="spellEnd"/>
            <w:r w:rsidRPr="005739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лабораторно-инструментального исследования больных.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390E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провести осмотр и пальпацию грудной клетки и крупных сосудов, выполнить перкуссию, аускультацию сердца, дифференцировать систолический и диастолический шумы и оценить результаты ЭКГ, ФКГ, рентгенограммы органов грудной клетки, протоколы с описанием данных эхокардиографии.</w:t>
            </w:r>
          </w:p>
        </w:tc>
      </w:tr>
      <w:tr w:rsidR="008D3FC2" w:rsidRPr="0057390E" w:rsidTr="00C362CD">
        <w:tc>
          <w:tcPr>
            <w:tcW w:w="3005" w:type="dxa"/>
          </w:tcPr>
          <w:p w:rsidR="008D3FC2" w:rsidRPr="0057390E" w:rsidRDefault="008D3FC2" w:rsidP="00C362C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7390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Фармакология</w:t>
            </w:r>
          </w:p>
        </w:tc>
        <w:tc>
          <w:tcPr>
            <w:tcW w:w="6662" w:type="dxa"/>
          </w:tcPr>
          <w:p w:rsidR="008D3FC2" w:rsidRPr="0057390E" w:rsidRDefault="008D3FC2" w:rsidP="00C362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9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Механизм действия средств применяемых для лечения </w:t>
            </w:r>
            <w:proofErr w:type="gramStart"/>
            <w:r w:rsidRPr="0057390E">
              <w:rPr>
                <w:rFonts w:ascii="Times New Roman" w:eastAsia="Times New Roman" w:hAnsi="Times New Roman" w:cs="Times New Roman"/>
                <w:sz w:val="28"/>
                <w:szCs w:val="28"/>
              </w:rPr>
              <w:t>сердечно-сосудистых</w:t>
            </w:r>
            <w:proofErr w:type="gramEnd"/>
            <w:r w:rsidRPr="005739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заболеваний (ингибиторы АПФ, </w:t>
            </w:r>
            <w:proofErr w:type="spellStart"/>
            <w:r w:rsidRPr="0057390E">
              <w:rPr>
                <w:rFonts w:ascii="Times New Roman" w:eastAsia="Times New Roman" w:hAnsi="Times New Roman" w:cs="Times New Roman"/>
                <w:sz w:val="28"/>
                <w:szCs w:val="28"/>
              </w:rPr>
              <w:t>сартаны</w:t>
            </w:r>
            <w:proofErr w:type="spellEnd"/>
            <w:r w:rsidRPr="0057390E">
              <w:rPr>
                <w:rFonts w:ascii="Times New Roman" w:eastAsia="Times New Roman" w:hAnsi="Times New Roman" w:cs="Times New Roman"/>
                <w:sz w:val="28"/>
                <w:szCs w:val="28"/>
              </w:rPr>
              <w:t>, сердечные гликозиды, диуретики, антиаритмических средств), побочные действия, показания и противопоказания к использованию данных лекарственных средств.</w:t>
            </w:r>
          </w:p>
        </w:tc>
      </w:tr>
    </w:tbl>
    <w:p w:rsidR="002B7B0E" w:rsidRDefault="002B7B0E" w:rsidP="001C0DF6">
      <w:pPr>
        <w:spacing w:after="16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2B7B0E" w:rsidRPr="0057390E" w:rsidRDefault="00364BFA" w:rsidP="001C0DF6">
      <w:pPr>
        <w:spacing w:after="16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знать п</w:t>
      </w:r>
      <w:r w:rsidR="007D21A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осле изучения темы</w:t>
      </w:r>
    </w:p>
    <w:p w:rsidR="0057390E" w:rsidRPr="0057390E" w:rsidRDefault="0057390E" w:rsidP="00F50D08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_Hlk43567624"/>
      <w:bookmarkEnd w:id="3"/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типы </w:t>
      </w:r>
      <w:r w:rsid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МПС (митральный стеноз, митральная </w:t>
      </w:r>
      <w:proofErr w:type="spellStart"/>
      <w:r w:rsidR="008D3FC2">
        <w:rPr>
          <w:rFonts w:ascii="Times New Roman" w:eastAsia="Calibri" w:hAnsi="Times New Roman" w:cs="Times New Roman"/>
          <w:sz w:val="28"/>
          <w:szCs w:val="28"/>
          <w:lang w:eastAsia="en-US"/>
        </w:rPr>
        <w:t>регургитация</w:t>
      </w:r>
      <w:proofErr w:type="spellEnd"/>
      <w:r w:rsid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</w:t>
      </w:r>
      <w:r w:rsidR="00A30684" w:rsidRPr="00A3068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A30684" w:rsidRPr="00A30684">
        <w:rPr>
          <w:rFonts w:ascii="Times New Roman" w:hAnsi="Times New Roman" w:cs="Times New Roman"/>
          <w:sz w:val="28"/>
        </w:rPr>
        <w:t xml:space="preserve">едостаточность </w:t>
      </w:r>
      <w:proofErr w:type="spellStart"/>
      <w:r w:rsidR="00A30684" w:rsidRPr="00A30684">
        <w:rPr>
          <w:rFonts w:ascii="Times New Roman" w:hAnsi="Times New Roman" w:cs="Times New Roman"/>
          <w:sz w:val="28"/>
        </w:rPr>
        <w:t>трикуспидального</w:t>
      </w:r>
      <w:proofErr w:type="spellEnd"/>
      <w:r w:rsidR="00A30684" w:rsidRPr="00A30684">
        <w:rPr>
          <w:rFonts w:ascii="Times New Roman" w:hAnsi="Times New Roman" w:cs="Times New Roman"/>
          <w:sz w:val="28"/>
        </w:rPr>
        <w:t xml:space="preserve"> клапана</w:t>
      </w:r>
      <w:r w:rsidR="00A30684"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30684">
        <w:rPr>
          <w:rFonts w:ascii="Times New Roman" w:eastAsia="Calibri" w:hAnsi="Times New Roman" w:cs="Times New Roman"/>
          <w:sz w:val="28"/>
          <w:szCs w:val="28"/>
          <w:lang w:eastAsia="en-US"/>
        </w:rPr>
        <w:t>(НТК)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7390E" w:rsidRPr="0057390E" w:rsidRDefault="0057390E" w:rsidP="00F50D08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классификаци</w:t>
      </w:r>
      <w:r w:rsidR="00364B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и, 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</w:t>
      </w:r>
      <w:r w:rsidR="00364BFA"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эти</w:t>
      </w:r>
      <w:r w:rsidR="00364BFA">
        <w:rPr>
          <w:rFonts w:ascii="Times New Roman" w:eastAsia="Calibri" w:hAnsi="Times New Roman" w:cs="Times New Roman"/>
          <w:sz w:val="28"/>
          <w:szCs w:val="28"/>
          <w:lang w:eastAsia="en-US"/>
        </w:rPr>
        <w:t>ологические</w:t>
      </w:r>
      <w:r w:rsidR="002B7B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факторы и 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патогенетические</w:t>
      </w:r>
      <w:r w:rsidR="002B7B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механизмы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МПС и </w:t>
      </w:r>
      <w:r w:rsidR="00A30684">
        <w:rPr>
          <w:rFonts w:ascii="Times New Roman" w:eastAsia="Calibri" w:hAnsi="Times New Roman" w:cs="Times New Roman"/>
          <w:sz w:val="28"/>
          <w:szCs w:val="28"/>
          <w:lang w:eastAsia="en-US"/>
        </w:rPr>
        <w:t>НТК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зависимости от типа</w:t>
      </w:r>
      <w:r w:rsidR="00364B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порока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7390E" w:rsidRPr="0057390E" w:rsidRDefault="0057390E" w:rsidP="00F50D08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клинические синдромы при </w:t>
      </w:r>
      <w:r w:rsid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МПС и </w:t>
      </w:r>
      <w:r w:rsidR="00A30684">
        <w:rPr>
          <w:rFonts w:ascii="Times New Roman" w:eastAsia="Calibri" w:hAnsi="Times New Roman" w:cs="Times New Roman"/>
          <w:sz w:val="28"/>
          <w:szCs w:val="28"/>
          <w:lang w:eastAsia="en-US"/>
        </w:rPr>
        <w:t>НТК</w:t>
      </w:r>
      <w:r w:rsidR="008D3FC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их особенности в зависимости от типа;</w:t>
      </w:r>
    </w:p>
    <w:p w:rsidR="0057390E" w:rsidRPr="0057390E" w:rsidRDefault="0057390E" w:rsidP="00F50D08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осложнения </w:t>
      </w:r>
      <w:r w:rsid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МПС, </w:t>
      </w:r>
      <w:r w:rsidR="00A30684">
        <w:rPr>
          <w:rFonts w:ascii="Times New Roman" w:eastAsia="Calibri" w:hAnsi="Times New Roman" w:cs="Times New Roman"/>
          <w:sz w:val="28"/>
          <w:szCs w:val="28"/>
          <w:lang w:eastAsia="en-US"/>
        </w:rPr>
        <w:t>НТК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7390E" w:rsidRDefault="00364BFA" w:rsidP="00F50D08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признаки, выявляемые с помощью </w:t>
      </w:r>
      <w:r w:rsidR="0057390E"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инструментальны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57390E"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метод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57390E"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исследования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64BFA">
        <w:rPr>
          <w:rFonts w:ascii="Times New Roman" w:eastAsia="Calibri" w:hAnsi="Times New Roman" w:cs="Times New Roman"/>
          <w:sz w:val="28"/>
          <w:szCs w:val="28"/>
          <w:lang w:eastAsia="en-US"/>
        </w:rPr>
        <w:t>(фонокардиографии, ЭКГ, рентгенографи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Pr="00364BFA">
        <w:rPr>
          <w:rFonts w:ascii="Times New Roman" w:eastAsia="Calibri" w:hAnsi="Times New Roman" w:cs="Times New Roman"/>
          <w:sz w:val="28"/>
          <w:szCs w:val="28"/>
          <w:lang w:eastAsia="en-US"/>
        </w:rPr>
        <w:t>органов грудной клетки, эхокардиограф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ии</w:t>
      </w:r>
      <w:r w:rsidRPr="00364B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допплерографией, МСКТ и МРТ сердца)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пациентов с</w:t>
      </w:r>
      <w:r w:rsidR="0057390E"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МПС, </w:t>
      </w:r>
      <w:r w:rsidR="00A30684">
        <w:rPr>
          <w:rFonts w:ascii="Times New Roman" w:eastAsia="Calibri" w:hAnsi="Times New Roman" w:cs="Times New Roman"/>
          <w:sz w:val="28"/>
          <w:szCs w:val="28"/>
          <w:lang w:eastAsia="en-US"/>
        </w:rPr>
        <w:t>НТК</w:t>
      </w:r>
      <w:r w:rsidR="0057390E"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D3FC2" w:rsidRDefault="008D3FC2" w:rsidP="00F50D08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Медицинские стратегии ведения пациентов с пороками митрального </w:t>
      </w:r>
      <w:r w:rsidR="00A306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клапана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A306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НТК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сердца</w:t>
      </w:r>
    </w:p>
    <w:p w:rsidR="008D3FC2" w:rsidRPr="008D3FC2" w:rsidRDefault="008D3FC2" w:rsidP="00F50D08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принципы </w:t>
      </w:r>
      <w:proofErr w:type="spellStart"/>
      <w:r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>посиндромной</w:t>
      </w:r>
      <w:proofErr w:type="spellEnd"/>
      <w:r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медикаментозной терапии МПС, </w:t>
      </w:r>
      <w:r w:rsidR="00A30684">
        <w:rPr>
          <w:rFonts w:ascii="Times New Roman" w:eastAsia="Calibri" w:hAnsi="Times New Roman" w:cs="Times New Roman"/>
          <w:sz w:val="28"/>
          <w:szCs w:val="28"/>
          <w:lang w:eastAsia="en-US"/>
        </w:rPr>
        <w:t>НТК</w:t>
      </w:r>
      <w:r w:rsidRPr="008D3FC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7390E" w:rsidRPr="0057390E" w:rsidRDefault="0057390E" w:rsidP="00F50D08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методы хирургической коррекции и показания к их</w:t>
      </w:r>
      <w:r w:rsidR="008D3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применению. </w:t>
      </w:r>
    </w:p>
    <w:p w:rsidR="0057390E" w:rsidRPr="0057390E" w:rsidRDefault="0057390E" w:rsidP="0057390E">
      <w:pPr>
        <w:spacing w:after="160"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уметь: </w:t>
      </w:r>
    </w:p>
    <w:p w:rsidR="0057390E" w:rsidRPr="0057390E" w:rsidRDefault="0057390E" w:rsidP="00F50D0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собирать жалобы и анамнез, учитывая особенности коммуникации с пожилыми людьми и/или маломобильными пациентами (</w:t>
      </w:r>
      <w:r w:rsidR="00EB4821" w:rsidRPr="00564CC6">
        <w:rPr>
          <w:rFonts w:ascii="Times New Roman" w:hAnsi="Times New Roman" w:cs="Times New Roman"/>
          <w:sz w:val="28"/>
          <w:szCs w:val="28"/>
        </w:rPr>
        <w:t>ОПК-4</w:t>
      </w:r>
      <w:r w:rsidR="00EB4821">
        <w:rPr>
          <w:rFonts w:ascii="Times New Roman" w:hAnsi="Times New Roman" w:cs="Times New Roman"/>
          <w:sz w:val="28"/>
          <w:szCs w:val="28"/>
        </w:rPr>
        <w:t xml:space="preserve">, </w:t>
      </w:r>
      <w:r w:rsidR="00EB4821" w:rsidRPr="0057390E">
        <w:rPr>
          <w:rFonts w:ascii="Times New Roman" w:hAnsi="Times New Roman"/>
          <w:sz w:val="28"/>
          <w:szCs w:val="28"/>
          <w:lang w:eastAsia="en-US"/>
        </w:rPr>
        <w:t>ПК-5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7390E" w:rsidRPr="0057390E" w:rsidRDefault="0057390E" w:rsidP="00F50D0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проводить </w:t>
      </w:r>
      <w:proofErr w:type="spellStart"/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физикальное</w:t>
      </w:r>
      <w:proofErr w:type="spellEnd"/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обследование пациента (</w:t>
      </w:r>
      <w:r w:rsidR="00EB4821" w:rsidRPr="00564CC6">
        <w:rPr>
          <w:rFonts w:ascii="Times New Roman" w:hAnsi="Times New Roman" w:cs="Times New Roman"/>
          <w:sz w:val="28"/>
          <w:szCs w:val="28"/>
        </w:rPr>
        <w:t>ОПК-4</w:t>
      </w:r>
      <w:r w:rsidR="00EB4821">
        <w:rPr>
          <w:rFonts w:ascii="Times New Roman" w:hAnsi="Times New Roman" w:cs="Times New Roman"/>
          <w:sz w:val="28"/>
          <w:szCs w:val="28"/>
        </w:rPr>
        <w:t xml:space="preserve">, </w:t>
      </w:r>
      <w:r w:rsidR="00EB4821" w:rsidRPr="0057390E">
        <w:rPr>
          <w:rFonts w:ascii="Times New Roman" w:hAnsi="Times New Roman"/>
          <w:sz w:val="28"/>
          <w:szCs w:val="28"/>
          <w:lang w:eastAsia="en-US"/>
        </w:rPr>
        <w:t>ПК-5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7390E" w:rsidRPr="0057390E" w:rsidRDefault="0057390E" w:rsidP="00F50D0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планировать и организовывать лабораторно-инструментальное диагностическое обследование пациента (</w:t>
      </w:r>
      <w:r w:rsidR="00EB4821" w:rsidRPr="00564CC6">
        <w:rPr>
          <w:rFonts w:ascii="Times New Roman" w:hAnsi="Times New Roman" w:cs="Times New Roman"/>
          <w:sz w:val="28"/>
          <w:szCs w:val="28"/>
        </w:rPr>
        <w:t>ОПК-4</w:t>
      </w:r>
      <w:r w:rsidR="00EB4821">
        <w:rPr>
          <w:rFonts w:ascii="Times New Roman" w:hAnsi="Times New Roman" w:cs="Times New Roman"/>
          <w:sz w:val="28"/>
          <w:szCs w:val="28"/>
        </w:rPr>
        <w:t xml:space="preserve">, </w:t>
      </w:r>
      <w:r w:rsidR="00EB4821" w:rsidRPr="0057390E">
        <w:rPr>
          <w:rFonts w:ascii="Times New Roman" w:hAnsi="Times New Roman"/>
          <w:sz w:val="28"/>
          <w:szCs w:val="28"/>
          <w:lang w:eastAsia="en-US"/>
        </w:rPr>
        <w:t>ПК-5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7390E" w:rsidRPr="0057390E" w:rsidRDefault="0057390E" w:rsidP="00F50D0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интерпретировать данные основных инструментальных исследований (</w:t>
      </w:r>
      <w:bookmarkStart w:id="5" w:name="_Hlk58150858"/>
      <w:r w:rsidR="00EB4821" w:rsidRPr="00564CC6">
        <w:rPr>
          <w:rFonts w:ascii="Times New Roman" w:hAnsi="Times New Roman" w:cs="Times New Roman"/>
          <w:sz w:val="28"/>
          <w:szCs w:val="28"/>
        </w:rPr>
        <w:t>ОПК-5</w:t>
      </w:r>
      <w:bookmarkEnd w:id="5"/>
      <w:r w:rsidR="00EB4821">
        <w:rPr>
          <w:rFonts w:ascii="Times New Roman" w:hAnsi="Times New Roman" w:cs="Times New Roman"/>
          <w:sz w:val="28"/>
          <w:szCs w:val="28"/>
        </w:rPr>
        <w:t xml:space="preserve">, </w:t>
      </w:r>
      <w:r w:rsidR="00EB4821" w:rsidRPr="0057390E">
        <w:rPr>
          <w:rFonts w:ascii="Times New Roman" w:hAnsi="Times New Roman"/>
          <w:sz w:val="28"/>
          <w:szCs w:val="28"/>
          <w:lang w:eastAsia="en-US"/>
        </w:rPr>
        <w:t>ПК-6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7390E" w:rsidRPr="0057390E" w:rsidRDefault="0057390E" w:rsidP="00F50D0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формулировать клинический диагноз с указанием основного заболевания, его осложнений, фоновых или сопутствующих заболеваний (</w:t>
      </w:r>
      <w:r w:rsidR="00EB4821" w:rsidRPr="00564CC6">
        <w:rPr>
          <w:rFonts w:ascii="Times New Roman" w:hAnsi="Times New Roman" w:cs="Times New Roman"/>
          <w:sz w:val="28"/>
          <w:szCs w:val="28"/>
        </w:rPr>
        <w:t>ОПК-5</w:t>
      </w:r>
      <w:r w:rsidR="00EB4821">
        <w:rPr>
          <w:rFonts w:ascii="Times New Roman" w:hAnsi="Times New Roman" w:cs="Times New Roman"/>
          <w:sz w:val="28"/>
          <w:szCs w:val="28"/>
        </w:rPr>
        <w:t xml:space="preserve">, </w:t>
      </w:r>
      <w:r w:rsidR="00EB4821" w:rsidRPr="0057390E">
        <w:rPr>
          <w:rFonts w:ascii="Times New Roman" w:hAnsi="Times New Roman"/>
          <w:sz w:val="28"/>
          <w:szCs w:val="28"/>
          <w:lang w:eastAsia="en-US"/>
        </w:rPr>
        <w:t>ПК-6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7390E" w:rsidRPr="0057390E" w:rsidRDefault="0057390E" w:rsidP="00F50D0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разрабатывать план терапевтических действий с учетом протекания патологического процесса и его осложнений (</w:t>
      </w:r>
      <w:bookmarkStart w:id="6" w:name="_Hlk58155024"/>
      <w:r w:rsidR="00EB4821" w:rsidRPr="00564CC6">
        <w:rPr>
          <w:rFonts w:ascii="Times New Roman" w:hAnsi="Times New Roman" w:cs="Times New Roman"/>
          <w:sz w:val="28"/>
          <w:szCs w:val="28"/>
        </w:rPr>
        <w:t>ОПК-5</w:t>
      </w:r>
      <w:r w:rsidR="00EB4821">
        <w:rPr>
          <w:rFonts w:ascii="Times New Roman" w:hAnsi="Times New Roman" w:cs="Times New Roman"/>
          <w:sz w:val="28"/>
          <w:szCs w:val="28"/>
        </w:rPr>
        <w:t xml:space="preserve">, </w:t>
      </w:r>
      <w:r w:rsidR="00EB4821" w:rsidRPr="0057390E">
        <w:rPr>
          <w:rFonts w:ascii="Times New Roman" w:hAnsi="Times New Roman"/>
          <w:sz w:val="28"/>
          <w:szCs w:val="28"/>
          <w:lang w:eastAsia="en-US"/>
        </w:rPr>
        <w:t>ПК-6</w:t>
      </w:r>
      <w:bookmarkEnd w:id="6"/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7390E" w:rsidRPr="0057390E" w:rsidRDefault="0057390E" w:rsidP="00F50D0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определять показания к избранному методу лечения (</w:t>
      </w:r>
      <w:r w:rsidR="00EB4821" w:rsidRPr="00564CC6">
        <w:rPr>
          <w:rFonts w:ascii="Times New Roman" w:hAnsi="Times New Roman" w:cs="Times New Roman"/>
          <w:sz w:val="28"/>
          <w:szCs w:val="28"/>
        </w:rPr>
        <w:t>ОПК-5</w:t>
      </w:r>
      <w:r w:rsidR="00EB4821">
        <w:rPr>
          <w:rFonts w:ascii="Times New Roman" w:hAnsi="Times New Roman" w:cs="Times New Roman"/>
          <w:sz w:val="28"/>
          <w:szCs w:val="28"/>
        </w:rPr>
        <w:t xml:space="preserve">, </w:t>
      </w:r>
      <w:r w:rsidR="00EB4821" w:rsidRPr="0057390E">
        <w:rPr>
          <w:rFonts w:ascii="Times New Roman" w:hAnsi="Times New Roman"/>
          <w:sz w:val="28"/>
          <w:szCs w:val="28"/>
          <w:lang w:eastAsia="en-US"/>
        </w:rPr>
        <w:t>ПК-6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7390E" w:rsidRPr="0057390E" w:rsidRDefault="0057390E" w:rsidP="00F50D0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оказывать помощь в неотложных ситуациях у пациентов с </w:t>
      </w:r>
      <w:proofErr w:type="spellStart"/>
      <w:proofErr w:type="gramStart"/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кардио-васкулярной</w:t>
      </w:r>
      <w:proofErr w:type="spellEnd"/>
      <w:proofErr w:type="gramEnd"/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патологией (</w:t>
      </w:r>
      <w:r w:rsidR="00EB48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ОПК-7, 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ПК-10, ПК-11);</w:t>
      </w:r>
    </w:p>
    <w:p w:rsidR="0057390E" w:rsidRPr="0057390E" w:rsidRDefault="0057390E" w:rsidP="00F50D0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работать с медицинской документацией (</w:t>
      </w:r>
      <w:r w:rsidR="00EB48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ОПК-5, 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ПК-6).</w:t>
      </w:r>
    </w:p>
    <w:p w:rsidR="0057390E" w:rsidRPr="0057390E" w:rsidRDefault="0057390E" w:rsidP="0057390E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владеть:</w:t>
      </w:r>
    </w:p>
    <w:p w:rsidR="0057390E" w:rsidRPr="0057390E" w:rsidRDefault="0057390E" w:rsidP="00F50D08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методами общеклинического обследования пациентов (</w:t>
      </w:r>
      <w:r w:rsidR="00EB4821" w:rsidRPr="00564CC6">
        <w:rPr>
          <w:rFonts w:ascii="Times New Roman" w:hAnsi="Times New Roman" w:cs="Times New Roman"/>
          <w:sz w:val="28"/>
          <w:szCs w:val="28"/>
        </w:rPr>
        <w:t>ОПК-5</w:t>
      </w:r>
      <w:r w:rsidR="00EB4821">
        <w:rPr>
          <w:rFonts w:ascii="Times New Roman" w:hAnsi="Times New Roman" w:cs="Times New Roman"/>
          <w:sz w:val="28"/>
          <w:szCs w:val="28"/>
        </w:rPr>
        <w:t xml:space="preserve">, </w:t>
      </w:r>
      <w:r w:rsidR="00EB4821" w:rsidRPr="0057390E">
        <w:rPr>
          <w:rFonts w:ascii="Times New Roman" w:hAnsi="Times New Roman"/>
          <w:sz w:val="28"/>
          <w:szCs w:val="28"/>
          <w:lang w:eastAsia="en-US"/>
        </w:rPr>
        <w:t>ПК-6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7390E" w:rsidRPr="0057390E" w:rsidRDefault="0057390E" w:rsidP="00F50D08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интерпретацией результатов лабораторных и инструментальных   методов диагностики (</w:t>
      </w:r>
      <w:r w:rsidR="00EB4821" w:rsidRPr="00564CC6">
        <w:rPr>
          <w:rFonts w:ascii="Times New Roman" w:hAnsi="Times New Roman" w:cs="Times New Roman"/>
          <w:sz w:val="28"/>
          <w:szCs w:val="28"/>
        </w:rPr>
        <w:t>ОПК-5</w:t>
      </w:r>
      <w:r w:rsidR="00EB4821">
        <w:rPr>
          <w:rFonts w:ascii="Times New Roman" w:hAnsi="Times New Roman" w:cs="Times New Roman"/>
          <w:sz w:val="28"/>
          <w:szCs w:val="28"/>
        </w:rPr>
        <w:t xml:space="preserve">, </w:t>
      </w:r>
      <w:r w:rsidR="00EB4821" w:rsidRPr="0057390E">
        <w:rPr>
          <w:rFonts w:ascii="Times New Roman" w:hAnsi="Times New Roman"/>
          <w:sz w:val="28"/>
          <w:szCs w:val="28"/>
          <w:lang w:eastAsia="en-US"/>
        </w:rPr>
        <w:t>ПК-6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7390E" w:rsidRPr="0057390E" w:rsidRDefault="0057390E" w:rsidP="00F50D08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алгоритмом постановки развернутого клинического диагноза по современным классификациям (</w:t>
      </w:r>
      <w:r w:rsidR="00EB4821" w:rsidRPr="00564CC6">
        <w:rPr>
          <w:rFonts w:ascii="Times New Roman" w:hAnsi="Times New Roman" w:cs="Times New Roman"/>
          <w:sz w:val="28"/>
          <w:szCs w:val="28"/>
        </w:rPr>
        <w:t>ОПК-5</w:t>
      </w:r>
      <w:r w:rsidR="00EB4821">
        <w:rPr>
          <w:rFonts w:ascii="Times New Roman" w:hAnsi="Times New Roman" w:cs="Times New Roman"/>
          <w:sz w:val="28"/>
          <w:szCs w:val="28"/>
        </w:rPr>
        <w:t xml:space="preserve">, </w:t>
      </w:r>
      <w:r w:rsidR="00EB4821" w:rsidRPr="0057390E">
        <w:rPr>
          <w:rFonts w:ascii="Times New Roman" w:hAnsi="Times New Roman"/>
          <w:sz w:val="28"/>
          <w:szCs w:val="28"/>
          <w:lang w:eastAsia="en-US"/>
        </w:rPr>
        <w:t>ПК-6</w:t>
      </w: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7390E" w:rsidRPr="0057390E" w:rsidRDefault="0057390E" w:rsidP="00F50D08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алгоритмом диагностики и интенсивной терапии при осложнениях (острая левожелудочковая недостаточность, фибрилляция желудочков) (</w:t>
      </w:r>
      <w:bookmarkStart w:id="7" w:name="_Hlk58151074"/>
      <w:r w:rsidR="00EB4821" w:rsidRPr="00564CC6">
        <w:rPr>
          <w:rFonts w:ascii="Times New Roman" w:hAnsi="Times New Roman" w:cs="Times New Roman"/>
          <w:sz w:val="28"/>
          <w:szCs w:val="28"/>
        </w:rPr>
        <w:t>ОПК-7</w:t>
      </w:r>
      <w:r w:rsidR="00EB4821">
        <w:rPr>
          <w:rFonts w:ascii="Times New Roman" w:hAnsi="Times New Roman" w:cs="Times New Roman"/>
          <w:sz w:val="28"/>
          <w:szCs w:val="28"/>
        </w:rPr>
        <w:t xml:space="preserve">, </w:t>
      </w:r>
      <w:r w:rsidR="00EB4821" w:rsidRPr="0057390E">
        <w:rPr>
          <w:rFonts w:ascii="Times New Roman" w:hAnsi="Times New Roman"/>
          <w:sz w:val="28"/>
          <w:szCs w:val="28"/>
          <w:lang w:eastAsia="en-US"/>
        </w:rPr>
        <w:t>ПК-10, ПК-11</w:t>
      </w:r>
      <w:bookmarkEnd w:id="7"/>
      <w:r w:rsidRPr="0057390E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EB482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7390E" w:rsidRPr="0057390E" w:rsidRDefault="0057390E" w:rsidP="001C0DF6">
      <w:pPr>
        <w:spacing w:after="16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64BFA" w:rsidRDefault="00364BFA" w:rsidP="00364BFA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3. </w:t>
      </w:r>
      <w:r w:rsidRPr="00364BF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Задания для самостоятельной контактной работы </w:t>
      </w:r>
      <w:proofErr w:type="gramStart"/>
      <w:r w:rsidRPr="00364BF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обучающихся</w:t>
      </w:r>
      <w:proofErr w:type="gramEnd"/>
      <w:r w:rsidRPr="00364BF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по указанной теме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:</w:t>
      </w:r>
    </w:p>
    <w:p w:rsidR="00364BFA" w:rsidRPr="00391512" w:rsidRDefault="00364BFA" w:rsidP="00364BFA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391512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3.1. Ознакомиться с теоретическим материалом по теме занятия, используя конспекты лекций, рекомендуемую учебную литературу.</w:t>
      </w:r>
    </w:p>
    <w:p w:rsidR="00335A06" w:rsidRPr="00391512" w:rsidRDefault="00364BFA" w:rsidP="00364BFA">
      <w:pPr>
        <w:pStyle w:val="a9"/>
        <w:rPr>
          <w:rFonts w:ascii="Times New Roman" w:eastAsia="Times New Roman" w:hAnsi="Times New Roman"/>
          <w:i/>
          <w:iCs/>
          <w:sz w:val="28"/>
          <w:szCs w:val="28"/>
        </w:rPr>
      </w:pPr>
      <w:bookmarkStart w:id="8" w:name="_Hlk43840745"/>
      <w:bookmarkEnd w:id="4"/>
      <w:r w:rsidRPr="00391512">
        <w:rPr>
          <w:rFonts w:ascii="Times New Roman" w:eastAsia="Times New Roman" w:hAnsi="Times New Roman"/>
          <w:i/>
          <w:iCs/>
          <w:sz w:val="28"/>
          <w:szCs w:val="28"/>
        </w:rPr>
        <w:t>3.</w:t>
      </w:r>
      <w:r w:rsidR="00335A06" w:rsidRPr="00391512">
        <w:rPr>
          <w:rFonts w:ascii="Times New Roman" w:eastAsia="Times New Roman" w:hAnsi="Times New Roman"/>
          <w:i/>
          <w:iCs/>
          <w:sz w:val="28"/>
          <w:szCs w:val="28"/>
        </w:rPr>
        <w:t>2 Вопросы для самоподготовки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Назовите основные причины митрального стеноза. Какая из них является самой распространенной. 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Как площадь митрального отверстия связана внутрисердечными гемодинамическими изменениями и клиническими симптомами митрального стеноза? 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Опишите патогенетическую последовательность гемодинамических изменений у больного с митральным стенозом. 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Почему при митральном стенозе фибрилляция предсердий возникает чаще, чем при других пороках?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Назовите основные клинические синдромы у пациентов с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манифестным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митральным стенозом.</w:t>
      </w:r>
    </w:p>
    <w:p w:rsidR="008D3FC2" w:rsidRPr="00D9286F" w:rsidRDefault="008D3FC2" w:rsidP="00F50D08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9286F">
        <w:rPr>
          <w:rFonts w:ascii="Times New Roman" w:eastAsia="Times New Roman" w:hAnsi="Times New Roman" w:cs="Times New Roman"/>
          <w:sz w:val="28"/>
          <w:szCs w:val="28"/>
        </w:rPr>
        <w:t xml:space="preserve">Перечислите факторы, способные спровоцировать быструю декомпенсацию сердечной недостаточности у больных с митральным стенозом. 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Какой инструментальный метод диагностики является методом выбора при подозрении на наличие у пациента митрального стеноза? 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 будет меняться градиент давления на митральном клапане у больного со стенозом этого клапана? Укажите нормальные величины показателя.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Опишите стратегию медицинской помощи пациентам с митральным стенозом.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Назовите основные мишени для медикаментозной терапии у пациентов с митральным стенозом.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Перечислите варианты хирургической коррекции митрального стеноза.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В каких случаях у пациента с изолированных митральным стенозом следует предпочесть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открытую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вальвулотомию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вальвулопластику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либо протезирование митрального клапана, а не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чрескожную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балонную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вальвулопластику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>?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Опишите все возможные механизмы формирования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митральной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регургитации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Объясните, чем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острая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митральная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регургитация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отличается от хронической. Назовите основные причины развития каждой из них.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Какие адаптационные механизмы обеспечивают компенсацию изменений гемодинамики у пациентов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хронической митральной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регургитацией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Опишите клинические признаки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острой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митральной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регургитации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Объясните механизм формирования на ЭКГ феномена </w:t>
      </w:r>
      <w:r>
        <w:rPr>
          <w:rFonts w:ascii="Times New Roman" w:eastAsia="Times New Roman" w:hAnsi="Times New Roman"/>
          <w:sz w:val="28"/>
          <w:szCs w:val="28"/>
          <w:lang w:val="en-US"/>
        </w:rPr>
        <w:t>p</w:t>
      </w:r>
      <w:r w:rsidRPr="00E57EC2">
        <w:rPr>
          <w:rFonts w:ascii="Times New Roman" w:eastAsia="Times New Roman" w:hAnsi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mitr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>le</w:t>
      </w:r>
      <w:r>
        <w:rPr>
          <w:rFonts w:ascii="Times New Roman" w:eastAsia="Times New Roman" w:hAnsi="Times New Roman"/>
          <w:sz w:val="28"/>
          <w:szCs w:val="28"/>
        </w:rPr>
        <w:t xml:space="preserve"> у пациентов с митральными пороками. 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Перечислите основные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эхокардиографические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признаки, выявляемые у пациента с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хронической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митральной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регургитацией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Какова врачебная тактика в отношении пациентов с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острой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митральной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регургитацией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? 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Опишите стратегию ведения больных с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хронической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митральной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регургитацией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Назовите показания к хирургической коррекции хронической митральной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регургитации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8D3FC2" w:rsidRPr="00C154D8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Назовите терапевтические мишени для медикаментозного лечения и группы препаратов, которые применяются у пациентов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хронической митральной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регургитацией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8D3FC2" w:rsidRPr="00CE556E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CE556E">
        <w:rPr>
          <w:rFonts w:ascii="Times New Roman" w:eastAsia="Times New Roman" w:hAnsi="Times New Roman"/>
          <w:sz w:val="28"/>
          <w:szCs w:val="28"/>
        </w:rPr>
        <w:t xml:space="preserve">Какие заболевания могут привести к развитию </w:t>
      </w:r>
      <w:r w:rsidR="0084616E">
        <w:rPr>
          <w:rFonts w:ascii="Times New Roman" w:eastAsia="Times New Roman" w:hAnsi="Times New Roman"/>
          <w:sz w:val="28"/>
          <w:szCs w:val="28"/>
        </w:rPr>
        <w:t xml:space="preserve"> недостаточности </w:t>
      </w:r>
      <w:proofErr w:type="spellStart"/>
      <w:r w:rsidR="0084616E" w:rsidRPr="00A30684">
        <w:rPr>
          <w:rFonts w:ascii="Times New Roman" w:hAnsi="Times New Roman"/>
          <w:sz w:val="28"/>
        </w:rPr>
        <w:t>трикуспидального</w:t>
      </w:r>
      <w:proofErr w:type="spellEnd"/>
      <w:r w:rsidR="0084616E" w:rsidRPr="00A30684">
        <w:rPr>
          <w:rFonts w:ascii="Times New Roman" w:hAnsi="Times New Roman"/>
          <w:sz w:val="28"/>
        </w:rPr>
        <w:t xml:space="preserve"> клапана</w:t>
      </w:r>
      <w:r w:rsidRPr="00CE556E">
        <w:rPr>
          <w:rFonts w:ascii="Times New Roman" w:eastAsia="Times New Roman" w:hAnsi="Times New Roman"/>
          <w:sz w:val="28"/>
          <w:szCs w:val="28"/>
        </w:rPr>
        <w:t xml:space="preserve">? </w:t>
      </w:r>
    </w:p>
    <w:p w:rsidR="008D3FC2" w:rsidRPr="00CE556E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CE556E">
        <w:rPr>
          <w:rFonts w:ascii="Times New Roman" w:eastAsia="Times New Roman" w:hAnsi="Times New Roman"/>
          <w:sz w:val="28"/>
          <w:szCs w:val="28"/>
        </w:rPr>
        <w:t xml:space="preserve">Опишите патогенез гемодинамических изменений у пациента с </w:t>
      </w:r>
      <w:r w:rsidR="0084616E">
        <w:rPr>
          <w:rFonts w:ascii="Times New Roman" w:eastAsia="Times New Roman" w:hAnsi="Times New Roman"/>
          <w:sz w:val="28"/>
          <w:szCs w:val="28"/>
        </w:rPr>
        <w:t xml:space="preserve">недостаточностью </w:t>
      </w:r>
      <w:proofErr w:type="spellStart"/>
      <w:r w:rsidR="0084616E" w:rsidRPr="00A30684">
        <w:rPr>
          <w:rFonts w:ascii="Times New Roman" w:hAnsi="Times New Roman"/>
          <w:sz w:val="28"/>
        </w:rPr>
        <w:t>трикуспидального</w:t>
      </w:r>
      <w:proofErr w:type="spellEnd"/>
      <w:r w:rsidR="0084616E" w:rsidRPr="00A30684">
        <w:rPr>
          <w:rFonts w:ascii="Times New Roman" w:hAnsi="Times New Roman"/>
          <w:sz w:val="28"/>
        </w:rPr>
        <w:t xml:space="preserve"> клапана</w:t>
      </w:r>
      <w:r w:rsidRPr="00CE556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8D3FC2" w:rsidRPr="00654C3E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CE556E">
        <w:rPr>
          <w:rFonts w:ascii="Times New Roman" w:eastAsia="Times New Roman" w:hAnsi="Times New Roman"/>
          <w:sz w:val="28"/>
          <w:szCs w:val="28"/>
        </w:rPr>
        <w:t xml:space="preserve">Перечислите варианты хирургической коррекции </w:t>
      </w:r>
      <w:r w:rsidR="0084616E">
        <w:rPr>
          <w:rFonts w:ascii="Times New Roman" w:eastAsia="Times New Roman" w:hAnsi="Times New Roman"/>
          <w:sz w:val="28"/>
          <w:szCs w:val="28"/>
        </w:rPr>
        <w:t xml:space="preserve">недостаточности </w:t>
      </w:r>
      <w:proofErr w:type="spellStart"/>
      <w:r w:rsidR="0084616E" w:rsidRPr="00A30684">
        <w:rPr>
          <w:rFonts w:ascii="Times New Roman" w:hAnsi="Times New Roman"/>
          <w:sz w:val="28"/>
        </w:rPr>
        <w:t>трикуспидального</w:t>
      </w:r>
      <w:proofErr w:type="spellEnd"/>
      <w:r w:rsidR="0084616E" w:rsidRPr="00A30684">
        <w:rPr>
          <w:rFonts w:ascii="Times New Roman" w:hAnsi="Times New Roman"/>
          <w:sz w:val="28"/>
        </w:rPr>
        <w:t xml:space="preserve"> клапана</w:t>
      </w:r>
      <w:r w:rsidRPr="00654C3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8D3FC2" w:rsidRPr="008D3FC2" w:rsidRDefault="008D3FC2" w:rsidP="00F50D08">
      <w:pPr>
        <w:pStyle w:val="a9"/>
        <w:numPr>
          <w:ilvl w:val="0"/>
          <w:numId w:val="7"/>
        </w:num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54C3E">
        <w:rPr>
          <w:rFonts w:ascii="Times New Roman" w:eastAsia="Times New Roman" w:hAnsi="Times New Roman"/>
          <w:sz w:val="28"/>
          <w:szCs w:val="28"/>
        </w:rPr>
        <w:t>Перечислите фармакологические группы препаратов, которые могут быть использованы</w:t>
      </w:r>
      <w:r w:rsidRPr="00CE556E">
        <w:rPr>
          <w:rFonts w:ascii="Times New Roman" w:eastAsia="Times New Roman" w:hAnsi="Times New Roman"/>
          <w:sz w:val="28"/>
          <w:szCs w:val="28"/>
        </w:rPr>
        <w:t xml:space="preserve"> у пациентов с хронической </w:t>
      </w:r>
      <w:r w:rsidR="0084616E">
        <w:rPr>
          <w:rFonts w:ascii="Times New Roman" w:eastAsia="Times New Roman" w:hAnsi="Times New Roman"/>
          <w:sz w:val="28"/>
          <w:szCs w:val="28"/>
        </w:rPr>
        <w:t xml:space="preserve">недостаточностью </w:t>
      </w:r>
      <w:proofErr w:type="spellStart"/>
      <w:r w:rsidR="0084616E" w:rsidRPr="00A30684">
        <w:rPr>
          <w:rFonts w:ascii="Times New Roman" w:hAnsi="Times New Roman"/>
          <w:sz w:val="28"/>
        </w:rPr>
        <w:t>трикуспидального</w:t>
      </w:r>
      <w:proofErr w:type="spellEnd"/>
      <w:r w:rsidR="0084616E" w:rsidRPr="00A30684">
        <w:rPr>
          <w:rFonts w:ascii="Times New Roman" w:hAnsi="Times New Roman"/>
          <w:sz w:val="28"/>
        </w:rPr>
        <w:t xml:space="preserve"> клапана</w:t>
      </w:r>
      <w:r w:rsidRPr="00CE556E"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8D3FC2" w:rsidRPr="00C154D8" w:rsidRDefault="008D3FC2" w:rsidP="008D3FC2">
      <w:pPr>
        <w:pStyle w:val="a9"/>
        <w:ind w:left="64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64BFA" w:rsidRPr="00391512" w:rsidRDefault="00364BFA" w:rsidP="00335A06">
      <w:pPr>
        <w:pStyle w:val="a9"/>
        <w:spacing w:before="0" w:beforeAutospacing="0" w:after="0" w:afterAutospacing="0"/>
        <w:rPr>
          <w:rFonts w:ascii="Times New Roman" w:eastAsia="Times New Roman" w:hAnsi="Times New Roman"/>
          <w:i/>
          <w:iCs/>
          <w:sz w:val="28"/>
          <w:szCs w:val="28"/>
        </w:rPr>
      </w:pPr>
      <w:r w:rsidRPr="00391512">
        <w:rPr>
          <w:rFonts w:ascii="Times New Roman" w:eastAsia="Times New Roman" w:hAnsi="Times New Roman"/>
          <w:i/>
          <w:iCs/>
          <w:sz w:val="28"/>
          <w:szCs w:val="28"/>
        </w:rPr>
        <w:lastRenderedPageBreak/>
        <w:t>3.3</w:t>
      </w:r>
      <w:proofErr w:type="gramStart"/>
      <w:r w:rsidRPr="00391512">
        <w:rPr>
          <w:rFonts w:ascii="Times New Roman" w:eastAsia="Times New Roman" w:hAnsi="Times New Roman"/>
          <w:i/>
          <w:iCs/>
          <w:sz w:val="28"/>
          <w:szCs w:val="28"/>
        </w:rPr>
        <w:t xml:space="preserve"> П</w:t>
      </w:r>
      <w:proofErr w:type="gramEnd"/>
      <w:r w:rsidRPr="00391512">
        <w:rPr>
          <w:rFonts w:ascii="Times New Roman" w:eastAsia="Times New Roman" w:hAnsi="Times New Roman"/>
          <w:i/>
          <w:iCs/>
          <w:sz w:val="28"/>
          <w:szCs w:val="28"/>
        </w:rPr>
        <w:t>роверить свои знания с использованием тестового контроля</w:t>
      </w:r>
    </w:p>
    <w:p w:rsidR="00391512" w:rsidRDefault="00391512" w:rsidP="00335A06">
      <w:pPr>
        <w:pStyle w:val="a9"/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</w:rPr>
      </w:pPr>
    </w:p>
    <w:p w:rsidR="002843D9" w:rsidRDefault="002843D9" w:rsidP="00335A06">
      <w:pPr>
        <w:pStyle w:val="a9"/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Инструкция: выберите один правильный ответ.</w:t>
      </w:r>
    </w:p>
    <w:p w:rsidR="00F40869" w:rsidRDefault="00F40869" w:rsidP="00335A06">
      <w:pPr>
        <w:pStyle w:val="a9"/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</w:rPr>
      </w:pPr>
    </w:p>
    <w:p w:rsidR="00F40869" w:rsidRDefault="00F40869" w:rsidP="004B558B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ДЛЯ МИТРАЛЬНОГО СТЕНОЗА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ХАРАКТЕРНА</w:t>
      </w:r>
      <w:proofErr w:type="gramEnd"/>
      <w:r w:rsidR="00CF1B17">
        <w:rPr>
          <w:rFonts w:ascii="Times New Roman" w:eastAsia="Times New Roman" w:hAnsi="Times New Roman"/>
          <w:sz w:val="28"/>
          <w:szCs w:val="28"/>
        </w:rPr>
        <w:t xml:space="preserve"> </w:t>
      </w:r>
      <w:r w:rsidR="00CF1B17" w:rsidRPr="00CF1B17">
        <w:rPr>
          <w:rFonts w:ascii="Times New Roman" w:eastAsia="Times New Roman" w:hAnsi="Times New Roman"/>
          <w:sz w:val="28"/>
          <w:szCs w:val="28"/>
        </w:rPr>
        <w:t>(ОПК-4, ПК-5)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F40869" w:rsidRDefault="00F40869" w:rsidP="00F50D08">
      <w:pPr>
        <w:pStyle w:val="a9"/>
        <w:numPr>
          <w:ilvl w:val="0"/>
          <w:numId w:val="8"/>
        </w:numPr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гипертрофия левого желудочка</w:t>
      </w:r>
    </w:p>
    <w:p w:rsidR="00F40869" w:rsidRDefault="00F40869" w:rsidP="00F50D08">
      <w:pPr>
        <w:pStyle w:val="a9"/>
        <w:numPr>
          <w:ilvl w:val="0"/>
          <w:numId w:val="8"/>
        </w:numPr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перегрузка левого предсердия объемом</w:t>
      </w:r>
    </w:p>
    <w:p w:rsidR="00F40869" w:rsidRDefault="00F40869" w:rsidP="00F50D08">
      <w:pPr>
        <w:pStyle w:val="a9"/>
        <w:numPr>
          <w:ilvl w:val="0"/>
          <w:numId w:val="8"/>
        </w:numPr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дилатация левого желудочка</w:t>
      </w:r>
    </w:p>
    <w:p w:rsidR="00F40869" w:rsidRDefault="00F40869" w:rsidP="00F50D08">
      <w:pPr>
        <w:pStyle w:val="a9"/>
        <w:numPr>
          <w:ilvl w:val="0"/>
          <w:numId w:val="8"/>
        </w:numPr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дилатация правого предсердия в дебю</w:t>
      </w:r>
      <w:r w:rsidR="00482AFB">
        <w:rPr>
          <w:rFonts w:ascii="Times New Roman" w:eastAsia="Times New Roman" w:hAnsi="Times New Roman"/>
          <w:sz w:val="28"/>
          <w:szCs w:val="28"/>
        </w:rPr>
        <w:t>те гемодинамической перестройки</w:t>
      </w:r>
    </w:p>
    <w:p w:rsidR="00482AFB" w:rsidRDefault="00482AFB" w:rsidP="00F50D08">
      <w:pPr>
        <w:pStyle w:val="a9"/>
        <w:numPr>
          <w:ilvl w:val="0"/>
          <w:numId w:val="8"/>
        </w:numPr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перегрузка левого предсердия давлением</w:t>
      </w:r>
    </w:p>
    <w:p w:rsidR="00482AFB" w:rsidRPr="00F40869" w:rsidRDefault="00482AFB" w:rsidP="00482AFB">
      <w:pPr>
        <w:pStyle w:val="a9"/>
        <w:ind w:left="720"/>
        <w:jc w:val="right"/>
        <w:rPr>
          <w:rFonts w:ascii="Times New Roman" w:eastAsia="Times New Roman" w:hAnsi="Times New Roman"/>
          <w:sz w:val="28"/>
          <w:szCs w:val="28"/>
        </w:rPr>
      </w:pPr>
      <w:bookmarkStart w:id="9" w:name="_Hlk81067980"/>
      <w:r w:rsidRPr="00482AFB">
        <w:rPr>
          <w:rFonts w:ascii="Times New Roman" w:eastAsia="Times New Roman" w:hAnsi="Times New Roman"/>
          <w:sz w:val="28"/>
          <w:szCs w:val="28"/>
        </w:rPr>
        <w:t xml:space="preserve">Эталон ответа </w:t>
      </w:r>
      <w:r>
        <w:rPr>
          <w:rFonts w:ascii="Times New Roman" w:eastAsia="Times New Roman" w:hAnsi="Times New Roman"/>
          <w:sz w:val="28"/>
          <w:szCs w:val="28"/>
        </w:rPr>
        <w:t>5</w:t>
      </w:r>
    </w:p>
    <w:bookmarkEnd w:id="9"/>
    <w:p w:rsidR="00591214" w:rsidRDefault="00591214" w:rsidP="00591214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МАНИФЕСТАЦИЯ КЛИНИЧЕСКИХ СИМПТОМОВ МИТРАЛЬНОГО СТЕНОЗА ПРОИСХОДИТ ПРИ </w:t>
      </w:r>
      <w:r w:rsidR="00482AFB">
        <w:rPr>
          <w:rFonts w:ascii="Times New Roman" w:eastAsia="Times New Roman" w:hAnsi="Times New Roman"/>
          <w:sz w:val="28"/>
          <w:szCs w:val="28"/>
        </w:rPr>
        <w:t>ПЛОЩАД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="00482AFB">
        <w:rPr>
          <w:rFonts w:ascii="Times New Roman" w:eastAsia="Times New Roman" w:hAnsi="Times New Roman"/>
          <w:sz w:val="28"/>
          <w:szCs w:val="28"/>
        </w:rPr>
        <w:t xml:space="preserve"> ОТВЕРСТИЯ МИТРАЛЬНОГО КЛАПАНА</w:t>
      </w:r>
      <w:bookmarkStart w:id="10" w:name="_Hlk81070266"/>
      <w:r w:rsidR="00482AFB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11" w:name="_Hlk81067047"/>
      <w:r w:rsidR="00CF1B17" w:rsidRPr="00CF1B17">
        <w:rPr>
          <w:rFonts w:ascii="Times New Roman" w:eastAsia="Times New Roman" w:hAnsi="Times New Roman"/>
          <w:sz w:val="28"/>
          <w:szCs w:val="28"/>
        </w:rPr>
        <w:t>(ОПК-4, ПК-5)</w:t>
      </w:r>
      <w:r w:rsidR="00CF1B17">
        <w:rPr>
          <w:rFonts w:ascii="Times New Roman" w:eastAsia="Times New Roman" w:hAnsi="Times New Roman"/>
          <w:sz w:val="28"/>
          <w:szCs w:val="28"/>
        </w:rPr>
        <w:t>:</w:t>
      </w:r>
      <w:bookmarkEnd w:id="10"/>
    </w:p>
    <w:p w:rsidR="00482AFB" w:rsidRDefault="00591214" w:rsidP="00F50D08">
      <w:pPr>
        <w:pStyle w:val="a9"/>
        <w:numPr>
          <w:ilvl w:val="0"/>
          <w:numId w:val="9"/>
        </w:numPr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&lt; 5 </w:t>
      </w:r>
      <w:r w:rsidR="00482AFB">
        <w:rPr>
          <w:rFonts w:ascii="Times New Roman" w:eastAsia="Times New Roman" w:hAnsi="Times New Roman"/>
          <w:sz w:val="28"/>
          <w:szCs w:val="28"/>
        </w:rPr>
        <w:t>кв. см</w:t>
      </w:r>
    </w:p>
    <w:bookmarkEnd w:id="11"/>
    <w:p w:rsidR="00591214" w:rsidRPr="00591214" w:rsidRDefault="00591214" w:rsidP="00F50D08">
      <w:pPr>
        <w:pStyle w:val="a3"/>
        <w:numPr>
          <w:ilvl w:val="0"/>
          <w:numId w:val="9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&lt; 4 </w:t>
      </w:r>
      <w:r w:rsidRPr="00591214">
        <w:rPr>
          <w:rFonts w:ascii="Times New Roman" w:eastAsia="Times New Roman" w:hAnsi="Times New Roman" w:cs="Times New Roman"/>
          <w:sz w:val="28"/>
          <w:szCs w:val="28"/>
        </w:rPr>
        <w:t>кв. см</w:t>
      </w:r>
    </w:p>
    <w:p w:rsidR="00591214" w:rsidRPr="00591214" w:rsidRDefault="00591214" w:rsidP="00F50D08">
      <w:pPr>
        <w:pStyle w:val="a3"/>
        <w:numPr>
          <w:ilvl w:val="0"/>
          <w:numId w:val="9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&lt;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91214">
        <w:rPr>
          <w:rFonts w:ascii="Times New Roman" w:eastAsia="Times New Roman" w:hAnsi="Times New Roman" w:cs="Times New Roman"/>
          <w:sz w:val="28"/>
          <w:szCs w:val="28"/>
        </w:rPr>
        <w:t xml:space="preserve"> кв. см</w:t>
      </w:r>
    </w:p>
    <w:p w:rsidR="00591214" w:rsidRPr="00591214" w:rsidRDefault="00591214" w:rsidP="00F50D08">
      <w:pPr>
        <w:pStyle w:val="a3"/>
        <w:numPr>
          <w:ilvl w:val="0"/>
          <w:numId w:val="9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&lt; 2 </w:t>
      </w:r>
      <w:r w:rsidRPr="00591214">
        <w:rPr>
          <w:rFonts w:ascii="Times New Roman" w:eastAsia="Times New Roman" w:hAnsi="Times New Roman" w:cs="Times New Roman"/>
          <w:sz w:val="28"/>
          <w:szCs w:val="28"/>
        </w:rPr>
        <w:t>кв. см</w:t>
      </w:r>
    </w:p>
    <w:p w:rsidR="00CF1B17" w:rsidRDefault="00591214" w:rsidP="00F50D08">
      <w:pPr>
        <w:pStyle w:val="a3"/>
        <w:numPr>
          <w:ilvl w:val="0"/>
          <w:numId w:val="9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591214">
        <w:rPr>
          <w:rFonts w:ascii="Times New Roman" w:eastAsia="Times New Roman" w:hAnsi="Times New Roman" w:cs="Times New Roman"/>
          <w:sz w:val="28"/>
          <w:szCs w:val="28"/>
        </w:rPr>
        <w:t xml:space="preserve"> кв. см</w:t>
      </w:r>
    </w:p>
    <w:p w:rsidR="00CF1B17" w:rsidRDefault="00CF1B17" w:rsidP="00CF1B17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  <w:r w:rsidRPr="00CF1B17">
        <w:rPr>
          <w:rFonts w:ascii="Times New Roman" w:eastAsia="Times New Roman" w:hAnsi="Times New Roman"/>
          <w:sz w:val="28"/>
          <w:szCs w:val="28"/>
        </w:rPr>
        <w:t>Эталон ответа 4</w:t>
      </w:r>
    </w:p>
    <w:p w:rsidR="009F4B27" w:rsidRDefault="009F4B27" w:rsidP="00CF1B17">
      <w:pPr>
        <w:pStyle w:val="a3"/>
        <w:jc w:val="right"/>
        <w:rPr>
          <w:rFonts w:ascii="Times New Roman" w:eastAsia="Times New Roman" w:hAnsi="Times New Roman"/>
          <w:sz w:val="28"/>
          <w:szCs w:val="28"/>
        </w:rPr>
      </w:pPr>
    </w:p>
    <w:p w:rsidR="009F4B27" w:rsidRDefault="009F4B27" w:rsidP="009F4B27">
      <w:pPr>
        <w:pStyle w:val="a3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ПРИЧИНА </w:t>
      </w:r>
      <w:proofErr w:type="gramStart"/>
      <w:r w:rsidR="00D21D53">
        <w:rPr>
          <w:rFonts w:ascii="Times New Roman" w:eastAsia="Times New Roman" w:hAnsi="Times New Roman"/>
          <w:sz w:val="28"/>
          <w:szCs w:val="28"/>
        </w:rPr>
        <w:t>ХРОНИЧЕСКОЙ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МИТРАЛЬНОЙ </w:t>
      </w:r>
      <w:r w:rsidR="00946B2C">
        <w:rPr>
          <w:rFonts w:ascii="Times New Roman" w:eastAsia="Times New Roman" w:hAnsi="Times New Roman"/>
          <w:sz w:val="28"/>
          <w:szCs w:val="28"/>
        </w:rPr>
        <w:t xml:space="preserve">РЕГУРГИТАЦИИ </w:t>
      </w:r>
      <w:r w:rsidRPr="009F4B27">
        <w:rPr>
          <w:rFonts w:ascii="Times New Roman" w:eastAsia="Times New Roman" w:hAnsi="Times New Roman"/>
          <w:sz w:val="28"/>
          <w:szCs w:val="28"/>
        </w:rPr>
        <w:t xml:space="preserve"> (ОПК-4, ПК-5):</w:t>
      </w:r>
    </w:p>
    <w:p w:rsidR="00EA4C52" w:rsidRDefault="00D21D53" w:rsidP="00F50D08">
      <w:pPr>
        <w:pStyle w:val="a3"/>
        <w:numPr>
          <w:ilvl w:val="0"/>
          <w:numId w:val="10"/>
        </w:numPr>
        <w:ind w:left="709" w:hanging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инфаркт папиллярной мышцы с ее отрывом</w:t>
      </w:r>
    </w:p>
    <w:p w:rsidR="00D21D53" w:rsidRDefault="00D21D53" w:rsidP="00F50D08">
      <w:pPr>
        <w:pStyle w:val="a3"/>
        <w:numPr>
          <w:ilvl w:val="0"/>
          <w:numId w:val="10"/>
        </w:numPr>
        <w:ind w:left="709" w:hanging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перфорация передней створки митрального клапана при инфекционном эндокардите</w:t>
      </w:r>
    </w:p>
    <w:p w:rsidR="00946B2C" w:rsidRPr="00946B2C" w:rsidRDefault="00946B2C" w:rsidP="00F50D08">
      <w:pPr>
        <w:pStyle w:val="a3"/>
        <w:numPr>
          <w:ilvl w:val="0"/>
          <w:numId w:val="10"/>
        </w:numPr>
        <w:ind w:left="709" w:hanging="709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46B2C">
        <w:rPr>
          <w:rFonts w:ascii="Times New Roman" w:eastAsia="Times New Roman" w:hAnsi="Times New Roman"/>
          <w:sz w:val="28"/>
          <w:szCs w:val="28"/>
        </w:rPr>
        <w:t>миксоматозная</w:t>
      </w:r>
      <w:proofErr w:type="spellEnd"/>
      <w:r w:rsidRPr="00946B2C">
        <w:rPr>
          <w:rFonts w:ascii="Times New Roman" w:eastAsia="Times New Roman" w:hAnsi="Times New Roman"/>
          <w:sz w:val="28"/>
          <w:szCs w:val="28"/>
        </w:rPr>
        <w:t xml:space="preserve"> дегенерация створок митрального клапана</w:t>
      </w:r>
    </w:p>
    <w:p w:rsidR="00D21D53" w:rsidRDefault="00D21D53" w:rsidP="00F50D08">
      <w:pPr>
        <w:pStyle w:val="a3"/>
        <w:numPr>
          <w:ilvl w:val="0"/>
          <w:numId w:val="10"/>
        </w:numPr>
        <w:ind w:left="709" w:hanging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разрыв дегенеративно измененной хорды</w:t>
      </w:r>
    </w:p>
    <w:p w:rsidR="00946B2C" w:rsidRDefault="00946B2C" w:rsidP="00F50D08">
      <w:pPr>
        <w:pStyle w:val="a3"/>
        <w:numPr>
          <w:ilvl w:val="0"/>
          <w:numId w:val="10"/>
        </w:numPr>
        <w:ind w:left="709" w:hanging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травматическое повреждение створки митрального клапана</w:t>
      </w:r>
    </w:p>
    <w:p w:rsidR="00946B2C" w:rsidRDefault="00946B2C" w:rsidP="00946B2C">
      <w:pPr>
        <w:pStyle w:val="a3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4B27" w:rsidRPr="00CF1B17" w:rsidRDefault="00946B2C" w:rsidP="00946B2C">
      <w:pPr>
        <w:pStyle w:val="a3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6B2C">
        <w:rPr>
          <w:rFonts w:ascii="Times New Roman" w:eastAsia="Times New Roman" w:hAnsi="Times New Roman" w:cs="Times New Roman"/>
          <w:sz w:val="28"/>
          <w:szCs w:val="28"/>
        </w:rPr>
        <w:t xml:space="preserve">Эталон ответа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364BFA" w:rsidRPr="002843D9" w:rsidRDefault="00364BFA" w:rsidP="004B558B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 w:rsidRPr="00364BFA">
        <w:rPr>
          <w:rFonts w:ascii="Times New Roman" w:eastAsia="Times New Roman" w:hAnsi="Times New Roman"/>
          <w:sz w:val="28"/>
          <w:szCs w:val="28"/>
        </w:rPr>
        <w:t xml:space="preserve">ПРИЧИНА КОРОТКОГО ТИХОГО ДИАСТОЛИЧЕСКОГО ШУМА НА </w:t>
      </w:r>
      <w:r w:rsidRPr="002843D9">
        <w:rPr>
          <w:rFonts w:ascii="Times New Roman" w:eastAsia="Times New Roman" w:hAnsi="Times New Roman"/>
          <w:sz w:val="28"/>
          <w:szCs w:val="28"/>
        </w:rPr>
        <w:t xml:space="preserve">ВЕРХУШКЕ У БОЛЬНОГО С НЕДОСТАТОЧНОСТЬЮ АОРТАЛЬНОГО КЛАПАНА </w:t>
      </w:r>
      <w:bookmarkStart w:id="12" w:name="_Hlk81068057"/>
      <w:r w:rsidRPr="002843D9">
        <w:rPr>
          <w:rFonts w:ascii="Times New Roman" w:eastAsia="Times New Roman" w:hAnsi="Times New Roman"/>
          <w:sz w:val="28"/>
          <w:szCs w:val="28"/>
        </w:rPr>
        <w:t>(ОПК-4, ПК-5)</w:t>
      </w:r>
      <w:bookmarkEnd w:id="12"/>
    </w:p>
    <w:p w:rsidR="00364BFA" w:rsidRPr="002843D9" w:rsidRDefault="00364BFA" w:rsidP="00364BFA">
      <w:pPr>
        <w:pStyle w:val="a9"/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</w:rPr>
      </w:pPr>
      <w:r w:rsidRPr="002843D9">
        <w:rPr>
          <w:rFonts w:ascii="Times New Roman" w:eastAsia="Times New Roman" w:hAnsi="Times New Roman"/>
          <w:sz w:val="28"/>
          <w:szCs w:val="28"/>
        </w:rPr>
        <w:t>1.</w:t>
      </w:r>
      <w:r w:rsidRPr="002843D9">
        <w:rPr>
          <w:rFonts w:ascii="Times New Roman" w:eastAsia="Times New Roman" w:hAnsi="Times New Roman"/>
          <w:sz w:val="28"/>
          <w:szCs w:val="28"/>
        </w:rPr>
        <w:tab/>
        <w:t xml:space="preserve">митральная </w:t>
      </w:r>
      <w:proofErr w:type="spellStart"/>
      <w:r w:rsidRPr="002843D9">
        <w:rPr>
          <w:rFonts w:ascii="Times New Roman" w:eastAsia="Times New Roman" w:hAnsi="Times New Roman"/>
          <w:sz w:val="28"/>
          <w:szCs w:val="28"/>
        </w:rPr>
        <w:t>регургитация</w:t>
      </w:r>
      <w:proofErr w:type="spellEnd"/>
    </w:p>
    <w:p w:rsidR="00364BFA" w:rsidRPr="002843D9" w:rsidRDefault="00364BFA" w:rsidP="00364BFA">
      <w:pPr>
        <w:pStyle w:val="a9"/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</w:rPr>
      </w:pPr>
      <w:r w:rsidRPr="002843D9">
        <w:rPr>
          <w:rFonts w:ascii="Times New Roman" w:eastAsia="Times New Roman" w:hAnsi="Times New Roman"/>
          <w:sz w:val="28"/>
          <w:szCs w:val="28"/>
        </w:rPr>
        <w:t>2.</w:t>
      </w:r>
      <w:r w:rsidRPr="002843D9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2843D9">
        <w:rPr>
          <w:rFonts w:ascii="Times New Roman" w:eastAsia="Times New Roman" w:hAnsi="Times New Roman"/>
          <w:sz w:val="28"/>
          <w:szCs w:val="28"/>
        </w:rPr>
        <w:t>митрализация</w:t>
      </w:r>
      <w:proofErr w:type="spellEnd"/>
      <w:r w:rsidRPr="002843D9">
        <w:rPr>
          <w:rFonts w:ascii="Times New Roman" w:eastAsia="Times New Roman" w:hAnsi="Times New Roman"/>
          <w:sz w:val="28"/>
          <w:szCs w:val="28"/>
        </w:rPr>
        <w:t xml:space="preserve"> имеющегося порока</w:t>
      </w:r>
    </w:p>
    <w:p w:rsidR="00364BFA" w:rsidRPr="002843D9" w:rsidRDefault="00364BFA" w:rsidP="00364BFA">
      <w:pPr>
        <w:pStyle w:val="a9"/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</w:rPr>
      </w:pPr>
      <w:r w:rsidRPr="002843D9">
        <w:rPr>
          <w:rFonts w:ascii="Times New Roman" w:eastAsia="Times New Roman" w:hAnsi="Times New Roman"/>
          <w:sz w:val="28"/>
          <w:szCs w:val="28"/>
        </w:rPr>
        <w:t>3.</w:t>
      </w:r>
      <w:r w:rsidRPr="002843D9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2843D9">
        <w:rPr>
          <w:rFonts w:ascii="Times New Roman" w:eastAsia="Times New Roman" w:hAnsi="Times New Roman"/>
          <w:sz w:val="28"/>
          <w:szCs w:val="28"/>
        </w:rPr>
        <w:t>трикуспидальная</w:t>
      </w:r>
      <w:proofErr w:type="spellEnd"/>
      <w:r w:rsidRPr="002843D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843D9">
        <w:rPr>
          <w:rFonts w:ascii="Times New Roman" w:eastAsia="Times New Roman" w:hAnsi="Times New Roman"/>
          <w:sz w:val="28"/>
          <w:szCs w:val="28"/>
        </w:rPr>
        <w:t>регургитация</w:t>
      </w:r>
      <w:proofErr w:type="spellEnd"/>
    </w:p>
    <w:p w:rsidR="00364BFA" w:rsidRPr="002843D9" w:rsidRDefault="00364BFA" w:rsidP="00364BFA">
      <w:pPr>
        <w:pStyle w:val="a9"/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</w:rPr>
      </w:pPr>
      <w:r w:rsidRPr="002843D9">
        <w:rPr>
          <w:rFonts w:ascii="Times New Roman" w:eastAsia="Times New Roman" w:hAnsi="Times New Roman"/>
          <w:sz w:val="28"/>
          <w:szCs w:val="28"/>
        </w:rPr>
        <w:t>4.</w:t>
      </w:r>
      <w:r w:rsidRPr="002843D9">
        <w:rPr>
          <w:rFonts w:ascii="Times New Roman" w:eastAsia="Times New Roman" w:hAnsi="Times New Roman"/>
          <w:sz w:val="28"/>
          <w:szCs w:val="28"/>
        </w:rPr>
        <w:tab/>
        <w:t>недостаточность клапана легочной артерии</w:t>
      </w:r>
    </w:p>
    <w:p w:rsidR="002843D9" w:rsidRDefault="00364BFA" w:rsidP="002843D9">
      <w:pPr>
        <w:pStyle w:val="a9"/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</w:rPr>
      </w:pPr>
      <w:r w:rsidRPr="002843D9">
        <w:rPr>
          <w:rFonts w:ascii="Times New Roman" w:eastAsia="Times New Roman" w:hAnsi="Times New Roman"/>
          <w:sz w:val="28"/>
          <w:szCs w:val="28"/>
        </w:rPr>
        <w:t>5.</w:t>
      </w:r>
      <w:r w:rsidRPr="002843D9">
        <w:rPr>
          <w:rFonts w:ascii="Times New Roman" w:eastAsia="Times New Roman" w:hAnsi="Times New Roman"/>
          <w:sz w:val="28"/>
          <w:szCs w:val="28"/>
        </w:rPr>
        <w:tab/>
        <w:t>активная легочная гипертензия</w:t>
      </w:r>
      <w:bookmarkStart w:id="13" w:name="_Hlk78811484"/>
    </w:p>
    <w:p w:rsidR="002843D9" w:rsidRPr="002843D9" w:rsidRDefault="002843D9" w:rsidP="002843D9">
      <w:pPr>
        <w:pStyle w:val="a9"/>
        <w:spacing w:before="0" w:beforeAutospacing="0" w:after="0" w:afterAutospacing="0"/>
        <w:jc w:val="right"/>
        <w:rPr>
          <w:rFonts w:ascii="Times New Roman" w:eastAsia="Times New Roman" w:hAnsi="Times New Roman"/>
          <w:sz w:val="28"/>
          <w:szCs w:val="28"/>
        </w:rPr>
      </w:pPr>
      <w:bookmarkStart w:id="14" w:name="_Hlk81066454"/>
      <w:r w:rsidRPr="002843D9">
        <w:rPr>
          <w:rFonts w:ascii="Times New Roman" w:eastAsia="Times New Roman" w:hAnsi="Times New Roman"/>
          <w:sz w:val="28"/>
          <w:szCs w:val="28"/>
        </w:rPr>
        <w:lastRenderedPageBreak/>
        <w:t>Эталон ответа 2</w:t>
      </w:r>
    </w:p>
    <w:bookmarkEnd w:id="13"/>
    <w:bookmarkEnd w:id="14"/>
    <w:p w:rsidR="00364BFA" w:rsidRPr="002843D9" w:rsidRDefault="00364BFA" w:rsidP="004B558B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 w:rsidRPr="002843D9">
        <w:rPr>
          <w:rFonts w:ascii="Times New Roman" w:eastAsia="Times New Roman" w:hAnsi="Times New Roman"/>
          <w:sz w:val="28"/>
          <w:szCs w:val="28"/>
        </w:rPr>
        <w:t>БОЛЬНОЙ 42 ЛЕТ С УМЕРЕННЫМ СМЕЩЕНИЕМ ГРАНИЦ ОТНОСИТЕЛЬНОЙ ТУПОСТИ СЕРДЦА ВЛЕВО, УСИЛЕНИЕМ ВЕРХУШЕЧНОГО ТОЛЧКА, ВЫРАЖЕННЫМ СИМПТОМ СИСТОЛИЧЕСКОГО ДРОЖАНИЯ ВО 2-М МЕЖРЕБЕРЬЕ СПРАВА ОТ ГРУДИНЫ И ТАМ ЖЕ ОСЛАБЛЕНИМ 2-ГО ТОНА. КАКОЙ АУСКУЛЬТАТИВНЫЙ ФЕНОМЕН НЕПРЕМЕННО ДОЛЖЕН ИМЕТЬ МЕСТО У ДАННОГО БОЛЬНОГО (ОПК-4, ПК-5)</w:t>
      </w:r>
    </w:p>
    <w:p w:rsidR="00364BFA" w:rsidRPr="002843D9" w:rsidRDefault="00364BFA" w:rsidP="002843D9">
      <w:pPr>
        <w:pStyle w:val="a9"/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</w:rPr>
      </w:pPr>
      <w:r w:rsidRPr="002843D9">
        <w:rPr>
          <w:rFonts w:ascii="Times New Roman" w:eastAsia="Times New Roman" w:hAnsi="Times New Roman"/>
          <w:sz w:val="28"/>
          <w:szCs w:val="28"/>
        </w:rPr>
        <w:t>1.</w:t>
      </w:r>
      <w:r w:rsidRPr="002843D9">
        <w:rPr>
          <w:rFonts w:ascii="Times New Roman" w:eastAsia="Times New Roman" w:hAnsi="Times New Roman"/>
          <w:sz w:val="28"/>
          <w:szCs w:val="28"/>
        </w:rPr>
        <w:tab/>
        <w:t>систолический шум на верхушке</w:t>
      </w:r>
    </w:p>
    <w:p w:rsidR="00364BFA" w:rsidRPr="002843D9" w:rsidRDefault="00364BFA" w:rsidP="002843D9">
      <w:pPr>
        <w:pStyle w:val="a9"/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</w:rPr>
      </w:pPr>
      <w:r w:rsidRPr="002843D9">
        <w:rPr>
          <w:rFonts w:ascii="Times New Roman" w:eastAsia="Times New Roman" w:hAnsi="Times New Roman"/>
          <w:sz w:val="28"/>
          <w:szCs w:val="28"/>
        </w:rPr>
        <w:t>2.</w:t>
      </w:r>
      <w:r w:rsidRPr="002843D9">
        <w:rPr>
          <w:rFonts w:ascii="Times New Roman" w:eastAsia="Times New Roman" w:hAnsi="Times New Roman"/>
          <w:sz w:val="28"/>
          <w:szCs w:val="28"/>
        </w:rPr>
        <w:tab/>
        <w:t>диастолический шум на верхушке</w:t>
      </w:r>
    </w:p>
    <w:p w:rsidR="00364BFA" w:rsidRPr="002843D9" w:rsidRDefault="00364BFA" w:rsidP="002843D9">
      <w:pPr>
        <w:pStyle w:val="a9"/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</w:rPr>
      </w:pPr>
      <w:r w:rsidRPr="002843D9">
        <w:rPr>
          <w:rFonts w:ascii="Times New Roman" w:eastAsia="Times New Roman" w:hAnsi="Times New Roman"/>
          <w:sz w:val="28"/>
          <w:szCs w:val="28"/>
        </w:rPr>
        <w:t>3.</w:t>
      </w:r>
      <w:r w:rsidRPr="002843D9">
        <w:rPr>
          <w:rFonts w:ascii="Times New Roman" w:eastAsia="Times New Roman" w:hAnsi="Times New Roman"/>
          <w:sz w:val="28"/>
          <w:szCs w:val="28"/>
        </w:rPr>
        <w:tab/>
        <w:t>систолический шум над аортой</w:t>
      </w:r>
    </w:p>
    <w:p w:rsidR="00364BFA" w:rsidRPr="002843D9" w:rsidRDefault="00364BFA" w:rsidP="002843D9">
      <w:pPr>
        <w:pStyle w:val="a9"/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</w:rPr>
      </w:pPr>
      <w:r w:rsidRPr="002843D9">
        <w:rPr>
          <w:rFonts w:ascii="Times New Roman" w:eastAsia="Times New Roman" w:hAnsi="Times New Roman"/>
          <w:sz w:val="28"/>
          <w:szCs w:val="28"/>
        </w:rPr>
        <w:t>4.</w:t>
      </w:r>
      <w:r w:rsidRPr="002843D9">
        <w:rPr>
          <w:rFonts w:ascii="Times New Roman" w:eastAsia="Times New Roman" w:hAnsi="Times New Roman"/>
          <w:sz w:val="28"/>
          <w:szCs w:val="28"/>
        </w:rPr>
        <w:tab/>
        <w:t>диастолический шум над аортой</w:t>
      </w:r>
    </w:p>
    <w:p w:rsidR="00364BFA" w:rsidRDefault="00364BFA" w:rsidP="002843D9">
      <w:pPr>
        <w:pStyle w:val="a9"/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</w:rPr>
      </w:pPr>
      <w:r w:rsidRPr="002843D9">
        <w:rPr>
          <w:rFonts w:ascii="Times New Roman" w:eastAsia="Times New Roman" w:hAnsi="Times New Roman"/>
          <w:sz w:val="28"/>
          <w:szCs w:val="28"/>
        </w:rPr>
        <w:t>5.</w:t>
      </w:r>
      <w:r w:rsidRPr="002843D9">
        <w:rPr>
          <w:rFonts w:ascii="Times New Roman" w:eastAsia="Times New Roman" w:hAnsi="Times New Roman"/>
          <w:sz w:val="28"/>
          <w:szCs w:val="28"/>
        </w:rPr>
        <w:tab/>
        <w:t>систолический шум у мечевидного отростка</w:t>
      </w:r>
    </w:p>
    <w:p w:rsidR="009F11BB" w:rsidRDefault="002843D9" w:rsidP="002843D9">
      <w:pPr>
        <w:pStyle w:val="a9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2843D9">
        <w:rPr>
          <w:rFonts w:ascii="Times New Roman" w:eastAsia="Times New Roman" w:hAnsi="Times New Roman"/>
          <w:sz w:val="28"/>
          <w:szCs w:val="28"/>
        </w:rPr>
        <w:t>Эталон ответа 3</w:t>
      </w:r>
    </w:p>
    <w:p w:rsidR="00391512" w:rsidRDefault="00391512" w:rsidP="00391512">
      <w:pPr>
        <w:pStyle w:val="a9"/>
        <w:rPr>
          <w:rFonts w:ascii="Times New Roman" w:eastAsia="Times New Roman" w:hAnsi="Times New Roman"/>
          <w:i/>
          <w:iCs/>
          <w:sz w:val="28"/>
          <w:szCs w:val="28"/>
        </w:rPr>
      </w:pPr>
      <w:r w:rsidRPr="00391512">
        <w:rPr>
          <w:rFonts w:ascii="Times New Roman" w:eastAsia="Times New Roman" w:hAnsi="Times New Roman"/>
          <w:i/>
          <w:iCs/>
          <w:sz w:val="28"/>
          <w:szCs w:val="28"/>
        </w:rPr>
        <w:t>3.4</w:t>
      </w:r>
      <w:proofErr w:type="gramStart"/>
      <w:r w:rsidRPr="00391512">
        <w:rPr>
          <w:rFonts w:ascii="Times New Roman" w:eastAsia="Times New Roman" w:hAnsi="Times New Roman"/>
          <w:i/>
          <w:iCs/>
          <w:sz w:val="28"/>
          <w:szCs w:val="28"/>
        </w:rPr>
        <w:t xml:space="preserve"> В</w:t>
      </w:r>
      <w:proofErr w:type="gramEnd"/>
      <w:r w:rsidRPr="00391512">
        <w:rPr>
          <w:rFonts w:ascii="Times New Roman" w:eastAsia="Times New Roman" w:hAnsi="Times New Roman"/>
          <w:i/>
          <w:iCs/>
          <w:sz w:val="28"/>
          <w:szCs w:val="28"/>
        </w:rPr>
        <w:t>ыполнит</w:t>
      </w:r>
      <w:r w:rsidR="00CC0BCE">
        <w:rPr>
          <w:rFonts w:ascii="Times New Roman" w:eastAsia="Times New Roman" w:hAnsi="Times New Roman"/>
          <w:i/>
          <w:iCs/>
          <w:sz w:val="28"/>
          <w:szCs w:val="28"/>
        </w:rPr>
        <w:t>е</w:t>
      </w:r>
      <w:r w:rsidRPr="00391512">
        <w:rPr>
          <w:rFonts w:ascii="Times New Roman" w:eastAsia="Times New Roman" w:hAnsi="Times New Roman"/>
          <w:i/>
          <w:iCs/>
          <w:sz w:val="28"/>
          <w:szCs w:val="28"/>
        </w:rPr>
        <w:t xml:space="preserve"> другие задания, предусмотренные рабочей программой по дисциплине</w:t>
      </w:r>
    </w:p>
    <w:p w:rsidR="00391512" w:rsidRPr="00391512" w:rsidRDefault="00391512" w:rsidP="00391512">
      <w:pPr>
        <w:pStyle w:val="a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Задания для самостоятельной контактной практической работы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по указанной теме</w:t>
      </w: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3887"/>
        <w:gridCol w:w="5431"/>
      </w:tblGrid>
      <w:tr w:rsidR="00787D80" w:rsidRPr="00643E6C" w:rsidTr="00C362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80" w:rsidRPr="00C20584" w:rsidRDefault="00787D80" w:rsidP="00C362CD">
            <w:pPr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0584">
              <w:rPr>
                <w:rFonts w:ascii="Times New Roman" w:eastAsia="Times New Roman" w:hAnsi="Times New Roman" w:cs="Times New Roman"/>
                <w:bCs/>
                <w:lang w:eastAsia="ar-SA"/>
              </w:rPr>
              <w:t>№</w:t>
            </w:r>
          </w:p>
          <w:p w:rsidR="00787D80" w:rsidRPr="00C20584" w:rsidRDefault="00787D80" w:rsidP="00C362CD">
            <w:pPr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gramStart"/>
            <w:r w:rsidRPr="00C20584">
              <w:rPr>
                <w:rFonts w:ascii="Times New Roman" w:eastAsia="Times New Roman" w:hAnsi="Times New Roman" w:cs="Times New Roman"/>
                <w:bCs/>
                <w:lang w:eastAsia="ar-SA"/>
              </w:rPr>
              <w:t>п</w:t>
            </w:r>
            <w:proofErr w:type="gramEnd"/>
            <w:r w:rsidRPr="00C20584">
              <w:rPr>
                <w:rFonts w:ascii="Times New Roman" w:eastAsia="Times New Roman" w:hAnsi="Times New Roman" w:cs="Times New Roman"/>
                <w:bCs/>
                <w:lang w:eastAsia="ar-SA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80" w:rsidRPr="00C20584" w:rsidRDefault="00787D80" w:rsidP="00C362CD">
            <w:pPr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0584">
              <w:rPr>
                <w:rFonts w:ascii="Times New Roman" w:eastAsia="Times New Roman" w:hAnsi="Times New Roman" w:cs="Times New Roman"/>
                <w:bCs/>
                <w:lang w:eastAsia="ar-SA"/>
              </w:rPr>
              <w:t>Содержание</w:t>
            </w:r>
          </w:p>
          <w:p w:rsidR="00787D80" w:rsidRPr="00C20584" w:rsidRDefault="00787D80" w:rsidP="00C362CD">
            <w:pPr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058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самостоятельной работы </w:t>
            </w:r>
            <w:proofErr w:type="gramStart"/>
            <w:r w:rsidRPr="00C20584">
              <w:rPr>
                <w:rFonts w:ascii="Times New Roman" w:eastAsia="Times New Roman" w:hAnsi="Times New Roman" w:cs="Times New Roman"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D80" w:rsidRPr="00C20584" w:rsidRDefault="00787D80" w:rsidP="00C362CD">
            <w:pPr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0584">
              <w:rPr>
                <w:rFonts w:ascii="Times New Roman" w:eastAsia="Times New Roman" w:hAnsi="Times New Roman" w:cs="Times New Roman"/>
                <w:bCs/>
                <w:lang w:eastAsia="ar-SA"/>
              </w:rPr>
              <w:t>Цель</w:t>
            </w:r>
          </w:p>
          <w:p w:rsidR="00787D80" w:rsidRPr="00C20584" w:rsidRDefault="00787D80" w:rsidP="00C362CD">
            <w:pPr>
              <w:overflowPunct w:val="0"/>
              <w:autoSpaceDE w:val="0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C2058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и характер деятельности </w:t>
            </w:r>
            <w:proofErr w:type="gramStart"/>
            <w:r w:rsidRPr="00C20584">
              <w:rPr>
                <w:rFonts w:ascii="Times New Roman" w:eastAsia="Times New Roman" w:hAnsi="Times New Roman" w:cs="Times New Roman"/>
                <w:bCs/>
                <w:lang w:eastAsia="ar-SA"/>
              </w:rPr>
              <w:t>обучающихся</w:t>
            </w:r>
            <w:proofErr w:type="gramEnd"/>
          </w:p>
        </w:tc>
      </w:tr>
      <w:tr w:rsidR="00787D80" w:rsidRPr="00643E6C" w:rsidTr="00C362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80" w:rsidRPr="00643E6C" w:rsidRDefault="00787D80" w:rsidP="00C362CD">
            <w:pPr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80" w:rsidRPr="00643E6C" w:rsidRDefault="00787D80" w:rsidP="0084616E">
            <w:pPr>
              <w:overflowPunct w:val="0"/>
              <w:autoSpaceDE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Курация</w:t>
            </w:r>
            <w:proofErr w:type="spellEnd"/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тематических больных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МПС и</w:t>
            </w:r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84616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НТК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D80" w:rsidRPr="00643E6C" w:rsidRDefault="00787D80" w:rsidP="00C362CD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sz w:val="26"/>
                <w:szCs w:val="26"/>
                <w:lang w:eastAsia="ar-SA"/>
              </w:rPr>
            </w:pPr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Умение собрать анамнез, провести </w:t>
            </w:r>
            <w:proofErr w:type="spellStart"/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физикальное</w:t>
            </w:r>
            <w:proofErr w:type="spellEnd"/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обследование пациента, сформулировать диагноз, определить показания к хирургическому лечению.</w:t>
            </w:r>
            <w:r w:rsidRPr="006741FC">
              <w:rPr>
                <w:rFonts w:ascii="Times New Roman" w:eastAsia="Times New Roman" w:hAnsi="Times New Roman" w:cs="Times New Roman"/>
                <w:color w:val="000000"/>
              </w:rPr>
              <w:t xml:space="preserve"> ОПК-4, ОПК-5, ОПК-7, ПК-5, ПК-6, ПК-8, ПК-10, ПК-11.</w:t>
            </w:r>
          </w:p>
        </w:tc>
      </w:tr>
      <w:tr w:rsidR="00787D80" w:rsidRPr="00643E6C" w:rsidTr="00C362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80" w:rsidRPr="00643E6C" w:rsidRDefault="00787D80" w:rsidP="00C362CD">
            <w:pPr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80" w:rsidRPr="00643E6C" w:rsidRDefault="00787D80" w:rsidP="00C362CD">
            <w:pPr>
              <w:overflowPunct w:val="0"/>
              <w:autoSpaceDE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Посещение с лечебных и диагностических кабинетов. Наблюдение больных в ОРИТ.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D80" w:rsidRPr="00643E6C" w:rsidRDefault="00787D80" w:rsidP="00C362CD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sz w:val="26"/>
                <w:szCs w:val="26"/>
                <w:lang w:eastAsia="ar-SA"/>
              </w:rPr>
            </w:pPr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Участие в обследовании, (запись ЭКГ, ЭХО-КГ). Участие в оказании неотложной и экстренной помощи при развитии </w:t>
            </w:r>
            <w:proofErr w:type="gramStart"/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сердечно-сосудистых</w:t>
            </w:r>
            <w:proofErr w:type="gramEnd"/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осложнений.</w:t>
            </w:r>
            <w:r w:rsidRPr="006741FC">
              <w:rPr>
                <w:rFonts w:ascii="Times New Roman" w:eastAsia="Times New Roman" w:hAnsi="Times New Roman" w:cs="Times New Roman"/>
                <w:color w:val="000000"/>
              </w:rPr>
              <w:t xml:space="preserve"> ОПК-4, ОПК-5, ОПК-7, ПК-5, ПК-6, ПК-8, ПК-10, ПК-11.</w:t>
            </w:r>
          </w:p>
        </w:tc>
      </w:tr>
      <w:tr w:rsidR="00787D80" w:rsidRPr="00643E6C" w:rsidTr="00C362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80" w:rsidRPr="00643E6C" w:rsidRDefault="00787D80" w:rsidP="00C362CD">
            <w:pPr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ar-SA"/>
              </w:rPr>
            </w:pPr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80" w:rsidRPr="00643E6C" w:rsidRDefault="00787D80" w:rsidP="0084616E">
            <w:pPr>
              <w:overflowPunct w:val="0"/>
              <w:autoSpaceDE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43E6C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ar-SA"/>
              </w:rPr>
              <w:t xml:space="preserve">Анализ результатов дополнительных исследований больных с 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ar-SA"/>
              </w:rPr>
              <w:t xml:space="preserve">МПС и </w:t>
            </w:r>
            <w:r w:rsidR="0084616E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ar-SA"/>
              </w:rPr>
              <w:t>НТК</w:t>
            </w:r>
            <w:r w:rsidRPr="00643E6C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ar-SA"/>
              </w:rPr>
              <w:t>. Оформление истории болезни курируемого больного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D80" w:rsidRPr="00643E6C" w:rsidRDefault="00787D80" w:rsidP="00C362CD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sz w:val="26"/>
                <w:szCs w:val="26"/>
                <w:lang w:eastAsia="ar-SA"/>
              </w:rPr>
            </w:pPr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Умение интерпретировать результаты инструментальных исследований (рентгенограмм органов грудной клетки, ЭКГ, эхокардиограмм)</w:t>
            </w:r>
            <w:r w:rsidRPr="006741FC">
              <w:rPr>
                <w:rFonts w:ascii="Times New Roman" w:eastAsia="Times New Roman" w:hAnsi="Times New Roman" w:cs="Times New Roman"/>
                <w:color w:val="000000"/>
              </w:rPr>
              <w:t xml:space="preserve"> ОПК-5, ПК-6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87D80" w:rsidRPr="00643E6C" w:rsidTr="00C362C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80" w:rsidRPr="00643E6C" w:rsidRDefault="00787D80" w:rsidP="00C362CD">
            <w:pPr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80" w:rsidRPr="00643E6C" w:rsidRDefault="00787D80" w:rsidP="00C362CD">
            <w:pPr>
              <w:overflowPunct w:val="0"/>
              <w:autoSpaceDE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Работа с компьютерными </w:t>
            </w:r>
            <w:proofErr w:type="spellStart"/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тренинговыми</w:t>
            </w:r>
            <w:proofErr w:type="spellEnd"/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программами, мультимедийным атласом, аудио- и видеоматериалами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D80" w:rsidRPr="00643E6C" w:rsidRDefault="00787D80" w:rsidP="00C362CD">
            <w:pPr>
              <w:overflowPunct w:val="0"/>
              <w:autoSpaceDE w:val="0"/>
              <w:spacing w:after="120"/>
              <w:rPr>
                <w:rFonts w:ascii="Arial" w:eastAsia="Times New Roman" w:hAnsi="Arial" w:cs="Arial"/>
                <w:sz w:val="26"/>
                <w:szCs w:val="26"/>
                <w:lang w:eastAsia="ar-SA"/>
              </w:rPr>
            </w:pPr>
            <w:r w:rsidRPr="00643E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Закрепление знаний по теме, самопроверка уровня усвоения материала.</w:t>
            </w:r>
            <w:r w:rsidRPr="006741FC">
              <w:rPr>
                <w:rFonts w:ascii="Times New Roman" w:eastAsia="Times New Roman" w:hAnsi="Times New Roman" w:cs="Times New Roman"/>
                <w:color w:val="000000"/>
              </w:rPr>
              <w:t xml:space="preserve"> ОПК-4, ОПК-5, ОПК-7, ПК-5, ПК-6, ПК-8, ПК-10, ПК-11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391512" w:rsidRDefault="00391512" w:rsidP="00CC0BCE">
      <w:pPr>
        <w:pStyle w:val="a9"/>
        <w:rPr>
          <w:rFonts w:ascii="Times New Roman" w:eastAsia="Times New Roman" w:hAnsi="Times New Roman"/>
          <w:sz w:val="28"/>
          <w:szCs w:val="28"/>
        </w:rPr>
      </w:pPr>
      <w:r w:rsidRPr="00391512">
        <w:rPr>
          <w:rFonts w:ascii="Times New Roman" w:eastAsia="Times New Roman" w:hAnsi="Times New Roman"/>
          <w:sz w:val="28"/>
          <w:szCs w:val="28"/>
        </w:rPr>
        <w:t xml:space="preserve">Задания для самостоятельной внеаудиторной работы </w:t>
      </w:r>
      <w:proofErr w:type="gramStart"/>
      <w:r w:rsidRPr="00391512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391512">
        <w:rPr>
          <w:rFonts w:ascii="Times New Roman" w:eastAsia="Times New Roman" w:hAnsi="Times New Roman"/>
          <w:sz w:val="28"/>
          <w:szCs w:val="28"/>
        </w:rPr>
        <w:t xml:space="preserve"> по теме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F571EB" w:rsidRPr="00F571EB" w:rsidRDefault="00E86A66" w:rsidP="00F50D0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15" w:name="_Hlk78818706"/>
      <w:r w:rsidRPr="00E86A66">
        <w:rPr>
          <w:rFonts w:ascii="Times New Roman" w:eastAsia="Times New Roman" w:hAnsi="Times New Roman" w:cs="Times New Roman"/>
          <w:sz w:val="28"/>
          <w:szCs w:val="28"/>
        </w:rPr>
        <w:lastRenderedPageBreak/>
        <w:t>Графически представьте характерные ЭКГ изменения у пациента с выраженной гипертрофией левог</w:t>
      </w:r>
      <w:r w:rsidR="0084616E">
        <w:rPr>
          <w:rFonts w:ascii="Times New Roman" w:eastAsia="Times New Roman" w:hAnsi="Times New Roman" w:cs="Times New Roman"/>
          <w:sz w:val="28"/>
          <w:szCs w:val="28"/>
        </w:rPr>
        <w:t>о желудочка.</w:t>
      </w:r>
    </w:p>
    <w:p w:rsidR="00F571EB" w:rsidRDefault="00F571EB" w:rsidP="00F50D0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Нарисуйте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mitrale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Укажите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для каких пороков сердца характерно появление данного феномена.</w:t>
      </w:r>
    </w:p>
    <w:p w:rsidR="00AE529D" w:rsidRPr="00AE529D" w:rsidRDefault="00AE529D" w:rsidP="00F50D0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Схематично изобразите основные гемодинамические изменения при пороках митрального и </w:t>
      </w:r>
      <w:proofErr w:type="spellStart"/>
      <w:r w:rsidR="0084616E">
        <w:rPr>
          <w:rFonts w:ascii="Times New Roman" w:eastAsia="Times New Roman" w:hAnsi="Times New Roman"/>
          <w:sz w:val="28"/>
          <w:szCs w:val="28"/>
        </w:rPr>
        <w:t>трикуспид</w:t>
      </w:r>
      <w:r>
        <w:rPr>
          <w:rFonts w:ascii="Times New Roman" w:eastAsia="Times New Roman" w:hAnsi="Times New Roman"/>
          <w:sz w:val="28"/>
          <w:szCs w:val="28"/>
        </w:rPr>
        <w:t>ального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клапанов.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Сопоставьте друг с другом </w:t>
      </w:r>
      <w:r w:rsidR="00E44D00">
        <w:rPr>
          <w:rFonts w:ascii="Times New Roman" w:eastAsia="Times New Roman" w:hAnsi="Times New Roman"/>
          <w:sz w:val="28"/>
          <w:szCs w:val="28"/>
        </w:rPr>
        <w:t xml:space="preserve">особенности гемодинамики при каждом пороке. Какие общие черты в патогенезе и </w:t>
      </w:r>
      <w:proofErr w:type="spellStart"/>
      <w:r w:rsidR="00E44D00">
        <w:rPr>
          <w:rFonts w:ascii="Times New Roman" w:eastAsia="Times New Roman" w:hAnsi="Times New Roman"/>
          <w:sz w:val="28"/>
          <w:szCs w:val="28"/>
        </w:rPr>
        <w:t>патоморфологии</w:t>
      </w:r>
      <w:proofErr w:type="spellEnd"/>
      <w:r w:rsidR="00E44D00">
        <w:rPr>
          <w:rFonts w:ascii="Times New Roman" w:eastAsia="Times New Roman" w:hAnsi="Times New Roman"/>
          <w:sz w:val="28"/>
          <w:szCs w:val="28"/>
        </w:rPr>
        <w:t xml:space="preserve"> пороков Вы можете указать? </w:t>
      </w:r>
    </w:p>
    <w:p w:rsidR="004B558B" w:rsidRDefault="004B558B" w:rsidP="00F50D08">
      <w:pPr>
        <w:pStyle w:val="a3"/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Составьте реферат: </w:t>
      </w:r>
    </w:p>
    <w:p w:rsidR="004B558B" w:rsidRPr="004B558B" w:rsidRDefault="004B558B" w:rsidP="004B558B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 w:rsidRPr="004B558B">
        <w:rPr>
          <w:rFonts w:ascii="Times New Roman" w:eastAsia="Times New Roman" w:hAnsi="Times New Roman"/>
          <w:sz w:val="28"/>
          <w:szCs w:val="28"/>
        </w:rPr>
        <w:t>1.</w:t>
      </w:r>
      <w:r w:rsidRPr="004B558B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Х</w:t>
      </w:r>
      <w:r w:rsidRPr="004B558B">
        <w:rPr>
          <w:rFonts w:ascii="Times New Roman" w:eastAsia="Times New Roman" w:hAnsi="Times New Roman"/>
          <w:sz w:val="28"/>
          <w:szCs w:val="28"/>
        </w:rPr>
        <w:t>ирургически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4B558B">
        <w:rPr>
          <w:rFonts w:ascii="Times New Roman" w:eastAsia="Times New Roman" w:hAnsi="Times New Roman"/>
          <w:sz w:val="28"/>
          <w:szCs w:val="28"/>
        </w:rPr>
        <w:t xml:space="preserve"> метод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4B558B">
        <w:rPr>
          <w:rFonts w:ascii="Times New Roman" w:eastAsia="Times New Roman" w:hAnsi="Times New Roman"/>
          <w:sz w:val="28"/>
          <w:szCs w:val="28"/>
        </w:rPr>
        <w:t xml:space="preserve"> лечения </w:t>
      </w:r>
      <w:r w:rsidR="00E44D00">
        <w:rPr>
          <w:rFonts w:ascii="Times New Roman" w:eastAsia="Times New Roman" w:hAnsi="Times New Roman"/>
          <w:sz w:val="28"/>
          <w:szCs w:val="28"/>
        </w:rPr>
        <w:t xml:space="preserve">МПС и </w:t>
      </w:r>
      <w:r w:rsidR="0084616E">
        <w:rPr>
          <w:rFonts w:ascii="Times New Roman" w:eastAsia="Times New Roman" w:hAnsi="Times New Roman"/>
          <w:sz w:val="28"/>
          <w:szCs w:val="28"/>
        </w:rPr>
        <w:t>НТК</w:t>
      </w:r>
      <w:r w:rsidRPr="004B558B">
        <w:rPr>
          <w:rFonts w:ascii="Times New Roman" w:eastAsia="Times New Roman" w:hAnsi="Times New Roman"/>
          <w:sz w:val="28"/>
          <w:szCs w:val="28"/>
        </w:rPr>
        <w:t>.</w:t>
      </w:r>
    </w:p>
    <w:p w:rsidR="004B558B" w:rsidRDefault="004B558B" w:rsidP="004B558B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 w:rsidRPr="004B558B">
        <w:rPr>
          <w:rFonts w:ascii="Times New Roman" w:eastAsia="Times New Roman" w:hAnsi="Times New Roman"/>
          <w:sz w:val="28"/>
          <w:szCs w:val="28"/>
        </w:rPr>
        <w:t>2.</w:t>
      </w:r>
      <w:r w:rsidRPr="004B558B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Осложнения </w:t>
      </w:r>
      <w:r w:rsidR="00E44D00">
        <w:rPr>
          <w:rFonts w:ascii="Times New Roman" w:eastAsia="Times New Roman" w:hAnsi="Times New Roman"/>
          <w:sz w:val="28"/>
          <w:szCs w:val="28"/>
        </w:rPr>
        <w:t xml:space="preserve">МПС и </w:t>
      </w:r>
      <w:r w:rsidR="0084616E">
        <w:rPr>
          <w:rFonts w:ascii="Times New Roman" w:eastAsia="Times New Roman" w:hAnsi="Times New Roman"/>
          <w:sz w:val="28"/>
          <w:szCs w:val="28"/>
        </w:rPr>
        <w:t>НТК</w:t>
      </w:r>
      <w:r>
        <w:rPr>
          <w:rFonts w:ascii="Times New Roman" w:eastAsia="Times New Roman" w:hAnsi="Times New Roman"/>
          <w:sz w:val="28"/>
          <w:szCs w:val="28"/>
        </w:rPr>
        <w:t>: н</w:t>
      </w:r>
      <w:r w:rsidRPr="004B558B">
        <w:rPr>
          <w:rFonts w:ascii="Times New Roman" w:eastAsia="Times New Roman" w:hAnsi="Times New Roman"/>
          <w:sz w:val="28"/>
          <w:szCs w:val="28"/>
        </w:rPr>
        <w:t>еотложн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4B558B">
        <w:rPr>
          <w:rFonts w:ascii="Times New Roman" w:eastAsia="Times New Roman" w:hAnsi="Times New Roman"/>
          <w:sz w:val="28"/>
          <w:szCs w:val="28"/>
        </w:rPr>
        <w:t xml:space="preserve"> помощ</w:t>
      </w:r>
      <w:r>
        <w:rPr>
          <w:rFonts w:ascii="Times New Roman" w:eastAsia="Times New Roman" w:hAnsi="Times New Roman"/>
          <w:sz w:val="28"/>
          <w:szCs w:val="28"/>
        </w:rPr>
        <w:t xml:space="preserve">ь. </w:t>
      </w:r>
    </w:p>
    <w:p w:rsidR="00CC0BCE" w:rsidRDefault="00CC0BCE" w:rsidP="004B558B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Составьте ситуационную задачу</w:t>
      </w:r>
      <w:r w:rsidR="00D27973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87C38" w:rsidRPr="00287C38" w:rsidRDefault="00287C38" w:rsidP="00BB4202">
      <w:pPr>
        <w:pStyle w:val="12"/>
        <w:spacing w:line="276" w:lineRule="auto"/>
        <w:ind w:firstLine="709"/>
        <w:jc w:val="both"/>
        <w:rPr>
          <w:b/>
          <w:i/>
        </w:rPr>
      </w:pPr>
      <w:r w:rsidRPr="00287C38">
        <w:rPr>
          <w:b/>
          <w:i/>
        </w:rPr>
        <w:t>Образец типовой задачи</w:t>
      </w:r>
    </w:p>
    <w:p w:rsidR="00287C38" w:rsidRPr="00287C38" w:rsidRDefault="00287C38" w:rsidP="00BB4202">
      <w:pPr>
        <w:pStyle w:val="af1"/>
        <w:spacing w:line="276" w:lineRule="auto"/>
        <w:ind w:left="0" w:firstLine="709"/>
        <w:jc w:val="both"/>
        <w:rPr>
          <w:sz w:val="28"/>
          <w:szCs w:val="28"/>
        </w:rPr>
      </w:pPr>
      <w:r w:rsidRPr="00287C38">
        <w:rPr>
          <w:sz w:val="28"/>
          <w:szCs w:val="28"/>
        </w:rPr>
        <w:t xml:space="preserve">Больная П. 42 лет, инвалид II группы, доставлена в неврологическое отделение инсультной бригадой с диагнозом «острое нарушение мозгового кровообращения». Сбор анамнеза затруднен из-за дизартрии. Со слов сопровождающих родственников страдает ревматизмом с детства, с 35 лет – инвалид </w:t>
      </w:r>
      <w:r w:rsidRPr="00287C38">
        <w:rPr>
          <w:sz w:val="28"/>
          <w:szCs w:val="28"/>
          <w:lang w:val="en-US"/>
        </w:rPr>
        <w:t>II</w:t>
      </w:r>
      <w:r w:rsidRPr="00287C38">
        <w:rPr>
          <w:sz w:val="28"/>
          <w:szCs w:val="28"/>
        </w:rPr>
        <w:t xml:space="preserve"> группы вследствие порока сердца. Ухудшение состояния наступило остро - после посещения бани появилась затрудненная речь, резкая слабость и потеря движений в правых конечностях.</w:t>
      </w:r>
    </w:p>
    <w:p w:rsidR="00287C38" w:rsidRPr="00287C38" w:rsidRDefault="00287C38" w:rsidP="00BB420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C38">
        <w:rPr>
          <w:rFonts w:ascii="Times New Roman" w:hAnsi="Times New Roman"/>
          <w:sz w:val="28"/>
          <w:szCs w:val="28"/>
          <w:u w:val="single"/>
        </w:rPr>
        <w:t xml:space="preserve">Объективно: </w:t>
      </w:r>
      <w:r w:rsidRPr="00287C38">
        <w:rPr>
          <w:rFonts w:ascii="Times New Roman" w:hAnsi="Times New Roman"/>
          <w:sz w:val="28"/>
          <w:szCs w:val="28"/>
        </w:rPr>
        <w:t xml:space="preserve">Состояние тяжелое. Правосторонний гемипарез. Пониженного питания. </w:t>
      </w:r>
      <w:proofErr w:type="spellStart"/>
      <w:r w:rsidRPr="00287C38">
        <w:rPr>
          <w:rFonts w:ascii="Times New Roman" w:hAnsi="Times New Roman"/>
          <w:sz w:val="28"/>
          <w:szCs w:val="28"/>
        </w:rPr>
        <w:t>Акроцианоз</w:t>
      </w:r>
      <w:proofErr w:type="spellEnd"/>
      <w:r w:rsidRPr="00287C3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87C38">
        <w:rPr>
          <w:rFonts w:ascii="Times New Roman" w:hAnsi="Times New Roman"/>
          <w:sz w:val="28"/>
          <w:szCs w:val="28"/>
        </w:rPr>
        <w:t>facies</w:t>
      </w:r>
      <w:proofErr w:type="spellEnd"/>
      <w:r w:rsidRPr="00287C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7C38">
        <w:rPr>
          <w:rFonts w:ascii="Times New Roman" w:hAnsi="Times New Roman"/>
          <w:sz w:val="28"/>
          <w:szCs w:val="28"/>
        </w:rPr>
        <w:t>mitralis</w:t>
      </w:r>
      <w:proofErr w:type="spellEnd"/>
      <w:r w:rsidRPr="00287C38">
        <w:rPr>
          <w:rFonts w:ascii="Times New Roman" w:hAnsi="Times New Roman"/>
          <w:sz w:val="28"/>
          <w:szCs w:val="28"/>
        </w:rPr>
        <w:t xml:space="preserve">).При пальпации области сердца – диастолическое дрожание. Границы сердца расширены вверх и вправо. При аускультации сердца тоны аритмичные, ЧСС – 98 в мин., на верхушке – I тон хлопающий, ритм перепела, диастолический шум. Акцент II тона над легочной артерией. Пульс 75 уд в мин., аритмичный, слабее по наполнению на левой руке. АД 100/70 мм </w:t>
      </w:r>
      <w:proofErr w:type="spellStart"/>
      <w:r w:rsidRPr="00287C38">
        <w:rPr>
          <w:rFonts w:ascii="Times New Roman" w:hAnsi="Times New Roman"/>
          <w:sz w:val="28"/>
          <w:szCs w:val="28"/>
        </w:rPr>
        <w:t>рт</w:t>
      </w:r>
      <w:proofErr w:type="spellEnd"/>
      <w:r w:rsidRPr="00287C38">
        <w:rPr>
          <w:rFonts w:ascii="Times New Roman" w:hAnsi="Times New Roman"/>
          <w:sz w:val="28"/>
          <w:szCs w:val="28"/>
        </w:rPr>
        <w:t xml:space="preserve"> ст. Печень выступает на </w:t>
      </w:r>
      <w:smartTag w:uri="urn:schemas-microsoft-com:office:smarttags" w:element="metricconverter">
        <w:smartTagPr>
          <w:attr w:name="ProductID" w:val="2 см"/>
        </w:smartTagPr>
        <w:r w:rsidRPr="00287C38">
          <w:rPr>
            <w:rFonts w:ascii="Times New Roman" w:hAnsi="Times New Roman"/>
            <w:sz w:val="28"/>
            <w:szCs w:val="28"/>
          </w:rPr>
          <w:t>2 см</w:t>
        </w:r>
      </w:smartTag>
      <w:r w:rsidRPr="00287C38">
        <w:rPr>
          <w:rFonts w:ascii="Times New Roman" w:hAnsi="Times New Roman"/>
          <w:sz w:val="28"/>
          <w:szCs w:val="28"/>
        </w:rPr>
        <w:t xml:space="preserve"> ниже реберной дуги, болезненна. Голени пастозны.</w:t>
      </w:r>
    </w:p>
    <w:p w:rsidR="00287C38" w:rsidRPr="00287C38" w:rsidRDefault="00287C38" w:rsidP="00BB4202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287C38">
        <w:rPr>
          <w:rFonts w:ascii="Times New Roman" w:hAnsi="Times New Roman"/>
          <w:b/>
          <w:i/>
          <w:sz w:val="28"/>
          <w:szCs w:val="28"/>
        </w:rPr>
        <w:t>Вопросы к задаче</w:t>
      </w:r>
      <w:r w:rsidRPr="00287C38">
        <w:rPr>
          <w:rFonts w:ascii="Times New Roman" w:hAnsi="Times New Roman"/>
          <w:i/>
          <w:sz w:val="28"/>
          <w:szCs w:val="28"/>
        </w:rPr>
        <w:t>:</w:t>
      </w:r>
    </w:p>
    <w:p w:rsidR="00287C38" w:rsidRPr="00287C38" w:rsidRDefault="00287C38" w:rsidP="00BB4202">
      <w:pPr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87C38">
        <w:rPr>
          <w:rFonts w:ascii="Times New Roman" w:hAnsi="Times New Roman"/>
          <w:sz w:val="28"/>
          <w:szCs w:val="28"/>
        </w:rPr>
        <w:t xml:space="preserve">Объяснить причину развития ОНМК у больной? </w:t>
      </w:r>
      <w:r w:rsidRPr="00287C38">
        <w:rPr>
          <w:rFonts w:ascii="Times New Roman" w:eastAsia="Times New Roman" w:hAnsi="Times New Roman"/>
          <w:sz w:val="28"/>
          <w:szCs w:val="28"/>
        </w:rPr>
        <w:t>(ОПК-4, ПК-5)</w:t>
      </w:r>
    </w:p>
    <w:p w:rsidR="00287C38" w:rsidRPr="00287C38" w:rsidRDefault="00287C38" w:rsidP="00BB4202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7C38">
        <w:rPr>
          <w:rFonts w:ascii="Times New Roman" w:eastAsia="Times New Roman" w:hAnsi="Times New Roman"/>
          <w:sz w:val="28"/>
          <w:szCs w:val="28"/>
        </w:rPr>
        <w:t>Составьте план обследования для пациента (ОПК-7, ПК -8).</w:t>
      </w:r>
    </w:p>
    <w:p w:rsidR="00287C38" w:rsidRPr="00287C38" w:rsidRDefault="00287C38" w:rsidP="00BB4202">
      <w:pPr>
        <w:pStyle w:val="a9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7C38">
        <w:rPr>
          <w:rFonts w:ascii="Times New Roman" w:eastAsia="Times New Roman" w:hAnsi="Times New Roman"/>
          <w:sz w:val="28"/>
          <w:szCs w:val="28"/>
        </w:rPr>
        <w:t>Сформулируйте предварительный клинический диагноз (ОПК-5, ПК-6).</w:t>
      </w:r>
    </w:p>
    <w:p w:rsidR="00287C38" w:rsidRPr="00287C38" w:rsidRDefault="00287C38" w:rsidP="00BB4202">
      <w:pPr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87C38">
        <w:rPr>
          <w:rFonts w:ascii="Times New Roman" w:hAnsi="Times New Roman"/>
          <w:sz w:val="28"/>
          <w:szCs w:val="28"/>
        </w:rPr>
        <w:t>Дайте краткую характеристику этиологии и патогенеза заболевания.</w:t>
      </w:r>
      <w:r w:rsidRPr="00287C38">
        <w:rPr>
          <w:rFonts w:ascii="Times New Roman" w:eastAsia="Times New Roman" w:hAnsi="Times New Roman"/>
          <w:sz w:val="28"/>
          <w:szCs w:val="28"/>
        </w:rPr>
        <w:t xml:space="preserve"> (ОПК-4, ПК-5)</w:t>
      </w:r>
    </w:p>
    <w:p w:rsidR="00287C38" w:rsidRPr="00287C38" w:rsidRDefault="00287C38" w:rsidP="00BB420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87C38">
        <w:rPr>
          <w:rFonts w:ascii="Times New Roman" w:hAnsi="Times New Roman"/>
          <w:sz w:val="28"/>
          <w:szCs w:val="28"/>
        </w:rPr>
        <w:lastRenderedPageBreak/>
        <w:t xml:space="preserve">5. Что такое «ритм перепела»? </w:t>
      </w:r>
      <w:r w:rsidRPr="00287C38">
        <w:rPr>
          <w:rFonts w:ascii="Times New Roman" w:eastAsia="Times New Roman" w:hAnsi="Times New Roman"/>
          <w:sz w:val="28"/>
          <w:szCs w:val="28"/>
        </w:rPr>
        <w:t>(ОПК-4, ПК-5)</w:t>
      </w:r>
    </w:p>
    <w:p w:rsidR="00287C38" w:rsidRPr="00287C38" w:rsidRDefault="00287C38" w:rsidP="00BB420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87C38">
        <w:rPr>
          <w:rFonts w:ascii="Times New Roman" w:hAnsi="Times New Roman"/>
          <w:sz w:val="28"/>
          <w:szCs w:val="28"/>
        </w:rPr>
        <w:t>6. Что такое дефицит пульса?</w:t>
      </w:r>
      <w:r w:rsidRPr="00287C38">
        <w:rPr>
          <w:rFonts w:ascii="Times New Roman" w:eastAsia="Times New Roman" w:hAnsi="Times New Roman"/>
          <w:sz w:val="28"/>
          <w:szCs w:val="28"/>
        </w:rPr>
        <w:t xml:space="preserve"> (ОПК-4, ПК-5)</w:t>
      </w:r>
    </w:p>
    <w:p w:rsidR="00287C38" w:rsidRPr="00287C38" w:rsidRDefault="00287C38" w:rsidP="00BB4202">
      <w:pPr>
        <w:pStyle w:val="a9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7C38">
        <w:rPr>
          <w:rFonts w:ascii="Times New Roman" w:hAnsi="Times New Roman"/>
          <w:sz w:val="28"/>
          <w:szCs w:val="28"/>
        </w:rPr>
        <w:t xml:space="preserve">7. </w:t>
      </w:r>
      <w:r w:rsidRPr="00287C38">
        <w:rPr>
          <w:rFonts w:ascii="Times New Roman" w:eastAsia="Times New Roman" w:hAnsi="Times New Roman"/>
          <w:sz w:val="28"/>
          <w:szCs w:val="28"/>
        </w:rPr>
        <w:t xml:space="preserve">Какие группы </w:t>
      </w:r>
      <w:proofErr w:type="gramStart"/>
      <w:r w:rsidRPr="00287C38">
        <w:rPr>
          <w:rFonts w:ascii="Times New Roman" w:eastAsia="Times New Roman" w:hAnsi="Times New Roman"/>
          <w:sz w:val="28"/>
          <w:szCs w:val="28"/>
        </w:rPr>
        <w:t>лекарственных</w:t>
      </w:r>
      <w:proofErr w:type="gramEnd"/>
      <w:r w:rsidRPr="00287C38">
        <w:rPr>
          <w:rFonts w:ascii="Times New Roman" w:eastAsia="Times New Roman" w:hAnsi="Times New Roman"/>
          <w:sz w:val="28"/>
          <w:szCs w:val="28"/>
        </w:rPr>
        <w:t xml:space="preserve"> препараты можно использовать в данном случае? Выпишите рецепты. (ОПК-7, ПК-10).</w:t>
      </w:r>
    </w:p>
    <w:p w:rsidR="00287C38" w:rsidRPr="00287C38" w:rsidRDefault="00287C38" w:rsidP="00BB4202">
      <w:pPr>
        <w:spacing w:line="276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87C38">
        <w:rPr>
          <w:rFonts w:ascii="Times New Roman" w:hAnsi="Times New Roman"/>
          <w:b/>
          <w:i/>
          <w:sz w:val="28"/>
          <w:szCs w:val="28"/>
        </w:rPr>
        <w:t>Эталоны ответа:</w:t>
      </w:r>
    </w:p>
    <w:p w:rsidR="00287C38" w:rsidRPr="00287C38" w:rsidRDefault="00287C38" w:rsidP="00BB4202">
      <w:pPr>
        <w:numPr>
          <w:ilvl w:val="0"/>
          <w:numId w:val="13"/>
        </w:numPr>
        <w:spacing w:line="276" w:lineRule="auto"/>
        <w:ind w:left="708" w:firstLine="0"/>
        <w:jc w:val="both"/>
        <w:rPr>
          <w:rFonts w:ascii="Times New Roman" w:hAnsi="Times New Roman"/>
          <w:sz w:val="28"/>
          <w:szCs w:val="28"/>
        </w:rPr>
      </w:pPr>
      <w:r w:rsidRPr="00287C38">
        <w:rPr>
          <w:rFonts w:ascii="Times New Roman" w:hAnsi="Times New Roman"/>
          <w:sz w:val="28"/>
          <w:szCs w:val="28"/>
        </w:rPr>
        <w:t>Дилатация левого предсердия и мерцание предсердий способствуют образованию тромбов. Оторвавшиеся тромбы – источник эмболии в системе большого круга кровообращения.</w:t>
      </w:r>
    </w:p>
    <w:p w:rsidR="00287C38" w:rsidRPr="00287C38" w:rsidRDefault="00287C38" w:rsidP="00BB4202">
      <w:pPr>
        <w:numPr>
          <w:ilvl w:val="0"/>
          <w:numId w:val="14"/>
        </w:numPr>
        <w:spacing w:line="276" w:lineRule="auto"/>
        <w:ind w:left="708" w:firstLine="0"/>
        <w:jc w:val="both"/>
        <w:rPr>
          <w:rFonts w:ascii="Times New Roman" w:hAnsi="Times New Roman"/>
          <w:sz w:val="28"/>
          <w:szCs w:val="28"/>
        </w:rPr>
      </w:pPr>
      <w:r w:rsidRPr="00287C38">
        <w:rPr>
          <w:rFonts w:ascii="Times New Roman" w:hAnsi="Times New Roman"/>
          <w:sz w:val="28"/>
          <w:szCs w:val="28"/>
        </w:rPr>
        <w:t xml:space="preserve">Общий анализ крови и мочи, биохимический анализ крови (белок, белковые фракции, </w:t>
      </w:r>
      <w:proofErr w:type="gramStart"/>
      <w:r w:rsidRPr="00287C38">
        <w:rPr>
          <w:rFonts w:ascii="Times New Roman" w:hAnsi="Times New Roman"/>
          <w:sz w:val="28"/>
          <w:szCs w:val="28"/>
        </w:rPr>
        <w:t>С–реактивный</w:t>
      </w:r>
      <w:proofErr w:type="gramEnd"/>
      <w:r w:rsidRPr="00287C38">
        <w:rPr>
          <w:rFonts w:ascii="Times New Roman" w:hAnsi="Times New Roman"/>
          <w:sz w:val="28"/>
          <w:szCs w:val="28"/>
        </w:rPr>
        <w:t xml:space="preserve"> белок, фибриноген, </w:t>
      </w:r>
      <w:proofErr w:type="spellStart"/>
      <w:r w:rsidRPr="00287C38">
        <w:rPr>
          <w:rFonts w:ascii="Times New Roman" w:hAnsi="Times New Roman"/>
          <w:sz w:val="28"/>
          <w:szCs w:val="28"/>
        </w:rPr>
        <w:t>сиаловые</w:t>
      </w:r>
      <w:proofErr w:type="spellEnd"/>
      <w:r w:rsidRPr="00287C38">
        <w:rPr>
          <w:rFonts w:ascii="Times New Roman" w:hAnsi="Times New Roman"/>
          <w:sz w:val="28"/>
          <w:szCs w:val="28"/>
        </w:rPr>
        <w:t xml:space="preserve"> кислоты), ЭКГ, ФКГ, R-графия сердца в 3-х проекциях, </w:t>
      </w:r>
      <w:proofErr w:type="spellStart"/>
      <w:r w:rsidRPr="00287C38">
        <w:rPr>
          <w:rFonts w:ascii="Times New Roman" w:hAnsi="Times New Roman"/>
          <w:sz w:val="28"/>
          <w:szCs w:val="28"/>
        </w:rPr>
        <w:t>ЭхоКГ</w:t>
      </w:r>
      <w:proofErr w:type="spellEnd"/>
      <w:r w:rsidRPr="00287C38">
        <w:rPr>
          <w:rFonts w:ascii="Times New Roman" w:hAnsi="Times New Roman"/>
          <w:sz w:val="28"/>
          <w:szCs w:val="28"/>
        </w:rPr>
        <w:t>, исследование глазного дна, исследование свертывающей системы крови.</w:t>
      </w:r>
    </w:p>
    <w:p w:rsidR="00287C38" w:rsidRPr="00287C38" w:rsidRDefault="00287C38" w:rsidP="00BB4202">
      <w:pPr>
        <w:numPr>
          <w:ilvl w:val="0"/>
          <w:numId w:val="14"/>
        </w:numPr>
        <w:spacing w:line="276" w:lineRule="auto"/>
        <w:ind w:left="708" w:firstLine="0"/>
        <w:jc w:val="both"/>
        <w:rPr>
          <w:rFonts w:ascii="Times New Roman" w:hAnsi="Times New Roman"/>
          <w:sz w:val="28"/>
          <w:szCs w:val="28"/>
        </w:rPr>
      </w:pPr>
      <w:r w:rsidRPr="00287C38">
        <w:rPr>
          <w:rFonts w:ascii="Times New Roman" w:hAnsi="Times New Roman"/>
          <w:sz w:val="28"/>
          <w:szCs w:val="28"/>
        </w:rPr>
        <w:t xml:space="preserve">Ревматическая лихорадка (степень активности уточнить после </w:t>
      </w:r>
      <w:proofErr w:type="spellStart"/>
      <w:r w:rsidRPr="00287C38">
        <w:rPr>
          <w:rFonts w:ascii="Times New Roman" w:hAnsi="Times New Roman"/>
          <w:sz w:val="28"/>
          <w:szCs w:val="28"/>
        </w:rPr>
        <w:t>дообследования</w:t>
      </w:r>
      <w:proofErr w:type="spellEnd"/>
      <w:r w:rsidRPr="00287C38">
        <w:rPr>
          <w:rFonts w:ascii="Times New Roman" w:hAnsi="Times New Roman"/>
          <w:sz w:val="28"/>
          <w:szCs w:val="28"/>
        </w:rPr>
        <w:t xml:space="preserve">), стеноз митрального отверстия. </w:t>
      </w:r>
    </w:p>
    <w:p w:rsidR="00287C38" w:rsidRPr="00287C38" w:rsidRDefault="00287C38" w:rsidP="00BB4202">
      <w:pPr>
        <w:numPr>
          <w:ilvl w:val="12"/>
          <w:numId w:val="0"/>
        </w:numPr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7C38">
        <w:rPr>
          <w:rFonts w:ascii="Times New Roman" w:hAnsi="Times New Roman"/>
          <w:sz w:val="28"/>
          <w:szCs w:val="28"/>
        </w:rPr>
        <w:t>Осл</w:t>
      </w:r>
      <w:proofErr w:type="spellEnd"/>
      <w:r w:rsidRPr="00287C38">
        <w:rPr>
          <w:rFonts w:ascii="Times New Roman" w:hAnsi="Times New Roman"/>
          <w:sz w:val="28"/>
          <w:szCs w:val="28"/>
        </w:rPr>
        <w:t>.: Мерцательная аритмия, ХСН II</w:t>
      </w:r>
      <w:proofErr w:type="gramStart"/>
      <w:r w:rsidRPr="00287C38">
        <w:rPr>
          <w:rFonts w:ascii="Times New Roman" w:hAnsi="Times New Roman"/>
          <w:sz w:val="28"/>
          <w:szCs w:val="28"/>
        </w:rPr>
        <w:t>Б</w:t>
      </w:r>
      <w:proofErr w:type="gramEnd"/>
      <w:r w:rsidRPr="00287C38">
        <w:rPr>
          <w:rFonts w:ascii="Times New Roman" w:hAnsi="Times New Roman"/>
          <w:sz w:val="28"/>
          <w:szCs w:val="28"/>
        </w:rPr>
        <w:t>. Острое нарушение мозгового кровообращения в результате тромбоэмболии в сосуды головного мозга.</w:t>
      </w:r>
    </w:p>
    <w:p w:rsidR="00287C38" w:rsidRPr="00287C38" w:rsidRDefault="00287C38" w:rsidP="00BB4202">
      <w:pPr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287C38">
        <w:rPr>
          <w:rFonts w:ascii="Times New Roman" w:hAnsi="Times New Roman"/>
          <w:sz w:val="28"/>
          <w:szCs w:val="28"/>
        </w:rPr>
        <w:t xml:space="preserve">4. Ревматическая лихорадка – инфекционно – аллергическое заболевание, характеризующееся воспалительным поражением соединительной ткани с преимущественной локализацией в </w:t>
      </w:r>
      <w:proofErr w:type="gramStart"/>
      <w:r w:rsidRPr="00287C38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Pr="00287C38">
        <w:rPr>
          <w:rFonts w:ascii="Times New Roman" w:hAnsi="Times New Roman"/>
          <w:sz w:val="28"/>
          <w:szCs w:val="28"/>
        </w:rPr>
        <w:t xml:space="preserve"> системе. Первичная роль принадлежит стрептококковой инфекции – </w:t>
      </w:r>
      <w:r w:rsidRPr="00287C38">
        <w:rPr>
          <w:rFonts w:ascii="Times New Roman" w:hAnsi="Times New Roman"/>
          <w:sz w:val="28"/>
          <w:szCs w:val="28"/>
        </w:rPr>
        <w:sym w:font="Symbol" w:char="F062"/>
      </w:r>
      <w:r w:rsidRPr="00287C38">
        <w:rPr>
          <w:rFonts w:ascii="Times New Roman" w:hAnsi="Times New Roman"/>
          <w:sz w:val="28"/>
          <w:szCs w:val="28"/>
        </w:rPr>
        <w:t>–гемолитический стрептококк группы</w:t>
      </w:r>
      <w:proofErr w:type="gramStart"/>
      <w:r w:rsidRPr="00287C38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287C38">
        <w:rPr>
          <w:rFonts w:ascii="Times New Roman" w:hAnsi="Times New Roman"/>
          <w:sz w:val="28"/>
          <w:szCs w:val="28"/>
        </w:rPr>
        <w:t xml:space="preserve"> сенсибилизирует организм, с последующим развитием </w:t>
      </w:r>
      <w:proofErr w:type="spellStart"/>
      <w:r w:rsidRPr="00287C38">
        <w:rPr>
          <w:rFonts w:ascii="Times New Roman" w:hAnsi="Times New Roman"/>
          <w:sz w:val="28"/>
          <w:szCs w:val="28"/>
        </w:rPr>
        <w:t>гиперергической</w:t>
      </w:r>
      <w:proofErr w:type="spellEnd"/>
      <w:r w:rsidRPr="00287C38">
        <w:rPr>
          <w:rFonts w:ascii="Times New Roman" w:hAnsi="Times New Roman"/>
          <w:sz w:val="28"/>
          <w:szCs w:val="28"/>
        </w:rPr>
        <w:t xml:space="preserve"> реакции соединительной ткани, главным образом сердца и сосудов.</w:t>
      </w:r>
    </w:p>
    <w:p w:rsidR="00287C38" w:rsidRPr="00287C38" w:rsidRDefault="00287C38" w:rsidP="00BB4202">
      <w:pPr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287C38">
        <w:rPr>
          <w:rFonts w:ascii="Times New Roman" w:hAnsi="Times New Roman"/>
          <w:sz w:val="28"/>
          <w:szCs w:val="28"/>
        </w:rPr>
        <w:t xml:space="preserve">5. Хлопающий </w:t>
      </w:r>
      <w:r w:rsidRPr="00287C38">
        <w:rPr>
          <w:rFonts w:ascii="Times New Roman" w:hAnsi="Times New Roman"/>
          <w:sz w:val="28"/>
          <w:szCs w:val="28"/>
          <w:lang w:val="en-US"/>
        </w:rPr>
        <w:t>I</w:t>
      </w:r>
      <w:r w:rsidRPr="00287C38">
        <w:rPr>
          <w:rFonts w:ascii="Times New Roman" w:hAnsi="Times New Roman"/>
          <w:sz w:val="28"/>
          <w:szCs w:val="28"/>
        </w:rPr>
        <w:t xml:space="preserve"> тон, </w:t>
      </w:r>
      <w:r w:rsidRPr="00287C38">
        <w:rPr>
          <w:rFonts w:ascii="Times New Roman" w:hAnsi="Times New Roman"/>
          <w:sz w:val="28"/>
          <w:szCs w:val="28"/>
          <w:lang w:val="en-US"/>
        </w:rPr>
        <w:t>II</w:t>
      </w:r>
      <w:r w:rsidRPr="00287C38">
        <w:rPr>
          <w:rFonts w:ascii="Times New Roman" w:hAnsi="Times New Roman"/>
          <w:sz w:val="28"/>
          <w:szCs w:val="28"/>
        </w:rPr>
        <w:t xml:space="preserve"> тон, щелчок открытия митрального клапана создают трехчленный ритм («спать пора»).</w:t>
      </w:r>
    </w:p>
    <w:p w:rsidR="00287C38" w:rsidRPr="00287C38" w:rsidRDefault="00287C38" w:rsidP="00BB4202">
      <w:pPr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287C38">
        <w:rPr>
          <w:rFonts w:ascii="Times New Roman" w:hAnsi="Times New Roman"/>
          <w:sz w:val="28"/>
          <w:szCs w:val="28"/>
        </w:rPr>
        <w:t>6. Разница между частотой сердечных сокращений и частотой пульса.</w:t>
      </w:r>
    </w:p>
    <w:p w:rsidR="00287C38" w:rsidRPr="00287C38" w:rsidRDefault="00287C38" w:rsidP="00BB4202">
      <w:pPr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287C38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287C38">
        <w:rPr>
          <w:rFonts w:ascii="Times New Roman" w:hAnsi="Times New Roman"/>
          <w:sz w:val="28"/>
          <w:szCs w:val="28"/>
        </w:rPr>
        <w:t>Дезагреганты</w:t>
      </w:r>
      <w:proofErr w:type="spellEnd"/>
      <w:r w:rsidRPr="00287C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7C38">
        <w:rPr>
          <w:rFonts w:ascii="Times New Roman" w:hAnsi="Times New Roman"/>
          <w:sz w:val="28"/>
          <w:szCs w:val="28"/>
        </w:rPr>
        <w:t>ноотропы</w:t>
      </w:r>
      <w:proofErr w:type="spellEnd"/>
      <w:r w:rsidRPr="00287C38">
        <w:rPr>
          <w:rFonts w:ascii="Times New Roman" w:hAnsi="Times New Roman"/>
          <w:sz w:val="28"/>
          <w:szCs w:val="28"/>
        </w:rPr>
        <w:t xml:space="preserve">, антикоагулянты, </w:t>
      </w:r>
      <w:proofErr w:type="spellStart"/>
      <w:r w:rsidRPr="00287C38">
        <w:rPr>
          <w:rFonts w:ascii="Times New Roman" w:hAnsi="Times New Roman"/>
          <w:sz w:val="28"/>
          <w:szCs w:val="28"/>
        </w:rPr>
        <w:t>кардиометаболические</w:t>
      </w:r>
      <w:proofErr w:type="spellEnd"/>
      <w:r w:rsidRPr="00287C38">
        <w:rPr>
          <w:rFonts w:ascii="Times New Roman" w:hAnsi="Times New Roman"/>
          <w:sz w:val="28"/>
          <w:szCs w:val="28"/>
        </w:rPr>
        <w:t xml:space="preserve"> средства.</w:t>
      </w:r>
    </w:p>
    <w:p w:rsidR="00CC0BCE" w:rsidRPr="00CC0BCE" w:rsidRDefault="00CC0BCE" w:rsidP="00BB4202">
      <w:pPr>
        <w:pStyle w:val="a9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C0BCE">
        <w:rPr>
          <w:rFonts w:ascii="Times New Roman" w:eastAsia="Times New Roman" w:hAnsi="Times New Roman"/>
          <w:b/>
          <w:bCs/>
          <w:sz w:val="28"/>
          <w:szCs w:val="28"/>
        </w:rPr>
        <w:t xml:space="preserve">Формы контроля освоения темы:  </w:t>
      </w:r>
    </w:p>
    <w:p w:rsidR="00CC0BCE" w:rsidRPr="00CC0BCE" w:rsidRDefault="00CC0BCE" w:rsidP="00BB4202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0BCE">
        <w:rPr>
          <w:rFonts w:ascii="Times New Roman" w:eastAsia="Times New Roman" w:hAnsi="Times New Roman"/>
          <w:sz w:val="28"/>
          <w:szCs w:val="28"/>
        </w:rPr>
        <w:t xml:space="preserve">Демонстрация преподавателю </w:t>
      </w:r>
      <w:r>
        <w:rPr>
          <w:rFonts w:ascii="Times New Roman" w:eastAsia="Times New Roman" w:hAnsi="Times New Roman"/>
          <w:sz w:val="28"/>
          <w:szCs w:val="28"/>
        </w:rPr>
        <w:t xml:space="preserve">собственных </w:t>
      </w:r>
      <w:r w:rsidRPr="00CC0BCE">
        <w:rPr>
          <w:rFonts w:ascii="Times New Roman" w:eastAsia="Times New Roman" w:hAnsi="Times New Roman"/>
          <w:sz w:val="28"/>
          <w:szCs w:val="28"/>
        </w:rPr>
        <w:t xml:space="preserve">практических умений и навыков, </w:t>
      </w:r>
      <w:r w:rsidR="006A2862">
        <w:rPr>
          <w:rFonts w:ascii="Times New Roman" w:eastAsia="Times New Roman" w:hAnsi="Times New Roman"/>
          <w:sz w:val="28"/>
          <w:szCs w:val="28"/>
        </w:rPr>
        <w:t xml:space="preserve">(доклад о результатах </w:t>
      </w:r>
      <w:proofErr w:type="spellStart"/>
      <w:r w:rsidR="006A2862">
        <w:rPr>
          <w:rFonts w:ascii="Times New Roman" w:eastAsia="Times New Roman" w:hAnsi="Times New Roman"/>
          <w:sz w:val="28"/>
          <w:szCs w:val="28"/>
        </w:rPr>
        <w:t>курации</w:t>
      </w:r>
      <w:proofErr w:type="spellEnd"/>
      <w:r w:rsidR="006A2862">
        <w:rPr>
          <w:rFonts w:ascii="Times New Roman" w:eastAsia="Times New Roman" w:hAnsi="Times New Roman"/>
          <w:sz w:val="28"/>
          <w:szCs w:val="28"/>
        </w:rPr>
        <w:t xml:space="preserve"> тематических больных, интерпретация </w:t>
      </w:r>
      <w:r w:rsidRPr="00CC0BCE">
        <w:rPr>
          <w:rFonts w:ascii="Times New Roman" w:eastAsia="Times New Roman" w:hAnsi="Times New Roman"/>
          <w:sz w:val="28"/>
          <w:szCs w:val="28"/>
        </w:rPr>
        <w:t>данных лабораторных и инструментальных исследований, формулиро</w:t>
      </w:r>
      <w:r w:rsidR="006A2862">
        <w:rPr>
          <w:rFonts w:ascii="Times New Roman" w:eastAsia="Times New Roman" w:hAnsi="Times New Roman"/>
          <w:sz w:val="28"/>
          <w:szCs w:val="28"/>
        </w:rPr>
        <w:t>вание</w:t>
      </w:r>
      <w:r w:rsidRPr="00CC0BCE">
        <w:rPr>
          <w:rFonts w:ascii="Times New Roman" w:eastAsia="Times New Roman" w:hAnsi="Times New Roman"/>
          <w:sz w:val="28"/>
          <w:szCs w:val="28"/>
        </w:rPr>
        <w:t xml:space="preserve"> клинического диагноза, составление плана обследования и лечения курируемого больного</w:t>
      </w:r>
      <w:r w:rsidR="006A2862">
        <w:rPr>
          <w:rFonts w:ascii="Times New Roman" w:eastAsia="Times New Roman" w:hAnsi="Times New Roman"/>
          <w:sz w:val="28"/>
          <w:szCs w:val="28"/>
        </w:rPr>
        <w:t>)</w:t>
      </w:r>
      <w:r w:rsidRPr="00CC0BC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CC0BCE" w:rsidRPr="008F3898" w:rsidRDefault="006A2862" w:rsidP="00BB4202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Выполнение</w:t>
      </w:r>
      <w:r w:rsidR="00CC0BCE" w:rsidRPr="00CC0BCE">
        <w:rPr>
          <w:rFonts w:ascii="Times New Roman" w:eastAsia="Times New Roman" w:hAnsi="Times New Roman"/>
          <w:sz w:val="28"/>
          <w:szCs w:val="28"/>
        </w:rPr>
        <w:t xml:space="preserve"> тестовых заданий (открытой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 w:rsidR="00CC0BCE" w:rsidRPr="00CC0BCE">
        <w:rPr>
          <w:rFonts w:ascii="Times New Roman" w:eastAsia="Times New Roman" w:hAnsi="Times New Roman"/>
          <w:sz w:val="28"/>
          <w:szCs w:val="28"/>
        </w:rPr>
        <w:t>закрытой форм</w:t>
      </w:r>
      <w:r>
        <w:rPr>
          <w:rFonts w:ascii="Times New Roman" w:eastAsia="Times New Roman" w:hAnsi="Times New Roman"/>
          <w:sz w:val="28"/>
          <w:szCs w:val="28"/>
        </w:rPr>
        <w:t xml:space="preserve">, выполнение заданий на поиск </w:t>
      </w:r>
      <w:r w:rsidR="00CC0BCE" w:rsidRPr="00CC0BCE">
        <w:rPr>
          <w:rFonts w:ascii="Times New Roman" w:eastAsia="Times New Roman" w:hAnsi="Times New Roman"/>
          <w:sz w:val="28"/>
          <w:szCs w:val="28"/>
        </w:rPr>
        <w:t>соответстви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="00CC0BCE" w:rsidRPr="00CC0BCE">
        <w:rPr>
          <w:rFonts w:ascii="Times New Roman" w:eastAsia="Times New Roman" w:hAnsi="Times New Roman"/>
          <w:sz w:val="28"/>
          <w:szCs w:val="28"/>
        </w:rPr>
        <w:t>) и</w:t>
      </w:r>
      <w:r>
        <w:rPr>
          <w:rFonts w:ascii="Times New Roman" w:eastAsia="Times New Roman" w:hAnsi="Times New Roman"/>
          <w:sz w:val="28"/>
          <w:szCs w:val="28"/>
        </w:rPr>
        <w:t xml:space="preserve"> решение</w:t>
      </w:r>
      <w:r w:rsidR="00CC0BCE" w:rsidRPr="00CC0BCE">
        <w:rPr>
          <w:rFonts w:ascii="Times New Roman" w:eastAsia="Times New Roman" w:hAnsi="Times New Roman"/>
          <w:sz w:val="28"/>
          <w:szCs w:val="28"/>
        </w:rPr>
        <w:t xml:space="preserve"> ситуационных задач.</w:t>
      </w:r>
    </w:p>
    <w:bookmarkEnd w:id="8"/>
    <w:bookmarkEnd w:id="15"/>
    <w:p w:rsidR="00DF3362" w:rsidRPr="00DF3362" w:rsidRDefault="006A2862" w:rsidP="00BB4202">
      <w:pPr>
        <w:pStyle w:val="a9"/>
        <w:spacing w:line="276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5</w:t>
      </w:r>
      <w:r w:rsidR="00DF3362" w:rsidRPr="00177F00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="00DF3362">
        <w:rPr>
          <w:rFonts w:ascii="Times New Roman" w:eastAsia="Times New Roman" w:hAnsi="Times New Roman"/>
          <w:b/>
          <w:bCs/>
          <w:sz w:val="28"/>
          <w:szCs w:val="28"/>
        </w:rPr>
        <w:t>Список литературы для подготовки к занятию</w:t>
      </w:r>
      <w:r w:rsidR="00DF3362" w:rsidRPr="00177F00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7"/>
        <w:gridCol w:w="1397"/>
        <w:gridCol w:w="4856"/>
        <w:gridCol w:w="1065"/>
        <w:gridCol w:w="709"/>
        <w:gridCol w:w="838"/>
      </w:tblGrid>
      <w:tr w:rsidR="00177F00" w:rsidRPr="00ED4225" w:rsidTr="0033204D">
        <w:trPr>
          <w:cantSplit/>
          <w:trHeight w:val="3405"/>
        </w:trPr>
        <w:tc>
          <w:tcPr>
            <w:tcW w:w="757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397" w:type="dxa"/>
            <w:textDirection w:val="btLr"/>
            <w:vAlign w:val="center"/>
          </w:tcPr>
          <w:p w:rsidR="00177F00" w:rsidRPr="0033204D" w:rsidRDefault="00177F00" w:rsidP="0033204D">
            <w:pPr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04D">
              <w:rPr>
                <w:rFonts w:ascii="Times New Roman" w:eastAsia="Times New Roman" w:hAnsi="Times New Roman" w:cs="Times New Roman"/>
                <w:sz w:val="20"/>
                <w:szCs w:val="20"/>
              </w:rPr>
              <w:t>Дисциплина в соответствии с учебным планом</w:t>
            </w:r>
          </w:p>
        </w:tc>
        <w:tc>
          <w:tcPr>
            <w:tcW w:w="4856" w:type="dxa"/>
            <w:vAlign w:val="center"/>
          </w:tcPr>
          <w:p w:rsidR="00177F00" w:rsidRPr="0033204D" w:rsidRDefault="00177F00" w:rsidP="0033204D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04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Основная/дополнительная литература в рабочей программе, 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065" w:type="dxa"/>
            <w:textDirection w:val="btLr"/>
            <w:vAlign w:val="center"/>
          </w:tcPr>
          <w:p w:rsidR="00177F00" w:rsidRPr="0033204D" w:rsidRDefault="00177F00" w:rsidP="0033204D">
            <w:pPr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04D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печатных изданий количество экземпляров, для электронных – количество доступов</w:t>
            </w:r>
          </w:p>
        </w:tc>
        <w:tc>
          <w:tcPr>
            <w:tcW w:w="709" w:type="dxa"/>
            <w:textDirection w:val="btLr"/>
            <w:vAlign w:val="center"/>
          </w:tcPr>
          <w:p w:rsidR="00177F00" w:rsidRPr="0033204D" w:rsidRDefault="00177F00" w:rsidP="0033204D">
            <w:pPr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0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33204D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3204D">
              <w:rPr>
                <w:rFonts w:ascii="Times New Roman" w:eastAsia="Times New Roman" w:hAnsi="Times New Roman" w:cs="Times New Roman"/>
                <w:sz w:val="20"/>
                <w:szCs w:val="20"/>
              </w:rPr>
              <w:t>, одновременно изучающих дисциплину в семестр</w:t>
            </w:r>
          </w:p>
          <w:p w:rsidR="00177F00" w:rsidRPr="0033204D" w:rsidRDefault="00177F00" w:rsidP="0033204D">
            <w:pPr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extDirection w:val="btLr"/>
            <w:vAlign w:val="center"/>
          </w:tcPr>
          <w:p w:rsidR="00177F00" w:rsidRPr="0033204D" w:rsidRDefault="00177F00" w:rsidP="0033204D">
            <w:pPr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04D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Приведенный коэффициент обеспеченности (</w:t>
            </w:r>
            <w:proofErr w:type="gramStart"/>
            <w:r w:rsidRPr="0033204D">
              <w:rPr>
                <w:rFonts w:ascii="Times New Roman" w:eastAsia="Times New Roman" w:hAnsi="Times New Roman" w:cs="Times New Roman"/>
                <w:sz w:val="20"/>
                <w:szCs w:val="20"/>
              </w:rPr>
              <w:t>КО</w:t>
            </w:r>
            <w:proofErr w:type="gramEnd"/>
            <w:r w:rsidRPr="0033204D">
              <w:rPr>
                <w:rFonts w:ascii="Times New Roman" w:eastAsia="Times New Roman" w:hAnsi="Times New Roman" w:cs="Times New Roman"/>
                <w:sz w:val="20"/>
                <w:szCs w:val="20"/>
              </w:rPr>
              <w:t>) (на текущий семестр)</w:t>
            </w:r>
          </w:p>
        </w:tc>
      </w:tr>
      <w:tr w:rsidR="00177F00" w:rsidRPr="00ED4225" w:rsidTr="0033204D">
        <w:tc>
          <w:tcPr>
            <w:tcW w:w="757" w:type="dxa"/>
          </w:tcPr>
          <w:p w:rsidR="00177F00" w:rsidRPr="00A00BA4" w:rsidRDefault="00177F00" w:rsidP="00A00B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BA4">
              <w:rPr>
                <w:rFonts w:ascii="Times New Roman" w:eastAsia="Times New Roman" w:hAnsi="Times New Roman" w:cs="Times New Roman"/>
                <w:sz w:val="18"/>
                <w:szCs w:val="18"/>
              </w:rPr>
              <w:t>Б.1Б34</w:t>
            </w:r>
          </w:p>
        </w:tc>
        <w:tc>
          <w:tcPr>
            <w:tcW w:w="1397" w:type="dxa"/>
          </w:tcPr>
          <w:p w:rsidR="00177F00" w:rsidRPr="00A00BA4" w:rsidRDefault="00177F00" w:rsidP="00A00B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BA4">
              <w:rPr>
                <w:rFonts w:ascii="Times New Roman" w:eastAsia="Times New Roman" w:hAnsi="Times New Roman" w:cs="Times New Roman"/>
                <w:sz w:val="18"/>
                <w:szCs w:val="18"/>
              </w:rPr>
              <w:t>Факультетская терапия</w:t>
            </w:r>
          </w:p>
        </w:tc>
        <w:tc>
          <w:tcPr>
            <w:tcW w:w="4856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4225">
              <w:rPr>
                <w:rFonts w:ascii="Times New Roman" w:eastAsia="Times New Roman" w:hAnsi="Times New Roman" w:cs="Times New Roman"/>
                <w:b/>
                <w:bCs/>
              </w:rPr>
              <w:t>Основная литература</w:t>
            </w:r>
          </w:p>
        </w:tc>
        <w:tc>
          <w:tcPr>
            <w:tcW w:w="1065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8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7F00" w:rsidRPr="00ED4225" w:rsidTr="0033204D">
        <w:tc>
          <w:tcPr>
            <w:tcW w:w="757" w:type="dxa"/>
          </w:tcPr>
          <w:p w:rsidR="00177F00" w:rsidRPr="00ED4225" w:rsidRDefault="002F399D" w:rsidP="00177F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7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6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D4225">
              <w:rPr>
                <w:rFonts w:ascii="Times New Roman" w:eastAsia="Times New Roman" w:hAnsi="Times New Roman" w:cs="Times New Roman"/>
                <w:bCs/>
              </w:rPr>
              <w:t>Маколкин</w:t>
            </w:r>
            <w:proofErr w:type="spellEnd"/>
            <w:r w:rsidRPr="00ED4225">
              <w:rPr>
                <w:rFonts w:ascii="Times New Roman" w:eastAsia="Times New Roman" w:hAnsi="Times New Roman" w:cs="Times New Roman"/>
                <w:bCs/>
              </w:rPr>
              <w:t>, В. И.</w:t>
            </w:r>
            <w:r w:rsidRPr="00ED4225">
              <w:rPr>
                <w:rFonts w:ascii="Times New Roman" w:eastAsia="Times New Roman" w:hAnsi="Times New Roman" w:cs="Times New Roman"/>
              </w:rPr>
              <w:t xml:space="preserve"> Внутренние болезни [Электронный ресурс] / В. И.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Маколкин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 xml:space="preserve">, С. И. Овчаренко, В. А.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Сулимов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 xml:space="preserve">. - 6-е изд.,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испр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>. и доп. - Электрон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>екстовые дан. - М.</w:t>
            </w:r>
            <w:r w:rsidR="00CE5227">
              <w:rPr>
                <w:rFonts w:ascii="Times New Roman" w:eastAsia="Times New Roman" w:hAnsi="Times New Roman" w:cs="Times New Roman"/>
              </w:rPr>
              <w:t>:</w:t>
            </w:r>
            <w:r w:rsidRPr="00ED4225">
              <w:rPr>
                <w:rFonts w:ascii="Times New Roman" w:eastAsia="Times New Roman" w:hAnsi="Times New Roman" w:cs="Times New Roman"/>
              </w:rPr>
              <w:t xml:space="preserve"> ГЭОТАР-Медиа, 2015.  -</w:t>
            </w:r>
            <w:r w:rsidRPr="00ED4225">
              <w:rPr>
                <w:rFonts w:ascii="Times New Roman" w:eastAsia="Times New Roman" w:hAnsi="Times New Roman" w:cs="Times New Roman"/>
                <w:lang w:val="en-US"/>
              </w:rPr>
              <w:t>on</w:t>
            </w:r>
            <w:r w:rsidRPr="00ED4225">
              <w:rPr>
                <w:rFonts w:ascii="Times New Roman" w:eastAsia="Times New Roman" w:hAnsi="Times New Roman" w:cs="Times New Roman"/>
              </w:rPr>
              <w:t>-</w:t>
            </w:r>
            <w:r w:rsidRPr="00ED4225">
              <w:rPr>
                <w:rFonts w:ascii="Times New Roman" w:eastAsia="Times New Roman" w:hAnsi="Times New Roman" w:cs="Times New Roman"/>
                <w:lang w:val="en-US"/>
              </w:rPr>
              <w:t>line</w:t>
            </w:r>
            <w:r w:rsidRPr="00ED4225">
              <w:rPr>
                <w:rFonts w:ascii="Times New Roman" w:eastAsia="Times New Roman" w:hAnsi="Times New Roman" w:cs="Times New Roman"/>
              </w:rPr>
              <w:t xml:space="preserve">. - Режим доступа: </w:t>
            </w:r>
            <w:hyperlink r:id="rId10" w:history="1">
              <w:r w:rsidRPr="00ED4225">
                <w:rPr>
                  <w:rFonts w:ascii="Times New Roman" w:eastAsia="Times New Roman" w:hAnsi="Times New Roman" w:cs="Times New Roman"/>
                  <w:u w:val="single"/>
                </w:rPr>
                <w:t>http://www.studmedlib.ru/ru/book/ISBN9785970433355.html</w:t>
              </w:r>
            </w:hyperlink>
          </w:p>
        </w:tc>
        <w:tc>
          <w:tcPr>
            <w:tcW w:w="1065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 xml:space="preserve">1200 </w:t>
            </w:r>
          </w:p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  <w:vMerge w:val="restart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77F00" w:rsidRPr="00ED4225" w:rsidTr="0033204D">
        <w:tc>
          <w:tcPr>
            <w:tcW w:w="757" w:type="dxa"/>
          </w:tcPr>
          <w:p w:rsidR="00177F00" w:rsidRPr="00ED4225" w:rsidRDefault="002F399D" w:rsidP="00177F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97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6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D4225">
              <w:rPr>
                <w:rFonts w:ascii="Times New Roman" w:eastAsia="Times New Roman" w:hAnsi="Times New Roman" w:cs="Times New Roman"/>
                <w:bCs/>
              </w:rPr>
              <w:t>Маколкин</w:t>
            </w:r>
            <w:proofErr w:type="spellEnd"/>
            <w:r w:rsidRPr="00ED4225">
              <w:rPr>
                <w:rFonts w:ascii="Times New Roman" w:eastAsia="Times New Roman" w:hAnsi="Times New Roman" w:cs="Times New Roman"/>
                <w:bCs/>
              </w:rPr>
              <w:t>, Владимир Иванович</w:t>
            </w:r>
            <w:r w:rsidRPr="00ED4225">
              <w:rPr>
                <w:rFonts w:ascii="Times New Roman" w:eastAsia="Times New Roman" w:hAnsi="Times New Roman" w:cs="Times New Roman"/>
              </w:rPr>
              <w:t>. Внутренние болезни: учебник, рек. М-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вом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 xml:space="preserve"> образ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 науки РФ / В. И.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Маколкин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 xml:space="preserve">, С. И. Овчаренко, В. А.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Сулимов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 xml:space="preserve">. - 6-е изд.,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перераб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 xml:space="preserve">. и доп. - М.: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Гэотар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 xml:space="preserve"> Медиа, 2013. - 764 с.</w:t>
            </w:r>
          </w:p>
        </w:tc>
        <w:tc>
          <w:tcPr>
            <w:tcW w:w="1065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709" w:type="dxa"/>
            <w:vMerge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7F00" w:rsidRPr="00ED4225" w:rsidTr="0033204D">
        <w:tc>
          <w:tcPr>
            <w:tcW w:w="757" w:type="dxa"/>
          </w:tcPr>
          <w:p w:rsidR="00177F00" w:rsidRPr="00ED4225" w:rsidRDefault="002F399D" w:rsidP="00177F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97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6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  <w:bCs/>
              </w:rPr>
            </w:pPr>
            <w:r w:rsidRPr="00ED4225">
              <w:rPr>
                <w:rFonts w:ascii="Times New Roman" w:eastAsia="Times New Roman" w:hAnsi="Times New Roman" w:cs="Times New Roman"/>
                <w:bCs/>
              </w:rPr>
              <w:t xml:space="preserve">Внутренние болезни </w:t>
            </w:r>
            <w:r w:rsidRPr="00ED4225">
              <w:rPr>
                <w:rFonts w:ascii="Times New Roman" w:eastAsia="Times New Roman" w:hAnsi="Times New Roman" w:cs="Times New Roman"/>
              </w:rPr>
              <w:t>[Электронный ресурс]: в 2-х т. / ред.: В. С. Моисеев, А. И. Мартынов, Н. А. Мухин. - Электрон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екстовые дан. - М.: ГЭОТАР-Медиа, 2013. - </w:t>
            </w:r>
            <w:r w:rsidRPr="00ED4225">
              <w:rPr>
                <w:rFonts w:ascii="Times New Roman" w:eastAsia="Times New Roman" w:hAnsi="Times New Roman" w:cs="Times New Roman"/>
                <w:bCs/>
              </w:rPr>
              <w:t>Т.1.</w:t>
            </w:r>
            <w:r w:rsidRPr="00ED4225">
              <w:rPr>
                <w:rFonts w:ascii="Times New Roman" w:eastAsia="Times New Roman" w:hAnsi="Times New Roman" w:cs="Times New Roman"/>
              </w:rPr>
              <w:t>-</w:t>
            </w:r>
            <w:r w:rsidRPr="00ED4225">
              <w:rPr>
                <w:rFonts w:ascii="Times New Roman" w:eastAsia="Times New Roman" w:hAnsi="Times New Roman" w:cs="Times New Roman"/>
                <w:lang w:val="en-US"/>
              </w:rPr>
              <w:t>on</w:t>
            </w:r>
            <w:r w:rsidRPr="00ED4225">
              <w:rPr>
                <w:rFonts w:ascii="Times New Roman" w:eastAsia="Times New Roman" w:hAnsi="Times New Roman" w:cs="Times New Roman"/>
              </w:rPr>
              <w:t>-</w:t>
            </w:r>
            <w:r w:rsidRPr="00ED4225">
              <w:rPr>
                <w:rFonts w:ascii="Times New Roman" w:eastAsia="Times New Roman" w:hAnsi="Times New Roman" w:cs="Times New Roman"/>
                <w:lang w:val="en-US"/>
              </w:rPr>
              <w:t>line</w:t>
            </w:r>
            <w:r w:rsidRPr="00ED4225">
              <w:rPr>
                <w:rFonts w:ascii="Times New Roman" w:eastAsia="Times New Roman" w:hAnsi="Times New Roman" w:cs="Times New Roman"/>
              </w:rPr>
              <w:t xml:space="preserve">. - Режим доступа: </w:t>
            </w:r>
            <w:hyperlink r:id="rId11" w:history="1">
              <w:r w:rsidRPr="00ED4225">
                <w:rPr>
                  <w:rFonts w:ascii="Times New Roman" w:eastAsia="Times New Roman" w:hAnsi="Times New Roman" w:cs="Times New Roman"/>
                  <w:u w:val="single"/>
                </w:rPr>
                <w:t>http://www.studmedlib.ru/ru/book/ISBN9785970425794.html</w:t>
              </w:r>
            </w:hyperlink>
          </w:p>
        </w:tc>
        <w:tc>
          <w:tcPr>
            <w:tcW w:w="1065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 xml:space="preserve">1200 </w:t>
            </w:r>
          </w:p>
        </w:tc>
        <w:tc>
          <w:tcPr>
            <w:tcW w:w="709" w:type="dxa"/>
            <w:vMerge w:val="restart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  <w:vMerge w:val="restart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77F00" w:rsidRPr="00ED4225" w:rsidTr="0033204D">
        <w:tc>
          <w:tcPr>
            <w:tcW w:w="757" w:type="dxa"/>
          </w:tcPr>
          <w:p w:rsidR="00177F00" w:rsidRPr="00ED4225" w:rsidRDefault="002F399D" w:rsidP="00177F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97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6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  <w:bCs/>
              </w:rPr>
              <w:t>Внутренние болезни</w:t>
            </w:r>
            <w:r w:rsidRPr="00ED4225">
              <w:rPr>
                <w:rFonts w:ascii="Times New Roman" w:eastAsia="Times New Roman" w:hAnsi="Times New Roman" w:cs="Times New Roman"/>
              </w:rPr>
              <w:t>: учебник с компакт-диском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 в 2 т. / под ред. Н. А. Мухина, В. С. Моисеева, А. И. Мартынова. - М.: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Гэотар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 xml:space="preserve"> Медиа, 2011. - Компакт-диск во 2 томе. </w:t>
            </w:r>
            <w:r w:rsidRPr="00ED4225">
              <w:rPr>
                <w:rFonts w:ascii="Times New Roman" w:eastAsia="Times New Roman" w:hAnsi="Times New Roman" w:cs="Times New Roman"/>
                <w:bCs/>
              </w:rPr>
              <w:t>Т. 1</w:t>
            </w:r>
            <w:r w:rsidRPr="00ED4225">
              <w:rPr>
                <w:rFonts w:ascii="Times New Roman" w:eastAsia="Times New Roman" w:hAnsi="Times New Roman" w:cs="Times New Roman"/>
              </w:rPr>
              <w:t xml:space="preserve">. - 2-е изд.,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испр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>. и доп. - 649 с.</w:t>
            </w:r>
          </w:p>
        </w:tc>
        <w:tc>
          <w:tcPr>
            <w:tcW w:w="1065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208</w:t>
            </w:r>
          </w:p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7F00" w:rsidRPr="00ED4225" w:rsidTr="0033204D">
        <w:tc>
          <w:tcPr>
            <w:tcW w:w="757" w:type="dxa"/>
          </w:tcPr>
          <w:p w:rsidR="00177F00" w:rsidRPr="00ED4225" w:rsidRDefault="002F399D" w:rsidP="00177F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97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6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  <w:bCs/>
              </w:rPr>
              <w:t>Внутренние болезни</w:t>
            </w:r>
            <w:r w:rsidRPr="00ED4225">
              <w:rPr>
                <w:rFonts w:ascii="Times New Roman" w:eastAsia="Times New Roman" w:hAnsi="Times New Roman" w:cs="Times New Roman"/>
              </w:rPr>
              <w:t xml:space="preserve">: учебник с компакт-диском: в 2 т.  / под ред. Н. А. Мухина, В. С. Моисеева, А. И. Мартынова. - М.: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Гэотар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 xml:space="preserve"> Медиа, 2010. - Компакт-диск во 2 томе. </w:t>
            </w:r>
            <w:r w:rsidRPr="00ED4225">
              <w:rPr>
                <w:rFonts w:ascii="Times New Roman" w:eastAsia="Times New Roman" w:hAnsi="Times New Roman" w:cs="Times New Roman"/>
                <w:bCs/>
              </w:rPr>
              <w:t>Т. 1</w:t>
            </w:r>
            <w:r w:rsidRPr="00ED4225">
              <w:rPr>
                <w:rFonts w:ascii="Times New Roman" w:eastAsia="Times New Roman" w:hAnsi="Times New Roman" w:cs="Times New Roman"/>
              </w:rPr>
              <w:t xml:space="preserve">. - 2-е изд.,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испр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 xml:space="preserve">. и доп. - 2010. - 649 с. </w:t>
            </w:r>
          </w:p>
        </w:tc>
        <w:tc>
          <w:tcPr>
            <w:tcW w:w="1065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99</w:t>
            </w:r>
          </w:p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7F00" w:rsidRPr="00ED4225" w:rsidTr="0033204D">
        <w:tc>
          <w:tcPr>
            <w:tcW w:w="757" w:type="dxa"/>
          </w:tcPr>
          <w:p w:rsidR="00177F00" w:rsidRPr="00ED4225" w:rsidRDefault="002F399D" w:rsidP="00177F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97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6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4225">
              <w:rPr>
                <w:rFonts w:ascii="Times New Roman" w:eastAsia="Times New Roman" w:hAnsi="Times New Roman" w:cs="Times New Roman"/>
                <w:bCs/>
              </w:rPr>
              <w:t xml:space="preserve">Внутренние болезни </w:t>
            </w:r>
            <w:r w:rsidRPr="00ED4225">
              <w:rPr>
                <w:rFonts w:ascii="Times New Roman" w:eastAsia="Times New Roman" w:hAnsi="Times New Roman" w:cs="Times New Roman"/>
              </w:rPr>
              <w:t>[Электронный ресурс]: в 2-х т. / ред.: В. С. Моисеев, А. И. Мартынов, Н. А. Мухин. - Электрон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екстовые дан. - М.: ГЭОТАР-Медиа, 2013. - </w:t>
            </w:r>
            <w:r w:rsidRPr="00ED4225">
              <w:rPr>
                <w:rFonts w:ascii="Times New Roman" w:eastAsia="Times New Roman" w:hAnsi="Times New Roman" w:cs="Times New Roman"/>
                <w:bCs/>
              </w:rPr>
              <w:t>Т.2.</w:t>
            </w:r>
            <w:r w:rsidRPr="00ED4225">
              <w:rPr>
                <w:rFonts w:ascii="Times New Roman" w:eastAsia="Times New Roman" w:hAnsi="Times New Roman" w:cs="Times New Roman"/>
              </w:rPr>
              <w:t>-</w:t>
            </w:r>
            <w:r w:rsidRPr="00ED4225">
              <w:rPr>
                <w:rFonts w:ascii="Times New Roman" w:eastAsia="Times New Roman" w:hAnsi="Times New Roman" w:cs="Times New Roman"/>
                <w:lang w:val="en-US"/>
              </w:rPr>
              <w:t>on</w:t>
            </w:r>
            <w:r w:rsidRPr="00ED4225">
              <w:rPr>
                <w:rFonts w:ascii="Times New Roman" w:eastAsia="Times New Roman" w:hAnsi="Times New Roman" w:cs="Times New Roman"/>
              </w:rPr>
              <w:t>-</w:t>
            </w:r>
            <w:r w:rsidRPr="00ED4225">
              <w:rPr>
                <w:rFonts w:ascii="Times New Roman" w:eastAsia="Times New Roman" w:hAnsi="Times New Roman" w:cs="Times New Roman"/>
                <w:lang w:val="en-US"/>
              </w:rPr>
              <w:t>line</w:t>
            </w:r>
            <w:r w:rsidRPr="00ED4225">
              <w:rPr>
                <w:rFonts w:ascii="Times New Roman" w:eastAsia="Times New Roman" w:hAnsi="Times New Roman" w:cs="Times New Roman"/>
              </w:rPr>
              <w:t xml:space="preserve">. - Режим доступа: </w:t>
            </w:r>
            <w:hyperlink r:id="rId12" w:history="1">
              <w:r w:rsidRPr="00ED4225">
                <w:rPr>
                  <w:rFonts w:ascii="Times New Roman" w:eastAsia="Times New Roman" w:hAnsi="Times New Roman" w:cs="Times New Roman"/>
                  <w:u w:val="single"/>
                </w:rPr>
                <w:t>http://www.studmedlib.ru/book/ISBN97859704</w:t>
              </w:r>
              <w:r w:rsidRPr="00ED4225">
                <w:rPr>
                  <w:rFonts w:ascii="Times New Roman" w:eastAsia="Times New Roman" w:hAnsi="Times New Roman" w:cs="Times New Roman"/>
                  <w:u w:val="single"/>
                </w:rPr>
                <w:lastRenderedPageBreak/>
                <w:t>25800.html</w:t>
              </w:r>
            </w:hyperlink>
          </w:p>
        </w:tc>
        <w:tc>
          <w:tcPr>
            <w:tcW w:w="1065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lastRenderedPageBreak/>
              <w:t>1200</w:t>
            </w:r>
          </w:p>
        </w:tc>
        <w:tc>
          <w:tcPr>
            <w:tcW w:w="709" w:type="dxa"/>
            <w:vMerge w:val="restart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  <w:vMerge w:val="restart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77F00" w:rsidRPr="00ED4225" w:rsidTr="0033204D">
        <w:tc>
          <w:tcPr>
            <w:tcW w:w="757" w:type="dxa"/>
          </w:tcPr>
          <w:p w:rsidR="00177F00" w:rsidRPr="00ED4225" w:rsidRDefault="002F399D" w:rsidP="00177F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1397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6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  <w:bCs/>
              </w:rPr>
              <w:t>Внутренние болезни</w:t>
            </w:r>
            <w:r w:rsidRPr="00ED4225">
              <w:rPr>
                <w:rFonts w:ascii="Times New Roman" w:eastAsia="Times New Roman" w:hAnsi="Times New Roman" w:cs="Times New Roman"/>
              </w:rPr>
              <w:t>: учебник с компакт-диском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 в 2 т. / под ред. Н. А. Мухина, В. С. Моисеева, А. И. Мартынова. - М.: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Гэотар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 xml:space="preserve"> Медиа, 2012. </w:t>
            </w:r>
            <w:r w:rsidRPr="00ED4225">
              <w:rPr>
                <w:rFonts w:ascii="Times New Roman" w:eastAsia="Times New Roman" w:hAnsi="Times New Roman" w:cs="Times New Roman"/>
                <w:bCs/>
              </w:rPr>
              <w:t>Т. 2</w:t>
            </w:r>
            <w:r w:rsidRPr="00ED4225">
              <w:rPr>
                <w:rFonts w:ascii="Times New Roman" w:eastAsia="Times New Roman" w:hAnsi="Times New Roman" w:cs="Times New Roman"/>
              </w:rPr>
              <w:t xml:space="preserve">. - 2-е изд.,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испр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>. и доп. - 581 с. + 1 эл. опт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иск (CD-ROM). </w:t>
            </w:r>
          </w:p>
        </w:tc>
        <w:tc>
          <w:tcPr>
            <w:tcW w:w="1065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253</w:t>
            </w:r>
          </w:p>
        </w:tc>
        <w:tc>
          <w:tcPr>
            <w:tcW w:w="709" w:type="dxa"/>
            <w:vMerge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7F00" w:rsidRPr="00ED4225" w:rsidTr="0033204D">
        <w:tc>
          <w:tcPr>
            <w:tcW w:w="757" w:type="dxa"/>
          </w:tcPr>
          <w:p w:rsidR="00177F00" w:rsidRPr="00ED4225" w:rsidRDefault="002F399D" w:rsidP="00177F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97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6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  <w:bCs/>
              </w:rPr>
              <w:t>Внутренние болезни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 учебник с компакт-диском : в 2 т. / под ред. Н. А. Мухина, В. С. Моисеева, А. И. Мартынова. - М.</w:t>
            </w:r>
            <w:r w:rsidR="00CE5227">
              <w:rPr>
                <w:rFonts w:ascii="Times New Roman" w:eastAsia="Times New Roman" w:hAnsi="Times New Roman" w:cs="Times New Roman"/>
              </w:rPr>
              <w:t>:</w:t>
            </w:r>
            <w:r w:rsidRPr="00ED4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Гэотар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 xml:space="preserve"> Медиа, 2010. </w:t>
            </w:r>
            <w:r w:rsidRPr="00ED4225">
              <w:rPr>
                <w:rFonts w:ascii="Times New Roman" w:eastAsia="Times New Roman" w:hAnsi="Times New Roman" w:cs="Times New Roman"/>
                <w:bCs/>
              </w:rPr>
              <w:t>Т. 2</w:t>
            </w:r>
            <w:r w:rsidRPr="00ED4225">
              <w:rPr>
                <w:rFonts w:ascii="Times New Roman" w:eastAsia="Times New Roman" w:hAnsi="Times New Roman" w:cs="Times New Roman"/>
              </w:rPr>
              <w:t xml:space="preserve">. - 2-е изд.,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испр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>. и доп. – 581 с.</w:t>
            </w:r>
          </w:p>
        </w:tc>
        <w:tc>
          <w:tcPr>
            <w:tcW w:w="1065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101</w:t>
            </w:r>
          </w:p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7F00" w:rsidRPr="00ED4225" w:rsidTr="0033204D">
        <w:tc>
          <w:tcPr>
            <w:tcW w:w="757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6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4225">
              <w:rPr>
                <w:rFonts w:ascii="Times New Roman" w:eastAsia="Times New Roman" w:hAnsi="Times New Roman" w:cs="Times New Roman"/>
                <w:b/>
                <w:bCs/>
              </w:rPr>
              <w:t>Дополнительная литература</w:t>
            </w:r>
          </w:p>
        </w:tc>
        <w:tc>
          <w:tcPr>
            <w:tcW w:w="1065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8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77F00" w:rsidRPr="00ED4225" w:rsidTr="0033204D">
        <w:tc>
          <w:tcPr>
            <w:tcW w:w="757" w:type="dxa"/>
          </w:tcPr>
          <w:p w:rsidR="00177F00" w:rsidRPr="00ED4225" w:rsidRDefault="002F399D" w:rsidP="00177F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7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6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  <w:bCs/>
              </w:rPr>
            </w:pPr>
            <w:r w:rsidRPr="00ED4225">
              <w:rPr>
                <w:rFonts w:ascii="Times New Roman" w:eastAsia="Times New Roman" w:hAnsi="Times New Roman" w:cs="Times New Roman"/>
                <w:bCs/>
              </w:rPr>
              <w:t>Внутренние болезни. Тесты</w:t>
            </w:r>
            <w:r w:rsidRPr="00ED4225">
              <w:rPr>
                <w:rFonts w:ascii="Times New Roman" w:eastAsia="Times New Roman" w:hAnsi="Times New Roman" w:cs="Times New Roman"/>
              </w:rPr>
              <w:t xml:space="preserve"> и ситуационные задачи [Электронный ресурс]: учеб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особие / В. И.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Маколкин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 xml:space="preserve"> [и др.]. - Электрон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екстовые дан. - М.: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Гэотар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 xml:space="preserve"> Медиа, 2012.  -</w:t>
            </w:r>
            <w:r w:rsidRPr="00ED4225">
              <w:rPr>
                <w:rFonts w:ascii="Times New Roman" w:eastAsia="Times New Roman" w:hAnsi="Times New Roman" w:cs="Times New Roman"/>
                <w:lang w:val="en-US"/>
              </w:rPr>
              <w:t>on</w:t>
            </w:r>
            <w:r w:rsidRPr="00ED4225">
              <w:rPr>
                <w:rFonts w:ascii="Times New Roman" w:eastAsia="Times New Roman" w:hAnsi="Times New Roman" w:cs="Times New Roman"/>
              </w:rPr>
              <w:t>-</w:t>
            </w:r>
            <w:r w:rsidRPr="00ED4225">
              <w:rPr>
                <w:rFonts w:ascii="Times New Roman" w:eastAsia="Times New Roman" w:hAnsi="Times New Roman" w:cs="Times New Roman"/>
                <w:lang w:val="en-US"/>
              </w:rPr>
              <w:t>line</w:t>
            </w:r>
            <w:r w:rsidRPr="00ED4225">
              <w:rPr>
                <w:rFonts w:ascii="Times New Roman" w:eastAsia="Times New Roman" w:hAnsi="Times New Roman" w:cs="Times New Roman"/>
              </w:rPr>
              <w:t xml:space="preserve">. - Режим доступа: </w:t>
            </w:r>
            <w:hyperlink r:id="rId13" w:history="1">
              <w:r w:rsidRPr="00ED4225">
                <w:rPr>
                  <w:rFonts w:ascii="Times New Roman" w:eastAsia="Times New Roman" w:hAnsi="Times New Roman" w:cs="Times New Roman"/>
                  <w:u w:val="single"/>
                </w:rPr>
                <w:t>http://www.studmedlib.ru/book/ISBN9785970423912.html</w:t>
              </w:r>
            </w:hyperlink>
          </w:p>
        </w:tc>
        <w:tc>
          <w:tcPr>
            <w:tcW w:w="1065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 xml:space="preserve">1200 </w:t>
            </w:r>
          </w:p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77F00" w:rsidRPr="00ED4225" w:rsidTr="0033204D">
        <w:tc>
          <w:tcPr>
            <w:tcW w:w="757" w:type="dxa"/>
          </w:tcPr>
          <w:p w:rsidR="00177F00" w:rsidRPr="00ED4225" w:rsidRDefault="002F399D" w:rsidP="00177F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97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6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  <w:bCs/>
              </w:rPr>
            </w:pPr>
            <w:r w:rsidRPr="00ED4225">
              <w:rPr>
                <w:rFonts w:ascii="Times New Roman" w:eastAsia="Times New Roman" w:hAnsi="Times New Roman" w:cs="Times New Roman"/>
                <w:bCs/>
              </w:rPr>
              <w:t>Внутренние болезни: руководство</w:t>
            </w:r>
            <w:r w:rsidRPr="00ED4225">
              <w:rPr>
                <w:rFonts w:ascii="Times New Roman" w:eastAsia="Times New Roman" w:hAnsi="Times New Roman" w:cs="Times New Roman"/>
              </w:rPr>
              <w:t xml:space="preserve"> к практическим занятиям по факультетской терапии [Электронный ресурс]: учеб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особие для студентов обучающихся по спец. 060101.65 "Лечебное дело" / В. И.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Подзолков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 xml:space="preserve">, А. А. Абрамова, О. Л. Белая [и др.]; под ред. В. И.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Подзолкова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>. - Электрон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екстовые дан. - М.: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Гэотар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 xml:space="preserve"> Медиа, 2010. -</w:t>
            </w:r>
            <w:r w:rsidRPr="00ED4225">
              <w:rPr>
                <w:rFonts w:ascii="Times New Roman" w:eastAsia="Times New Roman" w:hAnsi="Times New Roman" w:cs="Times New Roman"/>
                <w:lang w:val="en-US"/>
              </w:rPr>
              <w:t>on</w:t>
            </w:r>
            <w:r w:rsidRPr="00ED4225">
              <w:rPr>
                <w:rFonts w:ascii="Times New Roman" w:eastAsia="Times New Roman" w:hAnsi="Times New Roman" w:cs="Times New Roman"/>
              </w:rPr>
              <w:t>-</w:t>
            </w:r>
            <w:r w:rsidRPr="00ED4225">
              <w:rPr>
                <w:rFonts w:ascii="Times New Roman" w:eastAsia="Times New Roman" w:hAnsi="Times New Roman" w:cs="Times New Roman"/>
                <w:lang w:val="en-US"/>
              </w:rPr>
              <w:t>line</w:t>
            </w:r>
            <w:r w:rsidRPr="00ED4225">
              <w:rPr>
                <w:rFonts w:ascii="Times New Roman" w:eastAsia="Times New Roman" w:hAnsi="Times New Roman" w:cs="Times New Roman"/>
              </w:rPr>
              <w:t xml:space="preserve">. - Режим доступа: </w:t>
            </w:r>
            <w:hyperlink r:id="rId14" w:history="1">
              <w:r w:rsidRPr="00ED4225">
                <w:rPr>
                  <w:rFonts w:ascii="Times New Roman" w:eastAsia="Times New Roman" w:hAnsi="Times New Roman" w:cs="Times New Roman"/>
                  <w:u w:val="single"/>
                </w:rPr>
                <w:t>http://www.studmedlib.ru/book/ISBN9785970411544.html</w:t>
              </w:r>
            </w:hyperlink>
          </w:p>
        </w:tc>
        <w:tc>
          <w:tcPr>
            <w:tcW w:w="1065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 xml:space="preserve">1200 </w:t>
            </w:r>
          </w:p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77F00" w:rsidRPr="00ED4225" w:rsidTr="0033204D">
        <w:tc>
          <w:tcPr>
            <w:tcW w:w="757" w:type="dxa"/>
          </w:tcPr>
          <w:p w:rsidR="00177F00" w:rsidRPr="00ED4225" w:rsidRDefault="002F399D" w:rsidP="00177F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97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6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 xml:space="preserve">Руководство по кардиологии [Электронный ресурс]: учебное пособие в 3 т. / под ред. Г.И.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Сторожакова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 xml:space="preserve">, А.А. </w:t>
            </w:r>
            <w:proofErr w:type="spellStart"/>
            <w:r w:rsidRPr="00ED4225">
              <w:rPr>
                <w:rFonts w:ascii="Times New Roman" w:eastAsia="Times New Roman" w:hAnsi="Times New Roman" w:cs="Times New Roman"/>
              </w:rPr>
              <w:t>Горбаченкова</w:t>
            </w:r>
            <w:proofErr w:type="spellEnd"/>
            <w:r w:rsidRPr="00ED4225">
              <w:rPr>
                <w:rFonts w:ascii="Times New Roman" w:eastAsia="Times New Roman" w:hAnsi="Times New Roman" w:cs="Times New Roman"/>
              </w:rPr>
              <w:t>. - Электрон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>екстовые дан. - М.: ГЭОТАР-Медиа, 2009. - Т. 3.  -</w:t>
            </w:r>
            <w:r w:rsidRPr="00ED4225">
              <w:rPr>
                <w:rFonts w:ascii="Times New Roman" w:eastAsia="Times New Roman" w:hAnsi="Times New Roman" w:cs="Times New Roman"/>
                <w:lang w:val="en-US"/>
              </w:rPr>
              <w:t>on</w:t>
            </w:r>
            <w:r w:rsidRPr="00ED4225">
              <w:rPr>
                <w:rFonts w:ascii="Times New Roman" w:eastAsia="Times New Roman" w:hAnsi="Times New Roman" w:cs="Times New Roman"/>
              </w:rPr>
              <w:t>-</w:t>
            </w:r>
            <w:r w:rsidRPr="00ED4225">
              <w:rPr>
                <w:rFonts w:ascii="Times New Roman" w:eastAsia="Times New Roman" w:hAnsi="Times New Roman" w:cs="Times New Roman"/>
                <w:lang w:val="en-US"/>
              </w:rPr>
              <w:t>line</w:t>
            </w:r>
            <w:r w:rsidRPr="00ED4225">
              <w:rPr>
                <w:rFonts w:ascii="Times New Roman" w:eastAsia="Times New Roman" w:hAnsi="Times New Roman" w:cs="Times New Roman"/>
              </w:rPr>
              <w:t xml:space="preserve">. - Режим доступа: </w:t>
            </w:r>
            <w:hyperlink r:id="rId15" w:history="1">
              <w:r w:rsidRPr="00ED4225">
                <w:rPr>
                  <w:rFonts w:ascii="Times New Roman" w:eastAsia="Times New Roman" w:hAnsi="Times New Roman" w:cs="Times New Roman"/>
                  <w:u w:val="single"/>
                </w:rPr>
                <w:t>http://www.studmedlib.ru/book/ISBN9785970409657.html</w:t>
              </w:r>
            </w:hyperlink>
          </w:p>
        </w:tc>
        <w:tc>
          <w:tcPr>
            <w:tcW w:w="1065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1200</w:t>
            </w:r>
          </w:p>
        </w:tc>
        <w:tc>
          <w:tcPr>
            <w:tcW w:w="709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77F00" w:rsidRPr="00ED4225" w:rsidTr="0033204D">
        <w:tc>
          <w:tcPr>
            <w:tcW w:w="757" w:type="dxa"/>
          </w:tcPr>
          <w:p w:rsidR="00177F00" w:rsidRPr="00ED4225" w:rsidRDefault="002F399D" w:rsidP="00177F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97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6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Дворецкий, Л. И.  Междисциплинарные клинические задачи [Электронный ресурс]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 сборник / Л. И. Дворецкий. - Электрон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D4225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ED4225">
              <w:rPr>
                <w:rFonts w:ascii="Times New Roman" w:eastAsia="Times New Roman" w:hAnsi="Times New Roman" w:cs="Times New Roman"/>
              </w:rPr>
              <w:t>екстовые дан. - М.: "ГЭОТАР-Медиа", 2012. -</w:t>
            </w:r>
            <w:r w:rsidRPr="00ED4225">
              <w:rPr>
                <w:rFonts w:ascii="Times New Roman" w:eastAsia="Times New Roman" w:hAnsi="Times New Roman" w:cs="Times New Roman"/>
                <w:lang w:val="en-US"/>
              </w:rPr>
              <w:t>on</w:t>
            </w:r>
            <w:r w:rsidRPr="00ED4225">
              <w:rPr>
                <w:rFonts w:ascii="Times New Roman" w:eastAsia="Times New Roman" w:hAnsi="Times New Roman" w:cs="Times New Roman"/>
              </w:rPr>
              <w:t>-</w:t>
            </w:r>
            <w:r w:rsidRPr="00ED4225">
              <w:rPr>
                <w:rFonts w:ascii="Times New Roman" w:eastAsia="Times New Roman" w:hAnsi="Times New Roman" w:cs="Times New Roman"/>
                <w:lang w:val="en-US"/>
              </w:rPr>
              <w:t>line</w:t>
            </w:r>
            <w:r w:rsidRPr="00ED4225">
              <w:rPr>
                <w:rFonts w:ascii="Times New Roman" w:eastAsia="Times New Roman" w:hAnsi="Times New Roman" w:cs="Times New Roman"/>
              </w:rPr>
              <w:t xml:space="preserve">. - Режим доступа: </w:t>
            </w:r>
            <w:hyperlink r:id="rId16" w:history="1">
              <w:r w:rsidRPr="00ED4225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http</w:t>
              </w:r>
              <w:r w:rsidRPr="00ED4225">
                <w:rPr>
                  <w:rFonts w:ascii="Times New Roman" w:eastAsia="Times New Roman" w:hAnsi="Times New Roman" w:cs="Times New Roman"/>
                  <w:u w:val="single"/>
                </w:rPr>
                <w:t>://</w:t>
              </w:r>
              <w:r w:rsidRPr="00ED4225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www</w:t>
              </w:r>
              <w:r w:rsidRPr="00ED4225">
                <w:rPr>
                  <w:rFonts w:ascii="Times New Roman" w:eastAsia="Times New Roman" w:hAnsi="Times New Roman" w:cs="Times New Roman"/>
                  <w:u w:val="single"/>
                </w:rPr>
                <w:t>.</w:t>
              </w:r>
              <w:proofErr w:type="spellStart"/>
              <w:r w:rsidRPr="00ED4225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studmedlib</w:t>
              </w:r>
              <w:proofErr w:type="spellEnd"/>
              <w:r w:rsidRPr="00ED4225">
                <w:rPr>
                  <w:rFonts w:ascii="Times New Roman" w:eastAsia="Times New Roman" w:hAnsi="Times New Roman" w:cs="Times New Roman"/>
                  <w:u w:val="single"/>
                </w:rPr>
                <w:t>.</w:t>
              </w:r>
              <w:proofErr w:type="spellStart"/>
              <w:r w:rsidRPr="00ED4225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ru</w:t>
              </w:r>
              <w:proofErr w:type="spellEnd"/>
              <w:r w:rsidRPr="00ED4225">
                <w:rPr>
                  <w:rFonts w:ascii="Times New Roman" w:eastAsia="Times New Roman" w:hAnsi="Times New Roman" w:cs="Times New Roman"/>
                  <w:u w:val="single"/>
                </w:rPr>
                <w:t>/</w:t>
              </w:r>
              <w:r w:rsidRPr="00ED4225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book</w:t>
              </w:r>
              <w:r w:rsidRPr="00ED4225">
                <w:rPr>
                  <w:rFonts w:ascii="Times New Roman" w:eastAsia="Times New Roman" w:hAnsi="Times New Roman" w:cs="Times New Roman"/>
                  <w:u w:val="single"/>
                </w:rPr>
                <w:t>/06-</w:t>
              </w:r>
              <w:r w:rsidRPr="00ED4225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COS</w:t>
              </w:r>
              <w:r w:rsidRPr="00ED4225">
                <w:rPr>
                  <w:rFonts w:ascii="Times New Roman" w:eastAsia="Times New Roman" w:hAnsi="Times New Roman" w:cs="Times New Roman"/>
                  <w:u w:val="single"/>
                </w:rPr>
                <w:t>-2330.</w:t>
              </w:r>
              <w:r w:rsidRPr="00ED4225">
                <w:rPr>
                  <w:rFonts w:ascii="Times New Roman" w:eastAsia="Times New Roman" w:hAnsi="Times New Roman" w:cs="Times New Roman"/>
                  <w:u w:val="single"/>
                  <w:lang w:val="en-US"/>
                </w:rPr>
                <w:t>html</w:t>
              </w:r>
            </w:hyperlink>
          </w:p>
        </w:tc>
        <w:tc>
          <w:tcPr>
            <w:tcW w:w="1065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 xml:space="preserve">1200 </w:t>
            </w:r>
          </w:p>
        </w:tc>
        <w:tc>
          <w:tcPr>
            <w:tcW w:w="709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177F00" w:rsidRPr="00ED4225" w:rsidRDefault="00177F00" w:rsidP="00177F00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D4225" w:rsidRPr="00ED4225" w:rsidTr="0033204D">
        <w:tc>
          <w:tcPr>
            <w:tcW w:w="757" w:type="dxa"/>
          </w:tcPr>
          <w:p w:rsidR="00ED4225" w:rsidRPr="00ED4225" w:rsidRDefault="00ED4225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7" w:type="dxa"/>
          </w:tcPr>
          <w:p w:rsidR="00ED4225" w:rsidRPr="00ED4225" w:rsidRDefault="00ED4225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6" w:type="dxa"/>
          </w:tcPr>
          <w:p w:rsidR="00ED4225" w:rsidRPr="00ED4225" w:rsidRDefault="00ED4225" w:rsidP="00177F0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4225">
              <w:rPr>
                <w:rFonts w:ascii="Times New Roman" w:eastAsia="Times New Roman" w:hAnsi="Times New Roman" w:cs="Times New Roman"/>
                <w:b/>
                <w:bCs/>
              </w:rPr>
              <w:t>Мультимедиа</w:t>
            </w:r>
          </w:p>
        </w:tc>
        <w:tc>
          <w:tcPr>
            <w:tcW w:w="1065" w:type="dxa"/>
          </w:tcPr>
          <w:p w:rsidR="00ED4225" w:rsidRPr="00ED4225" w:rsidRDefault="00ED4225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D4225" w:rsidRPr="00ED4225" w:rsidRDefault="00ED4225" w:rsidP="00177F0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8" w:type="dxa"/>
          </w:tcPr>
          <w:p w:rsidR="00ED4225" w:rsidRPr="00ED4225" w:rsidRDefault="00ED4225" w:rsidP="00177F0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Определение тургора кожи: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17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1984653178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Определение отёчности: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18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378405404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Пальпация щитовидной железы: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19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1488475991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Пальпация лимфатических узлов: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20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1623806727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Определение резистентности грудной клетки и голосового дрожания: [видеоматериалы] // Практические умения для выпускника медицинского вуза [Электронный ресурс]: Раздел 1: Терапия. 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 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Режим доступа: ЭБС «Консультант студента» </w:t>
            </w:r>
            <w:hyperlink r:id="rId21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1295065935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Сравнительная перкуссия легких: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22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390809328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Топографическая перкуссия легких: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23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1481582990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Аускультация легких: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24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1318534547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Определение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бронхофонии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25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341400291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Пальпация пульса и пульсации артерий: [видеоматериалы] // Практические умения для выпускника медицинского вуза [Электронный ресурс]: Раздел 1: Терапия / 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26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1185823474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Определение верхушечного толчка: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27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762531966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Перкуссия границ сердца: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28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1799840855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Аускультация сердца: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29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376008211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Измерение АД методом Короткова: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30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278032891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Поверхностная пальпация живота: [видеоматериалы] // Практические умения 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31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1070271797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Глубокая пальпация толстого кишечника: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32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734356045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Определение нижней границы желудка: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33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643049987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2F399D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Пальпация печени: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34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385688622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Перкуссия печени: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35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669214332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Определение "пузырных" симптомов: 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36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861164461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636F19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21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Пальпация селезенки: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- Режим доступа: ЭБС «Консультант студента» </w:t>
            </w:r>
            <w:hyperlink r:id="rId37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198788501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636F19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3204D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Перкуссия селезенки: [видеоматериалы] // Практические умения для выпускника медицинского вуза [Электронный ресурс]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: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– Режим доступа: ЭБС «Консультант студента» </w:t>
            </w:r>
            <w:hyperlink r:id="rId38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divId w:val="1839273936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636F19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4225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Определение признаков скопления жидкости в брюшной полости: [видеоматериалы] // Практические умения для выпускника медицинского вуза [Электронный ресурс]: Раздел 1: Терапия 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–Режим доступа: ЭБС «Консультант студента» </w:t>
            </w:r>
            <w:hyperlink r:id="rId39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Style w:val="normaltextrun"/>
              </w:rPr>
            </w:pPr>
            <w:r w:rsidRPr="00ED4225">
              <w:rPr>
                <w:rStyle w:val="normaltextru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636F19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4225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Пальпация почек: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 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– Режим доступа: ЭБС «Консультант студента» </w:t>
            </w:r>
            <w:hyperlink r:id="rId40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Style w:val="normaltextrun"/>
              </w:rPr>
            </w:pPr>
            <w:r w:rsidRPr="00ED4225">
              <w:rPr>
                <w:rStyle w:val="normaltextru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636F19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4225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Определение дна мочевого пузыря: [видеоматериалы] // Практические умения для выпускника медицинского вуза [Электронный ресурс]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: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–Режим доступа: ЭБС «Консультант студента» </w:t>
            </w:r>
            <w:hyperlink r:id="rId41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Style w:val="normaltextrun"/>
              </w:rPr>
            </w:pPr>
            <w:r w:rsidRPr="00ED4225">
              <w:rPr>
                <w:rStyle w:val="normaltextru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636F19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4225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Техника перкуссии: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– Режим доступа: ЭБС «Консультант студента»</w:t>
            </w:r>
            <w:hyperlink r:id="rId42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Style w:val="normaltextrun"/>
              </w:rPr>
            </w:pPr>
            <w:r w:rsidRPr="00ED4225">
              <w:rPr>
                <w:rStyle w:val="normaltextru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636F19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4225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Определение подвижности нижнего легочного края: [видеоматериалы] // Практические умения для выпускника медицинского вуза [Электронный ресурс]: Раздел 1: Терапия / С.А. Булатов, О.Г. Анисимов, Д.И.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Абдулганиева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[и др.]. - Электрон</w:t>
            </w:r>
            <w:proofErr w:type="gramStart"/>
            <w:r w:rsidRPr="00ED4225">
              <w:rPr>
                <w:rStyle w:val="contextualspellingandgrammarerror"/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ан. - Казань. - 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on-line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. – Режим доступа: ЭБС «Консультант студента» </w:t>
            </w:r>
            <w:hyperlink r:id="rId43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http://www.studmedlib.ru/ru/doc/SKILLS-3-A.html</w:t>
              </w:r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Style w:val="normaltextrun"/>
              </w:rPr>
            </w:pPr>
            <w:r w:rsidRPr="00ED4225">
              <w:rPr>
                <w:rStyle w:val="normaltextru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636F19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4225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Электронно-библиотечная система «Консультант студента» для ВПО </w:t>
            </w:r>
            <w:hyperlink r:id="rId44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  <w:lang w:val="en-US"/>
                </w:rPr>
                <w:t>www</w:t>
              </w:r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.</w:t>
              </w:r>
              <w:proofErr w:type="spellStart"/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  <w:lang w:val="en-US"/>
                </w:rPr>
                <w:t>studmedlib</w:t>
              </w:r>
              <w:proofErr w:type="spellEnd"/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.</w:t>
              </w:r>
              <w:proofErr w:type="spellStart"/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  <w:lang w:val="en-US"/>
                </w:rPr>
                <w:t>ru</w:t>
              </w:r>
              <w:proofErr w:type="spellEnd"/>
            </w:hyperlink>
            <w:r w:rsidRPr="00ED422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Style w:val="normaltextrun"/>
              </w:rPr>
            </w:pPr>
            <w:r w:rsidRPr="00ED4225">
              <w:rPr>
                <w:rStyle w:val="normaltextru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636F19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4225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ED4225">
              <w:rPr>
                <w:rStyle w:val="normaltextrun"/>
                <w:rFonts w:ascii="Times New Roman" w:hAnsi="Times New Roman" w:cs="Times New Roman"/>
              </w:rPr>
              <w:t>База данных «Электронная учебная библиотека» </w:t>
            </w:r>
            <w:hyperlink r:id="rId45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http://</w:t>
              </w:r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  <w:lang w:val="en-US"/>
                </w:rPr>
                <w:t>library</w:t>
              </w:r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.</w:t>
              </w:r>
              <w:proofErr w:type="spellStart"/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  <w:lang w:val="en-US"/>
                </w:rPr>
                <w:t>bashgmu</w:t>
              </w:r>
              <w:proofErr w:type="spellEnd"/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.</w:t>
              </w:r>
              <w:proofErr w:type="spellStart"/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  <w:lang w:val="en-US"/>
                </w:rPr>
                <w:t>ru</w:t>
              </w:r>
              <w:proofErr w:type="spellEnd"/>
            </w:hyperlink>
            <w:r w:rsidRPr="00ED4225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Style w:val="normaltextrun"/>
              </w:rPr>
            </w:pPr>
            <w:r w:rsidRPr="00ED4225">
              <w:rPr>
                <w:rStyle w:val="normaltextru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636F19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4225" w:rsidRPr="00ED4225" w:rsidTr="0033204D">
        <w:trPr>
          <w:cantSplit/>
          <w:trHeight w:val="1134"/>
        </w:trPr>
        <w:tc>
          <w:tcPr>
            <w:tcW w:w="757" w:type="dxa"/>
          </w:tcPr>
          <w:p w:rsidR="00ED4225" w:rsidRPr="00ED4225" w:rsidRDefault="002F399D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397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225" w:rsidRPr="00ED4225" w:rsidRDefault="00ED4225" w:rsidP="00ED4225">
            <w:pPr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Электронно-библиотечная </w:t>
            </w:r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система</w:t>
            </w:r>
            <w:r w:rsidR="0033204D">
              <w:rPr>
                <w:rStyle w:val="spellingerror"/>
                <w:rFonts w:ascii="Times New Roman" w:hAnsi="Times New Roman" w:cs="Times New Roman"/>
                <w:color w:val="000000"/>
              </w:rPr>
              <w:t xml:space="preserve"> </w:t>
            </w:r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ED4225">
              <w:rPr>
                <w:rStyle w:val="spellingerror"/>
                <w:rFonts w:ascii="Times New Roman" w:hAnsi="Times New Roman" w:cs="Times New Roman"/>
                <w:color w:val="000000"/>
              </w:rPr>
              <w:t>Букап</w:t>
            </w:r>
            <w:proofErr w:type="spellEnd"/>
            <w:r w:rsidRPr="00ED4225">
              <w:rPr>
                <w:rStyle w:val="normaltextrun"/>
                <w:rFonts w:ascii="Times New Roman" w:hAnsi="Times New Roman" w:cs="Times New Roman"/>
                <w:color w:val="000000"/>
              </w:rPr>
              <w:t>»</w:t>
            </w:r>
            <w:r w:rsidRPr="00ED4225">
              <w:rPr>
                <w:rStyle w:val="normaltextrun"/>
                <w:rFonts w:ascii="Times New Roman" w:hAnsi="Times New Roman" w:cs="Times New Roman"/>
              </w:rPr>
              <w:t> </w:t>
            </w:r>
            <w:hyperlink r:id="rId46" w:tgtFrame="_blank" w:history="1"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  <w:lang w:val="en-US"/>
                </w:rPr>
                <w:t>https</w:t>
              </w:r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://</w:t>
              </w:r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  <w:lang w:val="en-US"/>
                </w:rPr>
                <w:t>www</w:t>
              </w:r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.</w:t>
              </w:r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  <w:lang w:val="en-US"/>
                </w:rPr>
                <w:t>books</w:t>
              </w:r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-</w:t>
              </w:r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  <w:lang w:val="en-US"/>
                </w:rPr>
                <w:t>up</w:t>
              </w:r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</w:rPr>
                <w:t>.</w:t>
              </w:r>
              <w:proofErr w:type="spellStart"/>
              <w:r w:rsidRPr="00ED4225">
                <w:rPr>
                  <w:rStyle w:val="normaltextrun"/>
                  <w:rFonts w:ascii="Times New Roman" w:hAnsi="Times New Roman" w:cs="Times New Roman"/>
                  <w:color w:val="0070C0"/>
                  <w:u w:val="single"/>
                  <w:lang w:val="en-US"/>
                </w:rPr>
                <w:t>ru</w:t>
              </w:r>
              <w:proofErr w:type="spellEnd"/>
            </w:hyperlink>
            <w:r w:rsidRPr="00ED4225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color w:val="000000"/>
              </w:rPr>
            </w:pPr>
            <w:r w:rsidRPr="00ED4225">
              <w:rPr>
                <w:rStyle w:val="normaltextrun"/>
              </w:rPr>
              <w:t>Неограниченный</w:t>
            </w:r>
          </w:p>
          <w:p w:rsidR="00ED4225" w:rsidRPr="00ED4225" w:rsidRDefault="00ED4225" w:rsidP="00ED4225">
            <w:pPr>
              <w:pStyle w:val="paragraph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rStyle w:val="normaltextrun"/>
              </w:rPr>
            </w:pPr>
            <w:r w:rsidRPr="00ED4225">
              <w:rPr>
                <w:rStyle w:val="normaltextrun"/>
              </w:rPr>
              <w:t>доступ</w:t>
            </w:r>
          </w:p>
        </w:tc>
        <w:tc>
          <w:tcPr>
            <w:tcW w:w="709" w:type="dxa"/>
          </w:tcPr>
          <w:p w:rsidR="00ED4225" w:rsidRPr="00ED4225" w:rsidRDefault="00636F19" w:rsidP="00ED42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8" w:type="dxa"/>
          </w:tcPr>
          <w:p w:rsidR="00ED4225" w:rsidRPr="00ED4225" w:rsidRDefault="00ED4225" w:rsidP="00ED422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B4202" w:rsidRDefault="00BB4202" w:rsidP="00BB4202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4202" w:rsidRDefault="00BB4202" w:rsidP="00BB4202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1794510</wp:posOffset>
            </wp:positionH>
            <wp:positionV relativeFrom="paragraph">
              <wp:posOffset>81280</wp:posOffset>
            </wp:positionV>
            <wp:extent cx="545465" cy="400050"/>
            <wp:effectExtent l="19050" t="0" r="6985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0151" w:rsidRPr="00B00151" w:rsidRDefault="00CE5227" w:rsidP="00BB4202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Разработчик</w:t>
      </w:r>
      <w:r w:rsidR="00B00151">
        <w:rPr>
          <w:rFonts w:ascii="Times New Roman" w:eastAsia="Times New Roman" w:hAnsi="Times New Roman" w:cs="Times New Roman"/>
          <w:bCs/>
          <w:sz w:val="28"/>
          <w:szCs w:val="28"/>
        </w:rPr>
        <w:t xml:space="preserve"> _______________ доцент </w:t>
      </w:r>
      <w:r w:rsidR="0084616E">
        <w:rPr>
          <w:rFonts w:ascii="Times New Roman" w:eastAsia="Times New Roman" w:hAnsi="Times New Roman" w:cs="Times New Roman"/>
          <w:bCs/>
          <w:sz w:val="28"/>
          <w:szCs w:val="28"/>
        </w:rPr>
        <w:t>Андрианова О</w:t>
      </w:r>
      <w:r w:rsidR="00B0015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84616E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="00B0015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sectPr w:rsidR="00B00151" w:rsidRPr="00B00151" w:rsidSect="003E5A8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68" w:rsidRDefault="00897868" w:rsidP="000D0950">
      <w:r>
        <w:separator/>
      </w:r>
    </w:p>
  </w:endnote>
  <w:endnote w:type="continuationSeparator" w:id="0">
    <w:p w:rsidR="00897868" w:rsidRDefault="00897868" w:rsidP="000D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68" w:rsidRDefault="00897868" w:rsidP="000D0950">
      <w:r>
        <w:separator/>
      </w:r>
    </w:p>
  </w:footnote>
  <w:footnote w:type="continuationSeparator" w:id="0">
    <w:p w:rsidR="00897868" w:rsidRDefault="00897868" w:rsidP="000D0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05C"/>
    <w:multiLevelType w:val="hybridMultilevel"/>
    <w:tmpl w:val="A3D49D5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C86236A"/>
    <w:multiLevelType w:val="hybridMultilevel"/>
    <w:tmpl w:val="3FE004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B7C69"/>
    <w:multiLevelType w:val="hybridMultilevel"/>
    <w:tmpl w:val="234EED0C"/>
    <w:lvl w:ilvl="0" w:tplc="5AEEF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832831"/>
    <w:multiLevelType w:val="singleLevel"/>
    <w:tmpl w:val="51DCE8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>
    <w:nsid w:val="28963935"/>
    <w:multiLevelType w:val="hybridMultilevel"/>
    <w:tmpl w:val="1C44C81C"/>
    <w:lvl w:ilvl="0" w:tplc="5AD65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196C57"/>
    <w:multiLevelType w:val="hybridMultilevel"/>
    <w:tmpl w:val="1D0A5C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B12B16"/>
    <w:multiLevelType w:val="hybridMultilevel"/>
    <w:tmpl w:val="35B81C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851B0C"/>
    <w:multiLevelType w:val="hybridMultilevel"/>
    <w:tmpl w:val="890E7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31605B"/>
    <w:multiLevelType w:val="hybridMultilevel"/>
    <w:tmpl w:val="CBBC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47F26"/>
    <w:multiLevelType w:val="singleLevel"/>
    <w:tmpl w:val="6F2694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>
    <w:nsid w:val="6AB869F0"/>
    <w:multiLevelType w:val="hybridMultilevel"/>
    <w:tmpl w:val="80B4E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0659C7"/>
    <w:multiLevelType w:val="hybridMultilevel"/>
    <w:tmpl w:val="227AF76A"/>
    <w:lvl w:ilvl="0" w:tplc="582CE17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11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  <w:num w:numId="1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3"/>
  </w:num>
  <w:num w:numId="1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5965"/>
    <w:rsid w:val="00024AB8"/>
    <w:rsid w:val="00030545"/>
    <w:rsid w:val="0003212C"/>
    <w:rsid w:val="00032E42"/>
    <w:rsid w:val="000411BD"/>
    <w:rsid w:val="0004368E"/>
    <w:rsid w:val="000450DE"/>
    <w:rsid w:val="00047B98"/>
    <w:rsid w:val="0005229F"/>
    <w:rsid w:val="0005259C"/>
    <w:rsid w:val="000577C9"/>
    <w:rsid w:val="00060E6C"/>
    <w:rsid w:val="0006210A"/>
    <w:rsid w:val="0006553E"/>
    <w:rsid w:val="00067998"/>
    <w:rsid w:val="0007323C"/>
    <w:rsid w:val="00084CD8"/>
    <w:rsid w:val="000874C1"/>
    <w:rsid w:val="00090DF8"/>
    <w:rsid w:val="00095A0B"/>
    <w:rsid w:val="00097777"/>
    <w:rsid w:val="000A0931"/>
    <w:rsid w:val="000A0FDF"/>
    <w:rsid w:val="000A5171"/>
    <w:rsid w:val="000A7BE7"/>
    <w:rsid w:val="000B0ECB"/>
    <w:rsid w:val="000B176F"/>
    <w:rsid w:val="000B588F"/>
    <w:rsid w:val="000C51DA"/>
    <w:rsid w:val="000C5827"/>
    <w:rsid w:val="000C7B96"/>
    <w:rsid w:val="000C7BA5"/>
    <w:rsid w:val="000D0950"/>
    <w:rsid w:val="000E14F1"/>
    <w:rsid w:val="000F2E72"/>
    <w:rsid w:val="000F43EA"/>
    <w:rsid w:val="00100367"/>
    <w:rsid w:val="00100A8A"/>
    <w:rsid w:val="00100E57"/>
    <w:rsid w:val="00101871"/>
    <w:rsid w:val="00106466"/>
    <w:rsid w:val="00106B40"/>
    <w:rsid w:val="001070D1"/>
    <w:rsid w:val="00107277"/>
    <w:rsid w:val="001103F3"/>
    <w:rsid w:val="00117122"/>
    <w:rsid w:val="00117B0E"/>
    <w:rsid w:val="001225FC"/>
    <w:rsid w:val="00122D11"/>
    <w:rsid w:val="00123D13"/>
    <w:rsid w:val="00125CD9"/>
    <w:rsid w:val="00131037"/>
    <w:rsid w:val="00131A78"/>
    <w:rsid w:val="00133332"/>
    <w:rsid w:val="00141F48"/>
    <w:rsid w:val="00144F2E"/>
    <w:rsid w:val="00152C76"/>
    <w:rsid w:val="00160652"/>
    <w:rsid w:val="00167308"/>
    <w:rsid w:val="00171B58"/>
    <w:rsid w:val="00175393"/>
    <w:rsid w:val="00175F9E"/>
    <w:rsid w:val="00177F00"/>
    <w:rsid w:val="001962CA"/>
    <w:rsid w:val="001A25BF"/>
    <w:rsid w:val="001A32FB"/>
    <w:rsid w:val="001A418D"/>
    <w:rsid w:val="001A49B7"/>
    <w:rsid w:val="001A5215"/>
    <w:rsid w:val="001A647B"/>
    <w:rsid w:val="001A695D"/>
    <w:rsid w:val="001B166D"/>
    <w:rsid w:val="001B3DC8"/>
    <w:rsid w:val="001B4EDA"/>
    <w:rsid w:val="001B615C"/>
    <w:rsid w:val="001B72E8"/>
    <w:rsid w:val="001C0DF6"/>
    <w:rsid w:val="001C10DE"/>
    <w:rsid w:val="001C1F05"/>
    <w:rsid w:val="001C589C"/>
    <w:rsid w:val="001C759A"/>
    <w:rsid w:val="001D17DB"/>
    <w:rsid w:val="001E51DA"/>
    <w:rsid w:val="001F2B5C"/>
    <w:rsid w:val="001F308C"/>
    <w:rsid w:val="002007E9"/>
    <w:rsid w:val="00201676"/>
    <w:rsid w:val="002059A9"/>
    <w:rsid w:val="00206744"/>
    <w:rsid w:val="00207650"/>
    <w:rsid w:val="00207D6A"/>
    <w:rsid w:val="002108FD"/>
    <w:rsid w:val="0021092D"/>
    <w:rsid w:val="0022160C"/>
    <w:rsid w:val="00225888"/>
    <w:rsid w:val="00226A4A"/>
    <w:rsid w:val="00227D0F"/>
    <w:rsid w:val="002301FB"/>
    <w:rsid w:val="00232807"/>
    <w:rsid w:val="002341D0"/>
    <w:rsid w:val="002352BE"/>
    <w:rsid w:val="002404EC"/>
    <w:rsid w:val="00240F7F"/>
    <w:rsid w:val="002465F8"/>
    <w:rsid w:val="00251A20"/>
    <w:rsid w:val="0025222E"/>
    <w:rsid w:val="00253A74"/>
    <w:rsid w:val="00255308"/>
    <w:rsid w:val="00256587"/>
    <w:rsid w:val="0026082D"/>
    <w:rsid w:val="002627F5"/>
    <w:rsid w:val="00266DBE"/>
    <w:rsid w:val="00272B74"/>
    <w:rsid w:val="002839E7"/>
    <w:rsid w:val="002843D9"/>
    <w:rsid w:val="00285667"/>
    <w:rsid w:val="00285669"/>
    <w:rsid w:val="00287C38"/>
    <w:rsid w:val="00291222"/>
    <w:rsid w:val="00291529"/>
    <w:rsid w:val="00293D7D"/>
    <w:rsid w:val="00295192"/>
    <w:rsid w:val="00297887"/>
    <w:rsid w:val="002A4D10"/>
    <w:rsid w:val="002B155D"/>
    <w:rsid w:val="002B7B0E"/>
    <w:rsid w:val="002C563A"/>
    <w:rsid w:val="002D4FC0"/>
    <w:rsid w:val="002D73FB"/>
    <w:rsid w:val="002E08B9"/>
    <w:rsid w:val="002F0982"/>
    <w:rsid w:val="002F2903"/>
    <w:rsid w:val="002F399D"/>
    <w:rsid w:val="00301922"/>
    <w:rsid w:val="00306B18"/>
    <w:rsid w:val="00306F81"/>
    <w:rsid w:val="00315591"/>
    <w:rsid w:val="0032320A"/>
    <w:rsid w:val="00323C6C"/>
    <w:rsid w:val="00324325"/>
    <w:rsid w:val="003249AF"/>
    <w:rsid w:val="0033204D"/>
    <w:rsid w:val="003349F8"/>
    <w:rsid w:val="00335A06"/>
    <w:rsid w:val="00342D71"/>
    <w:rsid w:val="00343E54"/>
    <w:rsid w:val="003557B2"/>
    <w:rsid w:val="00355C55"/>
    <w:rsid w:val="00364BFA"/>
    <w:rsid w:val="003657E0"/>
    <w:rsid w:val="00370B36"/>
    <w:rsid w:val="00371F18"/>
    <w:rsid w:val="0037671B"/>
    <w:rsid w:val="00381A6E"/>
    <w:rsid w:val="00391512"/>
    <w:rsid w:val="003915C7"/>
    <w:rsid w:val="00393503"/>
    <w:rsid w:val="003948A8"/>
    <w:rsid w:val="003A6370"/>
    <w:rsid w:val="003B67E4"/>
    <w:rsid w:val="003C3580"/>
    <w:rsid w:val="003C41ED"/>
    <w:rsid w:val="003C671D"/>
    <w:rsid w:val="003C6B26"/>
    <w:rsid w:val="003D3F40"/>
    <w:rsid w:val="003E03B8"/>
    <w:rsid w:val="003E1758"/>
    <w:rsid w:val="003E385A"/>
    <w:rsid w:val="003E5A8A"/>
    <w:rsid w:val="003F0BFF"/>
    <w:rsid w:val="003F2DAE"/>
    <w:rsid w:val="00404A92"/>
    <w:rsid w:val="0041025C"/>
    <w:rsid w:val="00410D88"/>
    <w:rsid w:val="004213AD"/>
    <w:rsid w:val="00431834"/>
    <w:rsid w:val="00434FE9"/>
    <w:rsid w:val="004378DD"/>
    <w:rsid w:val="004413CC"/>
    <w:rsid w:val="00465ED8"/>
    <w:rsid w:val="00467CF6"/>
    <w:rsid w:val="0047252C"/>
    <w:rsid w:val="0047657A"/>
    <w:rsid w:val="00476D7E"/>
    <w:rsid w:val="00482AFB"/>
    <w:rsid w:val="00483088"/>
    <w:rsid w:val="00485965"/>
    <w:rsid w:val="0049134D"/>
    <w:rsid w:val="00492A5D"/>
    <w:rsid w:val="00494C52"/>
    <w:rsid w:val="00494DC4"/>
    <w:rsid w:val="004977FB"/>
    <w:rsid w:val="004A02E7"/>
    <w:rsid w:val="004A1601"/>
    <w:rsid w:val="004A19A3"/>
    <w:rsid w:val="004A3A8B"/>
    <w:rsid w:val="004A40EB"/>
    <w:rsid w:val="004B06B0"/>
    <w:rsid w:val="004B2556"/>
    <w:rsid w:val="004B3BF9"/>
    <w:rsid w:val="004B558B"/>
    <w:rsid w:val="004C4AB8"/>
    <w:rsid w:val="004D4BB9"/>
    <w:rsid w:val="004D7350"/>
    <w:rsid w:val="004E246C"/>
    <w:rsid w:val="004E5420"/>
    <w:rsid w:val="004E7AAC"/>
    <w:rsid w:val="005033FF"/>
    <w:rsid w:val="00504B4E"/>
    <w:rsid w:val="00504E41"/>
    <w:rsid w:val="005057A7"/>
    <w:rsid w:val="005173C3"/>
    <w:rsid w:val="00523B84"/>
    <w:rsid w:val="00525CF8"/>
    <w:rsid w:val="00533334"/>
    <w:rsid w:val="00533C89"/>
    <w:rsid w:val="00534E7C"/>
    <w:rsid w:val="005362B9"/>
    <w:rsid w:val="00546761"/>
    <w:rsid w:val="00546FEE"/>
    <w:rsid w:val="005472A0"/>
    <w:rsid w:val="00555E9E"/>
    <w:rsid w:val="005566DF"/>
    <w:rsid w:val="00571166"/>
    <w:rsid w:val="0057390E"/>
    <w:rsid w:val="00575856"/>
    <w:rsid w:val="00577BCD"/>
    <w:rsid w:val="005802BA"/>
    <w:rsid w:val="005832BD"/>
    <w:rsid w:val="0058675D"/>
    <w:rsid w:val="0059097F"/>
    <w:rsid w:val="00591214"/>
    <w:rsid w:val="005A11F2"/>
    <w:rsid w:val="005A1986"/>
    <w:rsid w:val="005B5694"/>
    <w:rsid w:val="005C10D4"/>
    <w:rsid w:val="005C35DB"/>
    <w:rsid w:val="005C532B"/>
    <w:rsid w:val="005C701B"/>
    <w:rsid w:val="005C7A59"/>
    <w:rsid w:val="005C7D07"/>
    <w:rsid w:val="005D2421"/>
    <w:rsid w:val="005D45E6"/>
    <w:rsid w:val="005E00C5"/>
    <w:rsid w:val="005E338E"/>
    <w:rsid w:val="005E5A95"/>
    <w:rsid w:val="005F30D7"/>
    <w:rsid w:val="0060457D"/>
    <w:rsid w:val="00604D7A"/>
    <w:rsid w:val="00607350"/>
    <w:rsid w:val="00610A3E"/>
    <w:rsid w:val="00611D8A"/>
    <w:rsid w:val="00612449"/>
    <w:rsid w:val="006133D7"/>
    <w:rsid w:val="006157C4"/>
    <w:rsid w:val="006213A2"/>
    <w:rsid w:val="0062299D"/>
    <w:rsid w:val="0062330D"/>
    <w:rsid w:val="00627A1B"/>
    <w:rsid w:val="00631CEE"/>
    <w:rsid w:val="0063202C"/>
    <w:rsid w:val="0063341F"/>
    <w:rsid w:val="0063369B"/>
    <w:rsid w:val="00636DA4"/>
    <w:rsid w:val="00636F19"/>
    <w:rsid w:val="00641B2A"/>
    <w:rsid w:val="00642885"/>
    <w:rsid w:val="00643E6C"/>
    <w:rsid w:val="00651268"/>
    <w:rsid w:val="00656827"/>
    <w:rsid w:val="00670841"/>
    <w:rsid w:val="006741FC"/>
    <w:rsid w:val="006748B5"/>
    <w:rsid w:val="00681D6C"/>
    <w:rsid w:val="00681D76"/>
    <w:rsid w:val="00685ABA"/>
    <w:rsid w:val="006A2862"/>
    <w:rsid w:val="006B6D95"/>
    <w:rsid w:val="006C3E54"/>
    <w:rsid w:val="006C452F"/>
    <w:rsid w:val="006C6790"/>
    <w:rsid w:val="006C7183"/>
    <w:rsid w:val="006D4D91"/>
    <w:rsid w:val="006E063D"/>
    <w:rsid w:val="006E1A1F"/>
    <w:rsid w:val="006E340B"/>
    <w:rsid w:val="006F13C1"/>
    <w:rsid w:val="006F1719"/>
    <w:rsid w:val="006F681B"/>
    <w:rsid w:val="00701CE9"/>
    <w:rsid w:val="00703875"/>
    <w:rsid w:val="00733C03"/>
    <w:rsid w:val="00734671"/>
    <w:rsid w:val="00741219"/>
    <w:rsid w:val="00743C1A"/>
    <w:rsid w:val="00754574"/>
    <w:rsid w:val="00755CEE"/>
    <w:rsid w:val="00772644"/>
    <w:rsid w:val="00777466"/>
    <w:rsid w:val="00777FBE"/>
    <w:rsid w:val="0078431B"/>
    <w:rsid w:val="00787D80"/>
    <w:rsid w:val="0079569C"/>
    <w:rsid w:val="007A0207"/>
    <w:rsid w:val="007A324C"/>
    <w:rsid w:val="007A4B93"/>
    <w:rsid w:val="007A5A77"/>
    <w:rsid w:val="007B1D97"/>
    <w:rsid w:val="007B3B0E"/>
    <w:rsid w:val="007B7C5A"/>
    <w:rsid w:val="007C6D0C"/>
    <w:rsid w:val="007C6F27"/>
    <w:rsid w:val="007D21A7"/>
    <w:rsid w:val="007D344B"/>
    <w:rsid w:val="007E536C"/>
    <w:rsid w:val="007E7E70"/>
    <w:rsid w:val="008056A5"/>
    <w:rsid w:val="00807542"/>
    <w:rsid w:val="00807E03"/>
    <w:rsid w:val="00816214"/>
    <w:rsid w:val="008211DF"/>
    <w:rsid w:val="00823DB2"/>
    <w:rsid w:val="00827D36"/>
    <w:rsid w:val="0083757E"/>
    <w:rsid w:val="00843518"/>
    <w:rsid w:val="0084616E"/>
    <w:rsid w:val="00853245"/>
    <w:rsid w:val="008553C2"/>
    <w:rsid w:val="0085624E"/>
    <w:rsid w:val="008570DE"/>
    <w:rsid w:val="008608B8"/>
    <w:rsid w:val="00872ED6"/>
    <w:rsid w:val="008835FE"/>
    <w:rsid w:val="00891347"/>
    <w:rsid w:val="008914D4"/>
    <w:rsid w:val="00894689"/>
    <w:rsid w:val="00897868"/>
    <w:rsid w:val="00897983"/>
    <w:rsid w:val="008A2CED"/>
    <w:rsid w:val="008B19F1"/>
    <w:rsid w:val="008C13FB"/>
    <w:rsid w:val="008C5AEB"/>
    <w:rsid w:val="008D3FC2"/>
    <w:rsid w:val="008D4D8D"/>
    <w:rsid w:val="008D7DAD"/>
    <w:rsid w:val="008E2502"/>
    <w:rsid w:val="008E3CB3"/>
    <w:rsid w:val="008E5E0D"/>
    <w:rsid w:val="008E7696"/>
    <w:rsid w:val="008F3501"/>
    <w:rsid w:val="008F3898"/>
    <w:rsid w:val="008F78ED"/>
    <w:rsid w:val="008F7EC4"/>
    <w:rsid w:val="00901FAC"/>
    <w:rsid w:val="0090207E"/>
    <w:rsid w:val="009054E6"/>
    <w:rsid w:val="00907D76"/>
    <w:rsid w:val="009169FD"/>
    <w:rsid w:val="00922256"/>
    <w:rsid w:val="00922DCA"/>
    <w:rsid w:val="009232E9"/>
    <w:rsid w:val="00931297"/>
    <w:rsid w:val="009333C2"/>
    <w:rsid w:val="0094039A"/>
    <w:rsid w:val="009412A3"/>
    <w:rsid w:val="00942477"/>
    <w:rsid w:val="00946B2C"/>
    <w:rsid w:val="0096274E"/>
    <w:rsid w:val="00964118"/>
    <w:rsid w:val="009703CC"/>
    <w:rsid w:val="009759FA"/>
    <w:rsid w:val="00975E09"/>
    <w:rsid w:val="00977AB0"/>
    <w:rsid w:val="00982076"/>
    <w:rsid w:val="0098504E"/>
    <w:rsid w:val="009912EC"/>
    <w:rsid w:val="009D0E64"/>
    <w:rsid w:val="009E543A"/>
    <w:rsid w:val="009F0E3B"/>
    <w:rsid w:val="009F11BB"/>
    <w:rsid w:val="009F182E"/>
    <w:rsid w:val="009F4B27"/>
    <w:rsid w:val="00A00BA4"/>
    <w:rsid w:val="00A04945"/>
    <w:rsid w:val="00A075C3"/>
    <w:rsid w:val="00A10628"/>
    <w:rsid w:val="00A160DB"/>
    <w:rsid w:val="00A25DC0"/>
    <w:rsid w:val="00A30684"/>
    <w:rsid w:val="00A30C0F"/>
    <w:rsid w:val="00A3108A"/>
    <w:rsid w:val="00A5219F"/>
    <w:rsid w:val="00A668B3"/>
    <w:rsid w:val="00A87897"/>
    <w:rsid w:val="00A93C9F"/>
    <w:rsid w:val="00A952DC"/>
    <w:rsid w:val="00A97AD1"/>
    <w:rsid w:val="00AA2679"/>
    <w:rsid w:val="00AA41BF"/>
    <w:rsid w:val="00AA7E1C"/>
    <w:rsid w:val="00AB64AB"/>
    <w:rsid w:val="00AC66C9"/>
    <w:rsid w:val="00AC7776"/>
    <w:rsid w:val="00AC7B73"/>
    <w:rsid w:val="00AD1161"/>
    <w:rsid w:val="00AD50B1"/>
    <w:rsid w:val="00AE529D"/>
    <w:rsid w:val="00AF054A"/>
    <w:rsid w:val="00AF078A"/>
    <w:rsid w:val="00AF43FE"/>
    <w:rsid w:val="00AF4F95"/>
    <w:rsid w:val="00AF55DB"/>
    <w:rsid w:val="00AF57A2"/>
    <w:rsid w:val="00AF7B47"/>
    <w:rsid w:val="00B00151"/>
    <w:rsid w:val="00B048E7"/>
    <w:rsid w:val="00B076A8"/>
    <w:rsid w:val="00B118E9"/>
    <w:rsid w:val="00B158A3"/>
    <w:rsid w:val="00B16AC5"/>
    <w:rsid w:val="00B21D80"/>
    <w:rsid w:val="00B25296"/>
    <w:rsid w:val="00B4012D"/>
    <w:rsid w:val="00B42704"/>
    <w:rsid w:val="00B428C5"/>
    <w:rsid w:val="00B4558B"/>
    <w:rsid w:val="00B46BC1"/>
    <w:rsid w:val="00B47AFF"/>
    <w:rsid w:val="00B50544"/>
    <w:rsid w:val="00B50FB4"/>
    <w:rsid w:val="00B610E3"/>
    <w:rsid w:val="00B61C61"/>
    <w:rsid w:val="00B70D06"/>
    <w:rsid w:val="00B80BC4"/>
    <w:rsid w:val="00B855E6"/>
    <w:rsid w:val="00B85F07"/>
    <w:rsid w:val="00B86F43"/>
    <w:rsid w:val="00B938B3"/>
    <w:rsid w:val="00B96EE2"/>
    <w:rsid w:val="00BA06BB"/>
    <w:rsid w:val="00BB3608"/>
    <w:rsid w:val="00BB4202"/>
    <w:rsid w:val="00BB7915"/>
    <w:rsid w:val="00BC4FC7"/>
    <w:rsid w:val="00BC797C"/>
    <w:rsid w:val="00BD0020"/>
    <w:rsid w:val="00BD446B"/>
    <w:rsid w:val="00BD73C8"/>
    <w:rsid w:val="00BE0D11"/>
    <w:rsid w:val="00BE1BDF"/>
    <w:rsid w:val="00BE470C"/>
    <w:rsid w:val="00BF5928"/>
    <w:rsid w:val="00C05C0A"/>
    <w:rsid w:val="00C06F80"/>
    <w:rsid w:val="00C07D5D"/>
    <w:rsid w:val="00C10BC2"/>
    <w:rsid w:val="00C1492C"/>
    <w:rsid w:val="00C15886"/>
    <w:rsid w:val="00C20584"/>
    <w:rsid w:val="00C26DD2"/>
    <w:rsid w:val="00C32CB7"/>
    <w:rsid w:val="00C362CD"/>
    <w:rsid w:val="00C37D59"/>
    <w:rsid w:val="00C4455C"/>
    <w:rsid w:val="00C44F2D"/>
    <w:rsid w:val="00C451B2"/>
    <w:rsid w:val="00C5514A"/>
    <w:rsid w:val="00C557D0"/>
    <w:rsid w:val="00C56AE1"/>
    <w:rsid w:val="00C618E0"/>
    <w:rsid w:val="00C62135"/>
    <w:rsid w:val="00C678FA"/>
    <w:rsid w:val="00C71C18"/>
    <w:rsid w:val="00C721CE"/>
    <w:rsid w:val="00C72C93"/>
    <w:rsid w:val="00C76DF5"/>
    <w:rsid w:val="00C907D1"/>
    <w:rsid w:val="00C90ECE"/>
    <w:rsid w:val="00C92D6A"/>
    <w:rsid w:val="00C93C20"/>
    <w:rsid w:val="00C950EA"/>
    <w:rsid w:val="00CA057D"/>
    <w:rsid w:val="00CA2904"/>
    <w:rsid w:val="00CB0C59"/>
    <w:rsid w:val="00CC0BCE"/>
    <w:rsid w:val="00CC4CC4"/>
    <w:rsid w:val="00CC60AF"/>
    <w:rsid w:val="00CD03D3"/>
    <w:rsid w:val="00CD5574"/>
    <w:rsid w:val="00CE5227"/>
    <w:rsid w:val="00CE5753"/>
    <w:rsid w:val="00CF1B17"/>
    <w:rsid w:val="00CF3517"/>
    <w:rsid w:val="00CF5CAD"/>
    <w:rsid w:val="00CF7B41"/>
    <w:rsid w:val="00D03FBA"/>
    <w:rsid w:val="00D04DB4"/>
    <w:rsid w:val="00D074AB"/>
    <w:rsid w:val="00D14386"/>
    <w:rsid w:val="00D21D53"/>
    <w:rsid w:val="00D27247"/>
    <w:rsid w:val="00D27973"/>
    <w:rsid w:val="00D30C8B"/>
    <w:rsid w:val="00D322FD"/>
    <w:rsid w:val="00D3467D"/>
    <w:rsid w:val="00D42446"/>
    <w:rsid w:val="00D44746"/>
    <w:rsid w:val="00D46E45"/>
    <w:rsid w:val="00D47A40"/>
    <w:rsid w:val="00D50D48"/>
    <w:rsid w:val="00D5132F"/>
    <w:rsid w:val="00D51B0D"/>
    <w:rsid w:val="00D52F37"/>
    <w:rsid w:val="00D57C88"/>
    <w:rsid w:val="00D62CF3"/>
    <w:rsid w:val="00D64C53"/>
    <w:rsid w:val="00D66833"/>
    <w:rsid w:val="00D730D2"/>
    <w:rsid w:val="00D775F1"/>
    <w:rsid w:val="00D81438"/>
    <w:rsid w:val="00DA60B1"/>
    <w:rsid w:val="00DB7E12"/>
    <w:rsid w:val="00DC0973"/>
    <w:rsid w:val="00DC4FAC"/>
    <w:rsid w:val="00DC7082"/>
    <w:rsid w:val="00DD1B4A"/>
    <w:rsid w:val="00DE0752"/>
    <w:rsid w:val="00DE1151"/>
    <w:rsid w:val="00DE6FE7"/>
    <w:rsid w:val="00DF3362"/>
    <w:rsid w:val="00DF7969"/>
    <w:rsid w:val="00E1009C"/>
    <w:rsid w:val="00E1542E"/>
    <w:rsid w:val="00E2738C"/>
    <w:rsid w:val="00E310BC"/>
    <w:rsid w:val="00E36CFA"/>
    <w:rsid w:val="00E41873"/>
    <w:rsid w:val="00E44D00"/>
    <w:rsid w:val="00E4640E"/>
    <w:rsid w:val="00E47BAF"/>
    <w:rsid w:val="00E55CE4"/>
    <w:rsid w:val="00E563FE"/>
    <w:rsid w:val="00E57AA4"/>
    <w:rsid w:val="00E65344"/>
    <w:rsid w:val="00E75A95"/>
    <w:rsid w:val="00E84302"/>
    <w:rsid w:val="00E86A66"/>
    <w:rsid w:val="00E90F21"/>
    <w:rsid w:val="00EA4C52"/>
    <w:rsid w:val="00EB448D"/>
    <w:rsid w:val="00EB4821"/>
    <w:rsid w:val="00EB504A"/>
    <w:rsid w:val="00EC137D"/>
    <w:rsid w:val="00EC6484"/>
    <w:rsid w:val="00ED1212"/>
    <w:rsid w:val="00ED4225"/>
    <w:rsid w:val="00EE263C"/>
    <w:rsid w:val="00EE487D"/>
    <w:rsid w:val="00EE488B"/>
    <w:rsid w:val="00F03786"/>
    <w:rsid w:val="00F04982"/>
    <w:rsid w:val="00F06A71"/>
    <w:rsid w:val="00F1036E"/>
    <w:rsid w:val="00F103DD"/>
    <w:rsid w:val="00F14AA5"/>
    <w:rsid w:val="00F14EEC"/>
    <w:rsid w:val="00F16DFA"/>
    <w:rsid w:val="00F170B0"/>
    <w:rsid w:val="00F206F5"/>
    <w:rsid w:val="00F31A2A"/>
    <w:rsid w:val="00F33753"/>
    <w:rsid w:val="00F34ED5"/>
    <w:rsid w:val="00F35CFC"/>
    <w:rsid w:val="00F400C1"/>
    <w:rsid w:val="00F40869"/>
    <w:rsid w:val="00F41E7F"/>
    <w:rsid w:val="00F43CAB"/>
    <w:rsid w:val="00F479AC"/>
    <w:rsid w:val="00F50D08"/>
    <w:rsid w:val="00F571EB"/>
    <w:rsid w:val="00F61FA9"/>
    <w:rsid w:val="00F6730C"/>
    <w:rsid w:val="00F71308"/>
    <w:rsid w:val="00F72716"/>
    <w:rsid w:val="00F738BB"/>
    <w:rsid w:val="00F818F1"/>
    <w:rsid w:val="00F90B8F"/>
    <w:rsid w:val="00F954E7"/>
    <w:rsid w:val="00FA06B7"/>
    <w:rsid w:val="00FA27BB"/>
    <w:rsid w:val="00FA3104"/>
    <w:rsid w:val="00FA318B"/>
    <w:rsid w:val="00FA3E0B"/>
    <w:rsid w:val="00FB3C48"/>
    <w:rsid w:val="00FC03FA"/>
    <w:rsid w:val="00FE2B0A"/>
    <w:rsid w:val="00FE2F7E"/>
    <w:rsid w:val="00FE78CF"/>
    <w:rsid w:val="00FF1146"/>
    <w:rsid w:val="00FF35E1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12"/>
  </w:style>
  <w:style w:type="paragraph" w:styleId="1">
    <w:name w:val="heading 1"/>
    <w:basedOn w:val="a"/>
    <w:link w:val="10"/>
    <w:uiPriority w:val="9"/>
    <w:qFormat/>
    <w:rsid w:val="00AC66C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6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66C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9F1"/>
    <w:pPr>
      <w:ind w:left="720"/>
      <w:contextualSpacing/>
    </w:pPr>
  </w:style>
  <w:style w:type="table" w:styleId="a4">
    <w:name w:val="Table Grid"/>
    <w:basedOn w:val="a1"/>
    <w:uiPriority w:val="59"/>
    <w:rsid w:val="00073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323C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323C"/>
    <w:rPr>
      <w:rFonts w:ascii="Lucida Grande CY" w:hAnsi="Lucida Grande CY" w:cs="Lucida Grande CY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C66C9"/>
    <w:rPr>
      <w:rFonts w:ascii="Times" w:hAnsi="Times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C66C9"/>
    <w:rPr>
      <w:rFonts w:ascii="Times" w:hAnsi="Times"/>
      <w:b/>
      <w:bCs/>
      <w:sz w:val="27"/>
      <w:szCs w:val="27"/>
    </w:rPr>
  </w:style>
  <w:style w:type="character" w:customStyle="1" w:styleId="availabilityicon">
    <w:name w:val="availabilityicon"/>
    <w:basedOn w:val="a0"/>
    <w:rsid w:val="00AC66C9"/>
  </w:style>
  <w:style w:type="character" w:customStyle="1" w:styleId="20">
    <w:name w:val="Заголовок 2 Знак"/>
    <w:basedOn w:val="a0"/>
    <w:link w:val="2"/>
    <w:uiPriority w:val="9"/>
    <w:semiHidden/>
    <w:rsid w:val="00AC66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epart">
    <w:name w:val="titlepart"/>
    <w:basedOn w:val="a0"/>
    <w:rsid w:val="00AC66C9"/>
  </w:style>
  <w:style w:type="character" w:styleId="a7">
    <w:name w:val="Hyperlink"/>
    <w:basedOn w:val="a0"/>
    <w:uiPriority w:val="99"/>
    <w:unhideWhenUsed/>
    <w:rsid w:val="00AC66C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6C9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C721C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ddmd">
    <w:name w:val="addmd"/>
    <w:basedOn w:val="a0"/>
    <w:rsid w:val="00C721CE"/>
  </w:style>
  <w:style w:type="character" w:customStyle="1" w:styleId="supporter-ornament">
    <w:name w:val="supporter-ornament"/>
    <w:basedOn w:val="a0"/>
    <w:rsid w:val="00122D11"/>
  </w:style>
  <w:style w:type="character" w:customStyle="1" w:styleId="diagnostic-certainty-title">
    <w:name w:val="diagnostic-certainty-title"/>
    <w:basedOn w:val="a0"/>
    <w:rsid w:val="00122D11"/>
  </w:style>
  <w:style w:type="character" w:customStyle="1" w:styleId="UnresolvedMention">
    <w:name w:val="Unresolved Mention"/>
    <w:basedOn w:val="a0"/>
    <w:uiPriority w:val="99"/>
    <w:semiHidden/>
    <w:unhideWhenUsed/>
    <w:rsid w:val="00393503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4"/>
    <w:uiPriority w:val="59"/>
    <w:rsid w:val="0039350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BB791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0D0950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D0950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0D095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DC097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C0973"/>
  </w:style>
  <w:style w:type="paragraph" w:styleId="af">
    <w:name w:val="footer"/>
    <w:basedOn w:val="a"/>
    <w:link w:val="af0"/>
    <w:uiPriority w:val="99"/>
    <w:unhideWhenUsed/>
    <w:rsid w:val="00DC097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C0973"/>
  </w:style>
  <w:style w:type="table" w:customStyle="1" w:styleId="31">
    <w:name w:val="Сетка таблицы3"/>
    <w:basedOn w:val="a1"/>
    <w:next w:val="a4"/>
    <w:uiPriority w:val="39"/>
    <w:rsid w:val="00C93C20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ED4225"/>
  </w:style>
  <w:style w:type="character" w:customStyle="1" w:styleId="spellingerror">
    <w:name w:val="spellingerror"/>
    <w:basedOn w:val="a0"/>
    <w:rsid w:val="00ED4225"/>
  </w:style>
  <w:style w:type="character" w:customStyle="1" w:styleId="contextualspellingandgrammarerror">
    <w:name w:val="contextualspellingandgrammarerror"/>
    <w:basedOn w:val="a0"/>
    <w:rsid w:val="00ED4225"/>
  </w:style>
  <w:style w:type="character" w:customStyle="1" w:styleId="eop">
    <w:name w:val="eop"/>
    <w:basedOn w:val="a0"/>
    <w:rsid w:val="00ED4225"/>
  </w:style>
  <w:style w:type="paragraph" w:customStyle="1" w:styleId="paragraph">
    <w:name w:val="paragraph"/>
    <w:basedOn w:val="a"/>
    <w:rsid w:val="00ED42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1">
    <w:name w:val="Body Text Indent"/>
    <w:basedOn w:val="a"/>
    <w:link w:val="af2"/>
    <w:uiPriority w:val="99"/>
    <w:semiHidden/>
    <w:unhideWhenUsed/>
    <w:rsid w:val="00872ED6"/>
    <w:pPr>
      <w:widowControl w:val="0"/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72ED6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3">
    <w:name w:val="Основной текст_"/>
    <w:basedOn w:val="a0"/>
    <w:link w:val="12"/>
    <w:rsid w:val="00872E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872ED6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1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4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4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1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medlib.ru/book/ISBN9785970423912.html" TargetMode="External"/><Relationship Id="rId18" Type="http://schemas.openxmlformats.org/officeDocument/2006/relationships/hyperlink" Target="http://www.studmedlib.ru/ru/doc/SKILLS-3-A.html" TargetMode="External"/><Relationship Id="rId26" Type="http://schemas.openxmlformats.org/officeDocument/2006/relationships/hyperlink" Target="http://www.studmedlib.ru/ru/doc/SKILLS-3-A.html" TargetMode="External"/><Relationship Id="rId39" Type="http://schemas.openxmlformats.org/officeDocument/2006/relationships/hyperlink" Target="http://www.studmedlib.ru/ru/doc/SKILLS-3-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tudmedlib.ru/ru/doc/SKILLS-3-A.html" TargetMode="External"/><Relationship Id="rId34" Type="http://schemas.openxmlformats.org/officeDocument/2006/relationships/hyperlink" Target="http://www.studmedlib.ru/ru/doc/SKILLS-3-A.html" TargetMode="External"/><Relationship Id="rId42" Type="http://schemas.openxmlformats.org/officeDocument/2006/relationships/hyperlink" Target="http://www.studmedlib.ru/ru/doc/SKILLS-3-A.html" TargetMode="External"/><Relationship Id="rId47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hyperlink" Target="http://www.studmedlib.ru/book/ISBN9785970425800.html" TargetMode="External"/><Relationship Id="rId17" Type="http://schemas.openxmlformats.org/officeDocument/2006/relationships/hyperlink" Target="http://www.studmedlib.ru/ru/doc/SKILLS-3-A.html" TargetMode="External"/><Relationship Id="rId25" Type="http://schemas.openxmlformats.org/officeDocument/2006/relationships/hyperlink" Target="http://www.studmedlib.ru/ru/doc/SKILLS-3-A.html" TargetMode="External"/><Relationship Id="rId33" Type="http://schemas.openxmlformats.org/officeDocument/2006/relationships/hyperlink" Target="http://www.studmedlib.ru/ru/doc/SKILLS-3-A.html" TargetMode="External"/><Relationship Id="rId38" Type="http://schemas.openxmlformats.org/officeDocument/2006/relationships/hyperlink" Target="http://www.studmedlib.ru/ru/doc/SKILLS-3-A.html" TargetMode="External"/><Relationship Id="rId46" Type="http://schemas.openxmlformats.org/officeDocument/2006/relationships/hyperlink" Target="https://www.books-u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medlib.ru/book/06-COS-2330.html" TargetMode="External"/><Relationship Id="rId20" Type="http://schemas.openxmlformats.org/officeDocument/2006/relationships/hyperlink" Target="http://www.studmedlib.ru/ru/doc/SKILLS-3-A.html" TargetMode="External"/><Relationship Id="rId29" Type="http://schemas.openxmlformats.org/officeDocument/2006/relationships/hyperlink" Target="http://www.studmedlib.ru/ru/doc/SKILLS-3-A.html" TargetMode="External"/><Relationship Id="rId41" Type="http://schemas.openxmlformats.org/officeDocument/2006/relationships/hyperlink" Target="http://www.studmedlib.ru/ru/doc/SKILLS-3-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medlib.ru/ru/book/ISBN9785970425794.html" TargetMode="External"/><Relationship Id="rId24" Type="http://schemas.openxmlformats.org/officeDocument/2006/relationships/hyperlink" Target="http://www.studmedlib.ru/ru/doc/SKILLS-3-A.html" TargetMode="External"/><Relationship Id="rId32" Type="http://schemas.openxmlformats.org/officeDocument/2006/relationships/hyperlink" Target="http://www.studmedlib.ru/ru/doc/SKILLS-3-A.html" TargetMode="External"/><Relationship Id="rId37" Type="http://schemas.openxmlformats.org/officeDocument/2006/relationships/hyperlink" Target="http://www.studmedlib.ru/ru/doc/SKILLS-3-A.html" TargetMode="External"/><Relationship Id="rId40" Type="http://schemas.openxmlformats.org/officeDocument/2006/relationships/hyperlink" Target="http://www.studmedlib.ru/ru/doc/SKILLS-3-A.html" TargetMode="External"/><Relationship Id="rId45" Type="http://schemas.openxmlformats.org/officeDocument/2006/relationships/hyperlink" Target="http://library.bashgm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tudmedlib.ru/book/ISBN9785970409657.html" TargetMode="External"/><Relationship Id="rId23" Type="http://schemas.openxmlformats.org/officeDocument/2006/relationships/hyperlink" Target="http://www.studmedlib.ru/ru/doc/SKILLS-3-A.html" TargetMode="External"/><Relationship Id="rId28" Type="http://schemas.openxmlformats.org/officeDocument/2006/relationships/hyperlink" Target="http://www.studmedlib.ru/ru/doc/SKILLS-3-A.html" TargetMode="External"/><Relationship Id="rId36" Type="http://schemas.openxmlformats.org/officeDocument/2006/relationships/hyperlink" Target="http://www.studmedlib.ru/ru/doc/SKILLS-3-A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studmedlib.ru/ru/book/ISBN9785970433355.html" TargetMode="External"/><Relationship Id="rId19" Type="http://schemas.openxmlformats.org/officeDocument/2006/relationships/hyperlink" Target="http://www.studmedlib.ru/ru/doc/SKILLS-3-A.html" TargetMode="External"/><Relationship Id="rId31" Type="http://schemas.openxmlformats.org/officeDocument/2006/relationships/hyperlink" Target="http://www.studmedlib.ru/ru/doc/SKILLS-3-A.html" TargetMode="External"/><Relationship Id="rId44" Type="http://schemas.openxmlformats.org/officeDocument/2006/relationships/hyperlink" Target="http://www.studmedlib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studmedlib.ru/book/ISBN9785970411544.html" TargetMode="External"/><Relationship Id="rId22" Type="http://schemas.openxmlformats.org/officeDocument/2006/relationships/hyperlink" Target="http://www.studmedlib.ru/ru/doc/SKILLS-3-A.html" TargetMode="External"/><Relationship Id="rId27" Type="http://schemas.openxmlformats.org/officeDocument/2006/relationships/hyperlink" Target="http://www.studmedlib.ru/ru/doc/SKILLS-3-A.html" TargetMode="External"/><Relationship Id="rId30" Type="http://schemas.openxmlformats.org/officeDocument/2006/relationships/hyperlink" Target="http://www.studmedlib.ru/ru/doc/SKILLS-3-A.html" TargetMode="External"/><Relationship Id="rId35" Type="http://schemas.openxmlformats.org/officeDocument/2006/relationships/hyperlink" Target="http://www.studmedlib.ru/ru/doc/SKILLS-3-A.html" TargetMode="External"/><Relationship Id="rId43" Type="http://schemas.openxmlformats.org/officeDocument/2006/relationships/hyperlink" Target="http://www.studmedlib.ru/ru/doc/SKILLS-3-A.html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C6A6A7-A39C-444F-B676-9BDFAD15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19</Pages>
  <Words>4943</Words>
  <Characters>28181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Мирончук</dc:creator>
  <cp:lastModifiedBy>NAVIGATOR</cp:lastModifiedBy>
  <cp:revision>6</cp:revision>
  <cp:lastPrinted>2019-10-29T03:32:00Z</cp:lastPrinted>
  <dcterms:created xsi:type="dcterms:W3CDTF">2021-11-14T16:34:00Z</dcterms:created>
  <dcterms:modified xsi:type="dcterms:W3CDTF">2022-02-28T10:29:00Z</dcterms:modified>
</cp:coreProperties>
</file>