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4F1" w:rsidRPr="000E14F1" w:rsidRDefault="000E14F1" w:rsidP="000E14F1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ФЕДЕРАЛЬНОЕ ГОСУДАРСТВЕННОЕ БЮДЖЕТНОЕ ОБРАЗОВАТЕЛЬНОЕ УЧРЕЖДЕНИЕ ВЫСШЕГО ОБРАЗОВАНИЯ</w:t>
      </w:r>
    </w:p>
    <w:p w:rsidR="000E14F1" w:rsidRPr="000E14F1" w:rsidRDefault="000E14F1" w:rsidP="000E14F1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«БАШКИРСКИЙ ГОСУДАРСТВЕННЫЙ МЕДИЦИНСКИЙ УНИВЕРСИТЕТ»</w:t>
      </w:r>
    </w:p>
    <w:p w:rsidR="000E14F1" w:rsidRPr="000E14F1" w:rsidRDefault="000E14F1" w:rsidP="000E14F1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МИНИСТЕРСТВА ЗДРАВООХРАНЕНИЯ РОССИЙСКОЙ ФЕДЕРАЦИИ</w:t>
      </w:r>
    </w:p>
    <w:p w:rsidR="000E14F1" w:rsidRDefault="000E14F1" w:rsidP="000E14F1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14F1" w:rsidRPr="000E14F1" w:rsidRDefault="000E14F1" w:rsidP="000E14F1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Кафедра факультетской терапии</w:t>
      </w:r>
    </w:p>
    <w:p w:rsidR="000E14F1" w:rsidRDefault="000E14F1" w:rsidP="000E14F1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14F1" w:rsidRDefault="000E14F1" w:rsidP="000E14F1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14F1" w:rsidRDefault="000E14F1" w:rsidP="000E14F1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14F1" w:rsidRPr="000E14F1" w:rsidRDefault="000E14F1" w:rsidP="000E14F1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Hlk77845168"/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УТВЕРЖДАЮ</w:t>
      </w:r>
    </w:p>
    <w:p w:rsidR="00AA2679" w:rsidRDefault="00F04354" w:rsidP="000E14F1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4023360</wp:posOffset>
            </wp:positionH>
            <wp:positionV relativeFrom="paragraph">
              <wp:posOffset>137160</wp:posOffset>
            </wp:positionV>
            <wp:extent cx="990600" cy="371475"/>
            <wp:effectExtent l="19050" t="0" r="0" b="0"/>
            <wp:wrapNone/>
            <wp:docPr id="4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2679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 w:rsidR="000E14F1"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ав</w:t>
      </w:r>
      <w:r w:rsidR="00AA2679">
        <w:rPr>
          <w:rFonts w:ascii="Times New Roman" w:eastAsia="Times New Roman" w:hAnsi="Times New Roman" w:cs="Times New Roman"/>
          <w:color w:val="000000"/>
          <w:sz w:val="27"/>
          <w:szCs w:val="27"/>
        </w:rPr>
        <w:t>едующий</w:t>
      </w:r>
      <w:r w:rsidR="000E14F1"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кафедрой</w:t>
      </w:r>
      <w:r w:rsidR="00AA2679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</w:p>
    <w:p w:rsidR="000E14F1" w:rsidRPr="000E14F1" w:rsidRDefault="00AA2679" w:rsidP="000E14F1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профессор________ </w:t>
      </w:r>
      <w:r w:rsidR="000E14F1"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Г.Х. </w:t>
      </w:r>
      <w:proofErr w:type="spellStart"/>
      <w:r w:rsidR="000E14F1"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Мирсаева</w:t>
      </w:r>
      <w:proofErr w:type="spellEnd"/>
    </w:p>
    <w:p w:rsidR="000E14F1" w:rsidRPr="000E14F1" w:rsidRDefault="00537451" w:rsidP="000E14F1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03 июня</w:t>
      </w:r>
      <w:r w:rsidR="00AA267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E14F1"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2021</w:t>
      </w:r>
      <w:r w:rsidR="00AA267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E14F1"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г</w:t>
      </w:r>
      <w:r w:rsidR="00AA267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bookmarkEnd w:id="0"/>
    <w:p w:rsid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0E14F1" w:rsidRPr="000E14F1" w:rsidRDefault="000E14F1" w:rsidP="00AA267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E1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МЕТОДИЧЕСКИЕ </w:t>
      </w:r>
      <w:r w:rsidR="00AA2679" w:rsidRPr="00AA2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УКАЗАНИЯ ДЛЯ </w:t>
      </w:r>
      <w:proofErr w:type="gramStart"/>
      <w:r w:rsidR="00AA2679" w:rsidRPr="00AA2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</w:p>
    <w:p w:rsidR="00AA2679" w:rsidRPr="00AA2679" w:rsidRDefault="000E14F1" w:rsidP="00AA267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14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практическому занятию на тему: </w:t>
      </w:r>
    </w:p>
    <w:p w:rsidR="000E14F1" w:rsidRPr="000E14F1" w:rsidRDefault="000E14F1" w:rsidP="00AA267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E1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AE65F7" w:rsidRPr="00AE6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ИБС. Стабильная стенокардия напряжения</w:t>
      </w:r>
      <w:r w:rsidRPr="000E1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14F1" w:rsidRPr="000E14F1" w:rsidRDefault="000E14F1" w:rsidP="000E14F1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Дисциплина «Факультетская терапия»</w:t>
      </w:r>
    </w:p>
    <w:p w:rsidR="000E14F1" w:rsidRPr="000E14F1" w:rsidRDefault="000E14F1" w:rsidP="000E14F1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Специальность 31.05.01 Лечебное дело</w:t>
      </w:r>
    </w:p>
    <w:p w:rsidR="000E14F1" w:rsidRPr="000E14F1" w:rsidRDefault="000E14F1" w:rsidP="000E14F1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Курс: </w:t>
      </w:r>
      <w:r w:rsidR="00F04354"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</w:p>
    <w:p w:rsidR="000E14F1" w:rsidRPr="00F04354" w:rsidRDefault="000E14F1" w:rsidP="000E14F1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Семестр: VI</w:t>
      </w:r>
      <w:r w:rsidR="00F04354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I</w:t>
      </w:r>
    </w:p>
    <w:p w:rsidR="000E14F1" w:rsidRDefault="000E14F1" w:rsidP="000E14F1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Количество часов </w:t>
      </w:r>
      <w:r w:rsidR="000A5171"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</w:p>
    <w:p w:rsid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14F1" w:rsidRP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14F1" w:rsidRP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Уфа</w:t>
      </w:r>
    </w:p>
    <w:p w:rsidR="000E14F1" w:rsidRP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2021</w:t>
      </w:r>
    </w:p>
    <w:p w:rsidR="000E14F1" w:rsidRP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bookmarkStart w:id="1" w:name="_Hlk77845148"/>
      <w:r w:rsidRPr="000E14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 xml:space="preserve">Тема: </w:t>
      </w:r>
      <w:r w:rsidR="00AE65F7" w:rsidRPr="00AE65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ИБС. Стабильная стенокардия напряжения</w:t>
      </w:r>
    </w:p>
    <w:p w:rsidR="000E14F1" w:rsidRP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 основании рабочей программы учебной дисциплины «Факультетская терапия», утвержденной </w:t>
      </w:r>
      <w:r w:rsidR="00537451">
        <w:rPr>
          <w:rFonts w:ascii="Times New Roman" w:eastAsia="Times New Roman" w:hAnsi="Times New Roman" w:cs="Times New Roman"/>
          <w:color w:val="000000"/>
          <w:sz w:val="27"/>
          <w:szCs w:val="27"/>
        </w:rPr>
        <w:t>09.06.</w:t>
      </w:r>
      <w:r w:rsidR="00AA267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2021 г.</w:t>
      </w:r>
      <w:r w:rsidR="00537451">
        <w:rPr>
          <w:rFonts w:ascii="Times New Roman" w:eastAsia="Times New Roman" w:hAnsi="Times New Roman" w:cs="Times New Roman"/>
          <w:color w:val="000000"/>
          <w:sz w:val="27"/>
          <w:szCs w:val="27"/>
        </w:rPr>
        <w:t>, протокол №8</w:t>
      </w:r>
    </w:p>
    <w:p w:rsid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Рецензенты:</w:t>
      </w:r>
    </w:p>
    <w:p w:rsidR="008E1369" w:rsidRPr="008E1369" w:rsidRDefault="008E1369" w:rsidP="008E1369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E13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А.Я. Кравченко  доктор медицинских наук,  профессор кафедры факультетской терапии ФГБОУ </w:t>
      </w:r>
      <w:proofErr w:type="gramStart"/>
      <w:r w:rsidRPr="008E1369">
        <w:rPr>
          <w:rFonts w:ascii="Times New Roman" w:eastAsia="Calibri" w:hAnsi="Times New Roman" w:cs="Times New Roman"/>
          <w:sz w:val="28"/>
          <w:szCs w:val="28"/>
          <w:lang w:eastAsia="en-US"/>
        </w:rPr>
        <w:t>ВО</w:t>
      </w:r>
      <w:proofErr w:type="gramEnd"/>
      <w:r w:rsidRPr="008E13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Воронежский государственный медицинский университет им. Н.Н. Бурденко Минздрава России. </w:t>
      </w:r>
    </w:p>
    <w:p w:rsidR="008E1369" w:rsidRPr="008E1369" w:rsidRDefault="008E1369" w:rsidP="008E136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en-US"/>
        </w:rPr>
      </w:pPr>
      <w:r w:rsidRPr="008E1369">
        <w:rPr>
          <w:rFonts w:ascii="Calibri" w:eastAsia="Times New Roman" w:hAnsi="Calibri" w:cs="Times New Roman"/>
          <w:sz w:val="28"/>
          <w:szCs w:val="28"/>
          <w:lang w:eastAsia="en-US"/>
        </w:rPr>
        <w:t xml:space="preserve">2. </w:t>
      </w:r>
      <w:r w:rsidRPr="008E1369">
        <w:rPr>
          <w:rFonts w:ascii="Times New Roman" w:eastAsia="Times New Roman" w:hAnsi="Times New Roman" w:cs="Times New Roman"/>
          <w:sz w:val="28"/>
          <w:szCs w:val="28"/>
          <w:lang w:eastAsia="en-US"/>
        </w:rPr>
        <w:t>И.А. Казакова  заведующий кафедрой внутренних болезней с курсами лучевых методов диагностики и лечения, ВПТ ФГБОУ «Ижевская государственная медицинская академия» Минздрава России, доктор медицинских наук,  профессор.</w:t>
      </w:r>
      <w:r w:rsidRPr="008E1369">
        <w:rPr>
          <w:rFonts w:ascii="Calibri" w:eastAsia="Times New Roman" w:hAnsi="Calibri" w:cs="Times New Roman"/>
          <w:sz w:val="28"/>
          <w:szCs w:val="28"/>
          <w:lang w:eastAsia="en-US"/>
        </w:rPr>
        <w:t xml:space="preserve"> </w:t>
      </w:r>
    </w:p>
    <w:p w:rsidR="008E1369" w:rsidRPr="008E1369" w:rsidRDefault="008E1369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14F1" w:rsidRP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Автор: доц. </w:t>
      </w:r>
      <w:proofErr w:type="spellStart"/>
      <w:r w:rsidR="008E2502">
        <w:rPr>
          <w:rFonts w:ascii="Times New Roman" w:eastAsia="Times New Roman" w:hAnsi="Times New Roman" w:cs="Times New Roman"/>
          <w:color w:val="000000"/>
          <w:sz w:val="27"/>
          <w:szCs w:val="27"/>
        </w:rPr>
        <w:t>Мирончук</w:t>
      </w:r>
      <w:proofErr w:type="spellEnd"/>
      <w:r w:rsidR="008E250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Н.Н.</w:t>
      </w:r>
    </w:p>
    <w:p w:rsidR="000E14F1" w:rsidRPr="000E14F1" w:rsidRDefault="000E14F1" w:rsidP="0053745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Утверждено на заседании №</w:t>
      </w:r>
      <w:r w:rsidR="00FA27BB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  <w:r w:rsidR="00537451"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 w:rsidR="008E250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кафедры факультетской терапии от </w:t>
      </w:r>
      <w:r w:rsidR="00537451">
        <w:rPr>
          <w:rFonts w:ascii="Times New Roman" w:eastAsia="Times New Roman" w:hAnsi="Times New Roman" w:cs="Times New Roman"/>
          <w:color w:val="000000"/>
          <w:sz w:val="27"/>
          <w:szCs w:val="27"/>
        </w:rPr>
        <w:t>03 июня</w:t>
      </w:r>
      <w:r w:rsidR="008E250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2021г.</w:t>
      </w:r>
    </w:p>
    <w:bookmarkEnd w:id="1"/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Pr="008E1369" w:rsidRDefault="000E14F1" w:rsidP="008E1369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  <w:lang w:val="en-US" w:eastAsia="en-US"/>
        </w:rPr>
      </w:pPr>
      <w:bookmarkStart w:id="2" w:name="_GoBack"/>
      <w:bookmarkEnd w:id="2"/>
    </w:p>
    <w:p w:rsidR="00537451" w:rsidRDefault="0053745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8E2502" w:rsidRDefault="008E2502" w:rsidP="008E2502">
      <w:pPr>
        <w:spacing w:after="16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AE65F7" w:rsidRPr="006B0FF5" w:rsidRDefault="00AE65F7" w:rsidP="00F22FC4">
      <w:pPr>
        <w:pStyle w:val="a3"/>
        <w:numPr>
          <w:ilvl w:val="0"/>
          <w:numId w:val="1"/>
        </w:num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3" w:name="_Hlk43567624"/>
      <w:r w:rsidRPr="008E250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lastRenderedPageBreak/>
        <w:t>Тема и ее актуальность</w:t>
      </w:r>
      <w:r w:rsidRPr="008E25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Pr="00434B40">
        <w:rPr>
          <w:rFonts w:ascii="Times New Roman" w:eastAsia="Times New Roman" w:hAnsi="Times New Roman" w:cs="Times New Roman"/>
          <w:sz w:val="28"/>
          <w:szCs w:val="28"/>
        </w:rPr>
        <w:t>Ишемическая</w:t>
      </w:r>
      <w:r w:rsidRPr="00434B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34B40">
        <w:rPr>
          <w:rFonts w:ascii="Times New Roman" w:eastAsia="Times New Roman" w:hAnsi="Times New Roman" w:cs="Times New Roman"/>
          <w:sz w:val="28"/>
          <w:szCs w:val="28"/>
        </w:rPr>
        <w:t xml:space="preserve">болезнь сердца (ИБС) широко распространенное заболевание и ведущая причина смерти в развитых странах мира и России. В структуре смертности от </w:t>
      </w:r>
      <w:proofErr w:type="gramStart"/>
      <w:r w:rsidRPr="00434B40">
        <w:rPr>
          <w:rFonts w:ascii="Times New Roman" w:eastAsia="Times New Roman" w:hAnsi="Times New Roman" w:cs="Times New Roman"/>
          <w:sz w:val="28"/>
          <w:szCs w:val="28"/>
        </w:rPr>
        <w:t>сердечно-сосудистых</w:t>
      </w:r>
      <w:proofErr w:type="gramEnd"/>
      <w:r w:rsidRPr="00434B40">
        <w:rPr>
          <w:rFonts w:ascii="Times New Roman" w:eastAsia="Times New Roman" w:hAnsi="Times New Roman" w:cs="Times New Roman"/>
          <w:sz w:val="28"/>
          <w:szCs w:val="28"/>
        </w:rPr>
        <w:t xml:space="preserve"> заболеваний на долю ИБС приходится около 55% случаев. Стенокардия – одна из клинических форм ИБС. Синдром стенокардии – это </w:t>
      </w:r>
      <w:proofErr w:type="spellStart"/>
      <w:r w:rsidRPr="00434B40">
        <w:rPr>
          <w:rFonts w:ascii="Times New Roman" w:eastAsia="Times New Roman" w:hAnsi="Times New Roman" w:cs="Times New Roman"/>
          <w:sz w:val="28"/>
          <w:szCs w:val="28"/>
        </w:rPr>
        <w:t>симптомокомплекс</w:t>
      </w:r>
      <w:proofErr w:type="spellEnd"/>
      <w:r w:rsidRPr="00434B40">
        <w:rPr>
          <w:rFonts w:ascii="Times New Roman" w:eastAsia="Times New Roman" w:hAnsi="Times New Roman" w:cs="Times New Roman"/>
          <w:sz w:val="28"/>
          <w:szCs w:val="28"/>
        </w:rPr>
        <w:t xml:space="preserve"> преходящей ишемии миокарда, обусловленный несоответствием его потребности в кислороде и возможностями эту потребность обеспечить. Чаще всего, но не всегда, в основе развития стенокардии лежит коронарный атеросклероз.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E65F7" w:rsidRPr="006B0FF5" w:rsidRDefault="00AE65F7" w:rsidP="00F22FC4">
      <w:pPr>
        <w:pStyle w:val="a3"/>
        <w:numPr>
          <w:ilvl w:val="0"/>
          <w:numId w:val="1"/>
        </w:num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0FF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Учебные цели</w:t>
      </w:r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овладение врачебными умениями и навыками диагностики стенокардии </w:t>
      </w:r>
      <w:proofErr w:type="gramStart"/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>при</w:t>
      </w:r>
      <w:proofErr w:type="gramEnd"/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>ИБС</w:t>
      </w:r>
      <w:proofErr w:type="gramEnd"/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проведения дифференциального диагноза с другими клинически схожими состояниями; овладение навыками оказания плановой, неотложной и экстренной медицинской помощи у пациентов со стабильной стенокардией. Овладение навыками определения показаний к хирургическому лечению стенокардии, ознакомление с основными методами хирургической коррекции. Формирование профессиональных компетенций ОПК-4, ОПК-6, ОПК-7, ПК-5, ПК-6, ПК-8, ПК-10, ПК-11, </w:t>
      </w:r>
      <w:r w:rsidRPr="006B0FF5">
        <w:rPr>
          <w:rFonts w:ascii="Times New Roman" w:hAnsi="Times New Roman" w:cs="Times New Roman"/>
          <w:color w:val="000000"/>
          <w:sz w:val="28"/>
          <w:szCs w:val="28"/>
        </w:rPr>
        <w:t>ассоциированных с трудовыми функциями</w:t>
      </w:r>
      <w:proofErr w:type="gramStart"/>
      <w:r w:rsidRPr="006B0FF5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6B0FF5">
        <w:rPr>
          <w:rFonts w:ascii="Times New Roman" w:hAnsi="Times New Roman" w:cs="Times New Roman"/>
          <w:color w:val="000000"/>
          <w:sz w:val="28"/>
          <w:szCs w:val="28"/>
        </w:rPr>
        <w:t>/01.7, А/02.7, А/03.7.</w:t>
      </w:r>
    </w:p>
    <w:p w:rsidR="00AE65F7" w:rsidRPr="0057390E" w:rsidRDefault="00AE65F7" w:rsidP="00AE65F7">
      <w:pPr>
        <w:spacing w:after="16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bookmarkStart w:id="4" w:name="_Hlk43544445"/>
      <w:r w:rsidRPr="0057390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Для формирования профессиональных компетенций обучающийся должен знать: </w:t>
      </w:r>
    </w:p>
    <w:bookmarkEnd w:id="4"/>
    <w:p w:rsidR="00AE65F7" w:rsidRPr="00434B40" w:rsidRDefault="00AE65F7" w:rsidP="00F22FC4">
      <w:pPr>
        <w:numPr>
          <w:ilvl w:val="0"/>
          <w:numId w:val="3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B40">
        <w:rPr>
          <w:rFonts w:ascii="Times New Roman" w:eastAsia="Times New Roman" w:hAnsi="Times New Roman" w:cs="Times New Roman"/>
          <w:sz w:val="28"/>
          <w:szCs w:val="28"/>
        </w:rPr>
        <w:t xml:space="preserve">анатомию и физиологию </w:t>
      </w:r>
      <w:proofErr w:type="gramStart"/>
      <w:r w:rsidRPr="00434B40">
        <w:rPr>
          <w:rFonts w:ascii="Times New Roman" w:eastAsia="Times New Roman" w:hAnsi="Times New Roman" w:cs="Times New Roman"/>
          <w:sz w:val="28"/>
          <w:szCs w:val="28"/>
        </w:rPr>
        <w:t>сердечно-сосудистой</w:t>
      </w:r>
      <w:proofErr w:type="gramEnd"/>
      <w:r w:rsidRPr="00434B40">
        <w:rPr>
          <w:rFonts w:ascii="Times New Roman" w:eastAsia="Times New Roman" w:hAnsi="Times New Roman" w:cs="Times New Roman"/>
          <w:sz w:val="28"/>
          <w:szCs w:val="28"/>
        </w:rPr>
        <w:t xml:space="preserve"> системы; кровоснабжение миокарда;</w:t>
      </w:r>
    </w:p>
    <w:p w:rsidR="00AE65F7" w:rsidRPr="00434B40" w:rsidRDefault="00AE65F7" w:rsidP="00F22FC4">
      <w:pPr>
        <w:numPr>
          <w:ilvl w:val="0"/>
          <w:numId w:val="3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lk78829911"/>
      <w:r w:rsidRPr="00434B40">
        <w:rPr>
          <w:rFonts w:ascii="Times New Roman" w:eastAsia="Times New Roman" w:hAnsi="Times New Roman" w:cs="Times New Roman"/>
          <w:sz w:val="28"/>
          <w:szCs w:val="28"/>
        </w:rPr>
        <w:t>факторы, влияющие на потребность миокарда в кислороде и его доставку</w:t>
      </w:r>
    </w:p>
    <w:p w:rsidR="00AE65F7" w:rsidRPr="00434B40" w:rsidRDefault="00AE65F7" w:rsidP="00F22FC4">
      <w:pPr>
        <w:numPr>
          <w:ilvl w:val="0"/>
          <w:numId w:val="3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B40">
        <w:rPr>
          <w:rFonts w:ascii="Times New Roman" w:eastAsia="Times New Roman" w:hAnsi="Times New Roman" w:cs="Times New Roman"/>
          <w:sz w:val="28"/>
          <w:szCs w:val="28"/>
        </w:rPr>
        <w:t>клиническую классификацию ишемической болезни сердца</w:t>
      </w:r>
    </w:p>
    <w:p w:rsidR="00AE65F7" w:rsidRPr="00434B40" w:rsidRDefault="00AE65F7" w:rsidP="00F22FC4">
      <w:pPr>
        <w:numPr>
          <w:ilvl w:val="0"/>
          <w:numId w:val="3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B40">
        <w:rPr>
          <w:rFonts w:ascii="Times New Roman" w:eastAsia="Times New Roman" w:hAnsi="Times New Roman" w:cs="Times New Roman"/>
          <w:sz w:val="28"/>
          <w:szCs w:val="28"/>
        </w:rPr>
        <w:t>основные причины стенокардии</w:t>
      </w:r>
    </w:p>
    <w:p w:rsidR="00AE65F7" w:rsidRPr="00434B40" w:rsidRDefault="00AE65F7" w:rsidP="00F22FC4">
      <w:pPr>
        <w:numPr>
          <w:ilvl w:val="0"/>
          <w:numId w:val="3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B40">
        <w:rPr>
          <w:rFonts w:ascii="Times New Roman" w:eastAsia="Times New Roman" w:hAnsi="Times New Roman" w:cs="Times New Roman"/>
          <w:sz w:val="28"/>
          <w:szCs w:val="28"/>
        </w:rPr>
        <w:t>клинические особенности и факторы, провоцирующие стенокардию;</w:t>
      </w:r>
    </w:p>
    <w:p w:rsidR="00AE65F7" w:rsidRPr="00434B40" w:rsidRDefault="00AE65F7" w:rsidP="00F22FC4">
      <w:pPr>
        <w:numPr>
          <w:ilvl w:val="0"/>
          <w:numId w:val="3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B40">
        <w:rPr>
          <w:rFonts w:ascii="Times New Roman" w:eastAsia="Times New Roman" w:hAnsi="Times New Roman" w:cs="Times New Roman"/>
          <w:sz w:val="28"/>
          <w:szCs w:val="28"/>
        </w:rPr>
        <w:t>классификацию стабильной стенокардии по канадской классификации (1976 г.);</w:t>
      </w:r>
    </w:p>
    <w:p w:rsidR="00AE65F7" w:rsidRPr="00434B40" w:rsidRDefault="00AE65F7" w:rsidP="00F22FC4">
      <w:pPr>
        <w:numPr>
          <w:ilvl w:val="0"/>
          <w:numId w:val="3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B4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стенокардию с </w:t>
      </w:r>
      <w:proofErr w:type="spellStart"/>
      <w:r w:rsidRPr="00434B40">
        <w:rPr>
          <w:rFonts w:ascii="Times New Roman" w:eastAsia="Times New Roman" w:hAnsi="Times New Roman" w:cs="Times New Roman"/>
          <w:sz w:val="28"/>
          <w:szCs w:val="28"/>
        </w:rPr>
        <w:t>неизменненными</w:t>
      </w:r>
      <w:proofErr w:type="spellEnd"/>
      <w:r w:rsidRPr="00434B40">
        <w:rPr>
          <w:rFonts w:ascii="Times New Roman" w:eastAsia="Times New Roman" w:hAnsi="Times New Roman" w:cs="Times New Roman"/>
          <w:sz w:val="28"/>
          <w:szCs w:val="28"/>
        </w:rPr>
        <w:t xml:space="preserve"> коронарными артериями (спазм коронарных артерий, синдром X);</w:t>
      </w:r>
    </w:p>
    <w:p w:rsidR="00AE65F7" w:rsidRPr="00434B40" w:rsidRDefault="00AE65F7" w:rsidP="00F22FC4">
      <w:pPr>
        <w:numPr>
          <w:ilvl w:val="0"/>
          <w:numId w:val="3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B40">
        <w:rPr>
          <w:rFonts w:ascii="Times New Roman" w:eastAsia="Times New Roman" w:hAnsi="Times New Roman" w:cs="Times New Roman"/>
          <w:sz w:val="28"/>
          <w:szCs w:val="28"/>
        </w:rPr>
        <w:t>методы исследования, используемые для диагностики стабильной стенокардии (ЭКГ покоя, ЭКГ при физической нагрузке (формы депрессии ST, вызванной физической нагрузкой), другие формы стресс-тестирования (</w:t>
      </w:r>
      <w:proofErr w:type="spellStart"/>
      <w:r w:rsidRPr="00434B40">
        <w:rPr>
          <w:rFonts w:ascii="Times New Roman" w:eastAsia="Times New Roman" w:hAnsi="Times New Roman" w:cs="Times New Roman"/>
          <w:sz w:val="28"/>
          <w:szCs w:val="28"/>
        </w:rPr>
        <w:t>перфузионная</w:t>
      </w:r>
      <w:proofErr w:type="spellEnd"/>
      <w:r w:rsidRPr="00434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B40">
        <w:rPr>
          <w:rFonts w:ascii="Times New Roman" w:eastAsia="Times New Roman" w:hAnsi="Times New Roman" w:cs="Times New Roman"/>
          <w:sz w:val="28"/>
          <w:szCs w:val="28"/>
        </w:rPr>
        <w:t>сцинтиграфия</w:t>
      </w:r>
      <w:proofErr w:type="spellEnd"/>
      <w:r w:rsidRPr="00434B40">
        <w:rPr>
          <w:rFonts w:ascii="Times New Roman" w:eastAsia="Times New Roman" w:hAnsi="Times New Roman" w:cs="Times New Roman"/>
          <w:sz w:val="28"/>
          <w:szCs w:val="28"/>
        </w:rPr>
        <w:t xml:space="preserve"> миокарда, стресс-эхокардиография), </w:t>
      </w:r>
      <w:proofErr w:type="gramStart"/>
      <w:r w:rsidRPr="00434B40">
        <w:rPr>
          <w:rFonts w:ascii="Times New Roman" w:eastAsia="Times New Roman" w:hAnsi="Times New Roman" w:cs="Times New Roman"/>
          <w:sz w:val="28"/>
          <w:szCs w:val="28"/>
        </w:rPr>
        <w:t>коронарная</w:t>
      </w:r>
      <w:proofErr w:type="gramEnd"/>
      <w:r w:rsidRPr="00434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B40">
        <w:rPr>
          <w:rFonts w:ascii="Times New Roman" w:eastAsia="Times New Roman" w:hAnsi="Times New Roman" w:cs="Times New Roman"/>
          <w:sz w:val="28"/>
          <w:szCs w:val="28"/>
        </w:rPr>
        <w:t>артериография</w:t>
      </w:r>
      <w:proofErr w:type="spellEnd"/>
      <w:r w:rsidRPr="00434B40">
        <w:rPr>
          <w:rFonts w:ascii="Times New Roman" w:eastAsia="Times New Roman" w:hAnsi="Times New Roman" w:cs="Times New Roman"/>
          <w:sz w:val="28"/>
          <w:szCs w:val="28"/>
        </w:rPr>
        <w:t>): показания, противопоказания, результаты;</w:t>
      </w:r>
    </w:p>
    <w:p w:rsidR="00AE65F7" w:rsidRPr="00434B40" w:rsidRDefault="00AE65F7" w:rsidP="00F22FC4">
      <w:pPr>
        <w:numPr>
          <w:ilvl w:val="0"/>
          <w:numId w:val="3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B40">
        <w:rPr>
          <w:rFonts w:ascii="Times New Roman" w:eastAsia="Times New Roman" w:hAnsi="Times New Roman" w:cs="Times New Roman"/>
          <w:sz w:val="28"/>
          <w:szCs w:val="28"/>
        </w:rPr>
        <w:t>тактика ведения пациентов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стабильной</w:t>
      </w:r>
      <w:r w:rsidRPr="00434B40">
        <w:rPr>
          <w:rFonts w:ascii="Times New Roman" w:eastAsia="Times New Roman" w:hAnsi="Times New Roman" w:cs="Times New Roman"/>
          <w:sz w:val="28"/>
          <w:szCs w:val="28"/>
        </w:rPr>
        <w:t xml:space="preserve"> стенокардией;</w:t>
      </w:r>
    </w:p>
    <w:p w:rsidR="00AE65F7" w:rsidRPr="00434B40" w:rsidRDefault="00AE65F7" w:rsidP="00F22FC4">
      <w:pPr>
        <w:numPr>
          <w:ilvl w:val="0"/>
          <w:numId w:val="3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34B40">
        <w:rPr>
          <w:rFonts w:ascii="Times New Roman" w:eastAsia="Times New Roman" w:hAnsi="Times New Roman" w:cs="Times New Roman"/>
          <w:sz w:val="28"/>
          <w:szCs w:val="28"/>
        </w:rPr>
        <w:t>неинвазивное</w:t>
      </w:r>
      <w:proofErr w:type="spellEnd"/>
      <w:r w:rsidRPr="00434B40">
        <w:rPr>
          <w:rFonts w:ascii="Times New Roman" w:eastAsia="Times New Roman" w:hAnsi="Times New Roman" w:cs="Times New Roman"/>
          <w:sz w:val="28"/>
          <w:szCs w:val="28"/>
        </w:rPr>
        <w:t xml:space="preserve"> лечение: </w:t>
      </w:r>
      <w:proofErr w:type="spellStart"/>
      <w:r w:rsidRPr="00434B40">
        <w:rPr>
          <w:rFonts w:ascii="Times New Roman" w:eastAsia="Times New Roman" w:hAnsi="Times New Roman" w:cs="Times New Roman"/>
          <w:sz w:val="28"/>
          <w:szCs w:val="28"/>
        </w:rPr>
        <w:t>антитромбоцитарная</w:t>
      </w:r>
      <w:proofErr w:type="spellEnd"/>
      <w:r w:rsidRPr="00434B40">
        <w:rPr>
          <w:rFonts w:ascii="Times New Roman" w:eastAsia="Times New Roman" w:hAnsi="Times New Roman" w:cs="Times New Roman"/>
          <w:sz w:val="28"/>
          <w:szCs w:val="28"/>
        </w:rPr>
        <w:t xml:space="preserve"> терапия, </w:t>
      </w:r>
      <w:proofErr w:type="spellStart"/>
      <w:r w:rsidRPr="00434B40">
        <w:rPr>
          <w:rFonts w:ascii="Times New Roman" w:eastAsia="Times New Roman" w:hAnsi="Times New Roman" w:cs="Times New Roman"/>
          <w:sz w:val="28"/>
          <w:szCs w:val="28"/>
        </w:rPr>
        <w:t>антиангинальная</w:t>
      </w:r>
      <w:proofErr w:type="spellEnd"/>
      <w:r w:rsidRPr="00434B40">
        <w:rPr>
          <w:rFonts w:ascii="Times New Roman" w:eastAsia="Times New Roman" w:hAnsi="Times New Roman" w:cs="Times New Roman"/>
          <w:sz w:val="28"/>
          <w:szCs w:val="28"/>
        </w:rPr>
        <w:t xml:space="preserve"> медикаментозная терапия (нитраты, бета-блокаторы, антагонисты кальциевых каналов, активаторы калиевых каналов,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препараты второй линии терапии </w:t>
      </w:r>
      <w:r w:rsidRPr="00434B40">
        <w:rPr>
          <w:rFonts w:ascii="Times New Roman" w:eastAsia="Times New Roman" w:hAnsi="Times New Roman" w:cs="Times New Roman"/>
          <w:sz w:val="28"/>
          <w:szCs w:val="28"/>
        </w:rPr>
        <w:t>антагонист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34B40">
        <w:rPr>
          <w:rFonts w:ascii="Times New Roman" w:eastAsia="Times New Roman" w:hAnsi="Times New Roman" w:cs="Times New Roman"/>
          <w:sz w:val="28"/>
          <w:szCs w:val="28"/>
        </w:rPr>
        <w:t xml:space="preserve"> If-каналов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активаторы калиевых каналов,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ранолазин</w:t>
      </w:r>
      <w:proofErr w:type="spellEnd"/>
      <w:r w:rsidRPr="00434B40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AE65F7" w:rsidRPr="00434B40" w:rsidRDefault="00AE65F7" w:rsidP="00F22FC4">
      <w:pPr>
        <w:numPr>
          <w:ilvl w:val="0"/>
          <w:numId w:val="3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B40">
        <w:rPr>
          <w:rFonts w:ascii="Times New Roman" w:eastAsia="Times New Roman" w:hAnsi="Times New Roman" w:cs="Times New Roman"/>
          <w:sz w:val="28"/>
          <w:szCs w:val="28"/>
        </w:rPr>
        <w:t>инвазивное лечение (</w:t>
      </w:r>
      <w:proofErr w:type="spellStart"/>
      <w:r w:rsidRPr="00434B40">
        <w:rPr>
          <w:rFonts w:ascii="Times New Roman" w:eastAsia="Times New Roman" w:hAnsi="Times New Roman" w:cs="Times New Roman"/>
          <w:sz w:val="28"/>
          <w:szCs w:val="28"/>
        </w:rPr>
        <w:t>чрескожное</w:t>
      </w:r>
      <w:proofErr w:type="spellEnd"/>
      <w:r w:rsidRPr="00434B40">
        <w:rPr>
          <w:rFonts w:ascii="Times New Roman" w:eastAsia="Times New Roman" w:hAnsi="Times New Roman" w:cs="Times New Roman"/>
          <w:sz w:val="28"/>
          <w:szCs w:val="28"/>
        </w:rPr>
        <w:t xml:space="preserve"> коронарное вмешательство, аортокоронарное шунтирование).</w:t>
      </w:r>
    </w:p>
    <w:bookmarkEnd w:id="5"/>
    <w:p w:rsidR="00AE65F7" w:rsidRPr="0057390E" w:rsidRDefault="00AE65F7" w:rsidP="00AE65F7">
      <w:pPr>
        <w:spacing w:after="160" w:line="360" w:lineRule="auto"/>
        <w:ind w:left="567" w:firstLine="426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уметь: </w:t>
      </w:r>
    </w:p>
    <w:p w:rsidR="00AE65F7" w:rsidRPr="006B0FF5" w:rsidRDefault="00AE65F7" w:rsidP="00F22FC4">
      <w:pPr>
        <w:numPr>
          <w:ilvl w:val="0"/>
          <w:numId w:val="4"/>
        </w:numPr>
        <w:spacing w:after="160" w:line="259" w:lineRule="auto"/>
        <w:ind w:left="0"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bookmarkStart w:id="6" w:name="_Hlk78829973"/>
      <w:r w:rsidRPr="006B0FF5">
        <w:rPr>
          <w:rFonts w:ascii="Times New Roman" w:eastAsia="Times New Roman" w:hAnsi="Times New Roman" w:cs="Times New Roman"/>
          <w:sz w:val="28"/>
          <w:szCs w:val="28"/>
        </w:rPr>
        <w:t>выяснить основные жалобы больного, анамнез его болезни и жизни;</w:t>
      </w:r>
      <w:r w:rsidRPr="006B0FF5">
        <w:rPr>
          <w:rFonts w:ascii="Times New Roman" w:eastAsia="Times New Roman" w:hAnsi="Times New Roman" w:cs="Times New Roman"/>
        </w:rPr>
        <w:t xml:space="preserve"> </w:t>
      </w:r>
      <w:bookmarkStart w:id="7" w:name="_Hlk58170369"/>
      <w:r w:rsidRPr="006B0FF5">
        <w:rPr>
          <w:rFonts w:ascii="Times New Roman" w:eastAsia="Times New Roman" w:hAnsi="Times New Roman" w:cs="Times New Roman"/>
          <w:sz w:val="28"/>
          <w:szCs w:val="28"/>
        </w:rPr>
        <w:t>(ОПК-4, ПК-5)</w:t>
      </w:r>
      <w:bookmarkEnd w:id="7"/>
      <w:r w:rsidRPr="006B0FF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E65F7" w:rsidRPr="006B0FF5" w:rsidRDefault="00AE65F7" w:rsidP="00F22FC4">
      <w:pPr>
        <w:numPr>
          <w:ilvl w:val="0"/>
          <w:numId w:val="4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выявить факторы риска развития </w:t>
      </w:r>
      <w:proofErr w:type="gramStart"/>
      <w:r w:rsidRPr="006B0FF5">
        <w:rPr>
          <w:rFonts w:ascii="Times New Roman" w:eastAsia="Times New Roman" w:hAnsi="Times New Roman" w:cs="Times New Roman"/>
          <w:sz w:val="28"/>
          <w:szCs w:val="28"/>
        </w:rPr>
        <w:t>сердечно-сосудистых</w:t>
      </w:r>
      <w:proofErr w:type="gramEnd"/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 заболеваний и стратифицировать риск развития стабильной стенокардии (ОПК-4, ПК-5);</w:t>
      </w:r>
    </w:p>
    <w:p w:rsidR="00AE65F7" w:rsidRPr="006B0FF5" w:rsidRDefault="00AE65F7" w:rsidP="00F22FC4">
      <w:pPr>
        <w:numPr>
          <w:ilvl w:val="0"/>
          <w:numId w:val="4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провести обследование больного с использованием </w:t>
      </w:r>
      <w:proofErr w:type="spellStart"/>
      <w:r w:rsidRPr="006B0FF5">
        <w:rPr>
          <w:rFonts w:ascii="Times New Roman" w:eastAsia="Times New Roman" w:hAnsi="Times New Roman" w:cs="Times New Roman"/>
          <w:sz w:val="28"/>
          <w:szCs w:val="28"/>
        </w:rPr>
        <w:t>физикальных</w:t>
      </w:r>
      <w:proofErr w:type="spellEnd"/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 методов обследования (пальпация, перкуссия, аускультация)</w:t>
      </w:r>
      <w:r w:rsidRPr="006B0FF5">
        <w:rPr>
          <w:rFonts w:ascii="Times New Roman" w:eastAsia="Times New Roman" w:hAnsi="Times New Roman" w:cs="Times New Roman"/>
        </w:rPr>
        <w:t xml:space="preserve"> 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>(ОПК-4, ПК-5);</w:t>
      </w:r>
    </w:p>
    <w:p w:rsidR="00AE65F7" w:rsidRPr="006B0FF5" w:rsidRDefault="00AE65F7" w:rsidP="00F22FC4">
      <w:pPr>
        <w:numPr>
          <w:ilvl w:val="0"/>
          <w:numId w:val="4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>сформулировать диагноз в соответствии с классификацией (ОПК-4, ПК-5);</w:t>
      </w:r>
    </w:p>
    <w:p w:rsidR="00AE65F7" w:rsidRPr="006B0FF5" w:rsidRDefault="00AE65F7" w:rsidP="00F22FC4">
      <w:pPr>
        <w:numPr>
          <w:ilvl w:val="0"/>
          <w:numId w:val="4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>разработать план лабораторных и инструментальных исследований для уточнения диагноза и его осложнений, а затем оценить полученные результаты обследования (ОПК-4, ПК-5</w:t>
      </w:r>
      <w:bookmarkStart w:id="8" w:name="_Hlk58150858"/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>ОПК-5</w:t>
      </w:r>
      <w:bookmarkEnd w:id="8"/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B0FF5">
        <w:rPr>
          <w:rFonts w:ascii="Times New Roman" w:eastAsia="Times New Roman" w:hAnsi="Times New Roman" w:cs="Times New Roman"/>
          <w:sz w:val="28"/>
          <w:szCs w:val="28"/>
          <w:lang w:eastAsia="en-US"/>
        </w:rPr>
        <w:t>ПК-6</w:t>
      </w:r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AE65F7" w:rsidRPr="006B0FF5" w:rsidRDefault="00AE65F7" w:rsidP="00F22FC4">
      <w:pPr>
        <w:numPr>
          <w:ilvl w:val="0"/>
          <w:numId w:val="4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>назначать лечение (немедикаментозное и медикаментозное)</w:t>
      </w:r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bookmarkStart w:id="9" w:name="_Hlk58155024"/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ОПК-5, </w:t>
      </w:r>
      <w:r w:rsidRPr="006B0FF5">
        <w:rPr>
          <w:rFonts w:ascii="Times New Roman" w:eastAsia="Times New Roman" w:hAnsi="Times New Roman" w:cs="Times New Roman"/>
          <w:sz w:val="28"/>
          <w:szCs w:val="28"/>
          <w:lang w:eastAsia="en-US"/>
        </w:rPr>
        <w:t>ПК-6</w:t>
      </w:r>
      <w:bookmarkEnd w:id="9"/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E65F7" w:rsidRPr="006B0FF5" w:rsidRDefault="00AE65F7" w:rsidP="00F22FC4">
      <w:pPr>
        <w:numPr>
          <w:ilvl w:val="0"/>
          <w:numId w:val="4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определять показания к хирургическому лечению стенокардии </w:t>
      </w:r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ОПК-5, </w:t>
      </w:r>
      <w:r w:rsidRPr="006B0FF5">
        <w:rPr>
          <w:rFonts w:ascii="Times New Roman" w:eastAsia="Times New Roman" w:hAnsi="Times New Roman" w:cs="Times New Roman"/>
          <w:sz w:val="28"/>
          <w:szCs w:val="28"/>
          <w:lang w:eastAsia="en-US"/>
        </w:rPr>
        <w:t>ПК-6</w:t>
      </w:r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E65F7" w:rsidRPr="006B0FF5" w:rsidRDefault="00AE65F7" w:rsidP="00F22FC4">
      <w:pPr>
        <w:numPr>
          <w:ilvl w:val="0"/>
          <w:numId w:val="4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оказание неотложной медицинской помощи при стенокардии </w:t>
      </w:r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ОПК-5, </w:t>
      </w:r>
      <w:r w:rsidRPr="006B0FF5">
        <w:rPr>
          <w:rFonts w:ascii="Times New Roman" w:eastAsia="Times New Roman" w:hAnsi="Times New Roman" w:cs="Times New Roman"/>
          <w:sz w:val="28"/>
          <w:szCs w:val="28"/>
          <w:lang w:eastAsia="en-US"/>
        </w:rPr>
        <w:t>ПК-6</w:t>
      </w:r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E65F7" w:rsidRPr="006B0FF5" w:rsidRDefault="00AE65F7" w:rsidP="00F22FC4">
      <w:pPr>
        <w:numPr>
          <w:ilvl w:val="0"/>
          <w:numId w:val="4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консультировать пациента по вопросам здорового образа жизни </w:t>
      </w:r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ОПК-5, </w:t>
      </w:r>
      <w:r w:rsidRPr="006B0FF5">
        <w:rPr>
          <w:rFonts w:ascii="Times New Roman" w:eastAsia="Times New Roman" w:hAnsi="Times New Roman" w:cs="Times New Roman"/>
          <w:sz w:val="28"/>
          <w:szCs w:val="28"/>
          <w:lang w:eastAsia="en-US"/>
        </w:rPr>
        <w:t>ПК-6</w:t>
      </w:r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bookmarkEnd w:id="6"/>
    <w:p w:rsidR="00AE65F7" w:rsidRPr="0057390E" w:rsidRDefault="00AE65F7" w:rsidP="00AE65F7">
      <w:pPr>
        <w:spacing w:after="160" w:line="360" w:lineRule="auto"/>
        <w:ind w:left="567" w:firstLine="426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владеть:</w:t>
      </w:r>
    </w:p>
    <w:p w:rsidR="00AE65F7" w:rsidRPr="006B0FF5" w:rsidRDefault="00AE65F7" w:rsidP="00F22FC4">
      <w:pPr>
        <w:numPr>
          <w:ilvl w:val="0"/>
          <w:numId w:val="5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_Hlk78829991"/>
      <w:r w:rsidRPr="006B0FF5">
        <w:rPr>
          <w:rFonts w:ascii="Times New Roman" w:eastAsia="Times New Roman" w:hAnsi="Times New Roman" w:cs="Times New Roman"/>
          <w:sz w:val="28"/>
          <w:szCs w:val="28"/>
        </w:rPr>
        <w:t>навыками эффективной коммуникации с пациентами и коллегами;</w:t>
      </w:r>
    </w:p>
    <w:p w:rsidR="00AE65F7" w:rsidRPr="006B0FF5" w:rsidRDefault="00AE65F7" w:rsidP="00F22FC4">
      <w:pPr>
        <w:numPr>
          <w:ilvl w:val="0"/>
          <w:numId w:val="5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навыками </w:t>
      </w:r>
      <w:proofErr w:type="spellStart"/>
      <w:r w:rsidRPr="006B0FF5">
        <w:rPr>
          <w:rFonts w:ascii="Times New Roman" w:eastAsia="Times New Roman" w:hAnsi="Times New Roman" w:cs="Times New Roman"/>
          <w:sz w:val="28"/>
          <w:szCs w:val="28"/>
        </w:rPr>
        <w:t>физикального</w:t>
      </w:r>
      <w:proofErr w:type="spellEnd"/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 осмотра пациента (ОПК-4, </w:t>
      </w:r>
      <w:r w:rsidRPr="006B0FF5">
        <w:rPr>
          <w:rFonts w:ascii="Times New Roman" w:eastAsia="Times New Roman" w:hAnsi="Times New Roman" w:cs="Times New Roman"/>
          <w:sz w:val="28"/>
          <w:szCs w:val="28"/>
          <w:lang w:eastAsia="en-US"/>
        </w:rPr>
        <w:t>ПК-5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E65F7" w:rsidRPr="006B0FF5" w:rsidRDefault="00AE65F7" w:rsidP="00F22FC4">
      <w:pPr>
        <w:numPr>
          <w:ilvl w:val="0"/>
          <w:numId w:val="5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>умением анализировать информацию и синтезировать решения (ОПК-5, ПК 6);</w:t>
      </w:r>
    </w:p>
    <w:p w:rsidR="00AE65F7" w:rsidRPr="006B0FF5" w:rsidRDefault="00AE65F7" w:rsidP="00F22FC4">
      <w:pPr>
        <w:numPr>
          <w:ilvl w:val="0"/>
          <w:numId w:val="5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>навыками организации диагностических и лечебных процедур (ОПК-7, ПК 8);</w:t>
      </w:r>
    </w:p>
    <w:p w:rsidR="0057390E" w:rsidRDefault="00AE65F7" w:rsidP="00F22FC4">
      <w:pPr>
        <w:numPr>
          <w:ilvl w:val="0"/>
          <w:numId w:val="5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>навыками оказания помощи в чрезвычайных ситуациях пациенту с ИБС (ОПК-7, ПК-10, ПК-11).</w:t>
      </w:r>
    </w:p>
    <w:bookmarkEnd w:id="10"/>
    <w:p w:rsidR="00AE65F7" w:rsidRPr="00AE65F7" w:rsidRDefault="00AE65F7" w:rsidP="00AE65F7">
      <w:pPr>
        <w:spacing w:after="16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11BB" w:rsidRPr="009F11BB" w:rsidRDefault="009F11BB" w:rsidP="00F22FC4">
      <w:pPr>
        <w:numPr>
          <w:ilvl w:val="0"/>
          <w:numId w:val="1"/>
        </w:numPr>
        <w:spacing w:after="16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Вопросы для самоподготовки при освоении данной темы</w:t>
      </w:r>
    </w:p>
    <w:p w:rsidR="0057390E" w:rsidRPr="00335A06" w:rsidRDefault="0057390E" w:rsidP="00F22FC4">
      <w:pPr>
        <w:pStyle w:val="a3"/>
        <w:numPr>
          <w:ilvl w:val="1"/>
          <w:numId w:val="2"/>
        </w:numPr>
        <w:spacing w:after="160" w:line="36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335A0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Исходные базисные знания и умения:</w:t>
      </w:r>
    </w:p>
    <w:tbl>
      <w:tblPr>
        <w:tblW w:w="9667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5"/>
        <w:gridCol w:w="6662"/>
      </w:tblGrid>
      <w:tr w:rsidR="00AE65F7" w:rsidRPr="00AE65F7" w:rsidTr="009F11BB">
        <w:tc>
          <w:tcPr>
            <w:tcW w:w="3005" w:type="dxa"/>
          </w:tcPr>
          <w:p w:rsidR="00AE65F7" w:rsidRPr="00AE65F7" w:rsidRDefault="00AE65F7" w:rsidP="00AE65F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E65F7">
              <w:rPr>
                <w:rFonts w:ascii="Times New Roman" w:hAnsi="Times New Roman" w:cs="Times New Roman"/>
                <w:sz w:val="26"/>
                <w:szCs w:val="26"/>
              </w:rPr>
              <w:t>Дисциплины</w:t>
            </w:r>
          </w:p>
        </w:tc>
        <w:tc>
          <w:tcPr>
            <w:tcW w:w="6662" w:type="dxa"/>
          </w:tcPr>
          <w:p w:rsidR="00AE65F7" w:rsidRPr="00AE65F7" w:rsidRDefault="00AE65F7" w:rsidP="00AE65F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E65F7">
              <w:rPr>
                <w:rFonts w:ascii="Times New Roman" w:hAnsi="Times New Roman" w:cs="Times New Roman"/>
                <w:sz w:val="26"/>
                <w:szCs w:val="26"/>
              </w:rPr>
              <w:t>Содержание знаний</w:t>
            </w:r>
          </w:p>
        </w:tc>
      </w:tr>
      <w:tr w:rsidR="00AE65F7" w:rsidRPr="00AE65F7" w:rsidTr="009F11BB">
        <w:tc>
          <w:tcPr>
            <w:tcW w:w="3005" w:type="dxa"/>
          </w:tcPr>
          <w:p w:rsidR="00AE65F7" w:rsidRPr="00AE65F7" w:rsidRDefault="00AE65F7" w:rsidP="00AE65F7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E65F7">
              <w:rPr>
                <w:rFonts w:ascii="Times New Roman" w:hAnsi="Times New Roman" w:cs="Times New Roman"/>
                <w:sz w:val="26"/>
                <w:szCs w:val="26"/>
              </w:rPr>
              <w:t>Анатомия и физиология</w:t>
            </w:r>
          </w:p>
        </w:tc>
        <w:tc>
          <w:tcPr>
            <w:tcW w:w="6662" w:type="dxa"/>
          </w:tcPr>
          <w:p w:rsidR="00AE65F7" w:rsidRPr="00AE65F7" w:rsidRDefault="00AE65F7" w:rsidP="00AE65F7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E65F7">
              <w:rPr>
                <w:rFonts w:ascii="Times New Roman" w:hAnsi="Times New Roman" w:cs="Times New Roman"/>
                <w:sz w:val="26"/>
                <w:szCs w:val="26"/>
              </w:rPr>
              <w:t>Нормальное анатомическое строение аорты, сердца и его клапанов. Анатомию коронарных сосудов</w:t>
            </w:r>
            <w:proofErr w:type="gramStart"/>
            <w:r w:rsidRPr="00AE65F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AE65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AE65F7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AE65F7">
              <w:rPr>
                <w:rFonts w:ascii="Times New Roman" w:hAnsi="Times New Roman" w:cs="Times New Roman"/>
                <w:sz w:val="26"/>
                <w:szCs w:val="26"/>
              </w:rPr>
              <w:t xml:space="preserve"> норме. Особенности кровоснабжения сердца и регуляцию коронарного кровотока в норме. Факторы, влияющие на потребности миокарда в кислороде. Электрофизиология сердечной деятельности.</w:t>
            </w:r>
          </w:p>
        </w:tc>
      </w:tr>
      <w:tr w:rsidR="00AE65F7" w:rsidRPr="00AE65F7" w:rsidTr="009F11BB">
        <w:tc>
          <w:tcPr>
            <w:tcW w:w="3005" w:type="dxa"/>
          </w:tcPr>
          <w:p w:rsidR="00AE65F7" w:rsidRPr="00AE65F7" w:rsidRDefault="00AE65F7" w:rsidP="00AE65F7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AE65F7">
              <w:rPr>
                <w:rFonts w:ascii="Times New Roman" w:hAnsi="Times New Roman" w:cs="Times New Roman"/>
                <w:sz w:val="26"/>
                <w:szCs w:val="26"/>
              </w:rPr>
              <w:t>Патанатомия</w:t>
            </w:r>
            <w:proofErr w:type="spellEnd"/>
            <w:r w:rsidRPr="00AE65F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6662" w:type="dxa"/>
          </w:tcPr>
          <w:p w:rsidR="00AE65F7" w:rsidRPr="00AE65F7" w:rsidRDefault="00AE65F7" w:rsidP="00AE65F7">
            <w:pPr>
              <w:tabs>
                <w:tab w:val="left" w:pos="3095"/>
                <w:tab w:val="left" w:pos="6837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65F7">
              <w:rPr>
                <w:rFonts w:ascii="Times New Roman" w:hAnsi="Times New Roman" w:cs="Times New Roman"/>
                <w:sz w:val="26"/>
                <w:szCs w:val="26"/>
              </w:rPr>
              <w:t>Патоморфологические проявления ишемического процесса в миокарде.</w:t>
            </w:r>
          </w:p>
        </w:tc>
      </w:tr>
      <w:tr w:rsidR="00AE65F7" w:rsidRPr="00AE65F7" w:rsidTr="009F11BB">
        <w:tc>
          <w:tcPr>
            <w:tcW w:w="3005" w:type="dxa"/>
          </w:tcPr>
          <w:p w:rsidR="00AE65F7" w:rsidRPr="00AE65F7" w:rsidRDefault="00AE65F7" w:rsidP="00AE65F7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E65F7">
              <w:rPr>
                <w:rFonts w:ascii="Times New Roman" w:hAnsi="Times New Roman" w:cs="Times New Roman"/>
                <w:sz w:val="26"/>
                <w:szCs w:val="26"/>
              </w:rPr>
              <w:t>Патофизиология</w:t>
            </w:r>
          </w:p>
        </w:tc>
        <w:tc>
          <w:tcPr>
            <w:tcW w:w="6662" w:type="dxa"/>
          </w:tcPr>
          <w:p w:rsidR="00AE65F7" w:rsidRPr="00AE65F7" w:rsidRDefault="00AE65F7" w:rsidP="00AE65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65F7">
              <w:rPr>
                <w:rFonts w:ascii="Times New Roman" w:hAnsi="Times New Roman" w:cs="Times New Roman"/>
                <w:sz w:val="26"/>
                <w:szCs w:val="26"/>
              </w:rPr>
              <w:t>Патофизиология ишемии миокарда</w:t>
            </w:r>
          </w:p>
        </w:tc>
      </w:tr>
      <w:tr w:rsidR="00AE65F7" w:rsidRPr="00AE65F7" w:rsidTr="009F11BB">
        <w:tc>
          <w:tcPr>
            <w:tcW w:w="3005" w:type="dxa"/>
          </w:tcPr>
          <w:p w:rsidR="00AE65F7" w:rsidRPr="00AE65F7" w:rsidRDefault="00AE65F7" w:rsidP="00AE65F7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E65F7">
              <w:rPr>
                <w:rFonts w:ascii="Times New Roman" w:hAnsi="Times New Roman" w:cs="Times New Roman"/>
                <w:sz w:val="26"/>
                <w:szCs w:val="26"/>
              </w:rPr>
              <w:t>Пропедевтика внутренних болезней</w:t>
            </w:r>
          </w:p>
        </w:tc>
        <w:tc>
          <w:tcPr>
            <w:tcW w:w="6662" w:type="dxa"/>
          </w:tcPr>
          <w:p w:rsidR="00AE65F7" w:rsidRPr="00AE65F7" w:rsidRDefault="00AE65F7" w:rsidP="00AE65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65F7">
              <w:rPr>
                <w:rFonts w:ascii="Times New Roman" w:hAnsi="Times New Roman" w:cs="Times New Roman"/>
                <w:sz w:val="26"/>
                <w:szCs w:val="26"/>
              </w:rPr>
              <w:t xml:space="preserve">Семиотика </w:t>
            </w:r>
            <w:proofErr w:type="spellStart"/>
            <w:r w:rsidRPr="00AE65F7">
              <w:rPr>
                <w:rFonts w:ascii="Times New Roman" w:hAnsi="Times New Roman" w:cs="Times New Roman"/>
                <w:sz w:val="26"/>
                <w:szCs w:val="26"/>
              </w:rPr>
              <w:t>стенокардитического</w:t>
            </w:r>
            <w:proofErr w:type="spellEnd"/>
            <w:r w:rsidRPr="00AE65F7">
              <w:rPr>
                <w:rFonts w:ascii="Times New Roman" w:hAnsi="Times New Roman" w:cs="Times New Roman"/>
                <w:sz w:val="26"/>
                <w:szCs w:val="26"/>
              </w:rPr>
              <w:t xml:space="preserve"> синдрома. Методы </w:t>
            </w:r>
            <w:proofErr w:type="spellStart"/>
            <w:r w:rsidRPr="00AE65F7">
              <w:rPr>
                <w:rFonts w:ascii="Times New Roman" w:hAnsi="Times New Roman" w:cs="Times New Roman"/>
                <w:sz w:val="26"/>
                <w:szCs w:val="26"/>
              </w:rPr>
              <w:t>физикального</w:t>
            </w:r>
            <w:proofErr w:type="spellEnd"/>
            <w:r w:rsidRPr="00AE65F7">
              <w:rPr>
                <w:rFonts w:ascii="Times New Roman" w:hAnsi="Times New Roman" w:cs="Times New Roman"/>
                <w:sz w:val="26"/>
                <w:szCs w:val="26"/>
              </w:rPr>
              <w:t xml:space="preserve"> и лабораторно-инструментального исследования больных. Основы электрокардиографии</w:t>
            </w:r>
          </w:p>
        </w:tc>
      </w:tr>
      <w:tr w:rsidR="00AE65F7" w:rsidRPr="00AE65F7" w:rsidTr="009F11BB">
        <w:tc>
          <w:tcPr>
            <w:tcW w:w="3005" w:type="dxa"/>
          </w:tcPr>
          <w:p w:rsidR="00AE65F7" w:rsidRPr="00AE65F7" w:rsidRDefault="00AE65F7" w:rsidP="00AE65F7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E65F7">
              <w:rPr>
                <w:rFonts w:ascii="Times New Roman" w:hAnsi="Times New Roman" w:cs="Times New Roman"/>
                <w:sz w:val="26"/>
                <w:szCs w:val="26"/>
              </w:rPr>
              <w:t>Фармакология</w:t>
            </w:r>
          </w:p>
        </w:tc>
        <w:tc>
          <w:tcPr>
            <w:tcW w:w="6662" w:type="dxa"/>
          </w:tcPr>
          <w:p w:rsidR="00AE65F7" w:rsidRPr="00AE65F7" w:rsidRDefault="00AE65F7" w:rsidP="00AE65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65F7">
              <w:rPr>
                <w:rFonts w:ascii="Times New Roman" w:hAnsi="Times New Roman" w:cs="Times New Roman"/>
                <w:sz w:val="26"/>
                <w:szCs w:val="26"/>
              </w:rPr>
              <w:t xml:space="preserve">Механизм действия средств применяемых для лечения </w:t>
            </w:r>
            <w:proofErr w:type="gramStart"/>
            <w:r w:rsidRPr="00AE65F7">
              <w:rPr>
                <w:rFonts w:ascii="Times New Roman" w:hAnsi="Times New Roman" w:cs="Times New Roman"/>
                <w:sz w:val="26"/>
                <w:szCs w:val="26"/>
              </w:rPr>
              <w:t>сердечно-сосудистых</w:t>
            </w:r>
            <w:proofErr w:type="gramEnd"/>
            <w:r w:rsidRPr="00AE65F7">
              <w:rPr>
                <w:rFonts w:ascii="Times New Roman" w:hAnsi="Times New Roman" w:cs="Times New Roman"/>
                <w:sz w:val="26"/>
                <w:szCs w:val="26"/>
              </w:rPr>
              <w:t xml:space="preserve"> заболеваний (нитраты, бета-адреноблокаторы, </w:t>
            </w:r>
            <w:proofErr w:type="spellStart"/>
            <w:r w:rsidRPr="00AE65F7">
              <w:rPr>
                <w:rFonts w:ascii="Times New Roman" w:hAnsi="Times New Roman" w:cs="Times New Roman"/>
                <w:sz w:val="26"/>
                <w:szCs w:val="26"/>
              </w:rPr>
              <w:t>антитромбоцитарные</w:t>
            </w:r>
            <w:proofErr w:type="spellEnd"/>
            <w:r w:rsidRPr="00AE65F7">
              <w:rPr>
                <w:rFonts w:ascii="Times New Roman" w:hAnsi="Times New Roman" w:cs="Times New Roman"/>
                <w:sz w:val="26"/>
                <w:szCs w:val="26"/>
              </w:rPr>
              <w:t xml:space="preserve"> препараты, </w:t>
            </w:r>
            <w:proofErr w:type="spellStart"/>
            <w:r w:rsidRPr="00AE65F7">
              <w:rPr>
                <w:rFonts w:ascii="Times New Roman" w:hAnsi="Times New Roman" w:cs="Times New Roman"/>
                <w:sz w:val="26"/>
                <w:szCs w:val="26"/>
              </w:rPr>
              <w:t>гиполипидемические</w:t>
            </w:r>
            <w:proofErr w:type="spellEnd"/>
            <w:r w:rsidRPr="00AE65F7">
              <w:rPr>
                <w:rFonts w:ascii="Times New Roman" w:hAnsi="Times New Roman" w:cs="Times New Roman"/>
                <w:sz w:val="26"/>
                <w:szCs w:val="26"/>
              </w:rPr>
              <w:t xml:space="preserve"> средства), побочные действия, показания и противопоказания к использованию данных лекарственных средств.</w:t>
            </w:r>
          </w:p>
        </w:tc>
      </w:tr>
    </w:tbl>
    <w:p w:rsidR="00335A06" w:rsidRPr="00335A06" w:rsidRDefault="00335A06" w:rsidP="00335A06">
      <w:pPr>
        <w:pStyle w:val="a9"/>
        <w:ind w:firstLine="993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11" w:name="_Hlk43840745"/>
      <w:bookmarkEnd w:id="3"/>
      <w:r w:rsidRPr="00335A06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3.2 Вопросы для самоподготовки</w:t>
      </w: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862"/>
      </w:tblGrid>
      <w:tr w:rsidR="00AE65F7" w:rsidRPr="00AE65F7" w:rsidTr="00976939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7" w:rsidRPr="00AE65F7" w:rsidRDefault="00AE65F7" w:rsidP="00AE65F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bookmarkStart w:id="12" w:name="_Hlk78830065"/>
            <w:r w:rsidRPr="00AE65F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Вопросы для самоподготовки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7" w:rsidRPr="00AE65F7" w:rsidRDefault="00AE65F7" w:rsidP="00AE65F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E65F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Письменные задания</w:t>
            </w:r>
          </w:p>
        </w:tc>
      </w:tr>
      <w:tr w:rsidR="00AE65F7" w:rsidRPr="00AE65F7" w:rsidTr="00976939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65F7" w:rsidRPr="00AE65F7" w:rsidRDefault="00AE65F7" w:rsidP="00AE65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  <w:r w:rsidRPr="00AE65F7"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 xml:space="preserve"> </w:t>
            </w:r>
            <w:r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Современная этиология и теории патогенеза ишемической болезни сердца и стабильной стенокардии.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65F7" w:rsidRDefault="00AE65F7" w:rsidP="00AE65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1. Схематически нарисуйте основные коронарные артерии и их ветви, обеспечивающие доставку артериальной крови к миокарду</w:t>
            </w:r>
          </w:p>
          <w:p w:rsidR="00AE65F7" w:rsidRPr="00AE65F7" w:rsidRDefault="00AE65F7" w:rsidP="00AE65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E65F7" w:rsidRPr="00AE65F7" w:rsidTr="00976939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65F7" w:rsidRPr="00AE65F7" w:rsidRDefault="00AE65F7" w:rsidP="00AE65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2.Перечислите факторы, повышающие потребность миокарда в кислороде, а также состояния, ограничивающие доставку кислорода к тканям миокарда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65F7" w:rsidRPr="00AE65F7" w:rsidRDefault="00AE65F7" w:rsidP="00AE65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2. Опишите типичные признаки стенокардии и основные факторы, провоцирующие развитие приступа</w:t>
            </w:r>
          </w:p>
        </w:tc>
      </w:tr>
      <w:tr w:rsidR="00AE65F7" w:rsidRPr="00AE65F7" w:rsidTr="00976939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7" w:rsidRPr="00AE65F7" w:rsidRDefault="00AE65F7" w:rsidP="00AE65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3. Назовите формы все возможные формы стенокардии. Опишите функциональные классы стабильной стенокардии согласно классификации Канадского кардиологического общества.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7" w:rsidRPr="00AE65F7" w:rsidRDefault="00AE65F7" w:rsidP="00AE65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 Нарисуйте все возможные варианты ЭКГ-депрессии сегмента </w:t>
            </w:r>
            <w:r w:rsidRPr="00AE65F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ST</w:t>
            </w:r>
            <w:r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(3 типа).  </w:t>
            </w:r>
          </w:p>
        </w:tc>
      </w:tr>
      <w:tr w:rsidR="00AE65F7" w:rsidRPr="00AE65F7" w:rsidTr="00976939">
        <w:trPr>
          <w:cantSplit/>
          <w:trHeight w:val="68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7" w:rsidRPr="00AE65F7" w:rsidRDefault="00AE65F7" w:rsidP="00AE65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4. Перечислите особенности стенокардии при неизмененных коронарных артериях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7" w:rsidRDefault="00AE65F7" w:rsidP="00AE65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4. Нарисуйте ЭКГ пациента со стенокардией </w:t>
            </w:r>
            <w:proofErr w:type="spellStart"/>
            <w:r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Принцметала</w:t>
            </w:r>
            <w:proofErr w:type="spellEnd"/>
            <w:r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момент приступа</w:t>
            </w:r>
          </w:p>
          <w:p w:rsidR="00AE65F7" w:rsidRPr="00AE65F7" w:rsidRDefault="00AE65F7" w:rsidP="00AE65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E65F7" w:rsidRPr="00AE65F7" w:rsidTr="00976939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7" w:rsidRPr="00AE65F7" w:rsidRDefault="00AE65F7" w:rsidP="00AE65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5. Перечислите основные методы, необходимые для диагностики стабильной стенокардии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7" w:rsidRDefault="00AE65F7" w:rsidP="00AE65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5. Опишите основные преимущества стресс-ЭКГ исследования в сравнении с ЭКГ исследованием в покое.</w:t>
            </w:r>
          </w:p>
          <w:p w:rsidR="00AE65F7" w:rsidRPr="00AE65F7" w:rsidRDefault="00AE65F7" w:rsidP="00AE65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E65F7" w:rsidRPr="00AE65F7" w:rsidTr="00976939">
        <w:trPr>
          <w:cantSplit/>
          <w:trHeight w:val="188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7" w:rsidRPr="00AE65F7" w:rsidRDefault="00AE65F7" w:rsidP="00AE65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6. Какие еще заболевания (</w:t>
            </w:r>
            <w:proofErr w:type="gramStart"/>
            <w:r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кроме</w:t>
            </w:r>
            <w:proofErr w:type="gramEnd"/>
            <w:r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ИБС</w:t>
            </w:r>
            <w:proofErr w:type="gramEnd"/>
            <w:r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) могут сопровождаться развитием синдрома стенокардии?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7" w:rsidRPr="00AE65F7" w:rsidRDefault="00AE65F7" w:rsidP="00AE65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6. Как изменится сократительная функция миокарда у пациента со стенокардией напряжения на пике ишемии. Свой ответ аргументируйте. Какие диагностические методы позволят обнаружить эти изменения?</w:t>
            </w:r>
          </w:p>
        </w:tc>
      </w:tr>
      <w:tr w:rsidR="00AE65F7" w:rsidRPr="00AE65F7" w:rsidTr="00976939">
        <w:trPr>
          <w:cantSplit/>
          <w:trHeight w:val="6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7" w:rsidRPr="00AE65F7" w:rsidRDefault="00AE65F7" w:rsidP="00AE65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7. Перечислите основные принципы ведения больного стабильной стенокардией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7" w:rsidRDefault="00AE65F7" w:rsidP="00AE65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7. Какие рекомендации по образу жизни и физической активности вы дадите пациенту со стабильной стенокардией низкого функционального класса?</w:t>
            </w:r>
          </w:p>
          <w:p w:rsidR="00AE65F7" w:rsidRPr="00AE65F7" w:rsidRDefault="00AE65F7" w:rsidP="00AE65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E65F7" w:rsidRPr="00AE65F7" w:rsidTr="00976939">
        <w:trPr>
          <w:cantSplit/>
          <w:trHeight w:val="6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7" w:rsidRPr="00AE65F7" w:rsidRDefault="00AE65F7" w:rsidP="00AE65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8. Перечислите основные группы препаратов для лечения стабильной стенокардии. Показания, противопоказания к их применению.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7" w:rsidRDefault="00AE65F7" w:rsidP="00AE65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8. Выпишите рецепты на основные </w:t>
            </w:r>
            <w:proofErr w:type="spellStart"/>
            <w:r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антиангинальные</w:t>
            </w:r>
            <w:proofErr w:type="spellEnd"/>
            <w:r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препараты (по 1 рецепту на каждую фармакологическую группу)</w:t>
            </w:r>
          </w:p>
          <w:p w:rsidR="00AE65F7" w:rsidRPr="00AE65F7" w:rsidRDefault="00AE65F7" w:rsidP="00AE65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E65F7" w:rsidRPr="00AE65F7" w:rsidTr="00976939">
        <w:trPr>
          <w:cantSplit/>
          <w:trHeight w:val="6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7" w:rsidRPr="00AE65F7" w:rsidRDefault="00AE65F7" w:rsidP="00AE65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9.Назовите хирургические методы лечения стенокардии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7" w:rsidRPr="00AE65F7" w:rsidRDefault="00AE65F7" w:rsidP="00AE65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  <w:r w:rsidR="007C4C0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Перечислите все показания к хирургическому лечению пациента со стенокардией, ассоциированной с коронарным атеросклерозом.</w:t>
            </w:r>
          </w:p>
        </w:tc>
      </w:tr>
      <w:bookmarkEnd w:id="12"/>
    </w:tbl>
    <w:p w:rsidR="00AE65F7" w:rsidRDefault="00AE65F7" w:rsidP="00643E6C">
      <w:pPr>
        <w:pStyle w:val="a9"/>
        <w:ind w:firstLine="709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31A78" w:rsidRPr="00131A78" w:rsidRDefault="008E2502" w:rsidP="00643E6C">
      <w:pPr>
        <w:pStyle w:val="a9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4.</w:t>
      </w:r>
      <w:r w:rsidR="00131A78" w:rsidRPr="00131A78">
        <w:rPr>
          <w:rFonts w:ascii="Times New Roman" w:eastAsia="Times New Roman" w:hAnsi="Times New Roman"/>
          <w:b/>
          <w:bCs/>
          <w:sz w:val="28"/>
          <w:szCs w:val="28"/>
        </w:rPr>
        <w:t xml:space="preserve"> Вид занятия:</w:t>
      </w:r>
      <w:r w:rsidR="00131A78" w:rsidRPr="00131A78">
        <w:rPr>
          <w:rFonts w:ascii="Times New Roman" w:eastAsia="Times New Roman" w:hAnsi="Times New Roman"/>
          <w:sz w:val="28"/>
          <w:szCs w:val="28"/>
        </w:rPr>
        <w:t xml:space="preserve"> практическое занятие.</w:t>
      </w:r>
    </w:p>
    <w:p w:rsidR="00131A78" w:rsidRPr="00131A78" w:rsidRDefault="008E2502" w:rsidP="00643E6C">
      <w:pPr>
        <w:pStyle w:val="a9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5.</w:t>
      </w:r>
      <w:r w:rsidR="00131A78" w:rsidRPr="00131A78">
        <w:rPr>
          <w:rFonts w:ascii="Times New Roman" w:eastAsia="Times New Roman" w:hAnsi="Times New Roman"/>
          <w:b/>
          <w:bCs/>
          <w:sz w:val="28"/>
          <w:szCs w:val="28"/>
        </w:rPr>
        <w:t xml:space="preserve"> Продолжительность занятия:</w:t>
      </w:r>
      <w:r w:rsidR="00131A78" w:rsidRPr="00131A78">
        <w:rPr>
          <w:rFonts w:ascii="Times New Roman" w:eastAsia="Times New Roman" w:hAnsi="Times New Roman"/>
          <w:sz w:val="28"/>
          <w:szCs w:val="28"/>
        </w:rPr>
        <w:t xml:space="preserve"> </w:t>
      </w:r>
      <w:r w:rsidR="008E5E0D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академических</w:t>
      </w:r>
      <w:proofErr w:type="gramEnd"/>
      <w:r w:rsidR="00131A78" w:rsidRPr="00131A78">
        <w:rPr>
          <w:rFonts w:ascii="Times New Roman" w:eastAsia="Times New Roman" w:hAnsi="Times New Roman"/>
          <w:sz w:val="28"/>
          <w:szCs w:val="28"/>
        </w:rPr>
        <w:t xml:space="preserve"> час</w:t>
      </w:r>
      <w:r w:rsidR="00131A78">
        <w:rPr>
          <w:rFonts w:ascii="Times New Roman" w:eastAsia="Times New Roman" w:hAnsi="Times New Roman"/>
          <w:sz w:val="28"/>
          <w:szCs w:val="28"/>
        </w:rPr>
        <w:t>а</w:t>
      </w:r>
    </w:p>
    <w:p w:rsidR="00393503" w:rsidRPr="00131A78" w:rsidRDefault="008E2502" w:rsidP="00643E6C">
      <w:pPr>
        <w:pStyle w:val="a9"/>
        <w:ind w:firstLine="709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6.</w:t>
      </w:r>
      <w:r w:rsidR="00131A78" w:rsidRPr="00131A78">
        <w:rPr>
          <w:rFonts w:ascii="Times New Roman" w:eastAsia="Times New Roman" w:hAnsi="Times New Roman"/>
          <w:b/>
          <w:bCs/>
          <w:sz w:val="28"/>
          <w:szCs w:val="28"/>
        </w:rPr>
        <w:t xml:space="preserve"> Оснащение:</w:t>
      </w:r>
    </w:p>
    <w:p w:rsidR="00131A78" w:rsidRPr="00B428C5" w:rsidRDefault="008E2502" w:rsidP="00272B74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>6</w:t>
      </w:r>
      <w:r w:rsidR="00B428C5" w:rsidRPr="00B428C5"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="009333C2">
        <w:rPr>
          <w:rFonts w:ascii="Times New Roman" w:eastAsia="Times New Roman" w:hAnsi="Times New Roman"/>
          <w:b/>
          <w:bCs/>
          <w:sz w:val="28"/>
          <w:szCs w:val="28"/>
        </w:rPr>
        <w:t>1</w:t>
      </w:r>
      <w:r w:rsidR="00B428C5" w:rsidRPr="00B428C5">
        <w:rPr>
          <w:rFonts w:ascii="Times New Roman" w:eastAsia="Times New Roman" w:hAnsi="Times New Roman"/>
          <w:b/>
          <w:bCs/>
          <w:sz w:val="28"/>
          <w:szCs w:val="28"/>
        </w:rPr>
        <w:t xml:space="preserve"> Дидактический материал:</w:t>
      </w:r>
      <w:r w:rsidR="00B428C5">
        <w:rPr>
          <w:rFonts w:ascii="Times New Roman" w:eastAsia="Times New Roman" w:hAnsi="Times New Roman"/>
          <w:sz w:val="28"/>
          <w:szCs w:val="28"/>
        </w:rPr>
        <w:t xml:space="preserve"> </w:t>
      </w:r>
      <w:r w:rsidR="00AE65F7" w:rsidRPr="00AE65F7">
        <w:rPr>
          <w:rFonts w:ascii="Times New Roman" w:eastAsia="Times New Roman" w:hAnsi="Times New Roman"/>
          <w:sz w:val="28"/>
          <w:szCs w:val="28"/>
        </w:rPr>
        <w:t xml:space="preserve">таблицы, схемы, наборы R-грамм, ЭКГ-атласы, эхо-грамм, учебно–методическое пособие к практическим занятиям по данной теме, учебные пособия «Схема истории болезни», «Классификации заболеваний внутренних органов с примерами формулировки диагнозов», «Справочник лекарственных средств, применяемых в клинике внутренних болезней», </w:t>
      </w:r>
      <w:proofErr w:type="spellStart"/>
      <w:r w:rsidR="00AE65F7" w:rsidRPr="00AE65F7">
        <w:rPr>
          <w:rFonts w:ascii="Times New Roman" w:eastAsia="Times New Roman" w:hAnsi="Times New Roman"/>
          <w:sz w:val="28"/>
          <w:szCs w:val="28"/>
        </w:rPr>
        <w:t>тренинговая</w:t>
      </w:r>
      <w:proofErr w:type="spellEnd"/>
      <w:r w:rsidR="00AE65F7" w:rsidRPr="00AE65F7">
        <w:rPr>
          <w:rFonts w:ascii="Times New Roman" w:eastAsia="Times New Roman" w:hAnsi="Times New Roman"/>
          <w:sz w:val="28"/>
          <w:szCs w:val="28"/>
        </w:rPr>
        <w:t xml:space="preserve"> компьютерная программа «Диагностика внутренних болезней», мультимедийный атлас, контролирующая компьютерная программа «ФАКТЕР», наборы контролирующих тестов по теме, ситуационных задач</w:t>
      </w:r>
      <w:proofErr w:type="gramEnd"/>
    </w:p>
    <w:bookmarkEnd w:id="11"/>
    <w:p w:rsidR="000D0950" w:rsidRDefault="008E2502" w:rsidP="00643E6C">
      <w:pPr>
        <w:pStyle w:val="a9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6</w:t>
      </w:r>
      <w:r w:rsidR="00B428C5" w:rsidRPr="00B428C5"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="009333C2">
        <w:rPr>
          <w:rFonts w:ascii="Times New Roman" w:eastAsia="Times New Roman" w:hAnsi="Times New Roman"/>
          <w:b/>
          <w:bCs/>
          <w:sz w:val="28"/>
          <w:szCs w:val="28"/>
        </w:rPr>
        <w:t>2</w:t>
      </w:r>
      <w:r w:rsidR="00B428C5" w:rsidRPr="00B428C5">
        <w:rPr>
          <w:rFonts w:ascii="Times New Roman" w:eastAsia="Times New Roman" w:hAnsi="Times New Roman"/>
          <w:b/>
          <w:bCs/>
          <w:sz w:val="28"/>
          <w:szCs w:val="28"/>
        </w:rPr>
        <w:t xml:space="preserve"> ТСО</w:t>
      </w:r>
      <w:r w:rsidR="00B428C5">
        <w:rPr>
          <w:rFonts w:ascii="Times New Roman" w:eastAsia="Times New Roman" w:hAnsi="Times New Roman"/>
          <w:sz w:val="28"/>
          <w:szCs w:val="28"/>
        </w:rPr>
        <w:t xml:space="preserve">: компьютер, </w:t>
      </w:r>
      <w:proofErr w:type="spellStart"/>
      <w:r w:rsidR="00B428C5">
        <w:rPr>
          <w:rFonts w:ascii="Times New Roman" w:eastAsia="Times New Roman" w:hAnsi="Times New Roman"/>
          <w:sz w:val="28"/>
          <w:szCs w:val="28"/>
        </w:rPr>
        <w:t>негатоскоп</w:t>
      </w:r>
      <w:proofErr w:type="spellEnd"/>
      <w:r w:rsidR="00B428C5">
        <w:rPr>
          <w:rFonts w:ascii="Times New Roman" w:eastAsia="Times New Roman" w:hAnsi="Times New Roman"/>
          <w:sz w:val="28"/>
          <w:szCs w:val="28"/>
        </w:rPr>
        <w:t>, мультимедийный проектор.</w:t>
      </w:r>
    </w:p>
    <w:p w:rsidR="00291529" w:rsidRDefault="00291529" w:rsidP="003E5A8A">
      <w:pPr>
        <w:pStyle w:val="a9"/>
        <w:ind w:firstLine="709"/>
        <w:rPr>
          <w:rFonts w:ascii="Times New Roman" w:eastAsia="Times New Roman" w:hAnsi="Times New Roman"/>
          <w:sz w:val="28"/>
          <w:szCs w:val="28"/>
        </w:rPr>
      </w:pPr>
      <w:r w:rsidRPr="00291529">
        <w:rPr>
          <w:rFonts w:ascii="Times New Roman" w:eastAsia="Times New Roman" w:hAnsi="Times New Roman"/>
          <w:b/>
          <w:bCs/>
          <w:sz w:val="28"/>
          <w:szCs w:val="28"/>
        </w:rPr>
        <w:t xml:space="preserve">7. </w:t>
      </w:r>
      <w:r w:rsidR="00B428C5" w:rsidRPr="00291529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91529">
        <w:rPr>
          <w:rFonts w:ascii="Times New Roman" w:eastAsia="Times New Roman" w:hAnsi="Times New Roman"/>
          <w:b/>
          <w:bCs/>
          <w:sz w:val="28"/>
          <w:szCs w:val="28"/>
        </w:rPr>
        <w:t>С</w:t>
      </w:r>
      <w:r w:rsidR="00335A06">
        <w:rPr>
          <w:rFonts w:ascii="Times New Roman" w:eastAsia="Times New Roman" w:hAnsi="Times New Roman"/>
          <w:b/>
          <w:bCs/>
          <w:sz w:val="28"/>
          <w:szCs w:val="28"/>
        </w:rPr>
        <w:t>одержание</w:t>
      </w:r>
      <w:r w:rsidRPr="00291529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B428C5" w:rsidRPr="00291529">
        <w:rPr>
          <w:rFonts w:ascii="Times New Roman" w:eastAsia="Times New Roman" w:hAnsi="Times New Roman"/>
          <w:b/>
          <w:bCs/>
          <w:sz w:val="28"/>
          <w:szCs w:val="28"/>
        </w:rPr>
        <w:t>занятия:</w:t>
      </w:r>
      <w:r w:rsidR="003E5A8A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335A06" w:rsidRPr="00B428C5" w:rsidRDefault="00335A06" w:rsidP="00335A0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7.1 </w:t>
      </w:r>
      <w:r w:rsidRPr="00B428C5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 исходного уровня знаний и умений </w:t>
      </w:r>
      <w:r w:rsidR="00AE65F7" w:rsidRPr="00AE65F7">
        <w:rPr>
          <w:rFonts w:ascii="Times New Roman" w:eastAsia="Times New Roman" w:hAnsi="Times New Roman" w:cs="Times New Roman"/>
          <w:sz w:val="28"/>
          <w:szCs w:val="28"/>
        </w:rPr>
        <w:t>(решение студентами индивидуальных наборов тестов по теме ИБС:</w:t>
      </w:r>
      <w:r w:rsidR="00AE65F7">
        <w:rPr>
          <w:rFonts w:ascii="Times New Roman" w:eastAsia="Times New Roman" w:hAnsi="Times New Roman" w:cs="Times New Roman"/>
          <w:sz w:val="28"/>
          <w:szCs w:val="28"/>
        </w:rPr>
        <w:t xml:space="preserve"> стабильная</w:t>
      </w:r>
      <w:r w:rsidR="00AE65F7" w:rsidRPr="00AE65F7">
        <w:rPr>
          <w:rFonts w:ascii="Times New Roman" w:eastAsia="Times New Roman" w:hAnsi="Times New Roman" w:cs="Times New Roman"/>
          <w:sz w:val="28"/>
          <w:szCs w:val="28"/>
        </w:rPr>
        <w:t xml:space="preserve"> стенокардия</w:t>
      </w:r>
      <w:r w:rsidRPr="00B428C5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335A06" w:rsidRPr="00B428C5" w:rsidRDefault="00335A06" w:rsidP="00335A06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428C5">
        <w:rPr>
          <w:rFonts w:ascii="Times New Roman" w:eastAsia="Times New Roman" w:hAnsi="Times New Roman" w:cs="Times New Roman"/>
          <w:sz w:val="28"/>
          <w:szCs w:val="28"/>
        </w:rPr>
        <w:t>Ниже</w:t>
      </w:r>
      <w:r w:rsidRPr="00B428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428C5">
        <w:rPr>
          <w:rFonts w:ascii="Times New Roman" w:eastAsia="Times New Roman" w:hAnsi="Times New Roman" w:cs="Times New Roman"/>
          <w:sz w:val="28"/>
          <w:szCs w:val="28"/>
        </w:rPr>
        <w:t xml:space="preserve">даны образцы типовых тестовых заданий по теме занятия с описанием их решения и эталонами ответов. </w:t>
      </w:r>
    </w:p>
    <w:p w:rsidR="00335A06" w:rsidRPr="00D50D48" w:rsidRDefault="00335A06" w:rsidP="00335A06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D50D4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Тесты </w:t>
      </w:r>
      <w:r w:rsidR="0058675D" w:rsidRPr="00D50D4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закрытого </w:t>
      </w:r>
      <w:r w:rsidRPr="00D50D4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типа </w:t>
      </w:r>
      <w:r w:rsidR="0058675D" w:rsidRPr="00D50D4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 одним правильным ответом</w:t>
      </w:r>
    </w:p>
    <w:p w:rsidR="00642FF1" w:rsidRPr="00642FF1" w:rsidRDefault="00642FF1" w:rsidP="00642FF1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2FF1">
        <w:rPr>
          <w:rFonts w:ascii="Times New Roman" w:eastAsia="Times New Roman" w:hAnsi="Times New Roman" w:cs="Times New Roman"/>
          <w:bCs/>
          <w:sz w:val="28"/>
          <w:szCs w:val="28"/>
        </w:rPr>
        <w:t xml:space="preserve">СИМПТОМ ПАТОГНОМОНИЧНЫЙ ДЛЯ СТЕНОКАРДИИ </w:t>
      </w:r>
      <w:r w:rsidRPr="00642FF1">
        <w:rPr>
          <w:rFonts w:ascii="Times New Roman" w:eastAsia="Calibri" w:hAnsi="Times New Roman" w:cs="Times New Roman"/>
          <w:sz w:val="28"/>
          <w:szCs w:val="28"/>
          <w:lang w:eastAsia="en-US"/>
        </w:rPr>
        <w:t>(ОПК-4, ОПК-5, ПК-5, ПК -6)</w:t>
      </w:r>
    </w:p>
    <w:p w:rsidR="00642FF1" w:rsidRPr="00642FF1" w:rsidRDefault="00642FF1" w:rsidP="00F22FC4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after="160" w:line="276" w:lineRule="auto"/>
        <w:ind w:left="851" w:hanging="425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2FF1">
        <w:rPr>
          <w:rFonts w:ascii="Times New Roman" w:eastAsia="Times New Roman" w:hAnsi="Times New Roman" w:cs="Times New Roman"/>
          <w:bCs/>
          <w:sz w:val="28"/>
          <w:szCs w:val="28"/>
        </w:rPr>
        <w:t>Колющие боли в области сердца во время физической нагрузки.</w:t>
      </w:r>
    </w:p>
    <w:p w:rsidR="00642FF1" w:rsidRPr="00642FF1" w:rsidRDefault="00642FF1" w:rsidP="00F22FC4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after="160" w:line="276" w:lineRule="auto"/>
        <w:ind w:left="851" w:hanging="425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2FF1">
        <w:rPr>
          <w:rFonts w:ascii="Times New Roman" w:eastAsia="Times New Roman" w:hAnsi="Times New Roman" w:cs="Times New Roman"/>
          <w:bCs/>
          <w:sz w:val="28"/>
          <w:szCs w:val="28"/>
        </w:rPr>
        <w:t>Желудочковая экстрасистолия после физической нагрузки.</w:t>
      </w:r>
    </w:p>
    <w:p w:rsidR="00642FF1" w:rsidRPr="00642FF1" w:rsidRDefault="00642FF1" w:rsidP="00F22FC4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after="160" w:line="276" w:lineRule="auto"/>
        <w:ind w:left="851" w:hanging="425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2FF1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Загрудинная боль и депрессия сегмента </w:t>
      </w:r>
      <w:r w:rsidRPr="00642FF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S</w:t>
      </w:r>
      <w:r w:rsidRPr="00642FF1">
        <w:rPr>
          <w:rFonts w:ascii="Times New Roman" w:eastAsia="Times New Roman" w:hAnsi="Times New Roman" w:cs="Times New Roman"/>
          <w:bCs/>
          <w:sz w:val="28"/>
          <w:szCs w:val="28"/>
        </w:rPr>
        <w:t xml:space="preserve">Т, </w:t>
      </w:r>
      <w:proofErr w:type="gramStart"/>
      <w:r w:rsidRPr="00642FF1">
        <w:rPr>
          <w:rFonts w:ascii="Times New Roman" w:eastAsia="Times New Roman" w:hAnsi="Times New Roman" w:cs="Times New Roman"/>
          <w:bCs/>
          <w:sz w:val="28"/>
          <w:szCs w:val="28"/>
        </w:rPr>
        <w:t>возникающие</w:t>
      </w:r>
      <w:proofErr w:type="gramEnd"/>
      <w:r w:rsidRPr="00642FF1">
        <w:rPr>
          <w:rFonts w:ascii="Times New Roman" w:eastAsia="Times New Roman" w:hAnsi="Times New Roman" w:cs="Times New Roman"/>
          <w:bCs/>
          <w:sz w:val="28"/>
          <w:szCs w:val="28"/>
        </w:rPr>
        <w:t xml:space="preserve"> одновременно при нагрузке.</w:t>
      </w:r>
    </w:p>
    <w:p w:rsidR="00642FF1" w:rsidRPr="00642FF1" w:rsidRDefault="00642FF1" w:rsidP="00F22FC4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after="160" w:line="276" w:lineRule="auto"/>
        <w:ind w:left="851" w:hanging="425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2FF1">
        <w:rPr>
          <w:rFonts w:ascii="Times New Roman" w:eastAsia="Times New Roman" w:hAnsi="Times New Roman" w:cs="Times New Roman"/>
          <w:bCs/>
          <w:sz w:val="28"/>
          <w:szCs w:val="28"/>
        </w:rPr>
        <w:t xml:space="preserve">Зубец </w:t>
      </w:r>
      <w:r w:rsidRPr="00642FF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Q</w:t>
      </w:r>
      <w:r w:rsidRPr="00642FF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отведениях </w:t>
      </w:r>
      <w:r w:rsidRPr="00642FF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III</w:t>
      </w:r>
      <w:r w:rsidRPr="00642FF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42FF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aVF</w:t>
      </w:r>
      <w:proofErr w:type="spellEnd"/>
    </w:p>
    <w:p w:rsidR="00642FF1" w:rsidRPr="00642FF1" w:rsidRDefault="00642FF1" w:rsidP="00F22FC4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after="160" w:line="276" w:lineRule="auto"/>
        <w:ind w:left="851" w:hanging="425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2FF1">
        <w:rPr>
          <w:rFonts w:ascii="Times New Roman" w:eastAsia="Times New Roman" w:hAnsi="Times New Roman" w:cs="Times New Roman"/>
          <w:bCs/>
          <w:sz w:val="28"/>
          <w:szCs w:val="28"/>
        </w:rPr>
        <w:t>Отрицательный зубец</w:t>
      </w:r>
      <w:proofErr w:type="gramStart"/>
      <w:r w:rsidRPr="00642FF1">
        <w:rPr>
          <w:rFonts w:ascii="Times New Roman" w:eastAsia="Times New Roman" w:hAnsi="Times New Roman" w:cs="Times New Roman"/>
          <w:bCs/>
          <w:sz w:val="28"/>
          <w:szCs w:val="28"/>
        </w:rPr>
        <w:t xml:space="preserve"> Т</w:t>
      </w:r>
      <w:proofErr w:type="gramEnd"/>
      <w:r w:rsidRPr="00642FF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отведениях </w:t>
      </w:r>
      <w:r w:rsidRPr="00642FF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Pr="00642FF1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 xml:space="preserve">1 </w:t>
      </w:r>
      <w:r w:rsidRPr="00642FF1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642FF1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642FF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Pr="00642FF1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4</w:t>
      </w:r>
    </w:p>
    <w:p w:rsidR="00642FF1" w:rsidRPr="00642FF1" w:rsidRDefault="00642FF1" w:rsidP="00642FF1">
      <w:pPr>
        <w:overflowPunct w:val="0"/>
        <w:autoSpaceDE w:val="0"/>
        <w:autoSpaceDN w:val="0"/>
        <w:adjustRightInd w:val="0"/>
        <w:spacing w:line="360" w:lineRule="auto"/>
        <w:ind w:firstLine="72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2FF1">
        <w:rPr>
          <w:rFonts w:ascii="Times New Roman" w:eastAsia="Times New Roman" w:hAnsi="Times New Roman" w:cs="Times New Roman"/>
          <w:bCs/>
          <w:sz w:val="28"/>
          <w:szCs w:val="28"/>
        </w:rPr>
        <w:t>Эталон ответа: 3</w:t>
      </w:r>
    </w:p>
    <w:p w:rsidR="00642FF1" w:rsidRDefault="00642FF1" w:rsidP="00335A06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:rsidR="00642FF1" w:rsidRDefault="00642FF1" w:rsidP="00335A06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:rsidR="00642FF1" w:rsidRDefault="00642FF1" w:rsidP="00335A06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:rsidR="00335A06" w:rsidRPr="00D50D48" w:rsidRDefault="00335A06" w:rsidP="00335A06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D50D4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lastRenderedPageBreak/>
        <w:t xml:space="preserve">Тесты </w:t>
      </w:r>
      <w:r w:rsidR="0058675D" w:rsidRPr="00D50D4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закрытого типа с</w:t>
      </w:r>
      <w:r w:rsidRPr="00D50D4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нескольк</w:t>
      </w:r>
      <w:r w:rsidR="0058675D" w:rsidRPr="00D50D4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ими </w:t>
      </w:r>
      <w:r w:rsidRPr="00D50D4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правильны</w:t>
      </w:r>
      <w:r w:rsidR="0058675D" w:rsidRPr="00D50D4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ми</w:t>
      </w:r>
      <w:r w:rsidRPr="00D50D4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ответ</w:t>
      </w:r>
      <w:r w:rsidR="0058675D" w:rsidRPr="00D50D4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ами</w:t>
      </w:r>
      <w:r w:rsidRPr="00D50D4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:</w:t>
      </w:r>
    </w:p>
    <w:p w:rsidR="00642FF1" w:rsidRPr="00642FF1" w:rsidRDefault="00642FF1" w:rsidP="00642FF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FF1">
        <w:rPr>
          <w:rFonts w:ascii="Times New Roman" w:eastAsia="Times New Roman" w:hAnsi="Times New Roman" w:cs="Times New Roman"/>
          <w:sz w:val="28"/>
          <w:szCs w:val="28"/>
        </w:rPr>
        <w:t xml:space="preserve">БИСОПРОЛОЛ ОБЛАДАЕТ СЛЕДУЮЩИМИ СВОЙСТВАМИ (ОПК-5, ПК-6) </w:t>
      </w:r>
    </w:p>
    <w:p w:rsidR="00642FF1" w:rsidRPr="00642FF1" w:rsidRDefault="00642FF1" w:rsidP="00F22FC4">
      <w:pPr>
        <w:numPr>
          <w:ilvl w:val="0"/>
          <w:numId w:val="7"/>
        </w:numPr>
        <w:spacing w:after="16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FF1">
        <w:rPr>
          <w:rFonts w:ascii="Times New Roman" w:eastAsia="Times New Roman" w:hAnsi="Times New Roman" w:cs="Times New Roman"/>
          <w:sz w:val="28"/>
          <w:szCs w:val="28"/>
        </w:rPr>
        <w:t>расширяет коронарные сосуды</w:t>
      </w:r>
    </w:p>
    <w:p w:rsidR="00642FF1" w:rsidRPr="00642FF1" w:rsidRDefault="00642FF1" w:rsidP="00F22FC4">
      <w:pPr>
        <w:numPr>
          <w:ilvl w:val="0"/>
          <w:numId w:val="7"/>
        </w:numPr>
        <w:spacing w:after="16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FF1">
        <w:rPr>
          <w:rFonts w:ascii="Times New Roman" w:eastAsia="Times New Roman" w:hAnsi="Times New Roman" w:cs="Times New Roman"/>
          <w:sz w:val="28"/>
          <w:szCs w:val="28"/>
        </w:rPr>
        <w:t>снижает потребность миокарда в кислороде</w:t>
      </w:r>
    </w:p>
    <w:p w:rsidR="00642FF1" w:rsidRPr="00642FF1" w:rsidRDefault="00642FF1" w:rsidP="00F22FC4">
      <w:pPr>
        <w:numPr>
          <w:ilvl w:val="0"/>
          <w:numId w:val="7"/>
        </w:numPr>
        <w:spacing w:after="16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FF1">
        <w:rPr>
          <w:rFonts w:ascii="Times New Roman" w:eastAsia="Times New Roman" w:hAnsi="Times New Roman" w:cs="Times New Roman"/>
          <w:sz w:val="28"/>
          <w:szCs w:val="28"/>
        </w:rPr>
        <w:t>снижает сократимость миокарда</w:t>
      </w:r>
    </w:p>
    <w:p w:rsidR="00642FF1" w:rsidRPr="00642FF1" w:rsidRDefault="00642FF1" w:rsidP="00F22FC4">
      <w:pPr>
        <w:numPr>
          <w:ilvl w:val="0"/>
          <w:numId w:val="7"/>
        </w:numPr>
        <w:spacing w:after="16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FF1">
        <w:rPr>
          <w:rFonts w:ascii="Times New Roman" w:eastAsia="Times New Roman" w:hAnsi="Times New Roman" w:cs="Times New Roman"/>
          <w:sz w:val="28"/>
          <w:szCs w:val="28"/>
        </w:rPr>
        <w:t>снижает активность ренина плазмы</w:t>
      </w:r>
    </w:p>
    <w:p w:rsidR="00642FF1" w:rsidRPr="00642FF1" w:rsidRDefault="00642FF1" w:rsidP="00F22FC4">
      <w:pPr>
        <w:numPr>
          <w:ilvl w:val="0"/>
          <w:numId w:val="7"/>
        </w:numPr>
        <w:spacing w:after="16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FF1">
        <w:rPr>
          <w:rFonts w:ascii="Times New Roman" w:eastAsia="Times New Roman" w:hAnsi="Times New Roman" w:cs="Times New Roman"/>
          <w:sz w:val="28"/>
          <w:szCs w:val="28"/>
        </w:rPr>
        <w:t>повышает ОПСС в первые дни лечения</w:t>
      </w:r>
    </w:p>
    <w:p w:rsidR="0058675D" w:rsidRDefault="0058675D" w:rsidP="0058675D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58675D" w:rsidRPr="00B428C5" w:rsidRDefault="0058675D" w:rsidP="0058675D">
      <w:pPr>
        <w:overflowPunct w:val="0"/>
        <w:autoSpaceDE w:val="0"/>
        <w:autoSpaceDN w:val="0"/>
        <w:adjustRightInd w:val="0"/>
        <w:spacing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28C5">
        <w:rPr>
          <w:rFonts w:ascii="Times New Roman" w:eastAsia="Times New Roman" w:hAnsi="Times New Roman" w:cs="Times New Roman"/>
          <w:sz w:val="28"/>
          <w:szCs w:val="28"/>
        </w:rPr>
        <w:t xml:space="preserve">Эталон ответа: </w:t>
      </w:r>
      <w:r w:rsidR="00642FF1">
        <w:rPr>
          <w:rFonts w:ascii="Times New Roman" w:eastAsia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eastAsia="Times New Roman" w:hAnsi="Times New Roman" w:cs="Times New Roman"/>
          <w:sz w:val="28"/>
          <w:szCs w:val="28"/>
        </w:rPr>
        <w:t>2, 4</w:t>
      </w:r>
    </w:p>
    <w:p w:rsidR="0058675D" w:rsidRPr="0058675D" w:rsidRDefault="0058675D" w:rsidP="0058675D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D50D48" w:rsidRPr="00D50D48" w:rsidRDefault="00D50D48" w:rsidP="00D50D48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7.2 </w:t>
      </w:r>
      <w:r w:rsidRPr="009333C2">
        <w:rPr>
          <w:rFonts w:ascii="Times New Roman" w:eastAsia="Times New Roman" w:hAnsi="Times New Roman"/>
          <w:b/>
          <w:bCs/>
          <w:sz w:val="28"/>
          <w:szCs w:val="28"/>
        </w:rPr>
        <w:t xml:space="preserve">Разбор с преподавателем узловых вопросов темы занятия </w:t>
      </w:r>
    </w:p>
    <w:p w:rsidR="00D50D48" w:rsidRPr="009333C2" w:rsidRDefault="00D50D48" w:rsidP="00D50D48">
      <w:pPr>
        <w:pStyle w:val="a9"/>
        <w:spacing w:before="0" w:beforeAutospacing="0" w:after="0" w:afterAutospacing="0" w:line="36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9333C2">
        <w:rPr>
          <w:rFonts w:ascii="Times New Roman" w:eastAsia="Times New Roman" w:hAnsi="Times New Roman"/>
          <w:b/>
          <w:bCs/>
          <w:sz w:val="28"/>
          <w:szCs w:val="28"/>
        </w:rPr>
        <w:t>Примерный перечень вопросов для собеседования</w:t>
      </w:r>
    </w:p>
    <w:p w:rsidR="00642FF1" w:rsidRPr="00642FF1" w:rsidRDefault="00642FF1" w:rsidP="00642FF1">
      <w:pPr>
        <w:pStyle w:val="a9"/>
        <w:rPr>
          <w:rFonts w:ascii="Times New Roman" w:eastAsia="Times New Roman" w:hAnsi="Times New Roman"/>
          <w:sz w:val="28"/>
          <w:szCs w:val="28"/>
        </w:rPr>
      </w:pPr>
      <w:r w:rsidRPr="00642FF1">
        <w:rPr>
          <w:rFonts w:ascii="Times New Roman" w:eastAsia="Times New Roman" w:hAnsi="Times New Roman"/>
          <w:sz w:val="28"/>
          <w:szCs w:val="28"/>
        </w:rPr>
        <w:t>1.</w:t>
      </w:r>
      <w:r w:rsidRPr="00642FF1">
        <w:rPr>
          <w:rFonts w:ascii="Times New Roman" w:eastAsia="Times New Roman" w:hAnsi="Times New Roman"/>
          <w:sz w:val="28"/>
          <w:szCs w:val="28"/>
        </w:rPr>
        <w:tab/>
        <w:t xml:space="preserve">Определение и современная классификация ИБС. </w:t>
      </w:r>
    </w:p>
    <w:p w:rsidR="00642FF1" w:rsidRPr="00642FF1" w:rsidRDefault="00642FF1" w:rsidP="00642FF1">
      <w:pPr>
        <w:pStyle w:val="a9"/>
        <w:rPr>
          <w:rFonts w:ascii="Times New Roman" w:eastAsia="Times New Roman" w:hAnsi="Times New Roman"/>
          <w:sz w:val="28"/>
          <w:szCs w:val="28"/>
        </w:rPr>
      </w:pPr>
      <w:r w:rsidRPr="00642FF1">
        <w:rPr>
          <w:rFonts w:ascii="Times New Roman" w:eastAsia="Times New Roman" w:hAnsi="Times New Roman"/>
          <w:sz w:val="28"/>
          <w:szCs w:val="28"/>
        </w:rPr>
        <w:t>2.</w:t>
      </w:r>
      <w:r w:rsidRPr="00642FF1">
        <w:rPr>
          <w:rFonts w:ascii="Times New Roman" w:eastAsia="Times New Roman" w:hAnsi="Times New Roman"/>
          <w:sz w:val="28"/>
          <w:szCs w:val="28"/>
        </w:rPr>
        <w:tab/>
        <w:t xml:space="preserve">Понятия хронической и острой форм ИБС. </w:t>
      </w:r>
    </w:p>
    <w:p w:rsidR="00642FF1" w:rsidRPr="00642FF1" w:rsidRDefault="00642FF1" w:rsidP="00642FF1">
      <w:pPr>
        <w:pStyle w:val="a9"/>
        <w:rPr>
          <w:rFonts w:ascii="Times New Roman" w:eastAsia="Times New Roman" w:hAnsi="Times New Roman"/>
          <w:sz w:val="28"/>
          <w:szCs w:val="28"/>
        </w:rPr>
      </w:pPr>
      <w:r w:rsidRPr="00642FF1">
        <w:rPr>
          <w:rFonts w:ascii="Times New Roman" w:eastAsia="Times New Roman" w:hAnsi="Times New Roman"/>
          <w:sz w:val="28"/>
          <w:szCs w:val="28"/>
        </w:rPr>
        <w:t>3.</w:t>
      </w:r>
      <w:r w:rsidRPr="00642FF1">
        <w:rPr>
          <w:rFonts w:ascii="Times New Roman" w:eastAsia="Times New Roman" w:hAnsi="Times New Roman"/>
          <w:sz w:val="28"/>
          <w:szCs w:val="28"/>
        </w:rPr>
        <w:tab/>
        <w:t>Этиология и факторы риска ИБС.</w:t>
      </w:r>
    </w:p>
    <w:p w:rsidR="00642FF1" w:rsidRPr="00642FF1" w:rsidRDefault="00642FF1" w:rsidP="00642FF1">
      <w:pPr>
        <w:pStyle w:val="a9"/>
        <w:rPr>
          <w:rFonts w:ascii="Times New Roman" w:eastAsia="Times New Roman" w:hAnsi="Times New Roman"/>
          <w:sz w:val="28"/>
          <w:szCs w:val="28"/>
        </w:rPr>
      </w:pPr>
      <w:r w:rsidRPr="00642FF1">
        <w:rPr>
          <w:rFonts w:ascii="Times New Roman" w:eastAsia="Times New Roman" w:hAnsi="Times New Roman"/>
          <w:sz w:val="28"/>
          <w:szCs w:val="28"/>
        </w:rPr>
        <w:t>4.</w:t>
      </w:r>
      <w:r w:rsidRPr="00642FF1">
        <w:rPr>
          <w:rFonts w:ascii="Times New Roman" w:eastAsia="Times New Roman" w:hAnsi="Times New Roman"/>
          <w:sz w:val="28"/>
          <w:szCs w:val="28"/>
        </w:rPr>
        <w:tab/>
        <w:t xml:space="preserve">Патогенез и </w:t>
      </w:r>
      <w:proofErr w:type="spellStart"/>
      <w:r w:rsidRPr="00642FF1">
        <w:rPr>
          <w:rFonts w:ascii="Times New Roman" w:eastAsia="Times New Roman" w:hAnsi="Times New Roman"/>
          <w:sz w:val="28"/>
          <w:szCs w:val="28"/>
        </w:rPr>
        <w:t>патоморфология</w:t>
      </w:r>
      <w:proofErr w:type="spellEnd"/>
      <w:r w:rsidRPr="00642FF1">
        <w:rPr>
          <w:rFonts w:ascii="Times New Roman" w:eastAsia="Times New Roman" w:hAnsi="Times New Roman"/>
          <w:sz w:val="28"/>
          <w:szCs w:val="28"/>
        </w:rPr>
        <w:t xml:space="preserve"> различных форм ИБС.</w:t>
      </w:r>
    </w:p>
    <w:p w:rsidR="00642FF1" w:rsidRPr="00642FF1" w:rsidRDefault="00642FF1" w:rsidP="00642FF1">
      <w:pPr>
        <w:pStyle w:val="a9"/>
        <w:rPr>
          <w:rFonts w:ascii="Times New Roman" w:eastAsia="Times New Roman" w:hAnsi="Times New Roman"/>
          <w:sz w:val="28"/>
          <w:szCs w:val="28"/>
        </w:rPr>
      </w:pPr>
      <w:r w:rsidRPr="00642FF1">
        <w:rPr>
          <w:rFonts w:ascii="Times New Roman" w:eastAsia="Times New Roman" w:hAnsi="Times New Roman"/>
          <w:sz w:val="28"/>
          <w:szCs w:val="28"/>
        </w:rPr>
        <w:t>5.</w:t>
      </w:r>
      <w:r w:rsidRPr="00642FF1">
        <w:rPr>
          <w:rFonts w:ascii="Times New Roman" w:eastAsia="Times New Roman" w:hAnsi="Times New Roman"/>
          <w:sz w:val="28"/>
          <w:szCs w:val="28"/>
        </w:rPr>
        <w:tab/>
        <w:t>Стенокардия: понятие, симптомы, клинические типы, функциональные классы.</w:t>
      </w:r>
    </w:p>
    <w:p w:rsidR="00642FF1" w:rsidRPr="00642FF1" w:rsidRDefault="00642FF1" w:rsidP="00642FF1">
      <w:pPr>
        <w:pStyle w:val="a9"/>
        <w:rPr>
          <w:rFonts w:ascii="Times New Roman" w:eastAsia="Times New Roman" w:hAnsi="Times New Roman"/>
          <w:sz w:val="28"/>
          <w:szCs w:val="28"/>
        </w:rPr>
      </w:pPr>
      <w:r w:rsidRPr="00642FF1">
        <w:rPr>
          <w:rFonts w:ascii="Times New Roman" w:eastAsia="Times New Roman" w:hAnsi="Times New Roman"/>
          <w:sz w:val="28"/>
          <w:szCs w:val="28"/>
        </w:rPr>
        <w:t>6.</w:t>
      </w:r>
      <w:r w:rsidRPr="00642FF1">
        <w:rPr>
          <w:rFonts w:ascii="Times New Roman" w:eastAsia="Times New Roman" w:hAnsi="Times New Roman"/>
          <w:sz w:val="28"/>
          <w:szCs w:val="28"/>
        </w:rPr>
        <w:tab/>
        <w:t xml:space="preserve">Особенности вазоспастической и микроваскулярной стенокардии. </w:t>
      </w:r>
    </w:p>
    <w:p w:rsidR="00642FF1" w:rsidRDefault="00642FF1" w:rsidP="00642FF1">
      <w:pPr>
        <w:pStyle w:val="a9"/>
        <w:rPr>
          <w:rFonts w:ascii="Times New Roman" w:eastAsia="Times New Roman" w:hAnsi="Times New Roman"/>
          <w:sz w:val="28"/>
          <w:szCs w:val="28"/>
        </w:rPr>
      </w:pPr>
      <w:r w:rsidRPr="00642FF1">
        <w:rPr>
          <w:rFonts w:ascii="Times New Roman" w:eastAsia="Times New Roman" w:hAnsi="Times New Roman"/>
          <w:sz w:val="28"/>
          <w:szCs w:val="28"/>
        </w:rPr>
        <w:t>7.</w:t>
      </w:r>
      <w:r w:rsidRPr="00642FF1">
        <w:rPr>
          <w:rFonts w:ascii="Times New Roman" w:eastAsia="Times New Roman" w:hAnsi="Times New Roman"/>
          <w:sz w:val="28"/>
          <w:szCs w:val="28"/>
        </w:rPr>
        <w:tab/>
      </w:r>
      <w:proofErr w:type="spellStart"/>
      <w:r w:rsidRPr="00642FF1">
        <w:rPr>
          <w:rFonts w:ascii="Times New Roman" w:eastAsia="Times New Roman" w:hAnsi="Times New Roman"/>
          <w:sz w:val="28"/>
          <w:szCs w:val="28"/>
        </w:rPr>
        <w:t>Безболевая</w:t>
      </w:r>
      <w:proofErr w:type="spellEnd"/>
      <w:r w:rsidRPr="00642FF1">
        <w:rPr>
          <w:rFonts w:ascii="Times New Roman" w:eastAsia="Times New Roman" w:hAnsi="Times New Roman"/>
          <w:sz w:val="28"/>
          <w:szCs w:val="28"/>
        </w:rPr>
        <w:t xml:space="preserve"> ишемия миокарда.</w:t>
      </w:r>
    </w:p>
    <w:p w:rsidR="00642FF1" w:rsidRPr="00642FF1" w:rsidRDefault="00642FF1" w:rsidP="00642FF1">
      <w:pPr>
        <w:pStyle w:val="a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8.       </w:t>
      </w:r>
      <w:r w:rsidRPr="00642FF1">
        <w:rPr>
          <w:rFonts w:ascii="Times New Roman" w:eastAsia="Times New Roman" w:hAnsi="Times New Roman"/>
          <w:sz w:val="28"/>
          <w:szCs w:val="28"/>
        </w:rPr>
        <w:t xml:space="preserve"> Диагностический алгоритм у пациента с подозрением на стенокардию.</w:t>
      </w:r>
    </w:p>
    <w:p w:rsidR="00642FF1" w:rsidRPr="00642FF1" w:rsidRDefault="00642FF1" w:rsidP="00642FF1">
      <w:pPr>
        <w:pStyle w:val="a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</w:t>
      </w:r>
      <w:r w:rsidRPr="00642FF1">
        <w:rPr>
          <w:rFonts w:ascii="Times New Roman" w:eastAsia="Times New Roman" w:hAnsi="Times New Roman"/>
          <w:sz w:val="28"/>
          <w:szCs w:val="28"/>
        </w:rPr>
        <w:t>.</w:t>
      </w:r>
      <w:r w:rsidRPr="00642FF1">
        <w:rPr>
          <w:rFonts w:ascii="Times New Roman" w:eastAsia="Times New Roman" w:hAnsi="Times New Roman"/>
          <w:sz w:val="28"/>
          <w:szCs w:val="28"/>
        </w:rPr>
        <w:tab/>
        <w:t xml:space="preserve"> ЭКГ критерии ишемии миокарда и ЭКГ-стресс-тесты.</w:t>
      </w:r>
    </w:p>
    <w:p w:rsidR="00642FF1" w:rsidRPr="00642FF1" w:rsidRDefault="00642FF1" w:rsidP="00642FF1">
      <w:pPr>
        <w:pStyle w:val="a9"/>
        <w:rPr>
          <w:rFonts w:ascii="Times New Roman" w:eastAsia="Times New Roman" w:hAnsi="Times New Roman"/>
          <w:sz w:val="28"/>
          <w:szCs w:val="28"/>
        </w:rPr>
      </w:pPr>
      <w:r w:rsidRPr="00642FF1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>0</w:t>
      </w:r>
      <w:r w:rsidRPr="00642FF1">
        <w:rPr>
          <w:rFonts w:ascii="Times New Roman" w:eastAsia="Times New Roman" w:hAnsi="Times New Roman"/>
          <w:sz w:val="28"/>
          <w:szCs w:val="28"/>
        </w:rPr>
        <w:t>.</w:t>
      </w:r>
      <w:r w:rsidRPr="00642FF1">
        <w:rPr>
          <w:rFonts w:ascii="Times New Roman" w:eastAsia="Times New Roman" w:hAnsi="Times New Roman"/>
          <w:sz w:val="28"/>
          <w:szCs w:val="28"/>
        </w:rPr>
        <w:tab/>
        <w:t xml:space="preserve"> Визуализирующие </w:t>
      </w:r>
      <w:proofErr w:type="gramStart"/>
      <w:r w:rsidRPr="00642FF1">
        <w:rPr>
          <w:rFonts w:ascii="Times New Roman" w:eastAsia="Times New Roman" w:hAnsi="Times New Roman"/>
          <w:sz w:val="28"/>
          <w:szCs w:val="28"/>
        </w:rPr>
        <w:t>стресс-тесты</w:t>
      </w:r>
      <w:proofErr w:type="gramEnd"/>
      <w:r w:rsidRPr="00642FF1">
        <w:rPr>
          <w:rFonts w:ascii="Times New Roman" w:eastAsia="Times New Roman" w:hAnsi="Times New Roman"/>
          <w:sz w:val="28"/>
          <w:szCs w:val="28"/>
        </w:rPr>
        <w:t xml:space="preserve"> (стресс-эхокардиография и стресс-радиоизотопная </w:t>
      </w:r>
      <w:proofErr w:type="spellStart"/>
      <w:r w:rsidRPr="00642FF1">
        <w:rPr>
          <w:rFonts w:ascii="Times New Roman" w:eastAsia="Times New Roman" w:hAnsi="Times New Roman"/>
          <w:sz w:val="28"/>
          <w:szCs w:val="28"/>
        </w:rPr>
        <w:t>перфузионная</w:t>
      </w:r>
      <w:proofErr w:type="spellEnd"/>
      <w:r w:rsidRPr="00642FF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42FF1">
        <w:rPr>
          <w:rFonts w:ascii="Times New Roman" w:eastAsia="Times New Roman" w:hAnsi="Times New Roman"/>
          <w:sz w:val="28"/>
          <w:szCs w:val="28"/>
        </w:rPr>
        <w:t>сцинтиграфия</w:t>
      </w:r>
      <w:proofErr w:type="spellEnd"/>
      <w:r w:rsidRPr="00642FF1">
        <w:rPr>
          <w:rFonts w:ascii="Times New Roman" w:eastAsia="Times New Roman" w:hAnsi="Times New Roman"/>
          <w:sz w:val="28"/>
          <w:szCs w:val="28"/>
        </w:rPr>
        <w:t xml:space="preserve"> миокарда) в диагностике ишемии миокарда. </w:t>
      </w:r>
    </w:p>
    <w:p w:rsidR="00642FF1" w:rsidRPr="00642FF1" w:rsidRDefault="00642FF1" w:rsidP="00642FF1">
      <w:pPr>
        <w:pStyle w:val="a9"/>
        <w:rPr>
          <w:rFonts w:ascii="Times New Roman" w:eastAsia="Times New Roman" w:hAnsi="Times New Roman"/>
          <w:sz w:val="28"/>
          <w:szCs w:val="28"/>
        </w:rPr>
      </w:pPr>
      <w:r w:rsidRPr="00642FF1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642FF1">
        <w:rPr>
          <w:rFonts w:ascii="Times New Roman" w:eastAsia="Times New Roman" w:hAnsi="Times New Roman"/>
          <w:sz w:val="28"/>
          <w:szCs w:val="28"/>
        </w:rPr>
        <w:t>.</w:t>
      </w:r>
      <w:r w:rsidRPr="00642FF1">
        <w:rPr>
          <w:rFonts w:ascii="Times New Roman" w:eastAsia="Times New Roman" w:hAnsi="Times New Roman"/>
          <w:sz w:val="28"/>
          <w:szCs w:val="28"/>
        </w:rPr>
        <w:tab/>
        <w:t xml:space="preserve"> Методы исследования, оценивающие состояние коронарного русла.</w:t>
      </w:r>
    </w:p>
    <w:p w:rsidR="00642FF1" w:rsidRPr="00642FF1" w:rsidRDefault="00642FF1" w:rsidP="00642FF1">
      <w:pPr>
        <w:pStyle w:val="a9"/>
        <w:rPr>
          <w:rFonts w:ascii="Times New Roman" w:eastAsia="Times New Roman" w:hAnsi="Times New Roman"/>
          <w:sz w:val="28"/>
          <w:szCs w:val="28"/>
        </w:rPr>
      </w:pPr>
      <w:r w:rsidRPr="00642FF1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642FF1">
        <w:rPr>
          <w:rFonts w:ascii="Times New Roman" w:eastAsia="Times New Roman" w:hAnsi="Times New Roman"/>
          <w:sz w:val="28"/>
          <w:szCs w:val="28"/>
        </w:rPr>
        <w:t>.</w:t>
      </w:r>
      <w:r w:rsidRPr="00642FF1">
        <w:rPr>
          <w:rFonts w:ascii="Times New Roman" w:eastAsia="Times New Roman" w:hAnsi="Times New Roman"/>
          <w:sz w:val="28"/>
          <w:szCs w:val="28"/>
        </w:rPr>
        <w:tab/>
        <w:t xml:space="preserve"> Немедикаментозное лечение пациента со стабильной стенокардией</w:t>
      </w:r>
    </w:p>
    <w:p w:rsidR="00642FF1" w:rsidRPr="00642FF1" w:rsidRDefault="00642FF1" w:rsidP="00642FF1">
      <w:pPr>
        <w:pStyle w:val="a9"/>
        <w:rPr>
          <w:rFonts w:ascii="Times New Roman" w:eastAsia="Times New Roman" w:hAnsi="Times New Roman"/>
          <w:sz w:val="28"/>
          <w:szCs w:val="28"/>
        </w:rPr>
      </w:pPr>
      <w:r w:rsidRPr="00642FF1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642FF1">
        <w:rPr>
          <w:rFonts w:ascii="Times New Roman" w:eastAsia="Times New Roman" w:hAnsi="Times New Roman"/>
          <w:sz w:val="28"/>
          <w:szCs w:val="28"/>
        </w:rPr>
        <w:t>.</w:t>
      </w:r>
      <w:r w:rsidRPr="00642FF1">
        <w:rPr>
          <w:rFonts w:ascii="Times New Roman" w:eastAsia="Times New Roman" w:hAnsi="Times New Roman"/>
          <w:sz w:val="28"/>
          <w:szCs w:val="28"/>
        </w:rPr>
        <w:tab/>
        <w:t xml:space="preserve">Медикаментозная </w:t>
      </w:r>
      <w:proofErr w:type="spellStart"/>
      <w:r w:rsidRPr="00642FF1">
        <w:rPr>
          <w:rFonts w:ascii="Times New Roman" w:eastAsia="Times New Roman" w:hAnsi="Times New Roman"/>
          <w:sz w:val="28"/>
          <w:szCs w:val="28"/>
        </w:rPr>
        <w:t>антиангинальная</w:t>
      </w:r>
      <w:proofErr w:type="spellEnd"/>
      <w:r w:rsidRPr="00642FF1">
        <w:rPr>
          <w:rFonts w:ascii="Times New Roman" w:eastAsia="Times New Roman" w:hAnsi="Times New Roman"/>
          <w:sz w:val="28"/>
          <w:szCs w:val="28"/>
        </w:rPr>
        <w:t xml:space="preserve"> терапия. </w:t>
      </w:r>
    </w:p>
    <w:p w:rsidR="00642FF1" w:rsidRPr="00642FF1" w:rsidRDefault="00642FF1" w:rsidP="00642FF1">
      <w:pPr>
        <w:pStyle w:val="a9"/>
        <w:rPr>
          <w:rFonts w:ascii="Times New Roman" w:eastAsia="Times New Roman" w:hAnsi="Times New Roman"/>
          <w:sz w:val="28"/>
          <w:szCs w:val="28"/>
        </w:rPr>
      </w:pPr>
      <w:r w:rsidRPr="00642FF1">
        <w:rPr>
          <w:rFonts w:ascii="Times New Roman" w:eastAsia="Times New Roman" w:hAnsi="Times New Roman"/>
          <w:sz w:val="28"/>
          <w:szCs w:val="28"/>
        </w:rPr>
        <w:lastRenderedPageBreak/>
        <w:t>1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642FF1">
        <w:rPr>
          <w:rFonts w:ascii="Times New Roman" w:eastAsia="Times New Roman" w:hAnsi="Times New Roman"/>
          <w:sz w:val="28"/>
          <w:szCs w:val="28"/>
        </w:rPr>
        <w:t>.</w:t>
      </w:r>
      <w:r w:rsidRPr="00642FF1">
        <w:rPr>
          <w:rFonts w:ascii="Times New Roman" w:eastAsia="Times New Roman" w:hAnsi="Times New Roman"/>
          <w:sz w:val="28"/>
          <w:szCs w:val="28"/>
        </w:rPr>
        <w:tab/>
        <w:t xml:space="preserve">Медикаментозная терапия, направленная на профилактику </w:t>
      </w:r>
      <w:proofErr w:type="gramStart"/>
      <w:r w:rsidRPr="00642FF1">
        <w:rPr>
          <w:rFonts w:ascii="Times New Roman" w:eastAsia="Times New Roman" w:hAnsi="Times New Roman"/>
          <w:sz w:val="28"/>
          <w:szCs w:val="28"/>
        </w:rPr>
        <w:t>сердечно-сосудистых</w:t>
      </w:r>
      <w:proofErr w:type="gramEnd"/>
      <w:r w:rsidRPr="00642FF1">
        <w:rPr>
          <w:rFonts w:ascii="Times New Roman" w:eastAsia="Times New Roman" w:hAnsi="Times New Roman"/>
          <w:sz w:val="28"/>
          <w:szCs w:val="28"/>
        </w:rPr>
        <w:t xml:space="preserve"> осложнений.</w:t>
      </w:r>
    </w:p>
    <w:p w:rsidR="00642FF1" w:rsidRPr="00642FF1" w:rsidRDefault="00642FF1" w:rsidP="00642FF1">
      <w:pPr>
        <w:pStyle w:val="a9"/>
        <w:rPr>
          <w:rFonts w:ascii="Times New Roman" w:eastAsia="Times New Roman" w:hAnsi="Times New Roman"/>
          <w:sz w:val="28"/>
          <w:szCs w:val="28"/>
        </w:rPr>
      </w:pPr>
      <w:r w:rsidRPr="00642FF1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642FF1">
        <w:rPr>
          <w:rFonts w:ascii="Times New Roman" w:eastAsia="Times New Roman" w:hAnsi="Times New Roman"/>
          <w:sz w:val="28"/>
          <w:szCs w:val="28"/>
        </w:rPr>
        <w:t>.</w:t>
      </w:r>
      <w:r w:rsidRPr="00642FF1">
        <w:rPr>
          <w:rFonts w:ascii="Times New Roman" w:eastAsia="Times New Roman" w:hAnsi="Times New Roman"/>
          <w:sz w:val="28"/>
          <w:szCs w:val="28"/>
        </w:rPr>
        <w:tab/>
        <w:t xml:space="preserve"> Инвазивное лечение ИБС: ЧКВ и коронарное шунтирование. Ранние и поздние осложнения хирургического лечения стабильной стенокардии. </w:t>
      </w:r>
    </w:p>
    <w:p w:rsidR="00D50D48" w:rsidRDefault="00642FF1" w:rsidP="00642FF1">
      <w:pPr>
        <w:pStyle w:val="a9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  <w:r w:rsidRPr="00642FF1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>6</w:t>
      </w:r>
      <w:r w:rsidRPr="00642FF1">
        <w:rPr>
          <w:rFonts w:ascii="Times New Roman" w:eastAsia="Times New Roman" w:hAnsi="Times New Roman"/>
          <w:sz w:val="28"/>
          <w:szCs w:val="28"/>
        </w:rPr>
        <w:t>.</w:t>
      </w:r>
      <w:r w:rsidRPr="00642FF1">
        <w:rPr>
          <w:rFonts w:ascii="Times New Roman" w:eastAsia="Times New Roman" w:hAnsi="Times New Roman"/>
          <w:sz w:val="28"/>
          <w:szCs w:val="28"/>
        </w:rPr>
        <w:tab/>
        <w:t xml:space="preserve"> Прогноз у пациентов со стабильной стенокардией</w:t>
      </w:r>
    </w:p>
    <w:p w:rsidR="00D50D48" w:rsidRPr="00D50D48" w:rsidRDefault="00D50D48" w:rsidP="00D50D48">
      <w:pPr>
        <w:pStyle w:val="a9"/>
        <w:rPr>
          <w:rFonts w:ascii="Times New Roman" w:eastAsia="Times New Roman" w:hAnsi="Times New Roman"/>
          <w:b/>
          <w:bCs/>
          <w:sz w:val="28"/>
          <w:szCs w:val="28"/>
        </w:rPr>
      </w:pPr>
      <w:r w:rsidRPr="00D50D48">
        <w:rPr>
          <w:rFonts w:ascii="Times New Roman" w:eastAsia="Times New Roman" w:hAnsi="Times New Roman"/>
          <w:sz w:val="28"/>
          <w:szCs w:val="28"/>
        </w:rPr>
        <w:t>7.3</w:t>
      </w:r>
      <w:r w:rsidRPr="00D50D48">
        <w:rPr>
          <w:rFonts w:ascii="Times New Roman" w:eastAsia="Times New Roman" w:hAnsi="Times New Roman"/>
          <w:b/>
          <w:bCs/>
          <w:sz w:val="28"/>
          <w:szCs w:val="28"/>
        </w:rPr>
        <w:t xml:space="preserve"> Демонстрация преподавателем методики практических приемов по данной теме </w:t>
      </w:r>
    </w:p>
    <w:p w:rsidR="00642FF1" w:rsidRPr="00642FF1" w:rsidRDefault="00642FF1" w:rsidP="00642FF1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2FF1">
        <w:rPr>
          <w:rFonts w:ascii="Times New Roman" w:eastAsia="Times New Roman" w:hAnsi="Times New Roman" w:cs="Times New Roman"/>
          <w:sz w:val="28"/>
          <w:szCs w:val="28"/>
        </w:rPr>
        <w:t xml:space="preserve">Методика опроса и </w:t>
      </w:r>
      <w:proofErr w:type="spellStart"/>
      <w:r w:rsidRPr="00642FF1">
        <w:rPr>
          <w:rFonts w:ascii="Times New Roman" w:eastAsia="Times New Roman" w:hAnsi="Times New Roman" w:cs="Times New Roman"/>
          <w:sz w:val="28"/>
          <w:szCs w:val="28"/>
        </w:rPr>
        <w:t>физикального</w:t>
      </w:r>
      <w:proofErr w:type="spellEnd"/>
      <w:r w:rsidRPr="00642FF1">
        <w:rPr>
          <w:rFonts w:ascii="Times New Roman" w:eastAsia="Times New Roman" w:hAnsi="Times New Roman" w:cs="Times New Roman"/>
          <w:sz w:val="28"/>
          <w:szCs w:val="28"/>
        </w:rPr>
        <w:t xml:space="preserve"> обследования больного с ИБС (осмотр, пальпация, перкуссия, аускультация). Интерпретация данных, характерных для стенокардии, выявленных с помощью инструментальных методов диагностики. </w:t>
      </w:r>
    </w:p>
    <w:p w:rsidR="00D50D48" w:rsidRDefault="00D50D48" w:rsidP="00D50D48">
      <w:pPr>
        <w:overflowPunct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D50D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7.4 </w:t>
      </w:r>
      <w:r w:rsidRPr="005711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Самостоятельная аудиторная работа </w:t>
      </w:r>
      <w:proofErr w:type="gramStart"/>
      <w:r w:rsidRPr="005711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обучающихся</w:t>
      </w:r>
      <w:proofErr w:type="gramEnd"/>
      <w:r w:rsidRPr="005711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 под контролем преподавателя </w:t>
      </w:r>
    </w:p>
    <w:tbl>
      <w:tblPr>
        <w:tblW w:w="0" w:type="auto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3556"/>
        <w:gridCol w:w="789"/>
        <w:gridCol w:w="4973"/>
      </w:tblGrid>
      <w:tr w:rsidR="00DA3727" w:rsidRPr="00643E6C" w:rsidTr="009769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3727" w:rsidRPr="00C20584" w:rsidRDefault="00DA3727" w:rsidP="00976939">
            <w:pPr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bookmarkStart w:id="13" w:name="_Hlk78830851"/>
            <w:r w:rsidRPr="00C20584">
              <w:rPr>
                <w:rFonts w:ascii="Times New Roman" w:eastAsia="Times New Roman" w:hAnsi="Times New Roman" w:cs="Times New Roman"/>
                <w:bCs/>
                <w:lang w:eastAsia="ar-SA"/>
              </w:rPr>
              <w:t>№</w:t>
            </w:r>
          </w:p>
          <w:p w:rsidR="00DA3727" w:rsidRPr="00C20584" w:rsidRDefault="00DA3727" w:rsidP="00976939">
            <w:pPr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proofErr w:type="gramStart"/>
            <w:r w:rsidRPr="00C20584">
              <w:rPr>
                <w:rFonts w:ascii="Times New Roman" w:eastAsia="Times New Roman" w:hAnsi="Times New Roman" w:cs="Times New Roman"/>
                <w:bCs/>
                <w:lang w:eastAsia="ar-SA"/>
              </w:rPr>
              <w:t>п</w:t>
            </w:r>
            <w:proofErr w:type="gramEnd"/>
            <w:r w:rsidRPr="00C20584">
              <w:rPr>
                <w:rFonts w:ascii="Times New Roman" w:eastAsia="Times New Roman" w:hAnsi="Times New Roman" w:cs="Times New Roman"/>
                <w:bCs/>
                <w:lang w:eastAsia="ar-SA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3727" w:rsidRPr="00C20584" w:rsidRDefault="00DA3727" w:rsidP="00976939">
            <w:pPr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20584">
              <w:rPr>
                <w:rFonts w:ascii="Times New Roman" w:eastAsia="Times New Roman" w:hAnsi="Times New Roman" w:cs="Times New Roman"/>
                <w:bCs/>
                <w:lang w:eastAsia="ar-SA"/>
              </w:rPr>
              <w:t>Содержание</w:t>
            </w:r>
          </w:p>
          <w:p w:rsidR="00DA3727" w:rsidRPr="00C20584" w:rsidRDefault="00DA3727" w:rsidP="00976939">
            <w:pPr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20584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самостоятельной работы </w:t>
            </w:r>
            <w:proofErr w:type="gramStart"/>
            <w:r w:rsidRPr="00C20584">
              <w:rPr>
                <w:rFonts w:ascii="Times New Roman" w:eastAsia="Times New Roman" w:hAnsi="Times New Roman" w:cs="Times New Roman"/>
                <w:bCs/>
                <w:lang w:eastAsia="ar-SA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3727" w:rsidRPr="00C20584" w:rsidRDefault="00DA3727" w:rsidP="00976939">
            <w:pPr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20584">
              <w:rPr>
                <w:rFonts w:ascii="Times New Roman" w:eastAsia="Times New Roman" w:hAnsi="Times New Roman" w:cs="Times New Roman"/>
                <w:bCs/>
                <w:lang w:eastAsia="ar-SA"/>
              </w:rPr>
              <w:t>Время</w:t>
            </w:r>
          </w:p>
          <w:p w:rsidR="00DA3727" w:rsidRPr="00C20584" w:rsidRDefault="00DA3727" w:rsidP="00976939">
            <w:pPr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20584">
              <w:rPr>
                <w:rFonts w:ascii="Times New Roman" w:eastAsia="Times New Roman" w:hAnsi="Times New Roman" w:cs="Times New Roman"/>
                <w:bCs/>
                <w:lang w:eastAsia="ar-SA"/>
              </w:rPr>
              <w:t>в мин.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727" w:rsidRPr="00C20584" w:rsidRDefault="00DA3727" w:rsidP="00976939">
            <w:pPr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20584">
              <w:rPr>
                <w:rFonts w:ascii="Times New Roman" w:eastAsia="Times New Roman" w:hAnsi="Times New Roman" w:cs="Times New Roman"/>
                <w:bCs/>
                <w:lang w:eastAsia="ar-SA"/>
              </w:rPr>
              <w:t>Цель</w:t>
            </w:r>
          </w:p>
          <w:p w:rsidR="00DA3727" w:rsidRPr="00C20584" w:rsidRDefault="00DA3727" w:rsidP="00976939">
            <w:pPr>
              <w:overflowPunct w:val="0"/>
              <w:autoSpaceDE w:val="0"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C20584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и характер деятельности </w:t>
            </w:r>
            <w:proofErr w:type="gramStart"/>
            <w:r w:rsidRPr="00C20584">
              <w:rPr>
                <w:rFonts w:ascii="Times New Roman" w:eastAsia="Times New Roman" w:hAnsi="Times New Roman" w:cs="Times New Roman"/>
                <w:bCs/>
                <w:lang w:eastAsia="ar-SA"/>
              </w:rPr>
              <w:t>обучающихся</w:t>
            </w:r>
            <w:proofErr w:type="gramEnd"/>
          </w:p>
        </w:tc>
      </w:tr>
      <w:tr w:rsidR="00DA3727" w:rsidRPr="00643E6C" w:rsidTr="009769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3727" w:rsidRPr="00643E6C" w:rsidRDefault="00DA3727" w:rsidP="00976939">
            <w:pPr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3727" w:rsidRPr="00643E6C" w:rsidRDefault="00DA3727" w:rsidP="00976939">
            <w:pPr>
              <w:overflowPunct w:val="0"/>
              <w:autoSpaceDE w:val="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642FF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Курация</w:t>
            </w:r>
            <w:proofErr w:type="spellEnd"/>
            <w:r w:rsidRPr="00642FF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тематических больных с ИБС: стабильная стенокардия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DA3727" w:rsidRPr="00643E6C" w:rsidRDefault="00DA3727" w:rsidP="00976939">
            <w:pPr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727" w:rsidRPr="00643E6C" w:rsidRDefault="00DA3727" w:rsidP="00976939">
            <w:pPr>
              <w:overflowPunct w:val="0"/>
              <w:autoSpaceDE w:val="0"/>
              <w:jc w:val="both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Умение собрать анамнез, провести </w:t>
            </w:r>
            <w:proofErr w:type="spellStart"/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физикальное</w:t>
            </w:r>
            <w:proofErr w:type="spellEnd"/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обследование пациента, сформулировать диагноз, определить показания к хирургическому лечению.</w:t>
            </w:r>
            <w:r w:rsidRPr="006741FC">
              <w:rPr>
                <w:rFonts w:ascii="Times New Roman" w:eastAsia="Times New Roman" w:hAnsi="Times New Roman" w:cs="Times New Roman"/>
                <w:color w:val="000000"/>
              </w:rPr>
              <w:t xml:space="preserve"> ОПК-4, ОПК-5, ОПК-7, ПК-5, ПК-6, ПК-8, ПК-10, ПК-11.</w:t>
            </w:r>
          </w:p>
        </w:tc>
      </w:tr>
      <w:tr w:rsidR="00DA3727" w:rsidRPr="00643E6C" w:rsidTr="009769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3727" w:rsidRPr="00643E6C" w:rsidRDefault="00DA3727" w:rsidP="00976939">
            <w:pPr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3727" w:rsidRPr="00643E6C" w:rsidRDefault="00DA3727" w:rsidP="00976939">
            <w:pPr>
              <w:overflowPunct w:val="0"/>
              <w:autoSpaceDE w:val="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Посещение с лечебных и диагностических кабинетов. Наблюдение больных в ОРИТ.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3727" w:rsidRPr="00643E6C" w:rsidRDefault="00DA3727" w:rsidP="00976939">
            <w:pPr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727" w:rsidRPr="00643E6C" w:rsidRDefault="00DA3727" w:rsidP="00976939">
            <w:pPr>
              <w:overflowPunct w:val="0"/>
              <w:autoSpaceDE w:val="0"/>
              <w:jc w:val="both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Участие в обследовании, (запись ЭКГ, ЭХО-КГ). Участие в оказании неотложной и экстренной помощи при развитии </w:t>
            </w:r>
            <w:proofErr w:type="gramStart"/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сердечно-сосудистых</w:t>
            </w:r>
            <w:proofErr w:type="gramEnd"/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осложнений.</w:t>
            </w:r>
            <w:r w:rsidRPr="006741FC">
              <w:rPr>
                <w:rFonts w:ascii="Times New Roman" w:eastAsia="Times New Roman" w:hAnsi="Times New Roman" w:cs="Times New Roman"/>
                <w:color w:val="000000"/>
              </w:rPr>
              <w:t xml:space="preserve"> ОПК-4, ОПК-5, ОПК-7, ПК-5, ПК-6, ПК-8, ПК-10, ПК-11.</w:t>
            </w:r>
          </w:p>
        </w:tc>
      </w:tr>
      <w:tr w:rsidR="00DA3727" w:rsidRPr="00643E6C" w:rsidTr="009769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3727" w:rsidRPr="00643E6C" w:rsidRDefault="00DA3727" w:rsidP="00976939">
            <w:pPr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3727" w:rsidRPr="00643E6C" w:rsidRDefault="00DA3727" w:rsidP="00976939">
            <w:pPr>
              <w:overflowPunct w:val="0"/>
              <w:autoSpaceDE w:val="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42FF1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  <w:lang w:eastAsia="ar-SA"/>
              </w:rPr>
              <w:t>Анализ результатов дополнительных исследований больных с ИБС: стабильная стенокардия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3727" w:rsidRPr="006B6D95" w:rsidRDefault="00DA3727" w:rsidP="00976939">
            <w:pPr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727" w:rsidRPr="00643E6C" w:rsidRDefault="00DA3727" w:rsidP="00976939">
            <w:pPr>
              <w:overflowPunct w:val="0"/>
              <w:autoSpaceDE w:val="0"/>
              <w:jc w:val="both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Умение интерпретировать результаты инструментальных исследований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ангиограмм</w:t>
            </w:r>
            <w:proofErr w:type="spellEnd"/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 ЭКГ, эхокардиограмм)</w:t>
            </w:r>
            <w:r w:rsidRPr="006741FC">
              <w:rPr>
                <w:rFonts w:ascii="Times New Roman" w:eastAsia="Times New Roman" w:hAnsi="Times New Roman" w:cs="Times New Roman"/>
                <w:color w:val="000000"/>
              </w:rPr>
              <w:t xml:space="preserve"> ОПК-5, ПК-6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DA3727" w:rsidRPr="00643E6C" w:rsidTr="009769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3727" w:rsidRPr="00643E6C" w:rsidRDefault="00DA3727" w:rsidP="00976939">
            <w:pPr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3727" w:rsidRPr="00643E6C" w:rsidRDefault="00DA3727" w:rsidP="00976939">
            <w:pPr>
              <w:overflowPunct w:val="0"/>
              <w:autoSpaceDE w:val="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Работа с компьютерными </w:t>
            </w:r>
            <w:proofErr w:type="spellStart"/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тренинговыми</w:t>
            </w:r>
            <w:proofErr w:type="spellEnd"/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программами, мультимедийным атласом, аудио- и видеоматериалами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3727" w:rsidRPr="00643E6C" w:rsidRDefault="00DA3727" w:rsidP="00976939">
            <w:pPr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727" w:rsidRPr="00643E6C" w:rsidRDefault="00DA3727" w:rsidP="00976939">
            <w:pPr>
              <w:overflowPunct w:val="0"/>
              <w:autoSpaceDE w:val="0"/>
              <w:spacing w:after="120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Закрепление знаний по теме, самопроверка уровня усвоения материала.</w:t>
            </w:r>
            <w:r w:rsidRPr="006741FC">
              <w:rPr>
                <w:rFonts w:ascii="Times New Roman" w:eastAsia="Times New Roman" w:hAnsi="Times New Roman" w:cs="Times New Roman"/>
                <w:color w:val="000000"/>
              </w:rPr>
              <w:t xml:space="preserve"> ОПК-4, ОПК-5, ОПК-7, ПК-5, ПК-6, ПК-8, ПК-10, ПК-11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bookmarkEnd w:id="13"/>
    </w:tbl>
    <w:p w:rsidR="00DA3727" w:rsidRPr="00571166" w:rsidRDefault="00DA3727" w:rsidP="00D50D48">
      <w:pPr>
        <w:overflowPunct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6B6D95" w:rsidRPr="00571166" w:rsidRDefault="00431834" w:rsidP="006B6D95">
      <w:pPr>
        <w:pStyle w:val="a9"/>
        <w:ind w:firstLine="709"/>
        <w:rPr>
          <w:rFonts w:ascii="Times New Roman" w:eastAsia="Times New Roman" w:hAnsi="Times New Roman"/>
          <w:b/>
          <w:bCs/>
          <w:sz w:val="28"/>
          <w:szCs w:val="28"/>
        </w:rPr>
      </w:pPr>
      <w:r w:rsidRPr="00431834">
        <w:rPr>
          <w:rFonts w:ascii="Times New Roman" w:eastAsia="Times New Roman" w:hAnsi="Times New Roman"/>
          <w:sz w:val="28"/>
          <w:szCs w:val="28"/>
        </w:rPr>
        <w:t>7.5</w:t>
      </w:r>
      <w:r w:rsidR="006B6D95" w:rsidRPr="00571166">
        <w:rPr>
          <w:rFonts w:ascii="Times New Roman" w:eastAsia="Times New Roman" w:hAnsi="Times New Roman"/>
          <w:b/>
          <w:bCs/>
          <w:sz w:val="28"/>
          <w:szCs w:val="28"/>
        </w:rPr>
        <w:t xml:space="preserve"> Контроль конечного уровня усвоения темы занятия:</w:t>
      </w:r>
    </w:p>
    <w:p w:rsidR="006B6D95" w:rsidRPr="00571166" w:rsidRDefault="006B6D95" w:rsidP="006B6D95">
      <w:pPr>
        <w:pStyle w:val="a9"/>
        <w:spacing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Разбор </w:t>
      </w:r>
      <w:proofErr w:type="gramStart"/>
      <w:r w:rsidRPr="00571166">
        <w:rPr>
          <w:rFonts w:ascii="Times New Roman" w:eastAsia="Times New Roman" w:hAnsi="Times New Roman"/>
          <w:sz w:val="28"/>
          <w:szCs w:val="28"/>
        </w:rPr>
        <w:t>проведенной</w:t>
      </w:r>
      <w:proofErr w:type="gramEnd"/>
      <w:r w:rsidRPr="0057116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71166">
        <w:rPr>
          <w:rFonts w:ascii="Times New Roman" w:eastAsia="Times New Roman" w:hAnsi="Times New Roman"/>
          <w:sz w:val="28"/>
          <w:szCs w:val="28"/>
        </w:rPr>
        <w:t>курации</w:t>
      </w:r>
      <w:proofErr w:type="spellEnd"/>
      <w:r w:rsidRPr="00571166">
        <w:rPr>
          <w:rFonts w:ascii="Times New Roman" w:eastAsia="Times New Roman" w:hAnsi="Times New Roman"/>
          <w:sz w:val="28"/>
          <w:szCs w:val="28"/>
        </w:rPr>
        <w:t xml:space="preserve"> больных, выполненных диагностических исследований и лечебных манипуляций. Демонстрация полученных практических навыков по обследованию и лечению больных. Разбор вопросов лечения курируемых больных </w:t>
      </w:r>
      <w:r>
        <w:rPr>
          <w:rFonts w:ascii="Times New Roman" w:eastAsia="Times New Roman" w:hAnsi="Times New Roman"/>
          <w:sz w:val="28"/>
          <w:szCs w:val="28"/>
        </w:rPr>
        <w:t>с</w:t>
      </w:r>
      <w:r w:rsidR="00642FF1">
        <w:rPr>
          <w:rFonts w:ascii="Times New Roman" w:eastAsia="Times New Roman" w:hAnsi="Times New Roman"/>
          <w:sz w:val="28"/>
          <w:szCs w:val="28"/>
        </w:rPr>
        <w:t xml:space="preserve">о стабильной стенокардией </w:t>
      </w:r>
      <w:r w:rsidR="00431834">
        <w:rPr>
          <w:rFonts w:ascii="Times New Roman" w:eastAsia="Times New Roman" w:hAnsi="Times New Roman"/>
          <w:sz w:val="28"/>
          <w:szCs w:val="28"/>
        </w:rPr>
        <w:t>(</w:t>
      </w:r>
      <w:r w:rsidR="00431834" w:rsidRPr="00431834">
        <w:rPr>
          <w:rFonts w:ascii="Times New Roman" w:eastAsia="Times New Roman" w:hAnsi="Times New Roman"/>
          <w:sz w:val="28"/>
          <w:szCs w:val="28"/>
        </w:rPr>
        <w:t>ОПК-4, ОПК-5, ОПК-7, ПК-5, ПК-6, ПК-8, ПК-10, ПК-11</w:t>
      </w:r>
      <w:r w:rsidR="00431834">
        <w:rPr>
          <w:rFonts w:ascii="Times New Roman" w:eastAsia="Times New Roman" w:hAnsi="Times New Roman"/>
          <w:sz w:val="28"/>
          <w:szCs w:val="28"/>
        </w:rPr>
        <w:t>)</w:t>
      </w:r>
      <w:r w:rsidRPr="00571166">
        <w:rPr>
          <w:rFonts w:ascii="Times New Roman" w:eastAsia="Times New Roman" w:hAnsi="Times New Roman"/>
          <w:sz w:val="28"/>
          <w:szCs w:val="28"/>
        </w:rPr>
        <w:t>.</w:t>
      </w:r>
    </w:p>
    <w:p w:rsidR="00F34ED5" w:rsidRPr="00F33753" w:rsidRDefault="006B6D95" w:rsidP="00F34ED5">
      <w:pPr>
        <w:pStyle w:val="a9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 w:rsidRPr="00F33753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Материалы для контроля уровня освоения темы: </w:t>
      </w:r>
    </w:p>
    <w:p w:rsidR="00F34ED5" w:rsidRDefault="00F34ED5" w:rsidP="00F34ED5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28C5">
        <w:rPr>
          <w:rFonts w:ascii="Times New Roman" w:eastAsia="Times New Roman" w:hAnsi="Times New Roman" w:cs="Times New Roman"/>
          <w:b/>
          <w:sz w:val="28"/>
          <w:szCs w:val="28"/>
        </w:rPr>
        <w:t xml:space="preserve">Тесты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закрытого</w:t>
      </w:r>
      <w:r w:rsidRPr="00B428C5">
        <w:rPr>
          <w:rFonts w:ascii="Times New Roman" w:eastAsia="Times New Roman" w:hAnsi="Times New Roman" w:cs="Times New Roman"/>
          <w:b/>
          <w:sz w:val="28"/>
          <w:szCs w:val="28"/>
        </w:rPr>
        <w:t xml:space="preserve"> типа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 одним</w:t>
      </w:r>
      <w:r w:rsidR="00F33753">
        <w:rPr>
          <w:rFonts w:ascii="Times New Roman" w:eastAsia="Times New Roman" w:hAnsi="Times New Roman" w:cs="Times New Roman"/>
          <w:b/>
          <w:sz w:val="28"/>
          <w:szCs w:val="28"/>
        </w:rPr>
        <w:t xml:space="preserve"> или несколькими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правильным</w:t>
      </w:r>
      <w:r w:rsidR="00F33753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ответ</w:t>
      </w:r>
      <w:r w:rsidR="00F33753">
        <w:rPr>
          <w:rFonts w:ascii="Times New Roman" w:eastAsia="Times New Roman" w:hAnsi="Times New Roman" w:cs="Times New Roman"/>
          <w:b/>
          <w:sz w:val="28"/>
          <w:szCs w:val="28"/>
        </w:rPr>
        <w:t>ами</w:t>
      </w:r>
    </w:p>
    <w:p w:rsidR="00F33753" w:rsidRDefault="00F33753" w:rsidP="00F34ED5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E0F7C" w:rsidRDefault="00F34ED5" w:rsidP="00CE0F7C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Инструкция: </w:t>
      </w:r>
      <w:r w:rsidRPr="00B428C5">
        <w:rPr>
          <w:rFonts w:ascii="Times New Roman" w:eastAsia="Times New Roman" w:hAnsi="Times New Roman" w:cs="Times New Roman"/>
          <w:sz w:val="28"/>
          <w:szCs w:val="28"/>
        </w:rPr>
        <w:t>выбрать один правильный ответ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0F7C" w:rsidRPr="00CE0F7C" w:rsidRDefault="00CE0F7C" w:rsidP="00CE0F7C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sz w:val="28"/>
          <w:szCs w:val="28"/>
        </w:rPr>
        <w:t>ДЛЯ КУПИРОВАНИЯ ПРИСТУПА СТЕНОКАРДИИ ИСПОЛЬЗУЮТ (ОПК-5, ПК-6)</w:t>
      </w:r>
    </w:p>
    <w:p w:rsidR="00CE0F7C" w:rsidRPr="00CE0F7C" w:rsidRDefault="00CE0F7C" w:rsidP="00F22FC4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E0F7C">
        <w:rPr>
          <w:rFonts w:ascii="Times New Roman" w:eastAsia="Times New Roman" w:hAnsi="Times New Roman" w:cs="Times New Roman"/>
          <w:sz w:val="28"/>
          <w:szCs w:val="28"/>
        </w:rPr>
        <w:t>каптоприл</w:t>
      </w:r>
      <w:proofErr w:type="spellEnd"/>
    </w:p>
    <w:p w:rsidR="00CE0F7C" w:rsidRPr="00CE0F7C" w:rsidRDefault="00CE0F7C" w:rsidP="00F22FC4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sz w:val="28"/>
          <w:szCs w:val="28"/>
        </w:rPr>
        <w:t>ацетилсалициловую кислоту</w:t>
      </w:r>
    </w:p>
    <w:p w:rsidR="00CE0F7C" w:rsidRPr="00CE0F7C" w:rsidRDefault="00CE0F7C" w:rsidP="00F22FC4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sz w:val="28"/>
          <w:szCs w:val="28"/>
        </w:rPr>
        <w:t>нитроглицерин</w:t>
      </w:r>
    </w:p>
    <w:p w:rsidR="00CE0F7C" w:rsidRPr="00CE0F7C" w:rsidRDefault="00CE0F7C" w:rsidP="00F22FC4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E0F7C">
        <w:rPr>
          <w:rFonts w:ascii="Times New Roman" w:eastAsia="Times New Roman" w:hAnsi="Times New Roman" w:cs="Times New Roman"/>
          <w:sz w:val="28"/>
          <w:szCs w:val="28"/>
        </w:rPr>
        <w:t>амлодипин</w:t>
      </w:r>
      <w:proofErr w:type="spellEnd"/>
    </w:p>
    <w:p w:rsidR="00CE0F7C" w:rsidRDefault="00CE0F7C" w:rsidP="00F22FC4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E0F7C">
        <w:rPr>
          <w:rFonts w:ascii="Times New Roman" w:eastAsia="Times New Roman" w:hAnsi="Times New Roman" w:cs="Times New Roman"/>
          <w:sz w:val="28"/>
          <w:szCs w:val="28"/>
        </w:rPr>
        <w:t>бисопролол</w:t>
      </w:r>
      <w:proofErr w:type="spellEnd"/>
    </w:p>
    <w:p w:rsidR="00CE0F7C" w:rsidRPr="00CE0F7C" w:rsidRDefault="00CE0F7C" w:rsidP="00CE0F7C">
      <w:pPr>
        <w:spacing w:after="160" w:line="259" w:lineRule="auto"/>
        <w:ind w:left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Эталон ответа 3.</w:t>
      </w:r>
    </w:p>
    <w:p w:rsidR="00F33753" w:rsidRDefault="00F33753" w:rsidP="00F33753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3753" w:rsidRPr="00F33753" w:rsidRDefault="00F33753" w:rsidP="00F33753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3753">
        <w:rPr>
          <w:rFonts w:ascii="Times New Roman" w:eastAsia="Times New Roman" w:hAnsi="Times New Roman" w:cs="Times New Roman"/>
          <w:bCs/>
          <w:sz w:val="28"/>
          <w:szCs w:val="28"/>
        </w:rPr>
        <w:t>Инструкция: выбрать несколько правильных ответов:</w:t>
      </w:r>
    </w:p>
    <w:p w:rsidR="00CE0F7C" w:rsidRPr="00CE0F7C" w:rsidRDefault="00CE0F7C" w:rsidP="00CE0F7C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sz w:val="28"/>
          <w:szCs w:val="28"/>
        </w:rPr>
        <w:t xml:space="preserve">ФАКТОРЫ РИСКА </w:t>
      </w:r>
      <w:proofErr w:type="gramStart"/>
      <w:r w:rsidRPr="00CE0F7C">
        <w:rPr>
          <w:rFonts w:ascii="Times New Roman" w:eastAsia="Times New Roman" w:hAnsi="Times New Roman" w:cs="Times New Roman"/>
          <w:bCs/>
          <w:sz w:val="28"/>
          <w:szCs w:val="28"/>
        </w:rPr>
        <w:t>СЕРДЕЧНО-СОСУДИСТЫХ</w:t>
      </w:r>
      <w:proofErr w:type="gramEnd"/>
      <w:r w:rsidRPr="00CE0F7C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ЗАБОЛЕВАНИЙ (ОПК-4, ПК-5):</w:t>
      </w:r>
    </w:p>
    <w:p w:rsidR="00CE0F7C" w:rsidRPr="00CE0F7C" w:rsidRDefault="00CE0F7C" w:rsidP="00F22FC4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16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sz w:val="28"/>
          <w:szCs w:val="28"/>
        </w:rPr>
        <w:t>Повышение уровня холестерина липопротеинов высокой плотности</w:t>
      </w:r>
    </w:p>
    <w:p w:rsidR="00CE0F7C" w:rsidRPr="00CE0F7C" w:rsidRDefault="00CE0F7C" w:rsidP="00F22FC4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16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sz w:val="28"/>
          <w:szCs w:val="28"/>
        </w:rPr>
        <w:t>Курение</w:t>
      </w:r>
    </w:p>
    <w:p w:rsidR="00CE0F7C" w:rsidRPr="00CE0F7C" w:rsidRDefault="00CE0F7C" w:rsidP="00F22FC4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16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sz w:val="28"/>
          <w:szCs w:val="28"/>
        </w:rPr>
        <w:t>Смерть отца от инфаркта миокарда в возрасте 75 лет</w:t>
      </w:r>
    </w:p>
    <w:p w:rsidR="00CE0F7C" w:rsidRPr="00CE0F7C" w:rsidRDefault="00CE0F7C" w:rsidP="00F22FC4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16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sz w:val="28"/>
          <w:szCs w:val="28"/>
        </w:rPr>
        <w:t>Неконтролируемая артериальная гипертензия</w:t>
      </w:r>
    </w:p>
    <w:p w:rsidR="00CE0F7C" w:rsidRPr="00CE0F7C" w:rsidRDefault="00CE0F7C" w:rsidP="00CE0F7C">
      <w:pPr>
        <w:overflowPunct w:val="0"/>
        <w:autoSpaceDE w:val="0"/>
        <w:autoSpaceDN w:val="0"/>
        <w:adjustRightInd w:val="0"/>
        <w:spacing w:line="36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sz w:val="28"/>
          <w:szCs w:val="28"/>
        </w:rPr>
        <w:t>Эталон ответа: 2, 4.</w:t>
      </w:r>
    </w:p>
    <w:p w:rsidR="00F33753" w:rsidRDefault="00F33753" w:rsidP="00CE0F7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3753" w:rsidRDefault="00F34ED5" w:rsidP="00F34ED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28C5">
        <w:rPr>
          <w:rFonts w:ascii="Times New Roman" w:eastAsia="Times New Roman" w:hAnsi="Times New Roman" w:cs="Times New Roman"/>
          <w:b/>
          <w:sz w:val="28"/>
          <w:szCs w:val="28"/>
        </w:rPr>
        <w:t xml:space="preserve">Тесты </w:t>
      </w:r>
      <w:r w:rsidR="00F33753">
        <w:rPr>
          <w:rFonts w:ascii="Times New Roman" w:eastAsia="Times New Roman" w:hAnsi="Times New Roman" w:cs="Times New Roman"/>
          <w:b/>
          <w:sz w:val="28"/>
          <w:szCs w:val="28"/>
        </w:rPr>
        <w:t>на установление соответствия:</w:t>
      </w:r>
    </w:p>
    <w:p w:rsidR="00F34ED5" w:rsidRPr="00B428C5" w:rsidRDefault="00F33753" w:rsidP="00F34ED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753">
        <w:rPr>
          <w:rFonts w:ascii="Times New Roman" w:eastAsia="Times New Roman" w:hAnsi="Times New Roman" w:cs="Times New Roman"/>
          <w:bCs/>
          <w:sz w:val="28"/>
          <w:szCs w:val="28"/>
        </w:rPr>
        <w:t>Инструкция: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4ED5" w:rsidRPr="00B428C5">
        <w:rPr>
          <w:rFonts w:ascii="Times New Roman" w:eastAsia="Times New Roman" w:hAnsi="Times New Roman" w:cs="Times New Roman"/>
          <w:sz w:val="28"/>
          <w:szCs w:val="28"/>
        </w:rPr>
        <w:t>для каждого вопроса, пронумерованного цифрой, подберите один соответствующий ответ, обозначенный буквой, один и тот же ответ может быть использован один раз, два раза или не использован ни разу.</w:t>
      </w:r>
    </w:p>
    <w:p w:rsidR="00F33753" w:rsidRDefault="00F33753" w:rsidP="00F34ED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4" w:name="_Hlk43995340"/>
    </w:p>
    <w:bookmarkEnd w:id="14"/>
    <w:p w:rsidR="00CE0F7C" w:rsidRPr="00CE0F7C" w:rsidRDefault="00CE0F7C" w:rsidP="00CE0F7C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sz w:val="28"/>
          <w:szCs w:val="28"/>
        </w:rPr>
        <w:t>ОПРЕДЕЛИТЕ КЛИНИЧЕСКИЕ ПРИЗНАКИ, ХАРАКТЕРНЫЕ ДЛЯ РАЗЛИЧНЫХ ВАРИАНТОВ СТЕНОКАРДИИ (ОПК-4, ПК-5):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29"/>
        <w:gridCol w:w="3011"/>
      </w:tblGrid>
      <w:tr w:rsidR="00CE0F7C" w:rsidRPr="00CE0F7C" w:rsidTr="009769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7C" w:rsidRPr="00CE0F7C" w:rsidRDefault="00CE0F7C" w:rsidP="00CE0F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E0F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 Приступы стенокардии вызывает ходьба по ровному месту и в нормальном темпе на расстоянии 1-2 кварталов, подъем по лестнице на один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7C" w:rsidRPr="00CE0F7C" w:rsidRDefault="00CE0F7C" w:rsidP="00CE0F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E0F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А. Стенокардия напряжения ФК-</w:t>
            </w:r>
            <w:proofErr w:type="gramStart"/>
            <w:r w:rsidRPr="00CE0F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  <w:proofErr w:type="gramEnd"/>
          </w:p>
        </w:tc>
      </w:tr>
      <w:tr w:rsidR="00CE0F7C" w:rsidRPr="00CE0F7C" w:rsidTr="009769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7C" w:rsidRPr="00CE0F7C" w:rsidRDefault="00CE0F7C" w:rsidP="00CE0F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E0F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 Неспособность выполнять какую-либо нагрузку без возникновения приступа стенокардии.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7C" w:rsidRPr="00CE0F7C" w:rsidRDefault="00CE0F7C" w:rsidP="00CE0F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E0F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Б. Стенокардия напряжения </w:t>
            </w:r>
            <w:proofErr w:type="gramStart"/>
            <w:r w:rsidRPr="00CE0F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ФК</w:t>
            </w:r>
            <w:proofErr w:type="gramEnd"/>
            <w:r w:rsidRPr="00CE0F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CE0F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</w:tr>
      <w:tr w:rsidR="00CE0F7C" w:rsidRPr="00CE0F7C" w:rsidTr="009769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7C" w:rsidRPr="00CE0F7C" w:rsidRDefault="00CE0F7C" w:rsidP="00CE0F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E0F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 Приступы стенокардии возникают при быстрой ходьбе в гору, в морозную погоду, во время эмоционального стресса, при ходьбе по ровному месту в нормальном темпе на расстояние больше 2 кварталов и подъёме больше чем на 1 этаж.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7C" w:rsidRPr="00CE0F7C" w:rsidRDefault="00CE0F7C" w:rsidP="00CE0F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E0F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В. Стенокардия напряжения ФК-</w:t>
            </w:r>
            <w:proofErr w:type="gramStart"/>
            <w:r w:rsidRPr="00CE0F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proofErr w:type="gramEnd"/>
          </w:p>
        </w:tc>
      </w:tr>
      <w:tr w:rsidR="00CE0F7C" w:rsidRPr="00CE0F7C" w:rsidTr="009769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7C" w:rsidRPr="00CE0F7C" w:rsidRDefault="00CE0F7C" w:rsidP="00CE0F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E0F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 Больной без затруднений ходит и поднимается по лестнице. Стенокардия возникает только при нагрузках высокой интенсивности, выполняемых быстро и длительно.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7C" w:rsidRPr="00CE0F7C" w:rsidRDefault="00CE0F7C" w:rsidP="00CE0F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E0F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Г. Стенокардия напряжения ФК-</w:t>
            </w:r>
            <w:proofErr w:type="gramStart"/>
            <w:r w:rsidRPr="00CE0F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IV</w:t>
            </w:r>
            <w:proofErr w:type="gramEnd"/>
          </w:p>
        </w:tc>
      </w:tr>
      <w:tr w:rsidR="00CE0F7C" w:rsidRPr="00CE0F7C" w:rsidTr="00976939">
        <w:trPr>
          <w:cantSplit/>
          <w:trHeight w:val="10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7C" w:rsidRPr="00CE0F7C" w:rsidRDefault="00CE0F7C" w:rsidP="00CE0F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E0F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5. Возникновение приступов стенокардии при меньших нагрузках, учащение и усиление приступов стенокардии.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7C" w:rsidRPr="00CE0F7C" w:rsidRDefault="00CE0F7C" w:rsidP="00CE0F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E0F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Д. Прогрессирующая стенокардия напряжения</w:t>
            </w:r>
          </w:p>
        </w:tc>
      </w:tr>
    </w:tbl>
    <w:p w:rsidR="00CE0F7C" w:rsidRPr="00CE0F7C" w:rsidRDefault="00CE0F7C" w:rsidP="00CE0F7C">
      <w:pPr>
        <w:overflowPunct w:val="0"/>
        <w:autoSpaceDE w:val="0"/>
        <w:autoSpaceDN w:val="0"/>
        <w:adjustRightInd w:val="0"/>
        <w:spacing w:line="360" w:lineRule="auto"/>
        <w:ind w:firstLine="72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E0F7C" w:rsidRPr="00CE0F7C" w:rsidRDefault="00CE0F7C" w:rsidP="00CE0F7C">
      <w:pPr>
        <w:overflowPunct w:val="0"/>
        <w:autoSpaceDE w:val="0"/>
        <w:autoSpaceDN w:val="0"/>
        <w:adjustRightInd w:val="0"/>
        <w:spacing w:line="360" w:lineRule="auto"/>
        <w:ind w:firstLine="72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sz w:val="28"/>
          <w:szCs w:val="28"/>
        </w:rPr>
        <w:t>Эталон ответа: 1Б, 2Г, 3А, 4В, 5Д</w:t>
      </w:r>
    </w:p>
    <w:p w:rsidR="00F33753" w:rsidRDefault="00F33753" w:rsidP="00F34ED5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4ED5" w:rsidRPr="00B428C5" w:rsidRDefault="00F33753" w:rsidP="00F34ED5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3753">
        <w:rPr>
          <w:rFonts w:ascii="Times New Roman" w:eastAsia="Times New Roman" w:hAnsi="Times New Roman" w:cs="Times New Roman"/>
          <w:bCs/>
          <w:sz w:val="28"/>
          <w:szCs w:val="28"/>
        </w:rPr>
        <w:t>Инструкция: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34ED5" w:rsidRPr="00B428C5">
        <w:rPr>
          <w:rFonts w:ascii="Times New Roman" w:eastAsia="Times New Roman" w:hAnsi="Times New Roman" w:cs="Times New Roman"/>
          <w:sz w:val="28"/>
          <w:szCs w:val="28"/>
        </w:rPr>
        <w:t>определите верность каждого из двух утверждений и наличие связи между ними.</w:t>
      </w:r>
    </w:p>
    <w:p w:rsidR="00CE0F7C" w:rsidRPr="00CE0F7C" w:rsidRDefault="00CE0F7C" w:rsidP="00CE0F7C">
      <w:pPr>
        <w:spacing w:line="36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E0F7C">
        <w:rPr>
          <w:rFonts w:ascii="Times New Roman" w:eastAsia="Times New Roman" w:hAnsi="Times New Roman" w:cs="Times New Roman"/>
          <w:sz w:val="28"/>
          <w:szCs w:val="28"/>
        </w:rPr>
        <w:t>НА ФОНЕ ПРИЕМА НИТРАТОВ У БОЛЬНЫХ ОБЫЧНО ПОЯВЛЯЕТСЯ ГОЛОВНАЯ БОЛЬ, ПОТОМУ ЧТО РАЗВИВАЕТСЯ АРТЕРИАЛЬНАЯ ГИПЕРТЕНЗИЯ (ОПК-5, ПК-6).</w:t>
      </w:r>
    </w:p>
    <w:p w:rsidR="00CE0F7C" w:rsidRPr="00CE0F7C" w:rsidRDefault="00CE0F7C" w:rsidP="00CE0F7C">
      <w:pPr>
        <w:ind w:firstLine="720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E0F7C">
        <w:rPr>
          <w:rFonts w:ascii="Times New Roman" w:eastAsia="Times New Roman" w:hAnsi="Times New Roman" w:cs="Times New Roman"/>
          <w:sz w:val="28"/>
          <w:szCs w:val="28"/>
        </w:rPr>
        <w:t>Эталон ответа: Верно-Неверно-Неверно</w:t>
      </w:r>
    </w:p>
    <w:p w:rsidR="0070425D" w:rsidRDefault="0070425D" w:rsidP="00CE0F7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0F7C" w:rsidRPr="00CE0F7C" w:rsidRDefault="00CE0F7C" w:rsidP="00CE0F7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/>
          <w:bCs/>
          <w:sz w:val="28"/>
          <w:szCs w:val="28"/>
        </w:rPr>
        <w:t>Ситуационная задача</w:t>
      </w:r>
    </w:p>
    <w:p w:rsidR="00CE0F7C" w:rsidRPr="00CE0F7C" w:rsidRDefault="00CE0F7C" w:rsidP="00CE0F7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0F7C" w:rsidRPr="00CE0F7C" w:rsidRDefault="00CE0F7C" w:rsidP="00CE0F7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Hlk78831259"/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Мужчина 56 лет обратился за медицинской помощью с жалобами на приступообразные давящие боли за грудиной, возникающие при быстрой ходьбе на расстояние от 1 до 1.5 км либо при подъеме по лестнице на 3-4 этажа. Болевой приступ обычно продолжается от нескольких 30-60 секунд до 5-10 </w:t>
      </w:r>
      <w:r w:rsidRPr="00CE0F7C">
        <w:rPr>
          <w:rFonts w:ascii="Times New Roman" w:eastAsia="Times New Roman" w:hAnsi="Times New Roman" w:cs="Times New Roman"/>
          <w:sz w:val="28"/>
          <w:szCs w:val="28"/>
        </w:rPr>
        <w:lastRenderedPageBreak/>
        <w:t>минут и купируется прекращением физической нагрузки. Пациент отрицает появление одышки при выполнении обычной физической нагрузки.</w:t>
      </w:r>
    </w:p>
    <w:p w:rsidR="00CE0F7C" w:rsidRPr="00CE0F7C" w:rsidRDefault="00CE0F7C" w:rsidP="00CE0F7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i/>
          <w:iCs/>
          <w:sz w:val="28"/>
          <w:szCs w:val="28"/>
        </w:rPr>
        <w:t>Анамнез заболевания:</w:t>
      </w:r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 страдает артериальной гипертензией на протяжении последних 5 лет, которую эффективно контролирует с помощью ежедневного приема </w:t>
      </w:r>
      <w:proofErr w:type="spellStart"/>
      <w:r w:rsidRPr="00CE0F7C">
        <w:rPr>
          <w:rFonts w:ascii="Times New Roman" w:eastAsia="Times New Roman" w:hAnsi="Times New Roman" w:cs="Times New Roman"/>
          <w:sz w:val="28"/>
          <w:szCs w:val="28"/>
        </w:rPr>
        <w:t>телмисартана</w:t>
      </w:r>
      <w:proofErr w:type="spellEnd"/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 в дозе 40 мг/</w:t>
      </w:r>
      <w:proofErr w:type="spellStart"/>
      <w:r w:rsidRPr="00CE0F7C">
        <w:rPr>
          <w:rFonts w:ascii="Times New Roman" w:eastAsia="Times New Roman" w:hAnsi="Times New Roman" w:cs="Times New Roman"/>
          <w:sz w:val="28"/>
          <w:szCs w:val="28"/>
        </w:rPr>
        <w:t>сут</w:t>
      </w:r>
      <w:proofErr w:type="spellEnd"/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. Загрудинная боль стала беспокоить в течение последних 3 месяцев. Данное обращение за медицинской помощью в связи с болью в груди – первичное. </w:t>
      </w:r>
    </w:p>
    <w:p w:rsidR="00CE0F7C" w:rsidRPr="00CE0F7C" w:rsidRDefault="00CE0F7C" w:rsidP="00CE0F7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i/>
          <w:iCs/>
          <w:sz w:val="28"/>
          <w:szCs w:val="28"/>
        </w:rPr>
        <w:t>Анамнез жизни:</w:t>
      </w:r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 Отец пациента умер от инфаркта миокарда в возрасте 60 лет, мать – жива, страдает артериальной гипертензией с 55-летнего возраста. Пациент никогда не курил, алкоголь употребляет эпизодически (несколько раз в месяц). Работа связана с психоэмоциональным стрессом. </w:t>
      </w:r>
    </w:p>
    <w:p w:rsidR="00CE0F7C" w:rsidRPr="00CE0F7C" w:rsidRDefault="00CE0F7C" w:rsidP="00CE0F7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i/>
          <w:iCs/>
          <w:sz w:val="28"/>
          <w:szCs w:val="28"/>
        </w:rPr>
        <w:t>Объективный осмотр:</w:t>
      </w:r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 Общее состояние удовлетворительное. Сознание ясное. Индекс массы тела 34,5 кг/м</w:t>
      </w:r>
      <w:proofErr w:type="gramStart"/>
      <w:r w:rsidRPr="00CE0F7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, окружность живота 110 см. Кожные покровы бледно-розового цвета. Отеков нет. В легких по всем легочным полям дыхание везикулярное, хрипов нет. ЧД 17 в минуту. Левая граница относительной тупости сердца смещена влево до левой срединно-ключичной линии. Тоны сердца ясные, ритмичные, ЧСС 86 в минуту, акцент 2 тона над аортой. АД 140/80 мм рт. ст. Пульс ритмичный с частотой 86 в минуту. Живот при пальпации мягкий, безболезненный. Нижний край печени определяется по краю левой реберной дуги. Стул и диурез в норме. </w:t>
      </w:r>
    </w:p>
    <w:p w:rsidR="00CE0F7C" w:rsidRPr="00CE0F7C" w:rsidRDefault="00CE0F7C" w:rsidP="00CE0F7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Результаты обследования. </w:t>
      </w:r>
    </w:p>
    <w:p w:rsidR="00CE0F7C" w:rsidRPr="00CE0F7C" w:rsidRDefault="00CE0F7C" w:rsidP="00CE0F7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i/>
          <w:iCs/>
          <w:sz w:val="28"/>
          <w:szCs w:val="28"/>
        </w:rPr>
        <w:t>ЭКГ в покое:</w:t>
      </w:r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 синусовый ритм, ЧСС 88 в минуту, электрическая ось сердца отклонена влево. </w:t>
      </w:r>
    </w:p>
    <w:p w:rsidR="00CE0F7C" w:rsidRDefault="00CE0F7C" w:rsidP="00CE0F7C">
      <w:pPr>
        <w:spacing w:after="160" w:line="259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0F7C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ЭКГ стресс-тест: </w:t>
      </w:r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рис. 1. </w:t>
      </w:r>
    </w:p>
    <w:p w:rsidR="0070425D" w:rsidRPr="00CE0F7C" w:rsidRDefault="0070425D" w:rsidP="0070425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0F7C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Общий анализ крови:</w:t>
      </w:r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Эритроциты - 4.8 </w:t>
      </w:r>
      <w:r w:rsidRPr="00CE0F7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x</w:t>
      </w:r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10^12 /л, Гемоглобин - 136 г/л, Лейкоциты - 4.5 </w:t>
      </w:r>
      <w:r w:rsidRPr="00CE0F7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x</w:t>
      </w:r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10^9 /л, СОЭ - 6 мм/ч.</w:t>
      </w:r>
    </w:p>
    <w:p w:rsidR="0070425D" w:rsidRPr="00CE0F7C" w:rsidRDefault="0070425D" w:rsidP="0070425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0F7C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Биохимический анализ крови:</w:t>
      </w:r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общий белок - 72 г /л, альбумин - 40 г / л, общий холестерин - 6.5 </w:t>
      </w:r>
      <w:proofErr w:type="spellStart"/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>ммоль</w:t>
      </w:r>
      <w:proofErr w:type="spellEnd"/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/ л, ЛПНП - 4.3 </w:t>
      </w:r>
      <w:proofErr w:type="spellStart"/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>ммоль</w:t>
      </w:r>
      <w:proofErr w:type="spellEnd"/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/ л, триглицериды - 1.3 </w:t>
      </w:r>
      <w:proofErr w:type="spellStart"/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>ммоль</w:t>
      </w:r>
      <w:proofErr w:type="spellEnd"/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/л, ЛПВП - 0.8 </w:t>
      </w:r>
      <w:proofErr w:type="spellStart"/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>ммоль</w:t>
      </w:r>
      <w:proofErr w:type="spellEnd"/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/л, глюкоза - 5.5 </w:t>
      </w:r>
      <w:proofErr w:type="spellStart"/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>ммоль</w:t>
      </w:r>
      <w:proofErr w:type="spellEnd"/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/ л, АЛТ - 29 </w:t>
      </w:r>
      <w:proofErr w:type="spellStart"/>
      <w:proofErr w:type="gramStart"/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>Ед</w:t>
      </w:r>
      <w:proofErr w:type="spellEnd"/>
      <w:proofErr w:type="gramEnd"/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/л, АСТ - 18 </w:t>
      </w:r>
      <w:proofErr w:type="spellStart"/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>Ед</w:t>
      </w:r>
      <w:proofErr w:type="spellEnd"/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/л, СРБ (высокочувствительный) 4 </w:t>
      </w:r>
      <w:proofErr w:type="spellStart"/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>Ед</w:t>
      </w:r>
      <w:proofErr w:type="spellEnd"/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>креатинин</w:t>
      </w:r>
      <w:proofErr w:type="spellEnd"/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88 </w:t>
      </w:r>
      <w:proofErr w:type="spellStart"/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>мкмоль</w:t>
      </w:r>
      <w:proofErr w:type="spellEnd"/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>/л, ПТИ 95%.</w:t>
      </w:r>
    </w:p>
    <w:p w:rsidR="0070425D" w:rsidRPr="00CE0F7C" w:rsidRDefault="0070425D" w:rsidP="00CE0F7C">
      <w:pPr>
        <w:spacing w:after="160" w:line="259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522"/>
      </w:tblGrid>
      <w:tr w:rsidR="00CE0F7C" w:rsidRPr="00CE0F7C" w:rsidTr="00976939">
        <w:tc>
          <w:tcPr>
            <w:tcW w:w="4106" w:type="dxa"/>
          </w:tcPr>
          <w:p w:rsidR="00CE0F7C" w:rsidRPr="00CE0F7C" w:rsidRDefault="00CE0F7C" w:rsidP="00CE0F7C">
            <w:pPr>
              <w:spacing w:after="160" w:line="259" w:lineRule="auto"/>
              <w:jc w:val="both"/>
              <w:rPr>
                <w:rFonts w:ascii="Calibri" w:eastAsia="Calibri" w:hAnsi="Calibri"/>
                <w:noProof/>
                <w:sz w:val="24"/>
                <w:szCs w:val="24"/>
                <w:lang w:eastAsia="en-US"/>
              </w:rPr>
            </w:pPr>
            <w:r w:rsidRPr="00CE0F7C">
              <w:rPr>
                <w:rFonts w:ascii="Calibri" w:eastAsia="Calibri" w:hAnsi="Calibri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1162685</wp:posOffset>
                  </wp:positionH>
                  <wp:positionV relativeFrom="paragraph">
                    <wp:posOffset>0</wp:posOffset>
                  </wp:positionV>
                  <wp:extent cx="1353185" cy="3841750"/>
                  <wp:effectExtent l="0" t="0" r="0" b="6350"/>
                  <wp:wrapTight wrapText="bothSides">
                    <wp:wrapPolygon edited="0">
                      <wp:start x="0" y="0"/>
                      <wp:lineTo x="0" y="21529"/>
                      <wp:lineTo x="21286" y="21529"/>
                      <wp:lineTo x="21286" y="0"/>
                      <wp:lineTo x="0" y="0"/>
                    </wp:wrapPolygon>
                  </wp:wrapTight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7033"/>
                          <a:stretch/>
                        </pic:blipFill>
                        <pic:spPr bwMode="auto">
                          <a:xfrm>
                            <a:off x="0" y="0"/>
                            <a:ext cx="1353185" cy="384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CE0F7C" w:rsidRPr="00CE0F7C" w:rsidRDefault="00CE0F7C" w:rsidP="00CE0F7C">
            <w:pPr>
              <w:spacing w:after="160" w:line="259" w:lineRule="auto"/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522" w:type="dxa"/>
          </w:tcPr>
          <w:p w:rsidR="00CE0F7C" w:rsidRPr="00CE0F7C" w:rsidRDefault="00CE0F7C" w:rsidP="00CE0F7C">
            <w:pPr>
              <w:spacing w:after="160" w:line="259" w:lineRule="auto"/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CE0F7C">
              <w:rPr>
                <w:rFonts w:ascii="Calibri" w:eastAsia="Calibri" w:hAnsi="Calibri"/>
                <w:noProof/>
              </w:rPr>
              <w:drawing>
                <wp:inline distT="0" distB="0" distL="0" distR="0">
                  <wp:extent cx="2609850" cy="3840668"/>
                  <wp:effectExtent l="0" t="0" r="0" b="762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421"/>
                          <a:stretch/>
                        </pic:blipFill>
                        <pic:spPr bwMode="auto">
                          <a:xfrm>
                            <a:off x="0" y="0"/>
                            <a:ext cx="2619785" cy="3855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0F7C" w:rsidRPr="00CE0F7C" w:rsidTr="00976939">
        <w:tc>
          <w:tcPr>
            <w:tcW w:w="4106" w:type="dxa"/>
          </w:tcPr>
          <w:p w:rsidR="00CE0F7C" w:rsidRPr="00CE0F7C" w:rsidRDefault="00CE0F7C" w:rsidP="00CE0F7C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CE0F7C">
              <w:rPr>
                <w:rFonts w:ascii="Calibri" w:eastAsia="Calibri" w:hAnsi="Calibr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                        1</w:t>
            </w:r>
          </w:p>
        </w:tc>
        <w:tc>
          <w:tcPr>
            <w:tcW w:w="5522" w:type="dxa"/>
          </w:tcPr>
          <w:p w:rsidR="00CE0F7C" w:rsidRPr="00CE0F7C" w:rsidRDefault="00CE0F7C" w:rsidP="00CE0F7C">
            <w:pPr>
              <w:spacing w:after="160" w:line="259" w:lineRule="auto"/>
              <w:rPr>
                <w:rFonts w:ascii="Calibri" w:eastAsia="Calibri" w:hAnsi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CE0F7C">
              <w:rPr>
                <w:rFonts w:ascii="Calibri" w:eastAsia="Calibri" w:hAnsi="Calibr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                             2</w:t>
            </w:r>
          </w:p>
        </w:tc>
      </w:tr>
      <w:tr w:rsidR="00CE0F7C" w:rsidRPr="00CE0F7C" w:rsidTr="00976939">
        <w:tc>
          <w:tcPr>
            <w:tcW w:w="9628" w:type="dxa"/>
            <w:gridSpan w:val="2"/>
          </w:tcPr>
          <w:p w:rsidR="00CE0F7C" w:rsidRPr="00CE0F7C" w:rsidRDefault="00CE0F7C" w:rsidP="00CE0F7C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E0F7C">
              <w:rPr>
                <w:rFonts w:eastAsia="Calibri"/>
                <w:sz w:val="24"/>
                <w:szCs w:val="24"/>
                <w:lang w:eastAsia="en-US"/>
              </w:rPr>
              <w:t xml:space="preserve">Рисунок 1. Стресс-ЭКГ. 1 - запись ЭКГ в покое; 2 – запись ЭКГ через 5 минут ходьбы на беговой дорожке. </w:t>
            </w:r>
          </w:p>
        </w:tc>
      </w:tr>
    </w:tbl>
    <w:p w:rsidR="00CE0F7C" w:rsidRPr="00CE0F7C" w:rsidRDefault="00CE0F7C" w:rsidP="00CE0F7C">
      <w:pPr>
        <w:spacing w:line="259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E0F7C" w:rsidRPr="00CE0F7C" w:rsidRDefault="00CE0F7C" w:rsidP="00CE0F7C">
      <w:pPr>
        <w:spacing w:after="160" w:line="36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 w:rsidRPr="00CE0F7C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Вопросы</w:t>
      </w:r>
    </w:p>
    <w:p w:rsidR="00CE0F7C" w:rsidRPr="00CE0F7C" w:rsidRDefault="00CE0F7C" w:rsidP="00F22FC4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Укажите все </w:t>
      </w:r>
      <w:proofErr w:type="gramStart"/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>сердечно-сосудистые</w:t>
      </w:r>
      <w:proofErr w:type="gramEnd"/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факторы риска у пациента.</w:t>
      </w:r>
    </w:p>
    <w:p w:rsidR="00CE0F7C" w:rsidRPr="00CE0F7C" w:rsidRDefault="00CE0F7C" w:rsidP="00F22FC4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>Сформулируйте предварительный диагноз у пациента (укажите основное заболевание, сопутствующие заболевания). Свой ответ обоснуйте.</w:t>
      </w:r>
    </w:p>
    <w:p w:rsidR="00CE0F7C" w:rsidRPr="00CE0F7C" w:rsidRDefault="00CE0F7C" w:rsidP="00F22FC4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>Какие изменения выявлены при выполнении стресс ЭКГ. Сделайте заключение по результатам выполненной пробы.</w:t>
      </w:r>
    </w:p>
    <w:p w:rsidR="00CE0F7C" w:rsidRPr="00CE0F7C" w:rsidRDefault="00CE0F7C" w:rsidP="00F22FC4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Какие дополнительные диагностические процедуры понадобятся для уточнения предварительного диагноза. Свой ответ обоснуйте. </w:t>
      </w:r>
    </w:p>
    <w:p w:rsidR="00CE0F7C" w:rsidRPr="00CE0F7C" w:rsidRDefault="00CE0F7C" w:rsidP="00F22FC4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Какие медикаментозные препараты следует назначить пациенту. Свой выбор обоснуйте. </w:t>
      </w:r>
    </w:p>
    <w:p w:rsidR="00CE0F7C" w:rsidRPr="00CE0F7C" w:rsidRDefault="00CE0F7C" w:rsidP="00CE0F7C">
      <w:pPr>
        <w:spacing w:after="160" w:line="36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 w:rsidRPr="00CE0F7C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Эталон</w:t>
      </w:r>
      <w:r w:rsidRPr="00CE0F7C">
        <w:rPr>
          <w:rFonts w:ascii="Times New Roman" w:eastAsia="Calibri" w:hAnsi="Times New Roman" w:cs="Times New Roman"/>
          <w:b/>
          <w:iCs/>
          <w:sz w:val="28"/>
          <w:szCs w:val="28"/>
          <w:lang w:val="en-US" w:eastAsia="en-US"/>
        </w:rPr>
        <w:t xml:space="preserve"> </w:t>
      </w:r>
      <w:r w:rsidRPr="00CE0F7C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ответа.</w:t>
      </w:r>
    </w:p>
    <w:p w:rsidR="00CE0F7C" w:rsidRPr="00CE0F7C" w:rsidRDefault="00CE0F7C" w:rsidP="00F22FC4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Факторы риска: ожирение (индекс массы тела 34,5 кг/м</w:t>
      </w:r>
      <w:proofErr w:type="gramStart"/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</w:rPr>
        <w:t>2</w:t>
      </w:r>
      <w:proofErr w:type="gramEnd"/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окружность талии 110 см), отягощенная наследственность, </w:t>
      </w:r>
      <w:proofErr w:type="spellStart"/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>гиперхолестеринемия</w:t>
      </w:r>
      <w:proofErr w:type="spellEnd"/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артериальная гипертензия, гипертрофия левого желудочка (смещение левой границ относительной тупости сердца влево), мужской пол, возраст старше 55 лет. </w:t>
      </w:r>
    </w:p>
    <w:p w:rsidR="00CE0F7C" w:rsidRPr="00CE0F7C" w:rsidRDefault="00CE0F7C" w:rsidP="00F22FC4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Предварительный диагноз: </w:t>
      </w:r>
    </w:p>
    <w:p w:rsidR="00CE0F7C" w:rsidRPr="00CE0F7C" w:rsidRDefault="00CE0F7C" w:rsidP="00CE0F7C">
      <w:pPr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i/>
          <w:sz w:val="28"/>
          <w:szCs w:val="28"/>
        </w:rPr>
        <w:t>Основное заболевание: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ИБС: стабильная стенокардия напряжения, ФК 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II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</w:p>
    <w:p w:rsidR="00CE0F7C" w:rsidRPr="00CE0F7C" w:rsidRDefault="00CE0F7C" w:rsidP="00CE0F7C">
      <w:pPr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i/>
          <w:sz w:val="28"/>
          <w:szCs w:val="28"/>
        </w:rPr>
        <w:t>Сопутствующие заболевания: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Артериальная гипертензия. </w:t>
      </w:r>
      <w:proofErr w:type="spellStart"/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>Гиперхолестеринемия</w:t>
      </w:r>
      <w:proofErr w:type="spellEnd"/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Ожирение 1 степени. </w:t>
      </w:r>
    </w:p>
    <w:p w:rsidR="00CE0F7C" w:rsidRPr="00CE0F7C" w:rsidRDefault="00CE0F7C" w:rsidP="00CE0F7C">
      <w:pPr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Обоснование диагноза: ИБС стенокардия, так как представлены типичные симптомы </w:t>
      </w:r>
      <w:proofErr w:type="spellStart"/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>коронарогенной</w:t>
      </w:r>
      <w:proofErr w:type="spellEnd"/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>кардиалгии</w:t>
      </w:r>
      <w:proofErr w:type="spellEnd"/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 сочетании с такими факторами риска, как </w:t>
      </w:r>
      <w:proofErr w:type="spellStart"/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>гиперхолестеринемия</w:t>
      </w:r>
      <w:proofErr w:type="spellEnd"/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ожирение, мужской пол, возраст старше 55 лет, другие </w:t>
      </w:r>
      <w:proofErr w:type="gramStart"/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>сердечно-сосудистые</w:t>
      </w:r>
      <w:proofErr w:type="gramEnd"/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заболевания. Имеющуюся у пациента стенокардию следует считать стабильной стенокардией напряжения, так как болевые приступы наблюдаются в ответ на динамическую физическую нагрузку, не возникают в покое, боли стереотипны и фиксируются на протяжении 3 последних месяцев. 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II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ФК установлен в соответствии с Канадской классификацией: больной проходит без боли 1-1</w:t>
      </w:r>
      <w:proofErr w:type="gramStart"/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>,5</w:t>
      </w:r>
      <w:proofErr w:type="gramEnd"/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км и поднимается по лестнице на 3-4 этажа. </w:t>
      </w:r>
    </w:p>
    <w:p w:rsidR="00CE0F7C" w:rsidRPr="00F0115E" w:rsidRDefault="00CE0F7C" w:rsidP="00F22FC4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Проба с физической нагрузкой (ЭКГ стресс-тест) ЭКГ в грудных отведениях в покое (1) – без особенностей, сегмент 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ST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во всех грудных отведениях на изолинии. При нагрузке (2) появление патологической депрессии сегмента ST горизонтального в 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V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>3-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V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4 и косо-нисходящего типа в отведениях 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V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>5-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V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6, что свидетельствует о возникновении ишемии в </w:t>
      </w:r>
      <w:proofErr w:type="spellStart"/>
      <w:proofErr w:type="gramStart"/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>передне</w:t>
      </w:r>
      <w:proofErr w:type="spellEnd"/>
      <w:r w:rsidR="00F0115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>-</w:t>
      </w:r>
      <w:r w:rsidR="00F0115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>боковых</w:t>
      </w:r>
      <w:proofErr w:type="gramEnd"/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отделах левого желудочка. Заключение: стресс–тест положителен в отношении ишемии.</w:t>
      </w:r>
    </w:p>
    <w:p w:rsidR="00CE0F7C" w:rsidRPr="00CE0F7C" w:rsidRDefault="00CE0F7C" w:rsidP="00F22FC4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План обследования: для уточнения степени поражения коронарного русла требуется проведение визуализирующих исследований. В качестве метода визуализации коронарных артерий в данном случае предпочтение следует отдать МСКТ-ангиографии.  Выбор методики обусловлен 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невысоким ФК стенокардии, стабильным характером ее течения и отсутствием в данный момент необходимости в инвазивном лечении. С целью оценки поражения атеросклерозом артерий других бассейнов следует рекомендовать выполнение ультразвуковой допплерографии магистральных сосудов головы и шеи.</w:t>
      </w:r>
    </w:p>
    <w:p w:rsidR="00CE0F7C" w:rsidRPr="00CE0F7C" w:rsidRDefault="00CE0F7C" w:rsidP="00F22FC4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В качестве медикаментозной терапии, направленной на устранение симптомов пациенту следует рекомендовать бета-адреноблокаторы (например, </w:t>
      </w:r>
      <w:proofErr w:type="spellStart"/>
      <w:r w:rsidRPr="00CE0F7C">
        <w:rPr>
          <w:rFonts w:ascii="Times New Roman" w:eastAsia="Times New Roman" w:hAnsi="Times New Roman" w:cs="Times New Roman"/>
          <w:sz w:val="28"/>
          <w:szCs w:val="28"/>
        </w:rPr>
        <w:t>бисопролол</w:t>
      </w:r>
      <w:proofErr w:type="spellEnd"/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 в стартовой дозировке 2.5-5 мг/</w:t>
      </w:r>
      <w:proofErr w:type="spellStart"/>
      <w:r w:rsidRPr="00CE0F7C">
        <w:rPr>
          <w:rFonts w:ascii="Times New Roman" w:eastAsia="Times New Roman" w:hAnsi="Times New Roman" w:cs="Times New Roman"/>
          <w:sz w:val="28"/>
          <w:szCs w:val="28"/>
        </w:rPr>
        <w:t>сут</w:t>
      </w:r>
      <w:proofErr w:type="spellEnd"/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. с последующей титрацией дозы под контролем АД и ЧСС, целевые значения ЧСС 55-60 в минуту). Для предотвращения </w:t>
      </w:r>
      <w:proofErr w:type="gramStart"/>
      <w:r w:rsidRPr="00CE0F7C">
        <w:rPr>
          <w:rFonts w:ascii="Times New Roman" w:eastAsia="Times New Roman" w:hAnsi="Times New Roman" w:cs="Times New Roman"/>
          <w:sz w:val="28"/>
          <w:szCs w:val="28"/>
        </w:rPr>
        <w:t>сердечно-сосудистых</w:t>
      </w:r>
      <w:proofErr w:type="gramEnd"/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 осложнений пациенту необходимо лечение </w:t>
      </w:r>
      <w:proofErr w:type="spellStart"/>
      <w:r w:rsidRPr="00CE0F7C">
        <w:rPr>
          <w:rFonts w:ascii="Times New Roman" w:eastAsia="Times New Roman" w:hAnsi="Times New Roman" w:cs="Times New Roman"/>
          <w:sz w:val="28"/>
          <w:szCs w:val="28"/>
        </w:rPr>
        <w:t>гиполипидемическими</w:t>
      </w:r>
      <w:proofErr w:type="spellEnd"/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0F7C">
        <w:rPr>
          <w:rFonts w:ascii="Times New Roman" w:eastAsia="Times New Roman" w:hAnsi="Times New Roman" w:cs="Times New Roman"/>
          <w:sz w:val="28"/>
          <w:szCs w:val="28"/>
        </w:rPr>
        <w:t>препратами</w:t>
      </w:r>
      <w:proofErr w:type="spellEnd"/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CE0F7C">
        <w:rPr>
          <w:rFonts w:ascii="Times New Roman" w:eastAsia="Times New Roman" w:hAnsi="Times New Roman" w:cs="Times New Roman"/>
          <w:sz w:val="28"/>
          <w:szCs w:val="28"/>
        </w:rPr>
        <w:t>антитромбоцитарными</w:t>
      </w:r>
      <w:proofErr w:type="spellEnd"/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 средствами. Среди </w:t>
      </w:r>
      <w:proofErr w:type="spellStart"/>
      <w:r w:rsidRPr="00CE0F7C">
        <w:rPr>
          <w:rFonts w:ascii="Times New Roman" w:eastAsia="Times New Roman" w:hAnsi="Times New Roman" w:cs="Times New Roman"/>
          <w:sz w:val="28"/>
          <w:szCs w:val="28"/>
        </w:rPr>
        <w:t>гиполипидемических</w:t>
      </w:r>
      <w:proofErr w:type="spellEnd"/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 сре</w:t>
      </w:r>
      <w:proofErr w:type="gramStart"/>
      <w:r w:rsidRPr="00CE0F7C">
        <w:rPr>
          <w:rFonts w:ascii="Times New Roman" w:eastAsia="Times New Roman" w:hAnsi="Times New Roman" w:cs="Times New Roman"/>
          <w:sz w:val="28"/>
          <w:szCs w:val="28"/>
        </w:rPr>
        <w:t>дств гр</w:t>
      </w:r>
      <w:proofErr w:type="gramEnd"/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уппой выбора будут </w:t>
      </w:r>
      <w:proofErr w:type="spellStart"/>
      <w:r w:rsidRPr="00CE0F7C">
        <w:rPr>
          <w:rFonts w:ascii="Times New Roman" w:eastAsia="Times New Roman" w:hAnsi="Times New Roman" w:cs="Times New Roman"/>
          <w:sz w:val="28"/>
          <w:szCs w:val="28"/>
        </w:rPr>
        <w:t>статины</w:t>
      </w:r>
      <w:proofErr w:type="spellEnd"/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 (например, </w:t>
      </w:r>
      <w:proofErr w:type="spellStart"/>
      <w:r w:rsidRPr="00CE0F7C">
        <w:rPr>
          <w:rFonts w:ascii="Times New Roman" w:eastAsia="Times New Roman" w:hAnsi="Times New Roman" w:cs="Times New Roman"/>
          <w:sz w:val="28"/>
          <w:szCs w:val="28"/>
        </w:rPr>
        <w:t>аторвастатин</w:t>
      </w:r>
      <w:proofErr w:type="spellEnd"/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 в дозе 20 мг/</w:t>
      </w:r>
      <w:proofErr w:type="spellStart"/>
      <w:r w:rsidRPr="00CE0F7C">
        <w:rPr>
          <w:rFonts w:ascii="Times New Roman" w:eastAsia="Times New Roman" w:hAnsi="Times New Roman" w:cs="Times New Roman"/>
          <w:sz w:val="28"/>
          <w:szCs w:val="28"/>
        </w:rPr>
        <w:t>сут</w:t>
      </w:r>
      <w:proofErr w:type="spellEnd"/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, в динамике требуется титрация дозы препарата до достижения целевых показателей липидов в крови). Среди </w:t>
      </w:r>
      <w:proofErr w:type="spellStart"/>
      <w:r w:rsidRPr="00CE0F7C">
        <w:rPr>
          <w:rFonts w:ascii="Times New Roman" w:eastAsia="Times New Roman" w:hAnsi="Times New Roman" w:cs="Times New Roman"/>
          <w:sz w:val="28"/>
          <w:szCs w:val="28"/>
        </w:rPr>
        <w:t>антитромбоцитарных</w:t>
      </w:r>
      <w:proofErr w:type="spellEnd"/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 сре</w:t>
      </w:r>
      <w:proofErr w:type="gramStart"/>
      <w:r w:rsidRPr="00CE0F7C">
        <w:rPr>
          <w:rFonts w:ascii="Times New Roman" w:eastAsia="Times New Roman" w:hAnsi="Times New Roman" w:cs="Times New Roman"/>
          <w:sz w:val="28"/>
          <w:szCs w:val="28"/>
        </w:rPr>
        <w:t>дств сл</w:t>
      </w:r>
      <w:proofErr w:type="gramEnd"/>
      <w:r w:rsidRPr="00CE0F7C">
        <w:rPr>
          <w:rFonts w:ascii="Times New Roman" w:eastAsia="Times New Roman" w:hAnsi="Times New Roman" w:cs="Times New Roman"/>
          <w:sz w:val="28"/>
          <w:szCs w:val="28"/>
        </w:rPr>
        <w:t>едует предпочесть ацетилсалициловую кислоту в дозировке 75-150 мг/</w:t>
      </w:r>
      <w:proofErr w:type="spellStart"/>
      <w:r w:rsidRPr="00CE0F7C">
        <w:rPr>
          <w:rFonts w:ascii="Times New Roman" w:eastAsia="Times New Roman" w:hAnsi="Times New Roman" w:cs="Times New Roman"/>
          <w:sz w:val="28"/>
          <w:szCs w:val="28"/>
        </w:rPr>
        <w:t>сут</w:t>
      </w:r>
      <w:proofErr w:type="spellEnd"/>
      <w:r w:rsidRPr="00CE0F7C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15"/>
    <w:p w:rsidR="006B6D95" w:rsidRPr="00177F00" w:rsidRDefault="004A19A3" w:rsidP="006B6D95">
      <w:pPr>
        <w:pStyle w:val="a9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8</w:t>
      </w:r>
      <w:r w:rsidR="006B6D95" w:rsidRPr="00177F00">
        <w:rPr>
          <w:rFonts w:ascii="Times New Roman" w:eastAsia="Times New Roman" w:hAnsi="Times New Roman"/>
          <w:b/>
          <w:bCs/>
          <w:sz w:val="28"/>
          <w:szCs w:val="28"/>
        </w:rPr>
        <w:t>. Место проведения самоподготовки:</w:t>
      </w:r>
    </w:p>
    <w:p w:rsidR="009C11B7" w:rsidRDefault="006B6D95" w:rsidP="009C11B7">
      <w:pPr>
        <w:pStyle w:val="a9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77F00">
        <w:rPr>
          <w:rFonts w:ascii="Times New Roman" w:eastAsia="Times New Roman" w:hAnsi="Times New Roman"/>
          <w:sz w:val="28"/>
          <w:szCs w:val="28"/>
        </w:rPr>
        <w:t xml:space="preserve">читальный зал, учебная комната для самостоятельной аудиторной работы обучающихся, </w:t>
      </w:r>
      <w:r w:rsidR="007A324C">
        <w:rPr>
          <w:rFonts w:ascii="Times New Roman" w:eastAsia="Times New Roman" w:hAnsi="Times New Roman"/>
          <w:sz w:val="28"/>
          <w:szCs w:val="28"/>
        </w:rPr>
        <w:t>диагностические и учебные</w:t>
      </w:r>
      <w:r w:rsidRPr="00177F00">
        <w:rPr>
          <w:rFonts w:ascii="Times New Roman" w:eastAsia="Times New Roman" w:hAnsi="Times New Roman"/>
          <w:sz w:val="28"/>
          <w:szCs w:val="28"/>
        </w:rPr>
        <w:t xml:space="preserve"> лаборатори</w:t>
      </w:r>
      <w:r w:rsidR="007A324C">
        <w:rPr>
          <w:rFonts w:ascii="Times New Roman" w:eastAsia="Times New Roman" w:hAnsi="Times New Roman"/>
          <w:sz w:val="28"/>
          <w:szCs w:val="28"/>
        </w:rPr>
        <w:t>и</w:t>
      </w:r>
      <w:r w:rsidRPr="00177F00">
        <w:rPr>
          <w:rFonts w:ascii="Times New Roman" w:eastAsia="Times New Roman" w:hAnsi="Times New Roman"/>
          <w:sz w:val="28"/>
          <w:szCs w:val="28"/>
        </w:rPr>
        <w:t xml:space="preserve">, </w:t>
      </w:r>
      <w:r w:rsidR="007A324C">
        <w:rPr>
          <w:rFonts w:ascii="Times New Roman" w:eastAsia="Times New Roman" w:hAnsi="Times New Roman"/>
          <w:sz w:val="28"/>
          <w:szCs w:val="28"/>
        </w:rPr>
        <w:t xml:space="preserve">больничные </w:t>
      </w:r>
      <w:r w:rsidRPr="00177F00">
        <w:rPr>
          <w:rFonts w:ascii="Times New Roman" w:eastAsia="Times New Roman" w:hAnsi="Times New Roman"/>
          <w:sz w:val="28"/>
          <w:szCs w:val="28"/>
        </w:rPr>
        <w:t>палаты, кабинеты функциональной диагностики, компьютерный класс</w:t>
      </w:r>
      <w:r w:rsidR="009C11B7">
        <w:rPr>
          <w:rFonts w:ascii="Times New Roman" w:eastAsia="Times New Roman" w:hAnsi="Times New Roman"/>
          <w:sz w:val="28"/>
          <w:szCs w:val="28"/>
        </w:rPr>
        <w:t>.</w:t>
      </w:r>
    </w:p>
    <w:p w:rsidR="009C11B7" w:rsidRPr="00177F00" w:rsidRDefault="009C11B7" w:rsidP="009C11B7">
      <w:pPr>
        <w:pStyle w:val="a9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16" w:name="_Hlk44401806"/>
      <w:r>
        <w:rPr>
          <w:rFonts w:ascii="Times New Roman" w:eastAsia="Times New Roman" w:hAnsi="Times New Roman"/>
          <w:b/>
          <w:bCs/>
          <w:sz w:val="28"/>
          <w:szCs w:val="28"/>
        </w:rPr>
        <w:t>9.</w:t>
      </w:r>
      <w:r w:rsidRPr="00177F00">
        <w:rPr>
          <w:rFonts w:ascii="Times New Roman" w:eastAsia="Times New Roman" w:hAnsi="Times New Roman"/>
          <w:b/>
          <w:bCs/>
          <w:sz w:val="28"/>
          <w:szCs w:val="28"/>
        </w:rPr>
        <w:t xml:space="preserve"> Учебно-исследовательская работа </w:t>
      </w:r>
      <w:proofErr w:type="gramStart"/>
      <w:r w:rsidRPr="00177F00">
        <w:rPr>
          <w:rFonts w:ascii="Times New Roman" w:eastAsia="Times New Roman" w:hAnsi="Times New Roman"/>
          <w:b/>
          <w:bCs/>
          <w:sz w:val="28"/>
          <w:szCs w:val="28"/>
        </w:rPr>
        <w:t>обучающихся</w:t>
      </w:r>
      <w:proofErr w:type="gramEnd"/>
      <w:r w:rsidRPr="00177F00">
        <w:rPr>
          <w:rFonts w:ascii="Times New Roman" w:eastAsia="Times New Roman" w:hAnsi="Times New Roman"/>
          <w:b/>
          <w:bCs/>
          <w:sz w:val="28"/>
          <w:szCs w:val="28"/>
        </w:rPr>
        <w:t xml:space="preserve"> по данной теме: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8"/>
      </w:tblGrid>
      <w:tr w:rsidR="00994B97" w:rsidRPr="0040494A" w:rsidTr="004C4D9B">
        <w:tc>
          <w:tcPr>
            <w:tcW w:w="9168" w:type="dxa"/>
          </w:tcPr>
          <w:bookmarkEnd w:id="16"/>
          <w:p w:rsidR="00994B97" w:rsidRPr="0040494A" w:rsidRDefault="00994B97" w:rsidP="00994B97">
            <w:pPr>
              <w:pStyle w:val="a3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94A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Составить реферативное сообщение по теме: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Хирургические методы лечения ИБС</w:t>
            </w:r>
            <w:r w:rsidRPr="0040494A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994B97" w:rsidRPr="0040494A" w:rsidTr="004C4D9B">
        <w:tc>
          <w:tcPr>
            <w:tcW w:w="9168" w:type="dxa"/>
          </w:tcPr>
          <w:p w:rsidR="00994B97" w:rsidRPr="0040494A" w:rsidRDefault="00994B97" w:rsidP="00994B97">
            <w:pPr>
              <w:pStyle w:val="a3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94A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Составить реферат по теме: «ЭКГ-диагностика ишемии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миокарда</w:t>
            </w:r>
            <w:r w:rsidRPr="0040494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94B97" w:rsidRPr="0040494A" w:rsidTr="004C4D9B">
        <w:tc>
          <w:tcPr>
            <w:tcW w:w="9168" w:type="dxa"/>
          </w:tcPr>
          <w:p w:rsidR="00994B97" w:rsidRPr="0040494A" w:rsidRDefault="00994B97" w:rsidP="00994B97">
            <w:pPr>
              <w:pStyle w:val="a3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94A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историй болезни больных с хроническими формами ИБС по материалам клинической базы кафедры</w:t>
            </w:r>
          </w:p>
        </w:tc>
      </w:tr>
    </w:tbl>
    <w:p w:rsidR="009C11B7" w:rsidRPr="009C11B7" w:rsidRDefault="009C11B7" w:rsidP="009C11B7">
      <w:pPr>
        <w:pStyle w:val="a9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  <w:sectPr w:rsidR="009C11B7" w:rsidRPr="009C11B7" w:rsidSect="005E338E">
          <w:pgSz w:w="11900" w:h="16840"/>
          <w:pgMar w:top="1134" w:right="1134" w:bottom="1134" w:left="1134" w:header="709" w:footer="709" w:gutter="0"/>
          <w:cols w:space="708"/>
          <w:docGrid w:linePitch="360"/>
        </w:sectPr>
      </w:pPr>
    </w:p>
    <w:p w:rsidR="00DF3362" w:rsidRDefault="00DF3362" w:rsidP="00177F00">
      <w:pPr>
        <w:pStyle w:val="a9"/>
        <w:rPr>
          <w:rFonts w:ascii="Times New Roman" w:eastAsia="Times New Roman" w:hAnsi="Times New Roman"/>
          <w:sz w:val="28"/>
          <w:szCs w:val="28"/>
        </w:rPr>
      </w:pPr>
    </w:p>
    <w:p w:rsidR="00DF3362" w:rsidRPr="00DF3362" w:rsidRDefault="009C11B7" w:rsidP="00177F00">
      <w:pPr>
        <w:pStyle w:val="a9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10</w:t>
      </w:r>
      <w:r w:rsidR="00DF3362" w:rsidRPr="00177F00"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  <w:r w:rsidR="00DF3362">
        <w:rPr>
          <w:rFonts w:ascii="Times New Roman" w:eastAsia="Times New Roman" w:hAnsi="Times New Roman"/>
          <w:b/>
          <w:bCs/>
          <w:sz w:val="28"/>
          <w:szCs w:val="28"/>
        </w:rPr>
        <w:t>Список литературы для подготовки к занятию</w:t>
      </w:r>
      <w:r w:rsidR="00DF3362" w:rsidRPr="00177F00">
        <w:rPr>
          <w:rFonts w:ascii="Times New Roman" w:eastAsia="Times New Roman" w:hAnsi="Times New Roman"/>
          <w:b/>
          <w:bCs/>
          <w:sz w:val="28"/>
          <w:szCs w:val="28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57"/>
        <w:gridCol w:w="1397"/>
        <w:gridCol w:w="4856"/>
        <w:gridCol w:w="1065"/>
        <w:gridCol w:w="709"/>
        <w:gridCol w:w="838"/>
      </w:tblGrid>
      <w:tr w:rsidR="00177F00" w:rsidRPr="00ED4225" w:rsidTr="0033204D">
        <w:trPr>
          <w:cantSplit/>
          <w:trHeight w:val="3405"/>
        </w:trPr>
        <w:tc>
          <w:tcPr>
            <w:tcW w:w="757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397" w:type="dxa"/>
            <w:textDirection w:val="btLr"/>
            <w:vAlign w:val="center"/>
          </w:tcPr>
          <w:p w:rsidR="00177F00" w:rsidRPr="0033204D" w:rsidRDefault="00177F00" w:rsidP="0033204D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4D">
              <w:rPr>
                <w:rFonts w:ascii="Times New Roman" w:eastAsia="Times New Roman" w:hAnsi="Times New Roman" w:cs="Times New Roman"/>
                <w:sz w:val="20"/>
                <w:szCs w:val="20"/>
              </w:rPr>
              <w:t>Дисциплина в соответствии с учебным планом</w:t>
            </w:r>
          </w:p>
        </w:tc>
        <w:tc>
          <w:tcPr>
            <w:tcW w:w="4856" w:type="dxa"/>
            <w:vAlign w:val="center"/>
          </w:tcPr>
          <w:p w:rsidR="00177F00" w:rsidRPr="0033204D" w:rsidRDefault="00177F00" w:rsidP="0033204D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4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Основная/дополнительная литература в рабочей программе, автор, название, место издания, издательство, год издания учебной и учебно-методической литературы</w:t>
            </w:r>
          </w:p>
        </w:tc>
        <w:tc>
          <w:tcPr>
            <w:tcW w:w="1065" w:type="dxa"/>
            <w:textDirection w:val="btLr"/>
            <w:vAlign w:val="center"/>
          </w:tcPr>
          <w:p w:rsidR="00177F00" w:rsidRPr="0033204D" w:rsidRDefault="00177F00" w:rsidP="0033204D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4D">
              <w:rPr>
                <w:rFonts w:ascii="Times New Roman" w:eastAsia="Times New Roman" w:hAnsi="Times New Roman" w:cs="Times New Roman"/>
                <w:sz w:val="20"/>
                <w:szCs w:val="20"/>
              </w:rPr>
              <w:t>Для печатных изданий количество экземпляров, для электронных – количество доступов</w:t>
            </w:r>
          </w:p>
        </w:tc>
        <w:tc>
          <w:tcPr>
            <w:tcW w:w="709" w:type="dxa"/>
            <w:textDirection w:val="btLr"/>
            <w:vAlign w:val="center"/>
          </w:tcPr>
          <w:p w:rsidR="00177F00" w:rsidRPr="0033204D" w:rsidRDefault="00177F00" w:rsidP="0033204D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 w:rsidRPr="0033204D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33204D">
              <w:rPr>
                <w:rFonts w:ascii="Times New Roman" w:eastAsia="Times New Roman" w:hAnsi="Times New Roman" w:cs="Times New Roman"/>
                <w:sz w:val="20"/>
                <w:szCs w:val="20"/>
              </w:rPr>
              <w:t>, одновременно изучающих дисциплину в семестр</w:t>
            </w:r>
          </w:p>
          <w:p w:rsidR="00177F00" w:rsidRPr="0033204D" w:rsidRDefault="00177F00" w:rsidP="0033204D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extDirection w:val="btLr"/>
            <w:vAlign w:val="center"/>
          </w:tcPr>
          <w:p w:rsidR="00177F00" w:rsidRPr="0033204D" w:rsidRDefault="00177F00" w:rsidP="0033204D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4D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Приведенный коэффициент обеспеченности (</w:t>
            </w:r>
            <w:proofErr w:type="gramStart"/>
            <w:r w:rsidRPr="0033204D">
              <w:rPr>
                <w:rFonts w:ascii="Times New Roman" w:eastAsia="Times New Roman" w:hAnsi="Times New Roman" w:cs="Times New Roman"/>
                <w:sz w:val="20"/>
                <w:szCs w:val="20"/>
              </w:rPr>
              <w:t>КО</w:t>
            </w:r>
            <w:proofErr w:type="gramEnd"/>
            <w:r w:rsidRPr="0033204D">
              <w:rPr>
                <w:rFonts w:ascii="Times New Roman" w:eastAsia="Times New Roman" w:hAnsi="Times New Roman" w:cs="Times New Roman"/>
                <w:sz w:val="20"/>
                <w:szCs w:val="20"/>
              </w:rPr>
              <w:t>) (на текущий семестр)</w:t>
            </w:r>
          </w:p>
        </w:tc>
      </w:tr>
      <w:tr w:rsidR="00177F00" w:rsidRPr="00ED4225" w:rsidTr="0033204D">
        <w:tc>
          <w:tcPr>
            <w:tcW w:w="757" w:type="dxa"/>
          </w:tcPr>
          <w:p w:rsidR="00177F00" w:rsidRPr="00A00BA4" w:rsidRDefault="00177F00" w:rsidP="00A00BA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BA4">
              <w:rPr>
                <w:rFonts w:ascii="Times New Roman" w:eastAsia="Times New Roman" w:hAnsi="Times New Roman" w:cs="Times New Roman"/>
                <w:sz w:val="18"/>
                <w:szCs w:val="18"/>
              </w:rPr>
              <w:t>Б.1Б34</w:t>
            </w:r>
          </w:p>
        </w:tc>
        <w:tc>
          <w:tcPr>
            <w:tcW w:w="1397" w:type="dxa"/>
          </w:tcPr>
          <w:p w:rsidR="00177F00" w:rsidRPr="00A00BA4" w:rsidRDefault="00177F00" w:rsidP="00A00BA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BA4">
              <w:rPr>
                <w:rFonts w:ascii="Times New Roman" w:eastAsia="Times New Roman" w:hAnsi="Times New Roman" w:cs="Times New Roman"/>
                <w:sz w:val="18"/>
                <w:szCs w:val="18"/>
              </w:rPr>
              <w:t>Факультетская терапия</w:t>
            </w:r>
          </w:p>
        </w:tc>
        <w:tc>
          <w:tcPr>
            <w:tcW w:w="4856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4225">
              <w:rPr>
                <w:rFonts w:ascii="Times New Roman" w:eastAsia="Times New Roman" w:hAnsi="Times New Roman" w:cs="Times New Roman"/>
                <w:b/>
                <w:bCs/>
              </w:rPr>
              <w:t>Основная литература</w:t>
            </w:r>
          </w:p>
        </w:tc>
        <w:tc>
          <w:tcPr>
            <w:tcW w:w="1065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8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77F00" w:rsidRPr="00ED4225" w:rsidTr="0033204D">
        <w:tc>
          <w:tcPr>
            <w:tcW w:w="757" w:type="dxa"/>
          </w:tcPr>
          <w:p w:rsidR="00177F00" w:rsidRPr="00ED4225" w:rsidRDefault="002F399D" w:rsidP="00177F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97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6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D4225">
              <w:rPr>
                <w:rFonts w:ascii="Times New Roman" w:eastAsia="Times New Roman" w:hAnsi="Times New Roman" w:cs="Times New Roman"/>
                <w:bCs/>
              </w:rPr>
              <w:t>Маколкин</w:t>
            </w:r>
            <w:proofErr w:type="spellEnd"/>
            <w:r w:rsidRPr="00ED4225">
              <w:rPr>
                <w:rFonts w:ascii="Times New Roman" w:eastAsia="Times New Roman" w:hAnsi="Times New Roman" w:cs="Times New Roman"/>
                <w:bCs/>
              </w:rPr>
              <w:t>, В. И.</w:t>
            </w:r>
            <w:r w:rsidRPr="00ED4225">
              <w:rPr>
                <w:rFonts w:ascii="Times New Roman" w:eastAsia="Times New Roman" w:hAnsi="Times New Roman" w:cs="Times New Roman"/>
              </w:rPr>
              <w:t xml:space="preserve"> Внутренние болезни [Электронный ресурс] / В. И.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Маколкин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 xml:space="preserve">, С. И. Овчаренко, В. А.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Сулимов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 xml:space="preserve">. - 6-е изд.,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испр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>. и доп. - Электрон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т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>екстовые дан. - М.</w:t>
            </w:r>
            <w:r w:rsidR="00CE5227">
              <w:rPr>
                <w:rFonts w:ascii="Times New Roman" w:eastAsia="Times New Roman" w:hAnsi="Times New Roman" w:cs="Times New Roman"/>
              </w:rPr>
              <w:t>:</w:t>
            </w:r>
            <w:r w:rsidRPr="00ED4225">
              <w:rPr>
                <w:rFonts w:ascii="Times New Roman" w:eastAsia="Times New Roman" w:hAnsi="Times New Roman" w:cs="Times New Roman"/>
              </w:rPr>
              <w:t xml:space="preserve"> ГЭОТАР-Медиа, 2015.  -</w:t>
            </w:r>
            <w:r w:rsidRPr="00ED4225">
              <w:rPr>
                <w:rFonts w:ascii="Times New Roman" w:eastAsia="Times New Roman" w:hAnsi="Times New Roman" w:cs="Times New Roman"/>
                <w:lang w:val="en-US"/>
              </w:rPr>
              <w:t>on</w:t>
            </w:r>
            <w:r w:rsidRPr="00ED4225">
              <w:rPr>
                <w:rFonts w:ascii="Times New Roman" w:eastAsia="Times New Roman" w:hAnsi="Times New Roman" w:cs="Times New Roman"/>
              </w:rPr>
              <w:t>-</w:t>
            </w:r>
            <w:r w:rsidRPr="00ED4225">
              <w:rPr>
                <w:rFonts w:ascii="Times New Roman" w:eastAsia="Times New Roman" w:hAnsi="Times New Roman" w:cs="Times New Roman"/>
                <w:lang w:val="en-US"/>
              </w:rPr>
              <w:t>line</w:t>
            </w:r>
            <w:r w:rsidRPr="00ED4225">
              <w:rPr>
                <w:rFonts w:ascii="Times New Roman" w:eastAsia="Times New Roman" w:hAnsi="Times New Roman" w:cs="Times New Roman"/>
              </w:rPr>
              <w:t xml:space="preserve">. - Режим доступа: </w:t>
            </w:r>
            <w:hyperlink r:id="rId11" w:history="1">
              <w:r w:rsidRPr="00ED4225">
                <w:rPr>
                  <w:rFonts w:ascii="Times New Roman" w:eastAsia="Times New Roman" w:hAnsi="Times New Roman" w:cs="Times New Roman"/>
                  <w:u w:val="single"/>
                </w:rPr>
                <w:t>http://www.studmedlib.ru/ru/book/ISBN9785970433355.html</w:t>
              </w:r>
            </w:hyperlink>
          </w:p>
        </w:tc>
        <w:tc>
          <w:tcPr>
            <w:tcW w:w="1065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 xml:space="preserve">1200 </w:t>
            </w:r>
          </w:p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  <w:vMerge w:val="restart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7F00" w:rsidRPr="00ED4225" w:rsidTr="0033204D">
        <w:tc>
          <w:tcPr>
            <w:tcW w:w="757" w:type="dxa"/>
          </w:tcPr>
          <w:p w:rsidR="00177F00" w:rsidRPr="00ED4225" w:rsidRDefault="002F399D" w:rsidP="00177F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97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6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D4225">
              <w:rPr>
                <w:rFonts w:ascii="Times New Roman" w:eastAsia="Times New Roman" w:hAnsi="Times New Roman" w:cs="Times New Roman"/>
                <w:bCs/>
              </w:rPr>
              <w:t>Маколкин</w:t>
            </w:r>
            <w:proofErr w:type="spellEnd"/>
            <w:r w:rsidRPr="00ED4225">
              <w:rPr>
                <w:rFonts w:ascii="Times New Roman" w:eastAsia="Times New Roman" w:hAnsi="Times New Roman" w:cs="Times New Roman"/>
                <w:bCs/>
              </w:rPr>
              <w:t>, Владимир Иванович</w:t>
            </w:r>
            <w:r w:rsidRPr="00ED4225">
              <w:rPr>
                <w:rFonts w:ascii="Times New Roman" w:eastAsia="Times New Roman" w:hAnsi="Times New Roman" w:cs="Times New Roman"/>
              </w:rPr>
              <w:t>. Внутренние болезни: учебник, рек. М-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вом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 xml:space="preserve"> образ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 науки РФ / В. И.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Маколкин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 xml:space="preserve">, С. И. Овчаренко, В. А.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Сулимов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 xml:space="preserve">. - 6-е изд.,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перераб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 xml:space="preserve">. и доп. - М.: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Гэотар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 xml:space="preserve"> Медиа, 2013. - 764 с.</w:t>
            </w:r>
          </w:p>
        </w:tc>
        <w:tc>
          <w:tcPr>
            <w:tcW w:w="1065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709" w:type="dxa"/>
            <w:vMerge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8" w:type="dxa"/>
            <w:vMerge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77F00" w:rsidRPr="00ED4225" w:rsidTr="0033204D">
        <w:tc>
          <w:tcPr>
            <w:tcW w:w="757" w:type="dxa"/>
          </w:tcPr>
          <w:p w:rsidR="00177F00" w:rsidRPr="00ED4225" w:rsidRDefault="002F399D" w:rsidP="00177F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97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6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  <w:bCs/>
              </w:rPr>
            </w:pPr>
            <w:r w:rsidRPr="00ED4225">
              <w:rPr>
                <w:rFonts w:ascii="Times New Roman" w:eastAsia="Times New Roman" w:hAnsi="Times New Roman" w:cs="Times New Roman"/>
                <w:bCs/>
              </w:rPr>
              <w:t xml:space="preserve">Внутренние болезни </w:t>
            </w:r>
            <w:r w:rsidRPr="00ED4225">
              <w:rPr>
                <w:rFonts w:ascii="Times New Roman" w:eastAsia="Times New Roman" w:hAnsi="Times New Roman" w:cs="Times New Roman"/>
              </w:rPr>
              <w:t>[Электронный ресурс]: в 2-х т. / ред.: В. С. Моисеев, А. И. Мартынов, Н. А. Мухин. - Электрон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т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екстовые дан. - М.: ГЭОТАР-Медиа, 2013. - </w:t>
            </w:r>
            <w:r w:rsidRPr="00ED4225">
              <w:rPr>
                <w:rFonts w:ascii="Times New Roman" w:eastAsia="Times New Roman" w:hAnsi="Times New Roman" w:cs="Times New Roman"/>
                <w:bCs/>
              </w:rPr>
              <w:t>Т.1.</w:t>
            </w:r>
            <w:r w:rsidRPr="00ED4225">
              <w:rPr>
                <w:rFonts w:ascii="Times New Roman" w:eastAsia="Times New Roman" w:hAnsi="Times New Roman" w:cs="Times New Roman"/>
              </w:rPr>
              <w:t>-</w:t>
            </w:r>
            <w:r w:rsidRPr="00ED4225">
              <w:rPr>
                <w:rFonts w:ascii="Times New Roman" w:eastAsia="Times New Roman" w:hAnsi="Times New Roman" w:cs="Times New Roman"/>
                <w:lang w:val="en-US"/>
              </w:rPr>
              <w:t>on</w:t>
            </w:r>
            <w:r w:rsidRPr="00ED4225">
              <w:rPr>
                <w:rFonts w:ascii="Times New Roman" w:eastAsia="Times New Roman" w:hAnsi="Times New Roman" w:cs="Times New Roman"/>
              </w:rPr>
              <w:t>-</w:t>
            </w:r>
            <w:r w:rsidRPr="00ED4225">
              <w:rPr>
                <w:rFonts w:ascii="Times New Roman" w:eastAsia="Times New Roman" w:hAnsi="Times New Roman" w:cs="Times New Roman"/>
                <w:lang w:val="en-US"/>
              </w:rPr>
              <w:t>line</w:t>
            </w:r>
            <w:r w:rsidRPr="00ED4225">
              <w:rPr>
                <w:rFonts w:ascii="Times New Roman" w:eastAsia="Times New Roman" w:hAnsi="Times New Roman" w:cs="Times New Roman"/>
              </w:rPr>
              <w:t xml:space="preserve">. - Режим доступа: </w:t>
            </w:r>
            <w:hyperlink r:id="rId12" w:history="1">
              <w:r w:rsidRPr="00ED4225">
                <w:rPr>
                  <w:rFonts w:ascii="Times New Roman" w:eastAsia="Times New Roman" w:hAnsi="Times New Roman" w:cs="Times New Roman"/>
                  <w:u w:val="single"/>
                </w:rPr>
                <w:t>http://www.studmedlib.ru/ru/book/ISBN9785970425794.html</w:t>
              </w:r>
            </w:hyperlink>
          </w:p>
        </w:tc>
        <w:tc>
          <w:tcPr>
            <w:tcW w:w="1065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 xml:space="preserve">1200 </w:t>
            </w:r>
          </w:p>
        </w:tc>
        <w:tc>
          <w:tcPr>
            <w:tcW w:w="709" w:type="dxa"/>
            <w:vMerge w:val="restart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  <w:vMerge w:val="restart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7F00" w:rsidRPr="00ED4225" w:rsidTr="0033204D">
        <w:tc>
          <w:tcPr>
            <w:tcW w:w="757" w:type="dxa"/>
          </w:tcPr>
          <w:p w:rsidR="00177F00" w:rsidRPr="00ED4225" w:rsidRDefault="002F399D" w:rsidP="00177F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97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6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  <w:bCs/>
              </w:rPr>
              <w:t>Внутренние болезни</w:t>
            </w:r>
            <w:r w:rsidRPr="00ED4225">
              <w:rPr>
                <w:rFonts w:ascii="Times New Roman" w:eastAsia="Times New Roman" w:hAnsi="Times New Roman" w:cs="Times New Roman"/>
              </w:rPr>
              <w:t>: учебник с компакт-диском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 в 2 т. / под ред. Н. А. Мухина, В. С. Моисеева, А. И. Мартынова. - М.: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Гэотар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 xml:space="preserve"> Медиа, 2011. - Компакт-диск во 2 томе. </w:t>
            </w:r>
            <w:r w:rsidRPr="00ED4225">
              <w:rPr>
                <w:rFonts w:ascii="Times New Roman" w:eastAsia="Times New Roman" w:hAnsi="Times New Roman" w:cs="Times New Roman"/>
                <w:bCs/>
              </w:rPr>
              <w:t>Т. 1</w:t>
            </w:r>
            <w:r w:rsidRPr="00ED4225">
              <w:rPr>
                <w:rFonts w:ascii="Times New Roman" w:eastAsia="Times New Roman" w:hAnsi="Times New Roman" w:cs="Times New Roman"/>
              </w:rPr>
              <w:t xml:space="preserve">. - 2-е изд.,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испр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>. и доп. - 649 с.</w:t>
            </w:r>
          </w:p>
        </w:tc>
        <w:tc>
          <w:tcPr>
            <w:tcW w:w="1065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208</w:t>
            </w:r>
          </w:p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8" w:type="dxa"/>
            <w:vMerge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77F00" w:rsidRPr="00ED4225" w:rsidTr="0033204D">
        <w:tc>
          <w:tcPr>
            <w:tcW w:w="757" w:type="dxa"/>
          </w:tcPr>
          <w:p w:rsidR="00177F00" w:rsidRPr="00ED4225" w:rsidRDefault="002F399D" w:rsidP="00177F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97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6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  <w:bCs/>
              </w:rPr>
              <w:t>Внутренние болезни</w:t>
            </w:r>
            <w:r w:rsidRPr="00ED4225">
              <w:rPr>
                <w:rFonts w:ascii="Times New Roman" w:eastAsia="Times New Roman" w:hAnsi="Times New Roman" w:cs="Times New Roman"/>
              </w:rPr>
              <w:t xml:space="preserve">: учебник с компакт-диском: в 2 т.  / под ред. Н. А. Мухина, В. С. Моисеева, А. И. Мартынова. - М.: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Гэотар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 xml:space="preserve"> Медиа, 2010. - Компакт-диск во 2 томе. </w:t>
            </w:r>
            <w:r w:rsidRPr="00ED4225">
              <w:rPr>
                <w:rFonts w:ascii="Times New Roman" w:eastAsia="Times New Roman" w:hAnsi="Times New Roman" w:cs="Times New Roman"/>
                <w:bCs/>
              </w:rPr>
              <w:t>Т. 1</w:t>
            </w:r>
            <w:r w:rsidRPr="00ED4225">
              <w:rPr>
                <w:rFonts w:ascii="Times New Roman" w:eastAsia="Times New Roman" w:hAnsi="Times New Roman" w:cs="Times New Roman"/>
              </w:rPr>
              <w:t xml:space="preserve">. - 2-е изд.,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испр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 xml:space="preserve">. и доп. - 2010. - 649 с. </w:t>
            </w:r>
          </w:p>
        </w:tc>
        <w:tc>
          <w:tcPr>
            <w:tcW w:w="1065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99</w:t>
            </w:r>
          </w:p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8" w:type="dxa"/>
            <w:vMerge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77F00" w:rsidRPr="00ED4225" w:rsidTr="0033204D">
        <w:tc>
          <w:tcPr>
            <w:tcW w:w="757" w:type="dxa"/>
          </w:tcPr>
          <w:p w:rsidR="00177F00" w:rsidRPr="00ED4225" w:rsidRDefault="002F399D" w:rsidP="00177F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97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6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4225">
              <w:rPr>
                <w:rFonts w:ascii="Times New Roman" w:eastAsia="Times New Roman" w:hAnsi="Times New Roman" w:cs="Times New Roman"/>
                <w:bCs/>
              </w:rPr>
              <w:t xml:space="preserve">Внутренние болезни </w:t>
            </w:r>
            <w:r w:rsidRPr="00ED4225">
              <w:rPr>
                <w:rFonts w:ascii="Times New Roman" w:eastAsia="Times New Roman" w:hAnsi="Times New Roman" w:cs="Times New Roman"/>
              </w:rPr>
              <w:t>[Электронный ресурс]: в 2-х т. / ред.: В. С. Моисеев, А. И. Мартынов, Н. А. Мухин. - Электрон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т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екстовые дан. - М.: ГЭОТАР-Медиа, 2013. - </w:t>
            </w:r>
            <w:r w:rsidRPr="00ED4225">
              <w:rPr>
                <w:rFonts w:ascii="Times New Roman" w:eastAsia="Times New Roman" w:hAnsi="Times New Roman" w:cs="Times New Roman"/>
                <w:bCs/>
              </w:rPr>
              <w:lastRenderedPageBreak/>
              <w:t>Т.2.</w:t>
            </w:r>
            <w:r w:rsidRPr="00ED4225">
              <w:rPr>
                <w:rFonts w:ascii="Times New Roman" w:eastAsia="Times New Roman" w:hAnsi="Times New Roman" w:cs="Times New Roman"/>
              </w:rPr>
              <w:t>-</w:t>
            </w:r>
            <w:r w:rsidRPr="00ED4225">
              <w:rPr>
                <w:rFonts w:ascii="Times New Roman" w:eastAsia="Times New Roman" w:hAnsi="Times New Roman" w:cs="Times New Roman"/>
                <w:lang w:val="en-US"/>
              </w:rPr>
              <w:t>on</w:t>
            </w:r>
            <w:r w:rsidRPr="00ED4225">
              <w:rPr>
                <w:rFonts w:ascii="Times New Roman" w:eastAsia="Times New Roman" w:hAnsi="Times New Roman" w:cs="Times New Roman"/>
              </w:rPr>
              <w:t>-</w:t>
            </w:r>
            <w:r w:rsidRPr="00ED4225">
              <w:rPr>
                <w:rFonts w:ascii="Times New Roman" w:eastAsia="Times New Roman" w:hAnsi="Times New Roman" w:cs="Times New Roman"/>
                <w:lang w:val="en-US"/>
              </w:rPr>
              <w:t>line</w:t>
            </w:r>
            <w:r w:rsidRPr="00ED4225">
              <w:rPr>
                <w:rFonts w:ascii="Times New Roman" w:eastAsia="Times New Roman" w:hAnsi="Times New Roman" w:cs="Times New Roman"/>
              </w:rPr>
              <w:t xml:space="preserve">. - Режим доступа: </w:t>
            </w:r>
            <w:hyperlink r:id="rId13" w:history="1">
              <w:r w:rsidRPr="00ED4225">
                <w:rPr>
                  <w:rFonts w:ascii="Times New Roman" w:eastAsia="Times New Roman" w:hAnsi="Times New Roman" w:cs="Times New Roman"/>
                  <w:u w:val="single"/>
                </w:rPr>
                <w:t>http://www.studmedlib.ru/book/ISBN9785970425800.html</w:t>
              </w:r>
            </w:hyperlink>
          </w:p>
        </w:tc>
        <w:tc>
          <w:tcPr>
            <w:tcW w:w="1065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lastRenderedPageBreak/>
              <w:t>1200</w:t>
            </w:r>
          </w:p>
        </w:tc>
        <w:tc>
          <w:tcPr>
            <w:tcW w:w="709" w:type="dxa"/>
            <w:vMerge w:val="restart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  <w:vMerge w:val="restart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7F00" w:rsidRPr="00ED4225" w:rsidTr="0033204D">
        <w:tc>
          <w:tcPr>
            <w:tcW w:w="757" w:type="dxa"/>
          </w:tcPr>
          <w:p w:rsidR="00177F00" w:rsidRPr="00ED4225" w:rsidRDefault="002F399D" w:rsidP="00177F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1397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6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  <w:bCs/>
              </w:rPr>
              <w:t>Внутренние болезни</w:t>
            </w:r>
            <w:r w:rsidRPr="00ED4225">
              <w:rPr>
                <w:rFonts w:ascii="Times New Roman" w:eastAsia="Times New Roman" w:hAnsi="Times New Roman" w:cs="Times New Roman"/>
              </w:rPr>
              <w:t>: учебник с компакт-диском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 в 2 т. / под ред. Н. А. Мухина, В. С. Моисеева, А. И. Мартынова. - М.: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Гэотар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 xml:space="preserve"> Медиа, 2012. </w:t>
            </w:r>
            <w:r w:rsidRPr="00ED4225">
              <w:rPr>
                <w:rFonts w:ascii="Times New Roman" w:eastAsia="Times New Roman" w:hAnsi="Times New Roman" w:cs="Times New Roman"/>
                <w:bCs/>
              </w:rPr>
              <w:t>Т. 2</w:t>
            </w:r>
            <w:r w:rsidRPr="00ED4225">
              <w:rPr>
                <w:rFonts w:ascii="Times New Roman" w:eastAsia="Times New Roman" w:hAnsi="Times New Roman" w:cs="Times New Roman"/>
              </w:rPr>
              <w:t xml:space="preserve">. - 2-е изд.,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испр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>. и доп. - 581 с. + 1 эл. опт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д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иск (CD-ROM). </w:t>
            </w:r>
          </w:p>
        </w:tc>
        <w:tc>
          <w:tcPr>
            <w:tcW w:w="1065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253</w:t>
            </w:r>
          </w:p>
        </w:tc>
        <w:tc>
          <w:tcPr>
            <w:tcW w:w="709" w:type="dxa"/>
            <w:vMerge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8" w:type="dxa"/>
            <w:vMerge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77F00" w:rsidRPr="00ED4225" w:rsidTr="0033204D">
        <w:tc>
          <w:tcPr>
            <w:tcW w:w="757" w:type="dxa"/>
          </w:tcPr>
          <w:p w:rsidR="00177F00" w:rsidRPr="00ED4225" w:rsidRDefault="002F399D" w:rsidP="00177F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97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6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  <w:bCs/>
              </w:rPr>
              <w:t>Внутренние болезни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 учебник с компакт-диском : в 2 т. / под ред. Н. А. Мухина, В. С. Моисеева, А. И. Мартынова. - М.</w:t>
            </w:r>
            <w:r w:rsidR="00CE5227">
              <w:rPr>
                <w:rFonts w:ascii="Times New Roman" w:eastAsia="Times New Roman" w:hAnsi="Times New Roman" w:cs="Times New Roman"/>
              </w:rPr>
              <w:t>:</w:t>
            </w:r>
            <w:r w:rsidRPr="00ED42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Гэотар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 xml:space="preserve"> Медиа, 2010. </w:t>
            </w:r>
            <w:r w:rsidRPr="00ED4225">
              <w:rPr>
                <w:rFonts w:ascii="Times New Roman" w:eastAsia="Times New Roman" w:hAnsi="Times New Roman" w:cs="Times New Roman"/>
                <w:bCs/>
              </w:rPr>
              <w:t>Т. 2</w:t>
            </w:r>
            <w:r w:rsidRPr="00ED4225">
              <w:rPr>
                <w:rFonts w:ascii="Times New Roman" w:eastAsia="Times New Roman" w:hAnsi="Times New Roman" w:cs="Times New Roman"/>
              </w:rPr>
              <w:t xml:space="preserve">. - 2-е изд.,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испр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>. и доп. – 581 с.</w:t>
            </w:r>
          </w:p>
        </w:tc>
        <w:tc>
          <w:tcPr>
            <w:tcW w:w="1065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101</w:t>
            </w:r>
          </w:p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8" w:type="dxa"/>
            <w:vMerge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77F00" w:rsidRPr="00ED4225" w:rsidTr="0033204D">
        <w:tc>
          <w:tcPr>
            <w:tcW w:w="757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6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4225">
              <w:rPr>
                <w:rFonts w:ascii="Times New Roman" w:eastAsia="Times New Roman" w:hAnsi="Times New Roman" w:cs="Times New Roman"/>
                <w:b/>
                <w:bCs/>
              </w:rPr>
              <w:t>Дополнительная литература</w:t>
            </w:r>
          </w:p>
        </w:tc>
        <w:tc>
          <w:tcPr>
            <w:tcW w:w="1065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8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77F00" w:rsidRPr="00ED4225" w:rsidTr="0033204D">
        <w:tc>
          <w:tcPr>
            <w:tcW w:w="757" w:type="dxa"/>
          </w:tcPr>
          <w:p w:rsidR="00177F00" w:rsidRPr="00ED4225" w:rsidRDefault="002F399D" w:rsidP="00177F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97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6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  <w:bCs/>
              </w:rPr>
            </w:pPr>
            <w:r w:rsidRPr="00ED4225">
              <w:rPr>
                <w:rFonts w:ascii="Times New Roman" w:eastAsia="Times New Roman" w:hAnsi="Times New Roman" w:cs="Times New Roman"/>
                <w:bCs/>
              </w:rPr>
              <w:t>Внутренние болезни. Тесты</w:t>
            </w:r>
            <w:r w:rsidRPr="00ED4225">
              <w:rPr>
                <w:rFonts w:ascii="Times New Roman" w:eastAsia="Times New Roman" w:hAnsi="Times New Roman" w:cs="Times New Roman"/>
              </w:rPr>
              <w:t xml:space="preserve"> и ситуационные задачи [Электронный ресурс]: учеб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особие / В. И.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Маколкин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 xml:space="preserve"> [и др.]. - Электрон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т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екстовые дан. - М.: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Гэотар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 xml:space="preserve"> Медиа, 2012.  -</w:t>
            </w:r>
            <w:r w:rsidRPr="00ED4225">
              <w:rPr>
                <w:rFonts w:ascii="Times New Roman" w:eastAsia="Times New Roman" w:hAnsi="Times New Roman" w:cs="Times New Roman"/>
                <w:lang w:val="en-US"/>
              </w:rPr>
              <w:t>on</w:t>
            </w:r>
            <w:r w:rsidRPr="00ED4225">
              <w:rPr>
                <w:rFonts w:ascii="Times New Roman" w:eastAsia="Times New Roman" w:hAnsi="Times New Roman" w:cs="Times New Roman"/>
              </w:rPr>
              <w:t>-</w:t>
            </w:r>
            <w:r w:rsidRPr="00ED4225">
              <w:rPr>
                <w:rFonts w:ascii="Times New Roman" w:eastAsia="Times New Roman" w:hAnsi="Times New Roman" w:cs="Times New Roman"/>
                <w:lang w:val="en-US"/>
              </w:rPr>
              <w:t>line</w:t>
            </w:r>
            <w:r w:rsidRPr="00ED4225">
              <w:rPr>
                <w:rFonts w:ascii="Times New Roman" w:eastAsia="Times New Roman" w:hAnsi="Times New Roman" w:cs="Times New Roman"/>
              </w:rPr>
              <w:t xml:space="preserve">. - Режим доступа: </w:t>
            </w:r>
            <w:hyperlink r:id="rId14" w:history="1">
              <w:r w:rsidRPr="00ED4225">
                <w:rPr>
                  <w:rFonts w:ascii="Times New Roman" w:eastAsia="Times New Roman" w:hAnsi="Times New Roman" w:cs="Times New Roman"/>
                  <w:u w:val="single"/>
                </w:rPr>
                <w:t>http://www.studmedlib.ru/book/ISBN9785970423912.html</w:t>
              </w:r>
            </w:hyperlink>
          </w:p>
        </w:tc>
        <w:tc>
          <w:tcPr>
            <w:tcW w:w="1065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 xml:space="preserve">1200 </w:t>
            </w:r>
          </w:p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7F00" w:rsidRPr="00ED4225" w:rsidTr="0033204D">
        <w:tc>
          <w:tcPr>
            <w:tcW w:w="757" w:type="dxa"/>
          </w:tcPr>
          <w:p w:rsidR="00177F00" w:rsidRPr="00ED4225" w:rsidRDefault="002F399D" w:rsidP="00177F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97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6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  <w:bCs/>
              </w:rPr>
            </w:pPr>
            <w:r w:rsidRPr="00ED4225">
              <w:rPr>
                <w:rFonts w:ascii="Times New Roman" w:eastAsia="Times New Roman" w:hAnsi="Times New Roman" w:cs="Times New Roman"/>
                <w:bCs/>
              </w:rPr>
              <w:t>Внутренние болезни: руководство</w:t>
            </w:r>
            <w:r w:rsidRPr="00ED4225">
              <w:rPr>
                <w:rFonts w:ascii="Times New Roman" w:eastAsia="Times New Roman" w:hAnsi="Times New Roman" w:cs="Times New Roman"/>
              </w:rPr>
              <w:t xml:space="preserve"> к практическим занятиям по факультетской терапии [Электронный ресурс]: учеб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особие для студентов обучающихся по спец. 060101.65 "Лечебное дело" / В. И.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Подзолков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 xml:space="preserve">, А. А. Абрамова, О. Л. Белая [и др.]; под ред. В. И.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Подзолкова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>. - Электрон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т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екстовые дан. - М.: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Гэотар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 xml:space="preserve"> Медиа, 2010. -</w:t>
            </w:r>
            <w:r w:rsidRPr="00ED4225">
              <w:rPr>
                <w:rFonts w:ascii="Times New Roman" w:eastAsia="Times New Roman" w:hAnsi="Times New Roman" w:cs="Times New Roman"/>
                <w:lang w:val="en-US"/>
              </w:rPr>
              <w:t>on</w:t>
            </w:r>
            <w:r w:rsidRPr="00ED4225">
              <w:rPr>
                <w:rFonts w:ascii="Times New Roman" w:eastAsia="Times New Roman" w:hAnsi="Times New Roman" w:cs="Times New Roman"/>
              </w:rPr>
              <w:t>-</w:t>
            </w:r>
            <w:r w:rsidRPr="00ED4225">
              <w:rPr>
                <w:rFonts w:ascii="Times New Roman" w:eastAsia="Times New Roman" w:hAnsi="Times New Roman" w:cs="Times New Roman"/>
                <w:lang w:val="en-US"/>
              </w:rPr>
              <w:t>line</w:t>
            </w:r>
            <w:r w:rsidRPr="00ED4225">
              <w:rPr>
                <w:rFonts w:ascii="Times New Roman" w:eastAsia="Times New Roman" w:hAnsi="Times New Roman" w:cs="Times New Roman"/>
              </w:rPr>
              <w:t xml:space="preserve">. - Режим доступа: </w:t>
            </w:r>
            <w:hyperlink r:id="rId15" w:history="1">
              <w:r w:rsidRPr="00ED4225">
                <w:rPr>
                  <w:rFonts w:ascii="Times New Roman" w:eastAsia="Times New Roman" w:hAnsi="Times New Roman" w:cs="Times New Roman"/>
                  <w:u w:val="single"/>
                </w:rPr>
                <w:t>http://www.studmedlib.ru/book/ISBN9785970411544.html</w:t>
              </w:r>
            </w:hyperlink>
          </w:p>
        </w:tc>
        <w:tc>
          <w:tcPr>
            <w:tcW w:w="1065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 xml:space="preserve">1200 </w:t>
            </w:r>
          </w:p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7F00" w:rsidRPr="00ED4225" w:rsidTr="0033204D">
        <w:tc>
          <w:tcPr>
            <w:tcW w:w="757" w:type="dxa"/>
          </w:tcPr>
          <w:p w:rsidR="00177F00" w:rsidRPr="00ED4225" w:rsidRDefault="002F399D" w:rsidP="00177F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97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6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 xml:space="preserve">Руководство по кардиологии [Электронный ресурс]: учебное пособие в 3 т. / под ред. Г.И.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Сторожакова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 xml:space="preserve">, А.А.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Горбаченкова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>. - Электрон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т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>екстовые дан. - М.: ГЭОТАР-Медиа, 2009. - Т. 3.  -</w:t>
            </w:r>
            <w:r w:rsidRPr="00ED4225">
              <w:rPr>
                <w:rFonts w:ascii="Times New Roman" w:eastAsia="Times New Roman" w:hAnsi="Times New Roman" w:cs="Times New Roman"/>
                <w:lang w:val="en-US"/>
              </w:rPr>
              <w:t>on</w:t>
            </w:r>
            <w:r w:rsidRPr="00ED4225">
              <w:rPr>
                <w:rFonts w:ascii="Times New Roman" w:eastAsia="Times New Roman" w:hAnsi="Times New Roman" w:cs="Times New Roman"/>
              </w:rPr>
              <w:t>-</w:t>
            </w:r>
            <w:r w:rsidRPr="00ED4225">
              <w:rPr>
                <w:rFonts w:ascii="Times New Roman" w:eastAsia="Times New Roman" w:hAnsi="Times New Roman" w:cs="Times New Roman"/>
                <w:lang w:val="en-US"/>
              </w:rPr>
              <w:t>line</w:t>
            </w:r>
            <w:r w:rsidRPr="00ED4225">
              <w:rPr>
                <w:rFonts w:ascii="Times New Roman" w:eastAsia="Times New Roman" w:hAnsi="Times New Roman" w:cs="Times New Roman"/>
              </w:rPr>
              <w:t xml:space="preserve">. - Режим доступа: </w:t>
            </w:r>
            <w:hyperlink r:id="rId16" w:history="1">
              <w:r w:rsidRPr="00ED4225">
                <w:rPr>
                  <w:rFonts w:ascii="Times New Roman" w:eastAsia="Times New Roman" w:hAnsi="Times New Roman" w:cs="Times New Roman"/>
                  <w:u w:val="single"/>
                </w:rPr>
                <w:t>http://www.studmedlib.ru/book/ISBN9785970409657.html</w:t>
              </w:r>
            </w:hyperlink>
          </w:p>
        </w:tc>
        <w:tc>
          <w:tcPr>
            <w:tcW w:w="1065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1200</w:t>
            </w:r>
          </w:p>
        </w:tc>
        <w:tc>
          <w:tcPr>
            <w:tcW w:w="709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7F00" w:rsidRPr="00ED4225" w:rsidTr="0033204D">
        <w:tc>
          <w:tcPr>
            <w:tcW w:w="757" w:type="dxa"/>
          </w:tcPr>
          <w:p w:rsidR="00177F00" w:rsidRPr="00ED4225" w:rsidRDefault="002F399D" w:rsidP="00177F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97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6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Дворецкий, Л. И.  Междисциплинарные клинические задачи [Электронный ресурс]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 сборник / Л. И. Дворецкий. - Электрон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т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>екстовые дан. - М.: "ГЭОТАР-Медиа", 2012. -</w:t>
            </w:r>
            <w:r w:rsidRPr="00ED4225">
              <w:rPr>
                <w:rFonts w:ascii="Times New Roman" w:eastAsia="Times New Roman" w:hAnsi="Times New Roman" w:cs="Times New Roman"/>
                <w:lang w:val="en-US"/>
              </w:rPr>
              <w:t>on</w:t>
            </w:r>
            <w:r w:rsidRPr="00ED4225">
              <w:rPr>
                <w:rFonts w:ascii="Times New Roman" w:eastAsia="Times New Roman" w:hAnsi="Times New Roman" w:cs="Times New Roman"/>
              </w:rPr>
              <w:t>-</w:t>
            </w:r>
            <w:r w:rsidRPr="00ED4225">
              <w:rPr>
                <w:rFonts w:ascii="Times New Roman" w:eastAsia="Times New Roman" w:hAnsi="Times New Roman" w:cs="Times New Roman"/>
                <w:lang w:val="en-US"/>
              </w:rPr>
              <w:t>line</w:t>
            </w:r>
            <w:r w:rsidRPr="00ED4225">
              <w:rPr>
                <w:rFonts w:ascii="Times New Roman" w:eastAsia="Times New Roman" w:hAnsi="Times New Roman" w:cs="Times New Roman"/>
              </w:rPr>
              <w:t xml:space="preserve">. - Режим доступа: </w:t>
            </w:r>
            <w:hyperlink r:id="rId17" w:history="1">
              <w:r w:rsidRPr="00ED4225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http</w:t>
              </w:r>
              <w:r w:rsidRPr="00ED4225">
                <w:rPr>
                  <w:rFonts w:ascii="Times New Roman" w:eastAsia="Times New Roman" w:hAnsi="Times New Roman" w:cs="Times New Roman"/>
                  <w:u w:val="single"/>
                </w:rPr>
                <w:t>://</w:t>
              </w:r>
              <w:r w:rsidRPr="00ED4225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www</w:t>
              </w:r>
              <w:r w:rsidRPr="00ED4225">
                <w:rPr>
                  <w:rFonts w:ascii="Times New Roman" w:eastAsia="Times New Roman" w:hAnsi="Times New Roman" w:cs="Times New Roman"/>
                  <w:u w:val="single"/>
                </w:rPr>
                <w:t>.</w:t>
              </w:r>
              <w:proofErr w:type="spellStart"/>
              <w:r w:rsidRPr="00ED4225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studmedlib</w:t>
              </w:r>
              <w:proofErr w:type="spellEnd"/>
              <w:r w:rsidRPr="00ED4225">
                <w:rPr>
                  <w:rFonts w:ascii="Times New Roman" w:eastAsia="Times New Roman" w:hAnsi="Times New Roman" w:cs="Times New Roman"/>
                  <w:u w:val="single"/>
                </w:rPr>
                <w:t>.</w:t>
              </w:r>
              <w:proofErr w:type="spellStart"/>
              <w:r w:rsidRPr="00ED4225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ru</w:t>
              </w:r>
              <w:proofErr w:type="spellEnd"/>
              <w:r w:rsidRPr="00ED4225">
                <w:rPr>
                  <w:rFonts w:ascii="Times New Roman" w:eastAsia="Times New Roman" w:hAnsi="Times New Roman" w:cs="Times New Roman"/>
                  <w:u w:val="single"/>
                </w:rPr>
                <w:t>/</w:t>
              </w:r>
              <w:r w:rsidRPr="00ED4225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book</w:t>
              </w:r>
              <w:r w:rsidRPr="00ED4225">
                <w:rPr>
                  <w:rFonts w:ascii="Times New Roman" w:eastAsia="Times New Roman" w:hAnsi="Times New Roman" w:cs="Times New Roman"/>
                  <w:u w:val="single"/>
                </w:rPr>
                <w:t>/06-</w:t>
              </w:r>
              <w:r w:rsidRPr="00ED4225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COS</w:t>
              </w:r>
              <w:r w:rsidRPr="00ED4225">
                <w:rPr>
                  <w:rFonts w:ascii="Times New Roman" w:eastAsia="Times New Roman" w:hAnsi="Times New Roman" w:cs="Times New Roman"/>
                  <w:u w:val="single"/>
                </w:rPr>
                <w:t>-2330.</w:t>
              </w:r>
              <w:r w:rsidRPr="00ED4225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html</w:t>
              </w:r>
            </w:hyperlink>
          </w:p>
        </w:tc>
        <w:tc>
          <w:tcPr>
            <w:tcW w:w="1065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 xml:space="preserve">1200 </w:t>
            </w:r>
          </w:p>
        </w:tc>
        <w:tc>
          <w:tcPr>
            <w:tcW w:w="709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D4225" w:rsidRPr="00ED4225" w:rsidTr="0033204D">
        <w:tc>
          <w:tcPr>
            <w:tcW w:w="757" w:type="dxa"/>
          </w:tcPr>
          <w:p w:rsidR="00ED4225" w:rsidRPr="00ED4225" w:rsidRDefault="00ED4225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</w:tcPr>
          <w:p w:rsidR="00ED4225" w:rsidRPr="00ED4225" w:rsidRDefault="00ED4225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6" w:type="dxa"/>
          </w:tcPr>
          <w:p w:rsidR="00ED4225" w:rsidRPr="00ED4225" w:rsidRDefault="00ED4225" w:rsidP="00177F0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4225">
              <w:rPr>
                <w:rFonts w:ascii="Times New Roman" w:eastAsia="Times New Roman" w:hAnsi="Times New Roman" w:cs="Times New Roman"/>
                <w:b/>
                <w:bCs/>
              </w:rPr>
              <w:t>Мультимедиа</w:t>
            </w:r>
          </w:p>
        </w:tc>
        <w:tc>
          <w:tcPr>
            <w:tcW w:w="1065" w:type="dxa"/>
          </w:tcPr>
          <w:p w:rsidR="00ED4225" w:rsidRPr="00ED4225" w:rsidRDefault="00ED4225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ED4225" w:rsidRPr="00ED4225" w:rsidRDefault="00ED4225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8" w:type="dxa"/>
          </w:tcPr>
          <w:p w:rsidR="00ED4225" w:rsidRPr="00ED4225" w:rsidRDefault="00ED4225" w:rsidP="00177F0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Определение тургора кожи: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18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1984653178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Определение отёчности: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19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378405404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Пальпация щитовидной железы: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20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1488475991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Пальпация лимфатических узлов: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21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1623806727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Определение резистентности грудной клетки и голосового дрожания: [видеоматериалы] // Практические умения для выпускника медицинского вуза [Электронный ресурс]: Раздел 1: Терапия. 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 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Режим доступа: ЭБС «Консультант студента» </w:t>
            </w:r>
            <w:hyperlink r:id="rId22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1295065935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Сравнительная перкуссия легких: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23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390809328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Топографическая перкуссия легких: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24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1481582990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Аускультация легких: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25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1318534547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Определение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бронхофонии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26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341400291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Пальпация пульса и пульсации артерий: [видеоматериалы] // Практические умения для выпускника медицинского вуза [Электронный ресурс]: Раздел 1: Терапия / 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27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1185823474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Определение верхушечного толчка: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28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762531966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Перкуссия границ сердца: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29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1799840855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Аускультация сердца: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30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376008211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Измерение АД методом Короткова: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31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278032891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Поверхностная пальпация живота: [видеоматериалы] // Практические умения 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32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1070271797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16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Глубокая пальпация толстого кишечника: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33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734356045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Определение нижней границы желудка: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34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643049987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2F399D">
            <w:pPr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Пальпация печени: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35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385688622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Перкуссия печени: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36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669214332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Определение "пузырных" симптомов: 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37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861164461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636F19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21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Пальпация селезенки: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38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198788501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636F19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Перкуссия селезенки: [видеоматериалы] // Практические умения для выпускника медицинского вуза [Электронный ресурс]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: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– Режим доступа: ЭБС «Консультант студента» </w:t>
            </w:r>
            <w:hyperlink r:id="rId39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1839273936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636F19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D4225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Style w:val="normaltextrun"/>
                <w:rFonts w:ascii="Times New Roman" w:hAnsi="Times New Roman" w:cs="Times New Roman"/>
                <w:color w:val="000000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Определение признаков скопления жидкости в брюшной полости: [видеоматериалы] // Практические умения для выпускника медицинского вуза [Электронный ресурс]: Раздел 1: Терапия 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–Режим доступа: ЭБС «Консультант студента» </w:t>
            </w:r>
            <w:hyperlink r:id="rId40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Style w:val="normaltextrun"/>
              </w:rPr>
            </w:pPr>
            <w:r w:rsidRPr="00ED4225">
              <w:rPr>
                <w:rStyle w:val="normaltextru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636F19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D4225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Style w:val="normaltextrun"/>
                <w:rFonts w:ascii="Times New Roman" w:hAnsi="Times New Roman" w:cs="Times New Roman"/>
                <w:color w:val="000000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Пальпация почек: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 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– Режим доступа: ЭБС «Консультант студента» </w:t>
            </w:r>
            <w:hyperlink r:id="rId41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Style w:val="normaltextrun"/>
              </w:rPr>
            </w:pPr>
            <w:r w:rsidRPr="00ED4225">
              <w:rPr>
                <w:rStyle w:val="normaltextru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636F19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D4225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Style w:val="normaltextrun"/>
                <w:rFonts w:ascii="Times New Roman" w:hAnsi="Times New Roman" w:cs="Times New Roman"/>
                <w:color w:val="000000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Определение дна мочевого пузыря: [видеоматериалы] // Практические умения для выпускника медицинского вуза [Электронный ресурс]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: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–Режим доступа: ЭБС «Консультант студента» </w:t>
            </w:r>
            <w:hyperlink r:id="rId42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Style w:val="normaltextrun"/>
              </w:rPr>
            </w:pPr>
            <w:r w:rsidRPr="00ED4225">
              <w:rPr>
                <w:rStyle w:val="normaltextru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636F19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D4225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26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Style w:val="normaltextrun"/>
                <w:rFonts w:ascii="Times New Roman" w:hAnsi="Times New Roman" w:cs="Times New Roman"/>
                <w:color w:val="000000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Техника перкуссии: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– Режим доступа: ЭБС «Консультант студента»</w:t>
            </w:r>
            <w:hyperlink r:id="rId43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Style w:val="normaltextrun"/>
              </w:rPr>
            </w:pPr>
            <w:r w:rsidRPr="00ED4225">
              <w:rPr>
                <w:rStyle w:val="normaltextru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636F19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D4225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Style w:val="normaltextrun"/>
                <w:rFonts w:ascii="Times New Roman" w:hAnsi="Times New Roman" w:cs="Times New Roman"/>
                <w:color w:val="000000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Определение подвижности нижнего легочного края: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– Режим доступа: ЭБС «Консультант студента» </w:t>
            </w:r>
            <w:hyperlink r:id="rId44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Style w:val="normaltextrun"/>
              </w:rPr>
            </w:pPr>
            <w:r w:rsidRPr="00ED4225">
              <w:rPr>
                <w:rStyle w:val="normaltextru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636F19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D4225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Style w:val="normaltextrun"/>
                <w:rFonts w:ascii="Times New Roman" w:hAnsi="Times New Roman" w:cs="Times New Roman"/>
                <w:color w:val="000000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Электронно-библиотечная система «Консультант студента» для ВПО </w:t>
            </w:r>
            <w:hyperlink r:id="rId45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  <w:lang w:val="en-US"/>
                </w:rPr>
                <w:t>www</w:t>
              </w:r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.</w:t>
              </w:r>
              <w:proofErr w:type="spellStart"/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  <w:lang w:val="en-US"/>
                </w:rPr>
                <w:t>studmedlib</w:t>
              </w:r>
              <w:proofErr w:type="spellEnd"/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.</w:t>
              </w:r>
              <w:proofErr w:type="spellStart"/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  <w:lang w:val="en-US"/>
                </w:rPr>
                <w:t>ru</w:t>
              </w:r>
              <w:proofErr w:type="spellEnd"/>
            </w:hyperlink>
            <w:r w:rsidRPr="00ED4225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Style w:val="normaltextrun"/>
              </w:rPr>
            </w:pPr>
            <w:r w:rsidRPr="00ED4225">
              <w:rPr>
                <w:rStyle w:val="normaltextru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636F19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D4225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Style w:val="normaltextrun"/>
                <w:rFonts w:ascii="Times New Roman" w:hAnsi="Times New Roman" w:cs="Times New Roman"/>
                <w:color w:val="000000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База данных «Электронная учебная библиотека» </w:t>
            </w:r>
            <w:hyperlink r:id="rId46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</w:t>
              </w:r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  <w:lang w:val="en-US"/>
                </w:rPr>
                <w:t>library</w:t>
              </w:r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.</w:t>
              </w:r>
              <w:proofErr w:type="spellStart"/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  <w:lang w:val="en-US"/>
                </w:rPr>
                <w:t>bashgmu</w:t>
              </w:r>
              <w:proofErr w:type="spellEnd"/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.</w:t>
              </w:r>
              <w:proofErr w:type="spellStart"/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  <w:lang w:val="en-US"/>
                </w:rPr>
                <w:t>ru</w:t>
              </w:r>
              <w:proofErr w:type="spellEnd"/>
            </w:hyperlink>
            <w:r w:rsidRPr="00ED4225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Style w:val="normaltextrun"/>
              </w:rPr>
            </w:pPr>
            <w:r w:rsidRPr="00ED4225">
              <w:rPr>
                <w:rStyle w:val="normaltextru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636F19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D4225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Style w:val="normaltextrun"/>
                <w:rFonts w:ascii="Times New Roman" w:hAnsi="Times New Roman" w:cs="Times New Roman"/>
                <w:color w:val="000000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Электронно-библиотечная </w:t>
            </w:r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система</w:t>
            </w:r>
            <w:r w:rsidR="0033204D">
              <w:rPr>
                <w:rStyle w:val="spellingerror"/>
                <w:rFonts w:ascii="Times New Roman" w:hAnsi="Times New Roman" w:cs="Times New Roman"/>
                <w:color w:val="000000"/>
              </w:rPr>
              <w:t xml:space="preserve"> </w:t>
            </w:r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Букап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»</w:t>
            </w:r>
            <w:r w:rsidRPr="00ED4225">
              <w:rPr>
                <w:rStyle w:val="normaltextrun"/>
                <w:rFonts w:ascii="Times New Roman" w:hAnsi="Times New Roman" w:cs="Times New Roman"/>
              </w:rPr>
              <w:t> </w:t>
            </w:r>
            <w:hyperlink r:id="rId47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  <w:lang w:val="en-US"/>
                </w:rPr>
                <w:t>https</w:t>
              </w:r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://</w:t>
              </w:r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  <w:lang w:val="en-US"/>
                </w:rPr>
                <w:t>www</w:t>
              </w:r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.</w:t>
              </w:r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  <w:lang w:val="en-US"/>
                </w:rPr>
                <w:t>books</w:t>
              </w:r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-</w:t>
              </w:r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  <w:lang w:val="en-US"/>
                </w:rPr>
                <w:t>up</w:t>
              </w:r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.</w:t>
              </w:r>
              <w:proofErr w:type="spellStart"/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  <w:lang w:val="en-US"/>
                </w:rPr>
                <w:t>ru</w:t>
              </w:r>
              <w:proofErr w:type="spellEnd"/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Style w:val="normaltextrun"/>
              </w:rPr>
            </w:pPr>
            <w:r w:rsidRPr="00ED4225">
              <w:rPr>
                <w:rStyle w:val="normaltextru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636F19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B0ECB" w:rsidRDefault="00F04354" w:rsidP="000B0EC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1851660</wp:posOffset>
            </wp:positionH>
            <wp:positionV relativeFrom="paragraph">
              <wp:posOffset>180975</wp:posOffset>
            </wp:positionV>
            <wp:extent cx="717550" cy="428625"/>
            <wp:effectExtent l="19050" t="0" r="6350" b="0"/>
            <wp:wrapNone/>
            <wp:docPr id="5" name="Рисунок 2" descr="подпись Мирончу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пись Мирончук"/>
                    <pic:cNvPicPr>
                      <a:picLocks noChangeAspect="1" noChangeArrowheads="1"/>
                    </pic:cNvPicPr>
                  </pic:nvPicPr>
                  <pic:blipFill rotWithShape="1"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20" t="5966" r="38136" b="20060"/>
                    <a:stretch/>
                  </pic:blipFill>
                  <pic:spPr bwMode="auto">
                    <a:xfrm>
                      <a:off x="0" y="0"/>
                      <a:ext cx="7175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00151" w:rsidRPr="00B00151" w:rsidRDefault="00CE5227" w:rsidP="000B0EC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Разработчик</w:t>
      </w:r>
      <w:r w:rsidR="00B00151">
        <w:rPr>
          <w:rFonts w:ascii="Times New Roman" w:eastAsia="Times New Roman" w:hAnsi="Times New Roman" w:cs="Times New Roman"/>
          <w:bCs/>
          <w:sz w:val="28"/>
          <w:szCs w:val="28"/>
        </w:rPr>
        <w:t xml:space="preserve"> _______________ доцент </w:t>
      </w:r>
      <w:proofErr w:type="spellStart"/>
      <w:r w:rsidR="00B00151">
        <w:rPr>
          <w:rFonts w:ascii="Times New Roman" w:eastAsia="Times New Roman" w:hAnsi="Times New Roman" w:cs="Times New Roman"/>
          <w:bCs/>
          <w:sz w:val="28"/>
          <w:szCs w:val="28"/>
        </w:rPr>
        <w:t>Мирончук</w:t>
      </w:r>
      <w:proofErr w:type="spellEnd"/>
      <w:r w:rsidR="00B00151">
        <w:rPr>
          <w:rFonts w:ascii="Times New Roman" w:eastAsia="Times New Roman" w:hAnsi="Times New Roman" w:cs="Times New Roman"/>
          <w:bCs/>
          <w:sz w:val="28"/>
          <w:szCs w:val="28"/>
        </w:rPr>
        <w:t xml:space="preserve"> Н.Н.</w:t>
      </w:r>
    </w:p>
    <w:sectPr w:rsidR="00B00151" w:rsidRPr="00B00151" w:rsidSect="003E5A8A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422" w:rsidRDefault="00562422" w:rsidP="000D0950">
      <w:r>
        <w:separator/>
      </w:r>
    </w:p>
  </w:endnote>
  <w:endnote w:type="continuationSeparator" w:id="0">
    <w:p w:rsidR="00562422" w:rsidRDefault="00562422" w:rsidP="000D0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 CY">
    <w:altName w:val="Arial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422" w:rsidRDefault="00562422" w:rsidP="000D0950">
      <w:r>
        <w:separator/>
      </w:r>
    </w:p>
  </w:footnote>
  <w:footnote w:type="continuationSeparator" w:id="0">
    <w:p w:rsidR="00562422" w:rsidRDefault="00562422" w:rsidP="000D0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0284"/>
    <w:multiLevelType w:val="hybridMultilevel"/>
    <w:tmpl w:val="1CC2C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B35AD"/>
    <w:multiLevelType w:val="hybridMultilevel"/>
    <w:tmpl w:val="DDD00B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75A9E"/>
    <w:multiLevelType w:val="hybridMultilevel"/>
    <w:tmpl w:val="3C864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51914"/>
    <w:multiLevelType w:val="multilevel"/>
    <w:tmpl w:val="932691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0B26222"/>
    <w:multiLevelType w:val="hybridMultilevel"/>
    <w:tmpl w:val="87624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AF6AF9"/>
    <w:multiLevelType w:val="hybridMultilevel"/>
    <w:tmpl w:val="5512F6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F668E7"/>
    <w:multiLevelType w:val="hybridMultilevel"/>
    <w:tmpl w:val="4246FA2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507C79D6"/>
    <w:multiLevelType w:val="hybridMultilevel"/>
    <w:tmpl w:val="C0E82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D768FA"/>
    <w:multiLevelType w:val="hybridMultilevel"/>
    <w:tmpl w:val="FDA2C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CF75D1"/>
    <w:multiLevelType w:val="hybridMultilevel"/>
    <w:tmpl w:val="414A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D57FA3"/>
    <w:multiLevelType w:val="hybridMultilevel"/>
    <w:tmpl w:val="D0C4A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34214F"/>
    <w:multiLevelType w:val="multilevel"/>
    <w:tmpl w:val="284659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6"/>
  </w:num>
  <w:num w:numId="5">
    <w:abstractNumId w:val="10"/>
  </w:num>
  <w:num w:numId="6">
    <w:abstractNumId w:val="7"/>
  </w:num>
  <w:num w:numId="7">
    <w:abstractNumId w:val="1"/>
  </w:num>
  <w:num w:numId="8">
    <w:abstractNumId w:val="2"/>
  </w:num>
  <w:num w:numId="9">
    <w:abstractNumId w:val="5"/>
  </w:num>
  <w:num w:numId="10">
    <w:abstractNumId w:val="9"/>
  </w:num>
  <w:num w:numId="11">
    <w:abstractNumId w:val="0"/>
  </w:num>
  <w:num w:numId="12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85965"/>
    <w:rsid w:val="00024AB8"/>
    <w:rsid w:val="00030545"/>
    <w:rsid w:val="0003212C"/>
    <w:rsid w:val="00032E42"/>
    <w:rsid w:val="000411BD"/>
    <w:rsid w:val="0004368E"/>
    <w:rsid w:val="000450DE"/>
    <w:rsid w:val="00047B98"/>
    <w:rsid w:val="0005229F"/>
    <w:rsid w:val="0005259C"/>
    <w:rsid w:val="000577C9"/>
    <w:rsid w:val="00060E6C"/>
    <w:rsid w:val="0006210A"/>
    <w:rsid w:val="0006553E"/>
    <w:rsid w:val="00067998"/>
    <w:rsid w:val="0007323C"/>
    <w:rsid w:val="00084CD8"/>
    <w:rsid w:val="000874C1"/>
    <w:rsid w:val="00090DF8"/>
    <w:rsid w:val="00094096"/>
    <w:rsid w:val="00095A0B"/>
    <w:rsid w:val="00097777"/>
    <w:rsid w:val="000A0931"/>
    <w:rsid w:val="000A0FDF"/>
    <w:rsid w:val="000A5171"/>
    <w:rsid w:val="000A7BE7"/>
    <w:rsid w:val="000B0ECB"/>
    <w:rsid w:val="000B176F"/>
    <w:rsid w:val="000B588F"/>
    <w:rsid w:val="000C51DA"/>
    <w:rsid w:val="000C5827"/>
    <w:rsid w:val="000C6A7F"/>
    <w:rsid w:val="000C7B96"/>
    <w:rsid w:val="000C7BA5"/>
    <w:rsid w:val="000D0950"/>
    <w:rsid w:val="000E14F1"/>
    <w:rsid w:val="000F2E72"/>
    <w:rsid w:val="000F43EA"/>
    <w:rsid w:val="00100367"/>
    <w:rsid w:val="00100A8A"/>
    <w:rsid w:val="00100E57"/>
    <w:rsid w:val="00101871"/>
    <w:rsid w:val="00106466"/>
    <w:rsid w:val="00106B40"/>
    <w:rsid w:val="001070D1"/>
    <w:rsid w:val="00107277"/>
    <w:rsid w:val="001103F3"/>
    <w:rsid w:val="00117122"/>
    <w:rsid w:val="00117B0E"/>
    <w:rsid w:val="001225FC"/>
    <w:rsid w:val="00122D11"/>
    <w:rsid w:val="00123D13"/>
    <w:rsid w:val="00125CD9"/>
    <w:rsid w:val="00131037"/>
    <w:rsid w:val="00131A78"/>
    <w:rsid w:val="00133332"/>
    <w:rsid w:val="00141F48"/>
    <w:rsid w:val="00144F2E"/>
    <w:rsid w:val="00152C76"/>
    <w:rsid w:val="00160652"/>
    <w:rsid w:val="00171B58"/>
    <w:rsid w:val="00175393"/>
    <w:rsid w:val="001755B7"/>
    <w:rsid w:val="00175F9E"/>
    <w:rsid w:val="00177F00"/>
    <w:rsid w:val="001962CA"/>
    <w:rsid w:val="001A25BF"/>
    <w:rsid w:val="001A32FB"/>
    <w:rsid w:val="001A418D"/>
    <w:rsid w:val="001A49B7"/>
    <w:rsid w:val="001A5215"/>
    <w:rsid w:val="001A647B"/>
    <w:rsid w:val="001A695D"/>
    <w:rsid w:val="001B3DC8"/>
    <w:rsid w:val="001B4EDA"/>
    <w:rsid w:val="001B615C"/>
    <w:rsid w:val="001B72E8"/>
    <w:rsid w:val="001C0DF6"/>
    <w:rsid w:val="001C10DE"/>
    <w:rsid w:val="001C589C"/>
    <w:rsid w:val="001C759A"/>
    <w:rsid w:val="001D17DB"/>
    <w:rsid w:val="001E51DA"/>
    <w:rsid w:val="001F2B5C"/>
    <w:rsid w:val="001F308C"/>
    <w:rsid w:val="002007E9"/>
    <w:rsid w:val="00201676"/>
    <w:rsid w:val="002059A9"/>
    <w:rsid w:val="00206744"/>
    <w:rsid w:val="00207650"/>
    <w:rsid w:val="00207D6A"/>
    <w:rsid w:val="002108FD"/>
    <w:rsid w:val="0022160C"/>
    <w:rsid w:val="00225888"/>
    <w:rsid w:val="00226A4A"/>
    <w:rsid w:val="00227D0F"/>
    <w:rsid w:val="002301FB"/>
    <w:rsid w:val="00232807"/>
    <w:rsid w:val="002352BE"/>
    <w:rsid w:val="002404EC"/>
    <w:rsid w:val="00240F7F"/>
    <w:rsid w:val="002465F8"/>
    <w:rsid w:val="00251A20"/>
    <w:rsid w:val="0025222E"/>
    <w:rsid w:val="00253A74"/>
    <w:rsid w:val="00255308"/>
    <w:rsid w:val="00256587"/>
    <w:rsid w:val="0026082D"/>
    <w:rsid w:val="002627F5"/>
    <w:rsid w:val="00266DBE"/>
    <w:rsid w:val="00272B74"/>
    <w:rsid w:val="002839E7"/>
    <w:rsid w:val="00285667"/>
    <w:rsid w:val="00285669"/>
    <w:rsid w:val="00291222"/>
    <w:rsid w:val="00291529"/>
    <w:rsid w:val="00293D7D"/>
    <w:rsid w:val="00295192"/>
    <w:rsid w:val="00297887"/>
    <w:rsid w:val="002A4D10"/>
    <w:rsid w:val="002B155D"/>
    <w:rsid w:val="002C563A"/>
    <w:rsid w:val="002D4FC0"/>
    <w:rsid w:val="002D73FB"/>
    <w:rsid w:val="002E08B9"/>
    <w:rsid w:val="002F0982"/>
    <w:rsid w:val="002F2903"/>
    <w:rsid w:val="002F399D"/>
    <w:rsid w:val="00301922"/>
    <w:rsid w:val="00306B18"/>
    <w:rsid w:val="00315591"/>
    <w:rsid w:val="0032320A"/>
    <w:rsid w:val="00323C6C"/>
    <w:rsid w:val="00324325"/>
    <w:rsid w:val="003249AF"/>
    <w:rsid w:val="0033204D"/>
    <w:rsid w:val="003349F8"/>
    <w:rsid w:val="00335A06"/>
    <w:rsid w:val="00342D71"/>
    <w:rsid w:val="00343E54"/>
    <w:rsid w:val="003557B2"/>
    <w:rsid w:val="00355C55"/>
    <w:rsid w:val="003624F8"/>
    <w:rsid w:val="003657E0"/>
    <w:rsid w:val="00370B36"/>
    <w:rsid w:val="00371F18"/>
    <w:rsid w:val="0037671B"/>
    <w:rsid w:val="00381A6E"/>
    <w:rsid w:val="00393503"/>
    <w:rsid w:val="003948A8"/>
    <w:rsid w:val="003A6370"/>
    <w:rsid w:val="003B67E4"/>
    <w:rsid w:val="003C3580"/>
    <w:rsid w:val="003C41ED"/>
    <w:rsid w:val="003C671D"/>
    <w:rsid w:val="003C6B26"/>
    <w:rsid w:val="003D3F40"/>
    <w:rsid w:val="003E03B8"/>
    <w:rsid w:val="003E1758"/>
    <w:rsid w:val="003E385A"/>
    <w:rsid w:val="003E5A8A"/>
    <w:rsid w:val="003F0BFF"/>
    <w:rsid w:val="003F2DAE"/>
    <w:rsid w:val="00404A92"/>
    <w:rsid w:val="0041025C"/>
    <w:rsid w:val="00410D88"/>
    <w:rsid w:val="004213AD"/>
    <w:rsid w:val="00431834"/>
    <w:rsid w:val="00434FE9"/>
    <w:rsid w:val="004378DD"/>
    <w:rsid w:val="004413CC"/>
    <w:rsid w:val="00465ED8"/>
    <w:rsid w:val="00467CF6"/>
    <w:rsid w:val="0047252C"/>
    <w:rsid w:val="0047657A"/>
    <w:rsid w:val="00483088"/>
    <w:rsid w:val="00485965"/>
    <w:rsid w:val="00490866"/>
    <w:rsid w:val="0049134D"/>
    <w:rsid w:val="00492A5D"/>
    <w:rsid w:val="00494C52"/>
    <w:rsid w:val="00494DC4"/>
    <w:rsid w:val="004977FB"/>
    <w:rsid w:val="004A02E7"/>
    <w:rsid w:val="004A1601"/>
    <w:rsid w:val="004A19A3"/>
    <w:rsid w:val="004A3A8B"/>
    <w:rsid w:val="004B06B0"/>
    <w:rsid w:val="004B2556"/>
    <w:rsid w:val="004B3BF9"/>
    <w:rsid w:val="004C4AB8"/>
    <w:rsid w:val="004D4BB9"/>
    <w:rsid w:val="004E246C"/>
    <w:rsid w:val="004E5420"/>
    <w:rsid w:val="004E7AAC"/>
    <w:rsid w:val="005033FF"/>
    <w:rsid w:val="00504B4E"/>
    <w:rsid w:val="00504E41"/>
    <w:rsid w:val="005057A7"/>
    <w:rsid w:val="005173C3"/>
    <w:rsid w:val="00523B84"/>
    <w:rsid w:val="00525CF8"/>
    <w:rsid w:val="00533334"/>
    <w:rsid w:val="00533C89"/>
    <w:rsid w:val="00534E7C"/>
    <w:rsid w:val="005362B9"/>
    <w:rsid w:val="00537451"/>
    <w:rsid w:val="00546761"/>
    <w:rsid w:val="00546FEE"/>
    <w:rsid w:val="005472A0"/>
    <w:rsid w:val="00555E9E"/>
    <w:rsid w:val="005566DF"/>
    <w:rsid w:val="00562422"/>
    <w:rsid w:val="00571166"/>
    <w:rsid w:val="0057390E"/>
    <w:rsid w:val="00575856"/>
    <w:rsid w:val="00577BCD"/>
    <w:rsid w:val="005802BA"/>
    <w:rsid w:val="005832BD"/>
    <w:rsid w:val="0058675D"/>
    <w:rsid w:val="0059097F"/>
    <w:rsid w:val="005A11F2"/>
    <w:rsid w:val="005A1986"/>
    <w:rsid w:val="005B5694"/>
    <w:rsid w:val="005C10D4"/>
    <w:rsid w:val="005C35DB"/>
    <w:rsid w:val="005C532B"/>
    <w:rsid w:val="005C701B"/>
    <w:rsid w:val="005C7A59"/>
    <w:rsid w:val="005C7D07"/>
    <w:rsid w:val="005D2421"/>
    <w:rsid w:val="005D45E6"/>
    <w:rsid w:val="005E00C5"/>
    <w:rsid w:val="005E338E"/>
    <w:rsid w:val="005E5A95"/>
    <w:rsid w:val="0060457D"/>
    <w:rsid w:val="00604D7A"/>
    <w:rsid w:val="00607350"/>
    <w:rsid w:val="00610A3E"/>
    <w:rsid w:val="00611D8A"/>
    <w:rsid w:val="00612449"/>
    <w:rsid w:val="006133D7"/>
    <w:rsid w:val="006157C4"/>
    <w:rsid w:val="006213A2"/>
    <w:rsid w:val="0062299D"/>
    <w:rsid w:val="0062330D"/>
    <w:rsid w:val="00627A1B"/>
    <w:rsid w:val="00631CEE"/>
    <w:rsid w:val="0063202C"/>
    <w:rsid w:val="0063341F"/>
    <w:rsid w:val="0063369B"/>
    <w:rsid w:val="00636DA4"/>
    <w:rsid w:val="00636F19"/>
    <w:rsid w:val="00641B2A"/>
    <w:rsid w:val="00642885"/>
    <w:rsid w:val="00642FF1"/>
    <w:rsid w:val="00643E6C"/>
    <w:rsid w:val="00651268"/>
    <w:rsid w:val="00656827"/>
    <w:rsid w:val="00670841"/>
    <w:rsid w:val="006741FC"/>
    <w:rsid w:val="006748B5"/>
    <w:rsid w:val="00681D6C"/>
    <w:rsid w:val="00681D76"/>
    <w:rsid w:val="00685ABA"/>
    <w:rsid w:val="006B6D95"/>
    <w:rsid w:val="006C3E54"/>
    <w:rsid w:val="006C452F"/>
    <w:rsid w:val="006C6790"/>
    <w:rsid w:val="006C7183"/>
    <w:rsid w:val="006D4D91"/>
    <w:rsid w:val="006E063D"/>
    <w:rsid w:val="006E1A1F"/>
    <w:rsid w:val="006E340B"/>
    <w:rsid w:val="006F13C1"/>
    <w:rsid w:val="006F1719"/>
    <w:rsid w:val="006F681B"/>
    <w:rsid w:val="00701CE9"/>
    <w:rsid w:val="00703875"/>
    <w:rsid w:val="0070425D"/>
    <w:rsid w:val="00733C03"/>
    <w:rsid w:val="00734671"/>
    <w:rsid w:val="00741219"/>
    <w:rsid w:val="00743C1A"/>
    <w:rsid w:val="00755CEE"/>
    <w:rsid w:val="00767C21"/>
    <w:rsid w:val="00772644"/>
    <w:rsid w:val="00777466"/>
    <w:rsid w:val="00777FBE"/>
    <w:rsid w:val="0078431B"/>
    <w:rsid w:val="0079569C"/>
    <w:rsid w:val="007A0207"/>
    <w:rsid w:val="007A324C"/>
    <w:rsid w:val="007A4B93"/>
    <w:rsid w:val="007A5A77"/>
    <w:rsid w:val="007B1D97"/>
    <w:rsid w:val="007B3B0E"/>
    <w:rsid w:val="007B7C5A"/>
    <w:rsid w:val="007C4C0C"/>
    <w:rsid w:val="007C512A"/>
    <w:rsid w:val="007C6D0C"/>
    <w:rsid w:val="007C6F27"/>
    <w:rsid w:val="007D344B"/>
    <w:rsid w:val="007E536C"/>
    <w:rsid w:val="007E7E70"/>
    <w:rsid w:val="00800227"/>
    <w:rsid w:val="008056A5"/>
    <w:rsid w:val="00807542"/>
    <w:rsid w:val="00807E03"/>
    <w:rsid w:val="00816214"/>
    <w:rsid w:val="008211DF"/>
    <w:rsid w:val="00823DB2"/>
    <w:rsid w:val="00827D36"/>
    <w:rsid w:val="0083757E"/>
    <w:rsid w:val="00853245"/>
    <w:rsid w:val="008553C2"/>
    <w:rsid w:val="0085624E"/>
    <w:rsid w:val="008570DE"/>
    <w:rsid w:val="008608B8"/>
    <w:rsid w:val="008835FE"/>
    <w:rsid w:val="00891347"/>
    <w:rsid w:val="008914D4"/>
    <w:rsid w:val="00894689"/>
    <w:rsid w:val="00897983"/>
    <w:rsid w:val="008B19F1"/>
    <w:rsid w:val="008C13FB"/>
    <w:rsid w:val="008C5AEB"/>
    <w:rsid w:val="008D4D8D"/>
    <w:rsid w:val="008D7DAD"/>
    <w:rsid w:val="008E1369"/>
    <w:rsid w:val="008E2502"/>
    <w:rsid w:val="008E3CB3"/>
    <w:rsid w:val="008E5E0D"/>
    <w:rsid w:val="008E7696"/>
    <w:rsid w:val="008F3501"/>
    <w:rsid w:val="008F3898"/>
    <w:rsid w:val="008F78ED"/>
    <w:rsid w:val="008F7EC4"/>
    <w:rsid w:val="00901FAC"/>
    <w:rsid w:val="0090207E"/>
    <w:rsid w:val="009054E6"/>
    <w:rsid w:val="00907D76"/>
    <w:rsid w:val="009169FD"/>
    <w:rsid w:val="00922256"/>
    <w:rsid w:val="00931297"/>
    <w:rsid w:val="009333C2"/>
    <w:rsid w:val="0094039A"/>
    <w:rsid w:val="009412A3"/>
    <w:rsid w:val="00942477"/>
    <w:rsid w:val="0096274E"/>
    <w:rsid w:val="00964118"/>
    <w:rsid w:val="009703CC"/>
    <w:rsid w:val="009759FA"/>
    <w:rsid w:val="00975E09"/>
    <w:rsid w:val="00977AB0"/>
    <w:rsid w:val="00982076"/>
    <w:rsid w:val="0098504E"/>
    <w:rsid w:val="009912EC"/>
    <w:rsid w:val="00994B97"/>
    <w:rsid w:val="009C11B7"/>
    <w:rsid w:val="009D0E64"/>
    <w:rsid w:val="009E543A"/>
    <w:rsid w:val="009F0E3B"/>
    <w:rsid w:val="009F11BB"/>
    <w:rsid w:val="009F182E"/>
    <w:rsid w:val="00A00BA4"/>
    <w:rsid w:val="00A04945"/>
    <w:rsid w:val="00A075C3"/>
    <w:rsid w:val="00A10628"/>
    <w:rsid w:val="00A160DB"/>
    <w:rsid w:val="00A25DC0"/>
    <w:rsid w:val="00A30C0F"/>
    <w:rsid w:val="00A3108A"/>
    <w:rsid w:val="00A5219F"/>
    <w:rsid w:val="00A668B3"/>
    <w:rsid w:val="00A87897"/>
    <w:rsid w:val="00A93C9F"/>
    <w:rsid w:val="00A952DC"/>
    <w:rsid w:val="00A97AD1"/>
    <w:rsid w:val="00AA2679"/>
    <w:rsid w:val="00AA7E1C"/>
    <w:rsid w:val="00AB64AB"/>
    <w:rsid w:val="00AC66C9"/>
    <w:rsid w:val="00AC7776"/>
    <w:rsid w:val="00AC7B73"/>
    <w:rsid w:val="00AD50B1"/>
    <w:rsid w:val="00AE65F7"/>
    <w:rsid w:val="00AF078A"/>
    <w:rsid w:val="00AF43FE"/>
    <w:rsid w:val="00AF55DB"/>
    <w:rsid w:val="00AF57A2"/>
    <w:rsid w:val="00AF7B47"/>
    <w:rsid w:val="00B00151"/>
    <w:rsid w:val="00B048E7"/>
    <w:rsid w:val="00B04BB1"/>
    <w:rsid w:val="00B076A8"/>
    <w:rsid w:val="00B118E9"/>
    <w:rsid w:val="00B158A3"/>
    <w:rsid w:val="00B16AC5"/>
    <w:rsid w:val="00B21D80"/>
    <w:rsid w:val="00B25296"/>
    <w:rsid w:val="00B4012D"/>
    <w:rsid w:val="00B42704"/>
    <w:rsid w:val="00B428C5"/>
    <w:rsid w:val="00B4558B"/>
    <w:rsid w:val="00B46BC1"/>
    <w:rsid w:val="00B47AFF"/>
    <w:rsid w:val="00B50544"/>
    <w:rsid w:val="00B50FB4"/>
    <w:rsid w:val="00B610E3"/>
    <w:rsid w:val="00B61C61"/>
    <w:rsid w:val="00B70D06"/>
    <w:rsid w:val="00B80BC4"/>
    <w:rsid w:val="00B85F07"/>
    <w:rsid w:val="00B86F43"/>
    <w:rsid w:val="00B938B3"/>
    <w:rsid w:val="00B96EE2"/>
    <w:rsid w:val="00BB3608"/>
    <w:rsid w:val="00BB7915"/>
    <w:rsid w:val="00BC4FC7"/>
    <w:rsid w:val="00BC797C"/>
    <w:rsid w:val="00BD0020"/>
    <w:rsid w:val="00BD446B"/>
    <w:rsid w:val="00BD73C8"/>
    <w:rsid w:val="00BE0D11"/>
    <w:rsid w:val="00BE1BDF"/>
    <w:rsid w:val="00BE470C"/>
    <w:rsid w:val="00BF5928"/>
    <w:rsid w:val="00BF7413"/>
    <w:rsid w:val="00C05C0A"/>
    <w:rsid w:val="00C06F80"/>
    <w:rsid w:val="00C07D5D"/>
    <w:rsid w:val="00C10BC2"/>
    <w:rsid w:val="00C1492C"/>
    <w:rsid w:val="00C15886"/>
    <w:rsid w:val="00C20584"/>
    <w:rsid w:val="00C26DD2"/>
    <w:rsid w:val="00C32CB7"/>
    <w:rsid w:val="00C37D59"/>
    <w:rsid w:val="00C4455C"/>
    <w:rsid w:val="00C44F2D"/>
    <w:rsid w:val="00C451B2"/>
    <w:rsid w:val="00C5514A"/>
    <w:rsid w:val="00C557D0"/>
    <w:rsid w:val="00C56AE1"/>
    <w:rsid w:val="00C618E0"/>
    <w:rsid w:val="00C62135"/>
    <w:rsid w:val="00C678FA"/>
    <w:rsid w:val="00C71C18"/>
    <w:rsid w:val="00C721CE"/>
    <w:rsid w:val="00C76DF5"/>
    <w:rsid w:val="00C907D1"/>
    <w:rsid w:val="00C92D6A"/>
    <w:rsid w:val="00C93C20"/>
    <w:rsid w:val="00C950EA"/>
    <w:rsid w:val="00CA057D"/>
    <w:rsid w:val="00CA2904"/>
    <w:rsid w:val="00CB0C59"/>
    <w:rsid w:val="00CC4CC4"/>
    <w:rsid w:val="00CC60AF"/>
    <w:rsid w:val="00CD03D3"/>
    <w:rsid w:val="00CD5574"/>
    <w:rsid w:val="00CE0F7C"/>
    <w:rsid w:val="00CE5227"/>
    <w:rsid w:val="00CE556E"/>
    <w:rsid w:val="00CE5753"/>
    <w:rsid w:val="00CF3517"/>
    <w:rsid w:val="00CF5CAD"/>
    <w:rsid w:val="00CF7B41"/>
    <w:rsid w:val="00D03FBA"/>
    <w:rsid w:val="00D074AB"/>
    <w:rsid w:val="00D14386"/>
    <w:rsid w:val="00D27247"/>
    <w:rsid w:val="00D3467D"/>
    <w:rsid w:val="00D42446"/>
    <w:rsid w:val="00D44746"/>
    <w:rsid w:val="00D46E45"/>
    <w:rsid w:val="00D47A40"/>
    <w:rsid w:val="00D50D48"/>
    <w:rsid w:val="00D5132F"/>
    <w:rsid w:val="00D51B0D"/>
    <w:rsid w:val="00D52F37"/>
    <w:rsid w:val="00D57C88"/>
    <w:rsid w:val="00D62CF3"/>
    <w:rsid w:val="00D64C53"/>
    <w:rsid w:val="00D66833"/>
    <w:rsid w:val="00D730D2"/>
    <w:rsid w:val="00D775F1"/>
    <w:rsid w:val="00D81438"/>
    <w:rsid w:val="00DA3727"/>
    <w:rsid w:val="00DA7ED6"/>
    <w:rsid w:val="00DB6A81"/>
    <w:rsid w:val="00DC0973"/>
    <w:rsid w:val="00DC4FAC"/>
    <w:rsid w:val="00DC7082"/>
    <w:rsid w:val="00DD1B4A"/>
    <w:rsid w:val="00DE0752"/>
    <w:rsid w:val="00DE6FE7"/>
    <w:rsid w:val="00DF3362"/>
    <w:rsid w:val="00DF7969"/>
    <w:rsid w:val="00E1009C"/>
    <w:rsid w:val="00E1542E"/>
    <w:rsid w:val="00E2738C"/>
    <w:rsid w:val="00E310BC"/>
    <w:rsid w:val="00E36CFA"/>
    <w:rsid w:val="00E41873"/>
    <w:rsid w:val="00E4640E"/>
    <w:rsid w:val="00E47BAF"/>
    <w:rsid w:val="00E55CE4"/>
    <w:rsid w:val="00E563FE"/>
    <w:rsid w:val="00E57AA4"/>
    <w:rsid w:val="00E65344"/>
    <w:rsid w:val="00E75A95"/>
    <w:rsid w:val="00E84302"/>
    <w:rsid w:val="00E90F21"/>
    <w:rsid w:val="00EB448D"/>
    <w:rsid w:val="00EB4821"/>
    <w:rsid w:val="00EC6484"/>
    <w:rsid w:val="00ED1212"/>
    <w:rsid w:val="00ED4225"/>
    <w:rsid w:val="00EE263C"/>
    <w:rsid w:val="00EE487D"/>
    <w:rsid w:val="00EE488B"/>
    <w:rsid w:val="00F0115E"/>
    <w:rsid w:val="00F03786"/>
    <w:rsid w:val="00F04354"/>
    <w:rsid w:val="00F04982"/>
    <w:rsid w:val="00F06A71"/>
    <w:rsid w:val="00F1036E"/>
    <w:rsid w:val="00F103DD"/>
    <w:rsid w:val="00F14AA5"/>
    <w:rsid w:val="00F14EEC"/>
    <w:rsid w:val="00F16DFA"/>
    <w:rsid w:val="00F170B0"/>
    <w:rsid w:val="00F206F5"/>
    <w:rsid w:val="00F22FC4"/>
    <w:rsid w:val="00F33753"/>
    <w:rsid w:val="00F34ED5"/>
    <w:rsid w:val="00F35CFC"/>
    <w:rsid w:val="00F400C1"/>
    <w:rsid w:val="00F41E7F"/>
    <w:rsid w:val="00F43CAB"/>
    <w:rsid w:val="00F479AC"/>
    <w:rsid w:val="00F61FA9"/>
    <w:rsid w:val="00F6730C"/>
    <w:rsid w:val="00F71308"/>
    <w:rsid w:val="00F72716"/>
    <w:rsid w:val="00F818F1"/>
    <w:rsid w:val="00F954E7"/>
    <w:rsid w:val="00FA06B7"/>
    <w:rsid w:val="00FA27BB"/>
    <w:rsid w:val="00FA3104"/>
    <w:rsid w:val="00FA318B"/>
    <w:rsid w:val="00FA3E0B"/>
    <w:rsid w:val="00FB0C9D"/>
    <w:rsid w:val="00FB3C48"/>
    <w:rsid w:val="00FC03FA"/>
    <w:rsid w:val="00FE2B0A"/>
    <w:rsid w:val="00FE2F7E"/>
    <w:rsid w:val="00FE78CF"/>
    <w:rsid w:val="00FF1146"/>
    <w:rsid w:val="00FF35E1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5D"/>
  </w:style>
  <w:style w:type="paragraph" w:styleId="1">
    <w:name w:val="heading 1"/>
    <w:basedOn w:val="a"/>
    <w:link w:val="10"/>
    <w:uiPriority w:val="9"/>
    <w:qFormat/>
    <w:rsid w:val="00AC66C9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6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C66C9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9F1"/>
    <w:pPr>
      <w:ind w:left="720"/>
      <w:contextualSpacing/>
    </w:pPr>
  </w:style>
  <w:style w:type="table" w:styleId="a4">
    <w:name w:val="Table Grid"/>
    <w:basedOn w:val="a1"/>
    <w:uiPriority w:val="59"/>
    <w:rsid w:val="000732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7323C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323C"/>
    <w:rPr>
      <w:rFonts w:ascii="Lucida Grande CY" w:hAnsi="Lucida Grande CY" w:cs="Lucida Grande CY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C66C9"/>
    <w:rPr>
      <w:rFonts w:ascii="Times" w:hAnsi="Times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AC66C9"/>
    <w:rPr>
      <w:rFonts w:ascii="Times" w:hAnsi="Times"/>
      <w:b/>
      <w:bCs/>
      <w:sz w:val="27"/>
      <w:szCs w:val="27"/>
    </w:rPr>
  </w:style>
  <w:style w:type="character" w:customStyle="1" w:styleId="availabilityicon">
    <w:name w:val="availabilityicon"/>
    <w:basedOn w:val="a0"/>
    <w:rsid w:val="00AC66C9"/>
  </w:style>
  <w:style w:type="character" w:customStyle="1" w:styleId="20">
    <w:name w:val="Заголовок 2 Знак"/>
    <w:basedOn w:val="a0"/>
    <w:link w:val="2"/>
    <w:uiPriority w:val="9"/>
    <w:semiHidden/>
    <w:rsid w:val="00AC66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lepart">
    <w:name w:val="titlepart"/>
    <w:basedOn w:val="a0"/>
    <w:rsid w:val="00AC66C9"/>
  </w:style>
  <w:style w:type="character" w:styleId="a7">
    <w:name w:val="Hyperlink"/>
    <w:basedOn w:val="a0"/>
    <w:uiPriority w:val="99"/>
    <w:unhideWhenUsed/>
    <w:rsid w:val="00AC66C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C66C9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unhideWhenUsed/>
    <w:rsid w:val="00C721C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ddmd">
    <w:name w:val="addmd"/>
    <w:basedOn w:val="a0"/>
    <w:rsid w:val="00C721CE"/>
  </w:style>
  <w:style w:type="character" w:customStyle="1" w:styleId="supporter-ornament">
    <w:name w:val="supporter-ornament"/>
    <w:basedOn w:val="a0"/>
    <w:rsid w:val="00122D11"/>
  </w:style>
  <w:style w:type="character" w:customStyle="1" w:styleId="diagnostic-certainty-title">
    <w:name w:val="diagnostic-certainty-title"/>
    <w:basedOn w:val="a0"/>
    <w:rsid w:val="00122D11"/>
  </w:style>
  <w:style w:type="character" w:customStyle="1" w:styleId="UnresolvedMention">
    <w:name w:val="Unresolved Mention"/>
    <w:basedOn w:val="a0"/>
    <w:uiPriority w:val="99"/>
    <w:semiHidden/>
    <w:unhideWhenUsed/>
    <w:rsid w:val="00393503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4"/>
    <w:uiPriority w:val="59"/>
    <w:rsid w:val="0039350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BB7915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endnote text"/>
    <w:basedOn w:val="a"/>
    <w:link w:val="ab"/>
    <w:uiPriority w:val="99"/>
    <w:semiHidden/>
    <w:unhideWhenUsed/>
    <w:rsid w:val="000D0950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0D0950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0D0950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DC097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C0973"/>
  </w:style>
  <w:style w:type="paragraph" w:styleId="af">
    <w:name w:val="footer"/>
    <w:basedOn w:val="a"/>
    <w:link w:val="af0"/>
    <w:uiPriority w:val="99"/>
    <w:unhideWhenUsed/>
    <w:rsid w:val="00DC097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C0973"/>
  </w:style>
  <w:style w:type="table" w:customStyle="1" w:styleId="31">
    <w:name w:val="Сетка таблицы3"/>
    <w:basedOn w:val="a1"/>
    <w:next w:val="a4"/>
    <w:uiPriority w:val="39"/>
    <w:rsid w:val="00C93C20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0"/>
    <w:rsid w:val="00ED4225"/>
  </w:style>
  <w:style w:type="character" w:customStyle="1" w:styleId="spellingerror">
    <w:name w:val="spellingerror"/>
    <w:basedOn w:val="a0"/>
    <w:rsid w:val="00ED4225"/>
  </w:style>
  <w:style w:type="character" w:customStyle="1" w:styleId="contextualspellingandgrammarerror">
    <w:name w:val="contextualspellingandgrammarerror"/>
    <w:basedOn w:val="a0"/>
    <w:rsid w:val="00ED4225"/>
  </w:style>
  <w:style w:type="character" w:customStyle="1" w:styleId="eop">
    <w:name w:val="eop"/>
    <w:basedOn w:val="a0"/>
    <w:rsid w:val="00ED4225"/>
  </w:style>
  <w:style w:type="paragraph" w:customStyle="1" w:styleId="paragraph">
    <w:name w:val="paragraph"/>
    <w:basedOn w:val="a"/>
    <w:rsid w:val="00ED422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4">
    <w:name w:val="Сетка таблицы4"/>
    <w:basedOn w:val="a1"/>
    <w:next w:val="a4"/>
    <w:rsid w:val="00CE0F7C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0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0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0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2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3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4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8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0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2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0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9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0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5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7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6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8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8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9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8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6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9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2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4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3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0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8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8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0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5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6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2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4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3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5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6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2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63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1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8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2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6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5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7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3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3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3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9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6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8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1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5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9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63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6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1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7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9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1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6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1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0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3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0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8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6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7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9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9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5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0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0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6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3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9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6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6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0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9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2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1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9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9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3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1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3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7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1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7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9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2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4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0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6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5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7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0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9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7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8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9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0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4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1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2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8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4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5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0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2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4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8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12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5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udmedlib.ru/book/ISBN9785970425800.html" TargetMode="External"/><Relationship Id="rId18" Type="http://schemas.openxmlformats.org/officeDocument/2006/relationships/hyperlink" Target="http://www.studmedlib.ru/ru/doc/SKILLS-3-A.html" TargetMode="External"/><Relationship Id="rId26" Type="http://schemas.openxmlformats.org/officeDocument/2006/relationships/hyperlink" Target="http://www.studmedlib.ru/ru/doc/SKILLS-3-A.html" TargetMode="External"/><Relationship Id="rId39" Type="http://schemas.openxmlformats.org/officeDocument/2006/relationships/hyperlink" Target="http://www.studmedlib.ru/ru/doc/SKILLS-3-A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tudmedlib.ru/ru/doc/SKILLS-3-A.html" TargetMode="External"/><Relationship Id="rId34" Type="http://schemas.openxmlformats.org/officeDocument/2006/relationships/hyperlink" Target="http://www.studmedlib.ru/ru/doc/SKILLS-3-A.html" TargetMode="External"/><Relationship Id="rId42" Type="http://schemas.openxmlformats.org/officeDocument/2006/relationships/hyperlink" Target="http://www.studmedlib.ru/ru/doc/SKILLS-3-A.html" TargetMode="External"/><Relationship Id="rId47" Type="http://schemas.openxmlformats.org/officeDocument/2006/relationships/hyperlink" Target="https://www.books-up.ru/" TargetMode="Externa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studmedlib.ru/ru/book/ISBN9785970425794.html" TargetMode="External"/><Relationship Id="rId17" Type="http://schemas.openxmlformats.org/officeDocument/2006/relationships/hyperlink" Target="http://www.studmedlib.ru/book/06-COS-2330.html" TargetMode="External"/><Relationship Id="rId25" Type="http://schemas.openxmlformats.org/officeDocument/2006/relationships/hyperlink" Target="http://www.studmedlib.ru/ru/doc/SKILLS-3-A.html" TargetMode="External"/><Relationship Id="rId33" Type="http://schemas.openxmlformats.org/officeDocument/2006/relationships/hyperlink" Target="http://www.studmedlib.ru/ru/doc/SKILLS-3-A.html" TargetMode="External"/><Relationship Id="rId38" Type="http://schemas.openxmlformats.org/officeDocument/2006/relationships/hyperlink" Target="http://www.studmedlib.ru/ru/doc/SKILLS-3-A.html" TargetMode="External"/><Relationship Id="rId46" Type="http://schemas.openxmlformats.org/officeDocument/2006/relationships/hyperlink" Target="http://library.bashgm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udmedlib.ru/book/ISBN9785970409657.html" TargetMode="External"/><Relationship Id="rId20" Type="http://schemas.openxmlformats.org/officeDocument/2006/relationships/hyperlink" Target="http://www.studmedlib.ru/ru/doc/SKILLS-3-A.html" TargetMode="External"/><Relationship Id="rId29" Type="http://schemas.openxmlformats.org/officeDocument/2006/relationships/hyperlink" Target="http://www.studmedlib.ru/ru/doc/SKILLS-3-A.html" TargetMode="External"/><Relationship Id="rId41" Type="http://schemas.openxmlformats.org/officeDocument/2006/relationships/hyperlink" Target="http://www.studmedlib.ru/ru/doc/SKILLS-3-A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medlib.ru/ru/book/ISBN9785970433355.html" TargetMode="External"/><Relationship Id="rId24" Type="http://schemas.openxmlformats.org/officeDocument/2006/relationships/hyperlink" Target="http://www.studmedlib.ru/ru/doc/SKILLS-3-A.html" TargetMode="External"/><Relationship Id="rId32" Type="http://schemas.openxmlformats.org/officeDocument/2006/relationships/hyperlink" Target="http://www.studmedlib.ru/ru/doc/SKILLS-3-A.html" TargetMode="External"/><Relationship Id="rId37" Type="http://schemas.openxmlformats.org/officeDocument/2006/relationships/hyperlink" Target="http://www.studmedlib.ru/ru/doc/SKILLS-3-A.html" TargetMode="External"/><Relationship Id="rId40" Type="http://schemas.openxmlformats.org/officeDocument/2006/relationships/hyperlink" Target="http://www.studmedlib.ru/ru/doc/SKILLS-3-A.html" TargetMode="External"/><Relationship Id="rId45" Type="http://schemas.openxmlformats.org/officeDocument/2006/relationships/hyperlink" Target="http://www.studmedlib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tudmedlib.ru/book/ISBN9785970411544.html" TargetMode="External"/><Relationship Id="rId23" Type="http://schemas.openxmlformats.org/officeDocument/2006/relationships/hyperlink" Target="http://www.studmedlib.ru/ru/doc/SKILLS-3-A.html" TargetMode="External"/><Relationship Id="rId28" Type="http://schemas.openxmlformats.org/officeDocument/2006/relationships/hyperlink" Target="http://www.studmedlib.ru/ru/doc/SKILLS-3-A.html" TargetMode="External"/><Relationship Id="rId36" Type="http://schemas.openxmlformats.org/officeDocument/2006/relationships/hyperlink" Target="http://www.studmedlib.ru/ru/doc/SKILLS-3-A.html" TargetMode="External"/><Relationship Id="rId49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://www.studmedlib.ru/ru/doc/SKILLS-3-A.html" TargetMode="External"/><Relationship Id="rId31" Type="http://schemas.openxmlformats.org/officeDocument/2006/relationships/hyperlink" Target="http://www.studmedlib.ru/ru/doc/SKILLS-3-A.html" TargetMode="External"/><Relationship Id="rId44" Type="http://schemas.openxmlformats.org/officeDocument/2006/relationships/hyperlink" Target="http://www.studmedlib.ru/ru/doc/SKILLS-3-A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studmedlib.ru/book/ISBN9785970423912.html" TargetMode="External"/><Relationship Id="rId22" Type="http://schemas.openxmlformats.org/officeDocument/2006/relationships/hyperlink" Target="http://www.studmedlib.ru/ru/doc/SKILLS-3-A.html" TargetMode="External"/><Relationship Id="rId27" Type="http://schemas.openxmlformats.org/officeDocument/2006/relationships/hyperlink" Target="http://www.studmedlib.ru/ru/doc/SKILLS-3-A.html" TargetMode="External"/><Relationship Id="rId30" Type="http://schemas.openxmlformats.org/officeDocument/2006/relationships/hyperlink" Target="http://www.studmedlib.ru/ru/doc/SKILLS-3-A.html" TargetMode="External"/><Relationship Id="rId35" Type="http://schemas.openxmlformats.org/officeDocument/2006/relationships/hyperlink" Target="http://www.studmedlib.ru/ru/doc/SKILLS-3-A.html" TargetMode="External"/><Relationship Id="rId43" Type="http://schemas.openxmlformats.org/officeDocument/2006/relationships/hyperlink" Target="http://www.studmedlib.ru/ru/doc/SKILLS-3-A.html" TargetMode="External"/><Relationship Id="rId48" Type="http://schemas.openxmlformats.org/officeDocument/2006/relationships/image" Target="media/image3.jpeg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rgbClr val="FF0000"/>
          </a:solidFill>
        </a:ln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320816-4FDC-4641-AC08-77DE3D272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23</Pages>
  <Words>5597</Words>
  <Characters>31905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37428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Мирончук</dc:creator>
  <cp:keywords/>
  <dc:description/>
  <cp:lastModifiedBy>NAVIGATOR</cp:lastModifiedBy>
  <cp:revision>14</cp:revision>
  <cp:lastPrinted>2019-10-29T03:32:00Z</cp:lastPrinted>
  <dcterms:created xsi:type="dcterms:W3CDTF">2021-08-02T14:12:00Z</dcterms:created>
  <dcterms:modified xsi:type="dcterms:W3CDTF">2022-02-28T10:37:00Z</dcterms:modified>
  <cp:category/>
</cp:coreProperties>
</file>