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0C" w:rsidRPr="00451BC4" w:rsidRDefault="002B590C" w:rsidP="001C3883">
      <w:pPr>
        <w:jc w:val="center"/>
        <w:rPr>
          <w:b/>
          <w:sz w:val="28"/>
          <w:szCs w:val="28"/>
        </w:rPr>
      </w:pPr>
    </w:p>
    <w:p w:rsidR="002B590C" w:rsidRPr="00451BC4" w:rsidRDefault="002B590C" w:rsidP="00912F3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51BC4">
        <w:rPr>
          <w:sz w:val="26"/>
          <w:szCs w:val="26"/>
        </w:rPr>
        <w:t>ФЕДЕРАЛЬНОЕ ГОСУДАРСТВЕННОЕ БЮДЖЕТНОЕ ОБРАЗОВАТЕЛЬНОЕ УЧРЕЖДЕНИЕВЫСШЕГО ОБРАЗОВАНИЯ</w:t>
      </w:r>
    </w:p>
    <w:p w:rsidR="002B590C" w:rsidRPr="00451BC4" w:rsidRDefault="002B590C" w:rsidP="009A3899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451BC4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2B590C" w:rsidRPr="00451BC4" w:rsidRDefault="002B590C" w:rsidP="009A3899">
      <w:pPr>
        <w:jc w:val="center"/>
        <w:rPr>
          <w:b/>
          <w:sz w:val="26"/>
          <w:szCs w:val="26"/>
        </w:rPr>
      </w:pPr>
      <w:r w:rsidRPr="00451BC4">
        <w:rPr>
          <w:sz w:val="26"/>
          <w:szCs w:val="26"/>
        </w:rPr>
        <w:t>МИНИСТЕРСТВА ЗДРАВООХРАНЕНИЯ РОССИЙСКОЙ ФЕДЕРАЦИИ</w:t>
      </w:r>
    </w:p>
    <w:p w:rsidR="002B590C" w:rsidRPr="00451BC4" w:rsidRDefault="002B590C" w:rsidP="001C3883">
      <w:pPr>
        <w:pStyle w:val="a5"/>
        <w:spacing w:line="240" w:lineRule="auto"/>
        <w:rPr>
          <w:b/>
          <w:sz w:val="26"/>
          <w:szCs w:val="26"/>
        </w:rPr>
      </w:pPr>
    </w:p>
    <w:p w:rsidR="002B590C" w:rsidRPr="00451BC4" w:rsidRDefault="002B590C" w:rsidP="001C3883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451BC4">
        <w:rPr>
          <w:szCs w:val="28"/>
        </w:rPr>
        <w:t>афедра факультетской терапии</w:t>
      </w:r>
    </w:p>
    <w:p w:rsidR="002B590C" w:rsidRPr="00451BC4" w:rsidRDefault="002B590C" w:rsidP="001C3883">
      <w:pPr>
        <w:pStyle w:val="a3"/>
        <w:ind w:firstLine="0"/>
        <w:rPr>
          <w:b/>
          <w:szCs w:val="28"/>
        </w:rPr>
      </w:pPr>
    </w:p>
    <w:p w:rsidR="002B590C" w:rsidRPr="00451BC4" w:rsidRDefault="002B590C" w:rsidP="001C3883">
      <w:pPr>
        <w:pStyle w:val="a3"/>
        <w:ind w:firstLine="0"/>
        <w:rPr>
          <w:b/>
          <w:szCs w:val="28"/>
        </w:rPr>
      </w:pPr>
    </w:p>
    <w:p w:rsidR="002B590C" w:rsidRPr="00451BC4" w:rsidRDefault="00083292" w:rsidP="001C3883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152400</wp:posOffset>
            </wp:positionV>
            <wp:extent cx="971550" cy="365125"/>
            <wp:effectExtent l="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590C" w:rsidRPr="00451BC4">
        <w:rPr>
          <w:szCs w:val="28"/>
        </w:rPr>
        <w:t xml:space="preserve">                                                   УТВЕРЖДАЮ</w:t>
      </w:r>
    </w:p>
    <w:p w:rsidR="002B590C" w:rsidRPr="00451BC4" w:rsidRDefault="002B590C" w:rsidP="001C3883">
      <w:pPr>
        <w:pStyle w:val="a3"/>
        <w:rPr>
          <w:szCs w:val="28"/>
        </w:rPr>
      </w:pPr>
      <w:r w:rsidRPr="00451BC4">
        <w:rPr>
          <w:szCs w:val="28"/>
        </w:rPr>
        <w:t xml:space="preserve">                                                   Зав. кафедрой ________Г.Х. </w:t>
      </w:r>
      <w:proofErr w:type="spellStart"/>
      <w:r w:rsidRPr="00451BC4">
        <w:rPr>
          <w:szCs w:val="28"/>
        </w:rPr>
        <w:t>Мирсаева</w:t>
      </w:r>
      <w:proofErr w:type="spellEnd"/>
    </w:p>
    <w:p w:rsidR="002B590C" w:rsidRPr="00451BC4" w:rsidRDefault="00083292" w:rsidP="00083292">
      <w:pPr>
        <w:pStyle w:val="a3"/>
        <w:ind w:right="-1"/>
        <w:rPr>
          <w:szCs w:val="28"/>
        </w:rPr>
      </w:pPr>
      <w:r>
        <w:rPr>
          <w:szCs w:val="28"/>
        </w:rPr>
        <w:t xml:space="preserve">                          </w:t>
      </w:r>
      <w:r w:rsidR="00F02C9D">
        <w:rPr>
          <w:szCs w:val="28"/>
        </w:rPr>
        <w:t xml:space="preserve">                         </w:t>
      </w:r>
      <w:r w:rsidR="00F02C9D" w:rsidRPr="00F02C9D">
        <w:rPr>
          <w:szCs w:val="28"/>
        </w:rPr>
        <w:t>«</w:t>
      </w:r>
      <w:r w:rsidR="00AF216B">
        <w:rPr>
          <w:szCs w:val="28"/>
        </w:rPr>
        <w:t xml:space="preserve">03»  июня </w:t>
      </w:r>
      <w:r w:rsidR="00F02C9D" w:rsidRPr="00F02C9D">
        <w:rPr>
          <w:szCs w:val="28"/>
        </w:rPr>
        <w:t>2021г</w:t>
      </w: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1F2E7F" w:rsidRPr="001F2E7F" w:rsidRDefault="001F2E7F" w:rsidP="001F2E7F">
      <w:pPr>
        <w:pStyle w:val="a3"/>
        <w:ind w:right="-1"/>
        <w:rPr>
          <w:b/>
          <w:szCs w:val="28"/>
        </w:rPr>
      </w:pPr>
      <w:r w:rsidRPr="001F2E7F">
        <w:rPr>
          <w:b/>
          <w:szCs w:val="28"/>
        </w:rPr>
        <w:t>МЕТОДИЧЕСКИЕ РЕКОМЕНДАЦИИ ДЛЯ ПРЕПОДАВАТЕЛЕЙ</w:t>
      </w:r>
    </w:p>
    <w:p w:rsidR="001F2E7F" w:rsidRPr="001F2E7F" w:rsidRDefault="001F2E7F" w:rsidP="001F2E7F">
      <w:pPr>
        <w:pStyle w:val="a3"/>
        <w:ind w:right="-1"/>
        <w:rPr>
          <w:b/>
          <w:szCs w:val="28"/>
        </w:rPr>
      </w:pPr>
    </w:p>
    <w:p w:rsidR="001F2E7F" w:rsidRPr="001F2E7F" w:rsidRDefault="001F2E7F" w:rsidP="001F2E7F">
      <w:pPr>
        <w:pStyle w:val="a3"/>
        <w:ind w:right="-1"/>
        <w:rPr>
          <w:szCs w:val="28"/>
        </w:rPr>
      </w:pPr>
      <w:r w:rsidRPr="001F2E7F">
        <w:rPr>
          <w:szCs w:val="28"/>
        </w:rPr>
        <w:t xml:space="preserve">к практическому занятию на тему: </w:t>
      </w:r>
      <w:r w:rsidRPr="001F2E7F">
        <w:rPr>
          <w:b/>
          <w:szCs w:val="28"/>
        </w:rPr>
        <w:t>«Хронический гастрит»</w:t>
      </w:r>
    </w:p>
    <w:p w:rsidR="001F2E7F" w:rsidRPr="001F2E7F" w:rsidRDefault="001F2E7F" w:rsidP="001F2E7F">
      <w:pPr>
        <w:pStyle w:val="a3"/>
        <w:ind w:right="-1"/>
        <w:rPr>
          <w:szCs w:val="28"/>
        </w:rPr>
      </w:pPr>
    </w:p>
    <w:p w:rsidR="001F2E7F" w:rsidRPr="001F2E7F" w:rsidRDefault="001F2E7F" w:rsidP="001F2E7F">
      <w:pPr>
        <w:pStyle w:val="a3"/>
        <w:ind w:right="-1"/>
        <w:rPr>
          <w:szCs w:val="28"/>
        </w:rPr>
      </w:pPr>
    </w:p>
    <w:p w:rsidR="001F2E7F" w:rsidRPr="001F2E7F" w:rsidRDefault="001F2E7F" w:rsidP="001F2E7F">
      <w:pPr>
        <w:pStyle w:val="a3"/>
        <w:ind w:right="-1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1F2E7F" w:rsidRDefault="001F2E7F" w:rsidP="001C3B95">
      <w:pPr>
        <w:pStyle w:val="a3"/>
        <w:ind w:left="0" w:right="-1" w:firstLine="0"/>
        <w:rPr>
          <w:szCs w:val="28"/>
        </w:rPr>
      </w:pPr>
    </w:p>
    <w:p w:rsidR="00083292" w:rsidRDefault="00083292" w:rsidP="001C3B95">
      <w:pPr>
        <w:pStyle w:val="a3"/>
        <w:ind w:left="0" w:right="-1" w:firstLine="0"/>
        <w:rPr>
          <w:szCs w:val="28"/>
        </w:rPr>
      </w:pPr>
      <w:r w:rsidRPr="00083292">
        <w:rPr>
          <w:szCs w:val="28"/>
        </w:rPr>
        <w:t>Дисциплина «Факультетская терапия»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Специальность </w:t>
      </w:r>
      <w:r w:rsidR="00083292">
        <w:rPr>
          <w:szCs w:val="28"/>
        </w:rPr>
        <w:t xml:space="preserve"> </w:t>
      </w:r>
      <w:r w:rsidR="00083292" w:rsidRPr="00083292">
        <w:rPr>
          <w:szCs w:val="28"/>
        </w:rPr>
        <w:t>31.05.01</w:t>
      </w:r>
      <w:r w:rsidRPr="00451BC4">
        <w:rPr>
          <w:szCs w:val="28"/>
        </w:rPr>
        <w:t xml:space="preserve"> Лечебное дело 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Курс  4</w:t>
      </w:r>
    </w:p>
    <w:p w:rsidR="002B590C" w:rsidRPr="008B2679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Семестр </w:t>
      </w:r>
      <w:r w:rsidRPr="00451BC4">
        <w:rPr>
          <w:szCs w:val="28"/>
          <w:lang w:val="en-US"/>
        </w:rPr>
        <w:t>VII</w:t>
      </w:r>
      <w:r w:rsidR="00AF216B">
        <w:rPr>
          <w:szCs w:val="28"/>
          <w:lang w:val="en-US"/>
        </w:rPr>
        <w:t>I</w:t>
      </w:r>
    </w:p>
    <w:p w:rsidR="002B590C" w:rsidRPr="00451BC4" w:rsidRDefault="002B590C" w:rsidP="00D758F9">
      <w:pPr>
        <w:pStyle w:val="a3"/>
        <w:ind w:left="0" w:right="-1" w:firstLine="0"/>
        <w:rPr>
          <w:color w:val="FF0000"/>
          <w:szCs w:val="28"/>
        </w:rPr>
      </w:pPr>
      <w:r w:rsidRPr="00451BC4">
        <w:rPr>
          <w:szCs w:val="28"/>
        </w:rPr>
        <w:t xml:space="preserve">Количество часов </w:t>
      </w:r>
      <w:r w:rsidR="008B2679">
        <w:rPr>
          <w:szCs w:val="28"/>
        </w:rPr>
        <w:t>4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jc w:val="center"/>
        <w:rPr>
          <w:szCs w:val="28"/>
        </w:rPr>
      </w:pPr>
    </w:p>
    <w:p w:rsidR="002B590C" w:rsidRPr="00451BC4" w:rsidRDefault="002B590C" w:rsidP="00642955">
      <w:pPr>
        <w:pStyle w:val="a3"/>
        <w:ind w:right="-1"/>
        <w:jc w:val="center"/>
        <w:rPr>
          <w:szCs w:val="28"/>
        </w:rPr>
      </w:pPr>
      <w:r w:rsidRPr="00451BC4">
        <w:rPr>
          <w:szCs w:val="28"/>
        </w:rPr>
        <w:t xml:space="preserve">Уфа </w:t>
      </w:r>
    </w:p>
    <w:p w:rsidR="002B590C" w:rsidRPr="00451BC4" w:rsidRDefault="001F2E7F" w:rsidP="00642955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2021</w:t>
      </w:r>
    </w:p>
    <w:p w:rsidR="002B590C" w:rsidRPr="00451BC4" w:rsidRDefault="002B590C" w:rsidP="001C3883">
      <w:pPr>
        <w:pStyle w:val="a3"/>
        <w:ind w:right="-1"/>
        <w:jc w:val="center"/>
        <w:rPr>
          <w:szCs w:val="28"/>
        </w:rPr>
      </w:pPr>
    </w:p>
    <w:p w:rsidR="002B590C" w:rsidRDefault="002B590C" w:rsidP="001C3883">
      <w:pPr>
        <w:pStyle w:val="a3"/>
        <w:ind w:right="-1"/>
        <w:jc w:val="left"/>
        <w:rPr>
          <w:szCs w:val="28"/>
        </w:rPr>
      </w:pPr>
    </w:p>
    <w:p w:rsidR="00083292" w:rsidRPr="00451BC4" w:rsidRDefault="00083292" w:rsidP="001C3883">
      <w:pPr>
        <w:pStyle w:val="a3"/>
        <w:ind w:right="-1"/>
        <w:jc w:val="left"/>
        <w:rPr>
          <w:szCs w:val="28"/>
        </w:rPr>
      </w:pPr>
    </w:p>
    <w:p w:rsidR="002B590C" w:rsidRPr="00451BC4" w:rsidRDefault="002B590C" w:rsidP="00642955">
      <w:pPr>
        <w:pStyle w:val="a3"/>
        <w:ind w:right="-1"/>
        <w:jc w:val="left"/>
        <w:rPr>
          <w:szCs w:val="28"/>
        </w:rPr>
      </w:pPr>
      <w:r w:rsidRPr="00451BC4">
        <w:rPr>
          <w:szCs w:val="28"/>
        </w:rPr>
        <w:lastRenderedPageBreak/>
        <w:t xml:space="preserve">Тема:  </w:t>
      </w:r>
      <w:r w:rsidRPr="00451BC4">
        <w:rPr>
          <w:b/>
          <w:szCs w:val="28"/>
        </w:rPr>
        <w:t>Хронический гастрит</w:t>
      </w:r>
    </w:p>
    <w:p w:rsidR="002B590C" w:rsidRPr="00451BC4" w:rsidRDefault="00083292" w:rsidP="00083292">
      <w:pPr>
        <w:spacing w:after="120"/>
        <w:ind w:right="-1"/>
        <w:rPr>
          <w:sz w:val="28"/>
          <w:szCs w:val="28"/>
        </w:rPr>
      </w:pPr>
      <w:r w:rsidRPr="00083292">
        <w:rPr>
          <w:sz w:val="28"/>
          <w:szCs w:val="28"/>
        </w:rPr>
        <w:t>на основании рабочей программы учебной дисциплины «Факультетская т</w:t>
      </w:r>
      <w:r w:rsidRPr="00083292">
        <w:rPr>
          <w:sz w:val="28"/>
          <w:szCs w:val="28"/>
        </w:rPr>
        <w:t>е</w:t>
      </w:r>
      <w:r w:rsidRPr="00083292">
        <w:rPr>
          <w:sz w:val="28"/>
          <w:szCs w:val="28"/>
        </w:rPr>
        <w:t xml:space="preserve">рапия», утвержденной </w:t>
      </w:r>
      <w:r w:rsidR="00AF216B" w:rsidRPr="00AF216B">
        <w:rPr>
          <w:sz w:val="28"/>
          <w:szCs w:val="28"/>
        </w:rPr>
        <w:t>09</w:t>
      </w:r>
      <w:r w:rsidR="00AF216B">
        <w:rPr>
          <w:sz w:val="28"/>
          <w:szCs w:val="28"/>
        </w:rPr>
        <w:t xml:space="preserve"> июня </w:t>
      </w:r>
      <w:r w:rsidR="002973AF">
        <w:rPr>
          <w:sz w:val="28"/>
          <w:szCs w:val="28"/>
        </w:rPr>
        <w:t>2021</w:t>
      </w:r>
      <w:r w:rsidRPr="00083292">
        <w:rPr>
          <w:sz w:val="28"/>
          <w:szCs w:val="28"/>
        </w:rPr>
        <w:t xml:space="preserve"> г.</w:t>
      </w:r>
      <w:r w:rsidR="00AF216B">
        <w:rPr>
          <w:sz w:val="28"/>
          <w:szCs w:val="28"/>
        </w:rPr>
        <w:t xml:space="preserve">, протокол №8 </w:t>
      </w:r>
    </w:p>
    <w:p w:rsidR="00D5323F" w:rsidRDefault="00D5323F" w:rsidP="00FB5EE7">
      <w:pPr>
        <w:rPr>
          <w:sz w:val="28"/>
          <w:szCs w:val="28"/>
        </w:rPr>
      </w:pPr>
    </w:p>
    <w:p w:rsidR="00D5323F" w:rsidRDefault="00D5323F" w:rsidP="00FB5EE7">
      <w:pPr>
        <w:rPr>
          <w:sz w:val="28"/>
          <w:szCs w:val="28"/>
        </w:rPr>
      </w:pPr>
    </w:p>
    <w:p w:rsidR="00D5323F" w:rsidRDefault="00D5323F" w:rsidP="00FB5EE7">
      <w:pPr>
        <w:rPr>
          <w:sz w:val="28"/>
          <w:szCs w:val="28"/>
        </w:rPr>
      </w:pPr>
    </w:p>
    <w:p w:rsidR="002B590C" w:rsidRPr="00451BC4" w:rsidRDefault="002B590C" w:rsidP="00FB5EE7">
      <w:pPr>
        <w:rPr>
          <w:sz w:val="28"/>
          <w:szCs w:val="28"/>
        </w:rPr>
      </w:pPr>
      <w:r w:rsidRPr="00451BC4">
        <w:rPr>
          <w:sz w:val="28"/>
          <w:szCs w:val="28"/>
        </w:rPr>
        <w:t>Рецензенты:</w:t>
      </w:r>
    </w:p>
    <w:p w:rsidR="00FA773A" w:rsidRPr="00FA773A" w:rsidRDefault="00FA773A" w:rsidP="00FA773A">
      <w:pPr>
        <w:pStyle w:val="a3"/>
        <w:ind w:left="0" w:right="-1" w:firstLine="0"/>
        <w:rPr>
          <w:szCs w:val="28"/>
          <w:lang w:val="en-US"/>
        </w:rPr>
      </w:pPr>
      <w:bookmarkStart w:id="0" w:name="_GoBack"/>
      <w:bookmarkEnd w:id="0"/>
      <w:r w:rsidRPr="00FA773A">
        <w:rPr>
          <w:szCs w:val="28"/>
        </w:rPr>
        <w:t>1. А.Я. Кравченко  доктор медицинских наук,  профессор кафедры факул</w:t>
      </w:r>
      <w:r w:rsidRPr="00FA773A">
        <w:rPr>
          <w:szCs w:val="28"/>
        </w:rPr>
        <w:t>ь</w:t>
      </w:r>
      <w:r w:rsidRPr="00FA773A">
        <w:rPr>
          <w:szCs w:val="28"/>
        </w:rPr>
        <w:t xml:space="preserve">тетской терапии ФГБОУ </w:t>
      </w:r>
      <w:proofErr w:type="gramStart"/>
      <w:r w:rsidRPr="00FA773A">
        <w:rPr>
          <w:szCs w:val="28"/>
        </w:rPr>
        <w:t>ВО</w:t>
      </w:r>
      <w:proofErr w:type="gramEnd"/>
      <w:r w:rsidRPr="00FA773A">
        <w:rPr>
          <w:szCs w:val="28"/>
        </w:rPr>
        <w:t xml:space="preserve">  Воронежский государственный мед</w:t>
      </w:r>
      <w:r w:rsidRPr="00FA773A">
        <w:rPr>
          <w:szCs w:val="28"/>
        </w:rPr>
        <w:t>и</w:t>
      </w:r>
      <w:r w:rsidRPr="00FA773A">
        <w:rPr>
          <w:szCs w:val="28"/>
        </w:rPr>
        <w:t xml:space="preserve">цинский университет им. </w:t>
      </w:r>
      <w:r w:rsidRPr="00FA773A">
        <w:rPr>
          <w:szCs w:val="28"/>
          <w:lang w:val="en-US"/>
        </w:rPr>
        <w:t xml:space="preserve">Н.Н. </w:t>
      </w:r>
      <w:proofErr w:type="spellStart"/>
      <w:r w:rsidRPr="00FA773A">
        <w:rPr>
          <w:szCs w:val="28"/>
          <w:lang w:val="en-US"/>
        </w:rPr>
        <w:t>Бурденко</w:t>
      </w:r>
      <w:proofErr w:type="spellEnd"/>
      <w:r w:rsidRPr="00FA773A">
        <w:rPr>
          <w:szCs w:val="28"/>
          <w:lang w:val="en-US"/>
        </w:rPr>
        <w:t xml:space="preserve"> </w:t>
      </w:r>
      <w:proofErr w:type="spellStart"/>
      <w:r w:rsidRPr="00FA773A">
        <w:rPr>
          <w:szCs w:val="28"/>
          <w:lang w:val="en-US"/>
        </w:rPr>
        <w:t>Минздрава</w:t>
      </w:r>
      <w:proofErr w:type="spellEnd"/>
      <w:r w:rsidRPr="00FA773A">
        <w:rPr>
          <w:szCs w:val="28"/>
          <w:lang w:val="en-US"/>
        </w:rPr>
        <w:t xml:space="preserve"> </w:t>
      </w:r>
      <w:proofErr w:type="spellStart"/>
      <w:r w:rsidRPr="00FA773A">
        <w:rPr>
          <w:szCs w:val="28"/>
          <w:lang w:val="en-US"/>
        </w:rPr>
        <w:t>России</w:t>
      </w:r>
      <w:proofErr w:type="spellEnd"/>
      <w:r w:rsidRPr="00FA773A">
        <w:rPr>
          <w:szCs w:val="28"/>
          <w:lang w:val="en-US"/>
        </w:rPr>
        <w:t xml:space="preserve">. </w:t>
      </w:r>
    </w:p>
    <w:p w:rsidR="002B590C" w:rsidRPr="00FA773A" w:rsidRDefault="00FA773A" w:rsidP="00FA773A">
      <w:pPr>
        <w:pStyle w:val="a3"/>
        <w:ind w:left="0" w:right="-1" w:firstLine="0"/>
        <w:rPr>
          <w:szCs w:val="28"/>
        </w:rPr>
      </w:pPr>
      <w:r w:rsidRPr="00FA773A">
        <w:rPr>
          <w:szCs w:val="28"/>
        </w:rPr>
        <w:t>2. И.А. Казакова  заведующий кафедрой внутренних болезней с курсами л</w:t>
      </w:r>
      <w:r w:rsidRPr="00FA773A">
        <w:rPr>
          <w:szCs w:val="28"/>
        </w:rPr>
        <w:t>у</w:t>
      </w:r>
      <w:r w:rsidRPr="00FA773A">
        <w:rPr>
          <w:szCs w:val="28"/>
        </w:rPr>
        <w:t>чевых методов диагностики и лечения, ВПТ ФГБОУ «Ижевская госуда</w:t>
      </w:r>
      <w:r w:rsidRPr="00FA773A">
        <w:rPr>
          <w:szCs w:val="28"/>
        </w:rPr>
        <w:t>р</w:t>
      </w:r>
      <w:r w:rsidRPr="00FA773A">
        <w:rPr>
          <w:szCs w:val="28"/>
        </w:rPr>
        <w:t>ственная медицинская академия» Минздрава России, доктор медицинских наук,  профессор.</w:t>
      </w:r>
    </w:p>
    <w:p w:rsidR="00FA773A" w:rsidRPr="00FA773A" w:rsidRDefault="00FA773A" w:rsidP="00FB5EE7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FB5EE7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Автор: </w:t>
      </w:r>
      <w:r w:rsidR="00CC4FC8">
        <w:rPr>
          <w:szCs w:val="28"/>
        </w:rPr>
        <w:t xml:space="preserve">ассистент </w:t>
      </w:r>
      <w:proofErr w:type="spellStart"/>
      <w:r w:rsidR="00CC4FC8">
        <w:rPr>
          <w:szCs w:val="28"/>
        </w:rPr>
        <w:t>Уразаева</w:t>
      </w:r>
      <w:proofErr w:type="spellEnd"/>
      <w:r w:rsidR="00CC4FC8">
        <w:rPr>
          <w:szCs w:val="28"/>
        </w:rPr>
        <w:t xml:space="preserve"> С.И.</w:t>
      </w:r>
    </w:p>
    <w:p w:rsidR="002B590C" w:rsidRPr="00451BC4" w:rsidRDefault="002B590C" w:rsidP="00CD6348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CD6348">
      <w:pPr>
        <w:pStyle w:val="a3"/>
        <w:ind w:left="0" w:right="-1" w:firstLine="0"/>
        <w:rPr>
          <w:szCs w:val="28"/>
        </w:rPr>
      </w:pPr>
    </w:p>
    <w:p w:rsidR="00083292" w:rsidRPr="00083292" w:rsidRDefault="00CC4FC8" w:rsidP="00083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</w:t>
      </w:r>
      <w:r w:rsidR="00AF216B">
        <w:rPr>
          <w:sz w:val="28"/>
          <w:szCs w:val="28"/>
        </w:rPr>
        <w:t>13</w:t>
      </w:r>
      <w:r w:rsidR="00083292" w:rsidRPr="00083292">
        <w:rPr>
          <w:sz w:val="28"/>
          <w:szCs w:val="28"/>
        </w:rPr>
        <w:t xml:space="preserve"> кафедры факультетской терапии</w:t>
      </w:r>
    </w:p>
    <w:p w:rsidR="002B590C" w:rsidRPr="00451BC4" w:rsidRDefault="00AF216B" w:rsidP="00083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C4FC8">
        <w:rPr>
          <w:sz w:val="28"/>
          <w:szCs w:val="28"/>
        </w:rPr>
        <w:t>т</w:t>
      </w:r>
      <w:r>
        <w:rPr>
          <w:sz w:val="28"/>
          <w:szCs w:val="28"/>
        </w:rPr>
        <w:t xml:space="preserve"> 03 июня </w:t>
      </w:r>
      <w:r w:rsidR="00CC4FC8">
        <w:rPr>
          <w:sz w:val="28"/>
          <w:szCs w:val="28"/>
        </w:rPr>
        <w:t>2021</w:t>
      </w:r>
      <w:r w:rsidR="00083292" w:rsidRPr="00083292">
        <w:rPr>
          <w:sz w:val="28"/>
          <w:szCs w:val="28"/>
        </w:rPr>
        <w:t xml:space="preserve"> г.</w:t>
      </w: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451BC4">
      <w:pPr>
        <w:pStyle w:val="a3"/>
        <w:ind w:left="0" w:right="-1" w:firstLine="0"/>
        <w:rPr>
          <w:szCs w:val="28"/>
        </w:rPr>
      </w:pPr>
    </w:p>
    <w:p w:rsidR="00092DEF" w:rsidRPr="00092DEF" w:rsidRDefault="009D1D81" w:rsidP="00092DEF">
      <w:pPr>
        <w:pStyle w:val="a7"/>
        <w:numPr>
          <w:ilvl w:val="0"/>
          <w:numId w:val="17"/>
        </w:numPr>
        <w:spacing w:line="276" w:lineRule="auto"/>
        <w:jc w:val="both"/>
        <w:rPr>
          <w:b/>
          <w:bCs/>
          <w:sz w:val="28"/>
          <w:szCs w:val="28"/>
        </w:rPr>
      </w:pPr>
      <w:r w:rsidRPr="00092DEF">
        <w:rPr>
          <w:b/>
          <w:bCs/>
          <w:sz w:val="28"/>
          <w:szCs w:val="28"/>
        </w:rPr>
        <w:br w:type="page"/>
      </w:r>
      <w:r w:rsidR="002B590C" w:rsidRPr="00092DEF">
        <w:rPr>
          <w:b/>
          <w:bCs/>
          <w:sz w:val="28"/>
          <w:szCs w:val="28"/>
        </w:rPr>
        <w:lastRenderedPageBreak/>
        <w:t xml:space="preserve">Тема и ее актуальность. </w:t>
      </w:r>
    </w:p>
    <w:p w:rsidR="002B590C" w:rsidRPr="00092DEF" w:rsidRDefault="00092DEF" w:rsidP="00092DE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B590C" w:rsidRPr="00092DEF">
        <w:rPr>
          <w:b/>
          <w:sz w:val="28"/>
          <w:szCs w:val="28"/>
        </w:rPr>
        <w:t>Хронический гастрит</w:t>
      </w:r>
      <w:r w:rsidR="002B590C" w:rsidRPr="00092DEF">
        <w:rPr>
          <w:sz w:val="28"/>
          <w:szCs w:val="28"/>
        </w:rPr>
        <w:t xml:space="preserve"> (ХГ) – хроническое воспаление слизистой об</w:t>
      </w:r>
      <w:r w:rsidR="002B590C" w:rsidRPr="00092DEF">
        <w:rPr>
          <w:sz w:val="28"/>
          <w:szCs w:val="28"/>
        </w:rPr>
        <w:t>о</w:t>
      </w:r>
      <w:r w:rsidR="002B590C" w:rsidRPr="00092DEF">
        <w:rPr>
          <w:sz w:val="28"/>
          <w:szCs w:val="28"/>
        </w:rPr>
        <w:t>лочки желудка, проявляющееся нарушением физиологической регенерации и вследствие этого атрофией железистого эпителия, расстройством секрето</w:t>
      </w:r>
      <w:r w:rsidR="002B590C" w:rsidRPr="00092DEF">
        <w:rPr>
          <w:sz w:val="28"/>
          <w:szCs w:val="28"/>
        </w:rPr>
        <w:t>р</w:t>
      </w:r>
      <w:r w:rsidR="002B590C" w:rsidRPr="00092DEF">
        <w:rPr>
          <w:sz w:val="28"/>
          <w:szCs w:val="28"/>
        </w:rPr>
        <w:t>ной, моторной и нередко инкреторной функции желудка. ХГ – широко ра</w:t>
      </w:r>
      <w:r w:rsidR="002B590C" w:rsidRPr="00092DEF">
        <w:rPr>
          <w:sz w:val="28"/>
          <w:szCs w:val="28"/>
        </w:rPr>
        <w:t>с</w:t>
      </w:r>
      <w:r w:rsidR="002B590C" w:rsidRPr="00092DEF">
        <w:rPr>
          <w:sz w:val="28"/>
          <w:szCs w:val="28"/>
        </w:rPr>
        <w:t>пространенное заболевание среди хронических болезней органов пищевар</w:t>
      </w:r>
      <w:r w:rsidR="002B590C" w:rsidRPr="00092DEF">
        <w:rPr>
          <w:sz w:val="28"/>
          <w:szCs w:val="28"/>
        </w:rPr>
        <w:t>е</w:t>
      </w:r>
      <w:r w:rsidR="002B590C" w:rsidRPr="00092DEF">
        <w:rPr>
          <w:sz w:val="28"/>
          <w:szCs w:val="28"/>
        </w:rPr>
        <w:t>ния. Примерно 50% трудоспособного населения развитых стран страдает ХГ. Заболевание отличается прогрессирующим течением, может способствовать развитию язвенной болезни и раку желудка,  что определяет его актуал</w:t>
      </w:r>
      <w:r w:rsidR="002B590C" w:rsidRPr="00092DEF">
        <w:rPr>
          <w:sz w:val="28"/>
          <w:szCs w:val="28"/>
        </w:rPr>
        <w:t>ь</w:t>
      </w:r>
      <w:r w:rsidR="002B590C" w:rsidRPr="00092DEF">
        <w:rPr>
          <w:sz w:val="28"/>
          <w:szCs w:val="28"/>
        </w:rPr>
        <w:t>ность.</w:t>
      </w:r>
    </w:p>
    <w:p w:rsidR="002B590C" w:rsidRPr="00451BC4" w:rsidRDefault="002B590C" w:rsidP="00BF0BEE">
      <w:pPr>
        <w:spacing w:line="276" w:lineRule="auto"/>
        <w:jc w:val="both"/>
        <w:rPr>
          <w:b/>
          <w:bCs/>
          <w:sz w:val="28"/>
          <w:szCs w:val="28"/>
        </w:rPr>
      </w:pPr>
    </w:p>
    <w:p w:rsidR="002B590C" w:rsidRPr="00451BC4" w:rsidRDefault="002B590C" w:rsidP="00912F30">
      <w:pPr>
        <w:spacing w:line="312" w:lineRule="auto"/>
        <w:ind w:firstLine="709"/>
        <w:jc w:val="both"/>
        <w:rPr>
          <w:sz w:val="28"/>
          <w:szCs w:val="28"/>
        </w:rPr>
      </w:pPr>
      <w:r w:rsidRPr="00451BC4">
        <w:rPr>
          <w:b/>
          <w:bCs/>
          <w:sz w:val="28"/>
          <w:szCs w:val="28"/>
        </w:rPr>
        <w:t>2. Учебные цели:</w:t>
      </w:r>
      <w:r w:rsidRPr="00451BC4">
        <w:rPr>
          <w:sz w:val="28"/>
          <w:szCs w:val="28"/>
        </w:rPr>
        <w:t xml:space="preserve"> изучение этиологии, патогенеза, клиники, классиф</w:t>
      </w:r>
      <w:r w:rsidRPr="00451BC4">
        <w:rPr>
          <w:sz w:val="28"/>
          <w:szCs w:val="28"/>
        </w:rPr>
        <w:t>и</w:t>
      </w:r>
      <w:r w:rsidRPr="00451BC4">
        <w:rPr>
          <w:sz w:val="28"/>
          <w:szCs w:val="28"/>
        </w:rPr>
        <w:t>кации, современных методов диагностики, лечения и профилактики ХГ, овладение практическими умениями и навыками диагностики, лечения ХГ,  формирование профессиональных компетенций ПК-5, ПК-6, ПК-8, ПК-10, ПК-11.</w:t>
      </w:r>
    </w:p>
    <w:p w:rsidR="002B590C" w:rsidRPr="00451BC4" w:rsidRDefault="002B590C" w:rsidP="00BF0BEE">
      <w:pPr>
        <w:spacing w:line="276" w:lineRule="auto"/>
        <w:jc w:val="both"/>
        <w:rPr>
          <w:b/>
          <w:sz w:val="28"/>
          <w:szCs w:val="28"/>
        </w:rPr>
      </w:pPr>
    </w:p>
    <w:p w:rsidR="002B590C" w:rsidRPr="00451BC4" w:rsidRDefault="002B590C" w:rsidP="00A50F87">
      <w:pPr>
        <w:spacing w:line="276" w:lineRule="auto"/>
        <w:jc w:val="both"/>
        <w:rPr>
          <w:b/>
          <w:sz w:val="28"/>
          <w:szCs w:val="28"/>
        </w:rPr>
      </w:pPr>
    </w:p>
    <w:p w:rsidR="002B590C" w:rsidRDefault="002B590C" w:rsidP="00A50F87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912F30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912F30">
        <w:rPr>
          <w:b/>
          <w:sz w:val="28"/>
          <w:szCs w:val="28"/>
        </w:rPr>
        <w:t>л</w:t>
      </w:r>
      <w:r w:rsidRPr="00912F30">
        <w:rPr>
          <w:b/>
          <w:sz w:val="28"/>
          <w:szCs w:val="28"/>
        </w:rPr>
        <w:t xml:space="preserve">жен </w:t>
      </w:r>
      <w:r w:rsidRPr="00912F30">
        <w:rPr>
          <w:b/>
          <w:bCs/>
          <w:sz w:val="28"/>
          <w:szCs w:val="28"/>
        </w:rPr>
        <w:t>знать:</w:t>
      </w:r>
    </w:p>
    <w:p w:rsidR="002A388D" w:rsidRPr="00912F30" w:rsidRDefault="002A388D" w:rsidP="00A50F87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современную этиологию и патогенез ХГ;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классификацию ХГ Сиднейской системы (1990</w:t>
      </w:r>
      <w:r>
        <w:rPr>
          <w:sz w:val="28"/>
          <w:szCs w:val="28"/>
        </w:rPr>
        <w:t>, 1994</w:t>
      </w:r>
      <w:r w:rsidRPr="00451BC4">
        <w:rPr>
          <w:sz w:val="28"/>
          <w:szCs w:val="28"/>
        </w:rPr>
        <w:t xml:space="preserve">); 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клинические  симптомы ХГ;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показатели дополнительных методов исследований – внутрижелудочной РН–метрии, рентгенологического исследования</w:t>
      </w:r>
      <w:r>
        <w:rPr>
          <w:sz w:val="28"/>
          <w:szCs w:val="28"/>
        </w:rPr>
        <w:t xml:space="preserve"> желудка</w:t>
      </w:r>
      <w:r w:rsidRPr="00451BC4">
        <w:rPr>
          <w:sz w:val="28"/>
          <w:szCs w:val="28"/>
        </w:rPr>
        <w:t xml:space="preserve">, </w:t>
      </w:r>
      <w:proofErr w:type="spellStart"/>
      <w:r w:rsidRPr="00451BC4">
        <w:rPr>
          <w:sz w:val="28"/>
          <w:szCs w:val="28"/>
        </w:rPr>
        <w:t>фиброгастродуод</w:t>
      </w:r>
      <w:r w:rsidRPr="00451BC4">
        <w:rPr>
          <w:sz w:val="28"/>
          <w:szCs w:val="28"/>
        </w:rPr>
        <w:t>е</w:t>
      </w:r>
      <w:r w:rsidRPr="00451BC4">
        <w:rPr>
          <w:sz w:val="28"/>
          <w:szCs w:val="28"/>
        </w:rPr>
        <w:t>носкопии</w:t>
      </w:r>
      <w:proofErr w:type="spellEnd"/>
      <w:r w:rsidRPr="00451BC4">
        <w:rPr>
          <w:sz w:val="28"/>
          <w:szCs w:val="28"/>
        </w:rPr>
        <w:t>; морфологической диагностики</w:t>
      </w:r>
      <w:r>
        <w:rPr>
          <w:sz w:val="28"/>
          <w:szCs w:val="28"/>
        </w:rPr>
        <w:t>, исследования НР-инфекции</w:t>
      </w:r>
      <w:proofErr w:type="gramStart"/>
      <w:r>
        <w:rPr>
          <w:sz w:val="28"/>
          <w:szCs w:val="28"/>
        </w:rPr>
        <w:t xml:space="preserve"> </w:t>
      </w:r>
      <w:r w:rsidRPr="00451BC4">
        <w:rPr>
          <w:sz w:val="28"/>
          <w:szCs w:val="28"/>
        </w:rPr>
        <w:t>;</w:t>
      </w:r>
      <w:proofErr w:type="gramEnd"/>
      <w:r w:rsidRPr="00451BC4">
        <w:rPr>
          <w:sz w:val="28"/>
          <w:szCs w:val="28"/>
        </w:rPr>
        <w:t xml:space="preserve"> 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принципы лечения  ХГ, терапевтические дозы препаратов;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451BC4">
        <w:rPr>
          <w:sz w:val="28"/>
          <w:szCs w:val="28"/>
        </w:rPr>
        <w:t>.</w:t>
      </w:r>
    </w:p>
    <w:p w:rsidR="002A388D" w:rsidRDefault="002A388D" w:rsidP="002A388D">
      <w:pPr>
        <w:spacing w:line="276" w:lineRule="auto"/>
        <w:ind w:left="142"/>
        <w:jc w:val="both"/>
        <w:rPr>
          <w:sz w:val="28"/>
          <w:szCs w:val="28"/>
        </w:rPr>
      </w:pPr>
    </w:p>
    <w:p w:rsidR="002A388D" w:rsidRDefault="002A388D" w:rsidP="002A388D">
      <w:pPr>
        <w:spacing w:line="276" w:lineRule="auto"/>
        <w:ind w:left="142"/>
        <w:jc w:val="both"/>
        <w:rPr>
          <w:b/>
          <w:sz w:val="28"/>
          <w:szCs w:val="28"/>
        </w:rPr>
      </w:pPr>
      <w:r w:rsidRPr="002A388D">
        <w:rPr>
          <w:b/>
          <w:sz w:val="28"/>
          <w:szCs w:val="28"/>
        </w:rPr>
        <w:t>Для формирования общепрофессиональных и профессиональных ко</w:t>
      </w:r>
      <w:r w:rsidRPr="002A388D">
        <w:rPr>
          <w:b/>
          <w:sz w:val="28"/>
          <w:szCs w:val="28"/>
        </w:rPr>
        <w:t>м</w:t>
      </w:r>
      <w:r w:rsidRPr="002A388D">
        <w:rPr>
          <w:b/>
          <w:sz w:val="28"/>
          <w:szCs w:val="28"/>
        </w:rPr>
        <w:t>петенций обучающийся должен</w:t>
      </w:r>
      <w:r w:rsidRPr="002A388D">
        <w:rPr>
          <w:b/>
          <w:bCs/>
          <w:sz w:val="28"/>
          <w:szCs w:val="28"/>
        </w:rPr>
        <w:t xml:space="preserve"> уметь</w:t>
      </w:r>
      <w:r w:rsidRPr="002A388D">
        <w:rPr>
          <w:b/>
          <w:sz w:val="28"/>
          <w:szCs w:val="28"/>
        </w:rPr>
        <w:t>:</w:t>
      </w:r>
    </w:p>
    <w:p w:rsidR="002A388D" w:rsidRPr="002A388D" w:rsidRDefault="002A388D" w:rsidP="002A388D">
      <w:pPr>
        <w:spacing w:line="276" w:lineRule="auto"/>
        <w:ind w:left="142"/>
        <w:jc w:val="both"/>
        <w:rPr>
          <w:b/>
          <w:sz w:val="28"/>
          <w:szCs w:val="28"/>
        </w:rPr>
      </w:pP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собрать анамнез у больного ХГ, выявить характерные жалобы, указ</w:t>
      </w:r>
      <w:r w:rsidRPr="00451BC4">
        <w:rPr>
          <w:sz w:val="28"/>
          <w:szCs w:val="28"/>
        </w:rPr>
        <w:t>ы</w:t>
      </w:r>
      <w:r w:rsidRPr="00451BC4">
        <w:rPr>
          <w:sz w:val="28"/>
          <w:szCs w:val="28"/>
        </w:rPr>
        <w:t>вающие на поражение желудочно-кишечного тракта (болевой синдром, синдром желудочной диспепсии);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 xml:space="preserve"> провести общий осмотр больного и </w:t>
      </w:r>
      <w:proofErr w:type="spellStart"/>
      <w:r w:rsidRPr="00451BC4">
        <w:rPr>
          <w:sz w:val="28"/>
          <w:szCs w:val="28"/>
        </w:rPr>
        <w:t>физикальное</w:t>
      </w:r>
      <w:proofErr w:type="spellEnd"/>
      <w:r w:rsidRPr="00451BC4">
        <w:rPr>
          <w:sz w:val="28"/>
          <w:szCs w:val="28"/>
        </w:rPr>
        <w:t xml:space="preserve"> обследование органов желудочно-кишечного тракта (пальпацию, перкуссию, аускультацию);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lastRenderedPageBreak/>
        <w:t xml:space="preserve">определить изменения  состояния других внутренних органов и систем организма (наличие  анемии, гиповитаминозов, кишечной диспепсии и др.); 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сформулировать диагноз в соответствии с Сиднейской системой (1990</w:t>
      </w:r>
      <w:r>
        <w:rPr>
          <w:sz w:val="28"/>
          <w:szCs w:val="28"/>
        </w:rPr>
        <w:t>, 1994</w:t>
      </w:r>
      <w:r w:rsidRPr="00451BC4">
        <w:rPr>
          <w:sz w:val="28"/>
          <w:szCs w:val="28"/>
        </w:rPr>
        <w:t>) и МКБ-10;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назначить дополнительные методы исследования и дать оценку их р</w:t>
      </w:r>
      <w:r w:rsidRPr="00451BC4">
        <w:rPr>
          <w:sz w:val="28"/>
          <w:szCs w:val="28"/>
        </w:rPr>
        <w:t>е</w:t>
      </w:r>
      <w:r w:rsidRPr="00451BC4">
        <w:rPr>
          <w:sz w:val="28"/>
          <w:szCs w:val="28"/>
        </w:rPr>
        <w:t>зультатам;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провести дифференциальный диагноз различных форм ХГ с другими заболеваниями  желудка (язвенная болезнь, рак желудка);</w:t>
      </w:r>
    </w:p>
    <w:p w:rsidR="002B590C" w:rsidRPr="00451BC4" w:rsidRDefault="002B590C" w:rsidP="00912F30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назначить лечение (медикаментозное и физиотерапевтическое);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назначить санаторно-курортное лечение;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определить меры первичной и вторичной профилактики.</w:t>
      </w:r>
    </w:p>
    <w:p w:rsidR="002B590C" w:rsidRPr="002A388D" w:rsidRDefault="002B590C" w:rsidP="00BF0BEE">
      <w:pPr>
        <w:spacing w:line="276" w:lineRule="auto"/>
        <w:jc w:val="both"/>
        <w:rPr>
          <w:sz w:val="28"/>
          <w:szCs w:val="28"/>
        </w:rPr>
      </w:pPr>
    </w:p>
    <w:p w:rsidR="002A388D" w:rsidRPr="002A388D" w:rsidRDefault="002A388D" w:rsidP="002A388D">
      <w:pPr>
        <w:pStyle w:val="a3"/>
        <w:ind w:left="720" w:right="-1" w:hanging="720"/>
        <w:rPr>
          <w:b/>
          <w:bCs/>
          <w:szCs w:val="28"/>
        </w:rPr>
      </w:pPr>
      <w:r w:rsidRPr="002A388D">
        <w:rPr>
          <w:b/>
          <w:bCs/>
          <w:szCs w:val="28"/>
        </w:rPr>
        <w:t>Для формирования общепрофессиональных и профессиональных ко</w:t>
      </w:r>
      <w:r w:rsidRPr="002A388D">
        <w:rPr>
          <w:b/>
          <w:bCs/>
          <w:szCs w:val="28"/>
        </w:rPr>
        <w:t>м</w:t>
      </w:r>
      <w:r w:rsidRPr="002A388D">
        <w:rPr>
          <w:b/>
          <w:bCs/>
          <w:szCs w:val="28"/>
        </w:rPr>
        <w:t xml:space="preserve">петенций обучающийся должен владеть: </w:t>
      </w:r>
    </w:p>
    <w:p w:rsidR="002B590C" w:rsidRPr="00451BC4" w:rsidRDefault="002B590C" w:rsidP="00BF0BEE">
      <w:pPr>
        <w:pStyle w:val="a3"/>
        <w:ind w:left="720" w:right="-1" w:hanging="720"/>
        <w:rPr>
          <w:b/>
          <w:i/>
          <w:szCs w:val="28"/>
        </w:rPr>
      </w:pPr>
    </w:p>
    <w:tbl>
      <w:tblPr>
        <w:tblW w:w="498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533"/>
      </w:tblGrid>
      <w:tr w:rsidR="002B590C" w:rsidRPr="00451BC4" w:rsidTr="00CA2E88">
        <w:trPr>
          <w:trHeight w:val="1781"/>
        </w:trPr>
        <w:tc>
          <w:tcPr>
            <w:tcW w:w="9532" w:type="dxa"/>
          </w:tcPr>
          <w:p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методами общеклинического обследования больных ХГ (ПК - 5); </w:t>
            </w:r>
          </w:p>
          <w:p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451BC4">
              <w:rPr>
                <w:sz w:val="28"/>
                <w:szCs w:val="28"/>
              </w:rPr>
              <w:t>е</w:t>
            </w:r>
            <w:r w:rsidRPr="00451BC4">
              <w:rPr>
                <w:sz w:val="28"/>
                <w:szCs w:val="28"/>
              </w:rPr>
              <w:t>тодов диагностики ХГ (ПК -6);</w:t>
            </w:r>
          </w:p>
          <w:p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алгоритмом развернутого клинического диагноза по современной классификации (ПК - 6);</w:t>
            </w:r>
          </w:p>
          <w:p w:rsidR="002B590C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основными врачебными  лечебными мероприятиями при ХГ (ПК - 8);</w:t>
            </w:r>
          </w:p>
          <w:p w:rsidR="002B590C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алгоритмом диагностики</w:t>
            </w:r>
            <w:r>
              <w:rPr>
                <w:sz w:val="28"/>
                <w:szCs w:val="28"/>
              </w:rPr>
              <w:t>, неотложной и экстренной  медицинской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мощи </w:t>
            </w:r>
            <w:r w:rsidRPr="00451BC4">
              <w:rPr>
                <w:sz w:val="28"/>
                <w:szCs w:val="28"/>
              </w:rPr>
              <w:t xml:space="preserve"> при неотложных и угрожающих жизни состояниях (ПК-10, ПК-11);</w:t>
            </w:r>
          </w:p>
          <w:p w:rsidR="002B590C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правильным  ведением медицинской документации (медицинская ка</w:t>
            </w:r>
            <w:r w:rsidRPr="00451BC4">
              <w:rPr>
                <w:sz w:val="28"/>
                <w:szCs w:val="28"/>
              </w:rPr>
              <w:t>р</w:t>
            </w:r>
            <w:r w:rsidRPr="00451BC4">
              <w:rPr>
                <w:sz w:val="28"/>
                <w:szCs w:val="28"/>
              </w:rPr>
              <w:t>та стационарного больного) (ПК-6);</w:t>
            </w:r>
          </w:p>
          <w:p w:rsidR="002B590C" w:rsidRPr="00912F30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навыками  врачебной этики и медицинской деонтологии.</w:t>
            </w:r>
          </w:p>
          <w:p w:rsidR="002B590C" w:rsidRPr="00451BC4" w:rsidRDefault="002B590C" w:rsidP="008760BC">
            <w:pPr>
              <w:ind w:left="720"/>
              <w:jc w:val="both"/>
              <w:rPr>
                <w:sz w:val="28"/>
                <w:szCs w:val="28"/>
              </w:rPr>
            </w:pPr>
          </w:p>
          <w:p w:rsidR="002B590C" w:rsidRPr="00451BC4" w:rsidRDefault="002B590C" w:rsidP="00344167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2B590C" w:rsidRPr="00451BC4" w:rsidRDefault="002B590C" w:rsidP="00A50F87">
      <w:pPr>
        <w:spacing w:line="276" w:lineRule="auto"/>
        <w:jc w:val="both"/>
        <w:outlineLvl w:val="0"/>
        <w:rPr>
          <w:sz w:val="28"/>
          <w:szCs w:val="28"/>
        </w:rPr>
      </w:pPr>
    </w:p>
    <w:p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51BC4">
        <w:rPr>
          <w:b/>
          <w:bCs/>
          <w:sz w:val="28"/>
          <w:szCs w:val="28"/>
        </w:rPr>
        <w:t xml:space="preserve">3. </w:t>
      </w:r>
      <w:r w:rsidRPr="00451BC4">
        <w:rPr>
          <w:b/>
          <w:sz w:val="28"/>
          <w:szCs w:val="28"/>
        </w:rPr>
        <w:t>Исходные базисные знания и умения:</w:t>
      </w:r>
    </w:p>
    <w:p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2B590C" w:rsidRPr="00451BC4" w:rsidTr="00344167">
        <w:tc>
          <w:tcPr>
            <w:tcW w:w="2835" w:type="dxa"/>
          </w:tcPr>
          <w:p w:rsidR="002B590C" w:rsidRPr="00451BC4" w:rsidRDefault="002B590C" w:rsidP="00344167">
            <w:pPr>
              <w:jc w:val="center"/>
              <w:rPr>
                <w:b/>
                <w:sz w:val="28"/>
                <w:szCs w:val="28"/>
              </w:rPr>
            </w:pPr>
            <w:r w:rsidRPr="00451BC4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center"/>
              <w:rPr>
                <w:b/>
                <w:sz w:val="28"/>
                <w:szCs w:val="28"/>
              </w:rPr>
            </w:pPr>
            <w:r w:rsidRPr="00451BC4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Механизм регуляции желудочной секреции и мото</w:t>
            </w:r>
            <w:r w:rsidRPr="00451BC4">
              <w:rPr>
                <w:sz w:val="28"/>
                <w:szCs w:val="28"/>
              </w:rPr>
              <w:t>р</w:t>
            </w:r>
            <w:r w:rsidRPr="00451BC4">
              <w:rPr>
                <w:sz w:val="28"/>
                <w:szCs w:val="28"/>
              </w:rPr>
              <w:t>ной функции желудка, виды их нарушений при ХГ.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proofErr w:type="spellStart"/>
            <w:r w:rsidRPr="00451BC4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Морфологические особенности гастритов типа</w:t>
            </w:r>
            <w:proofErr w:type="gramStart"/>
            <w:r w:rsidRPr="00451BC4">
              <w:rPr>
                <w:sz w:val="28"/>
                <w:szCs w:val="28"/>
              </w:rPr>
              <w:t xml:space="preserve"> А</w:t>
            </w:r>
            <w:proofErr w:type="gramEnd"/>
            <w:r w:rsidRPr="00451BC4">
              <w:rPr>
                <w:sz w:val="28"/>
                <w:szCs w:val="28"/>
              </w:rPr>
              <w:t xml:space="preserve"> и В. Роль ХГ в развитии рака желудка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Пропедевтика</w:t>
            </w:r>
          </w:p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внутренних болезней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Симптомы ХГ. Методы </w:t>
            </w:r>
            <w:proofErr w:type="spellStart"/>
            <w:r w:rsidRPr="00451BC4">
              <w:rPr>
                <w:sz w:val="28"/>
                <w:szCs w:val="28"/>
              </w:rPr>
              <w:t>физикального</w:t>
            </w:r>
            <w:proofErr w:type="spellEnd"/>
            <w:r w:rsidRPr="00451BC4">
              <w:rPr>
                <w:sz w:val="28"/>
                <w:szCs w:val="28"/>
              </w:rPr>
              <w:t xml:space="preserve"> и лабораторно-инструментального исследования больных ХГ.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Механизм действия </w:t>
            </w:r>
            <w:proofErr w:type="spellStart"/>
            <w:r w:rsidRPr="00451BC4">
              <w:rPr>
                <w:sz w:val="28"/>
                <w:szCs w:val="28"/>
              </w:rPr>
              <w:t>холинолитиков</w:t>
            </w:r>
            <w:proofErr w:type="spellEnd"/>
            <w:r w:rsidRPr="00451BC4">
              <w:rPr>
                <w:sz w:val="28"/>
                <w:szCs w:val="28"/>
              </w:rPr>
              <w:t xml:space="preserve">, спазмолитиков, антацидов, </w:t>
            </w:r>
            <w:proofErr w:type="spellStart"/>
            <w:r>
              <w:rPr>
                <w:sz w:val="28"/>
                <w:szCs w:val="28"/>
              </w:rPr>
              <w:t>репарантов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451BC4">
              <w:rPr>
                <w:sz w:val="28"/>
                <w:szCs w:val="28"/>
              </w:rPr>
              <w:t>противомикробных (НР) средств</w:t>
            </w:r>
          </w:p>
        </w:tc>
      </w:tr>
    </w:tbl>
    <w:p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51BC4">
        <w:rPr>
          <w:b/>
          <w:sz w:val="28"/>
          <w:szCs w:val="28"/>
        </w:rPr>
        <w:lastRenderedPageBreak/>
        <w:tab/>
      </w:r>
    </w:p>
    <w:p w:rsidR="002B590C" w:rsidRPr="00451BC4" w:rsidRDefault="002B590C" w:rsidP="00DA6DBC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b/>
          <w:bCs/>
          <w:szCs w:val="28"/>
        </w:rPr>
        <w:t xml:space="preserve">4. Вид занятия: </w:t>
      </w:r>
      <w:r w:rsidRPr="00451BC4">
        <w:rPr>
          <w:szCs w:val="28"/>
        </w:rPr>
        <w:t>практическое занятие.</w:t>
      </w:r>
    </w:p>
    <w:p w:rsidR="002A388D" w:rsidRPr="002A388D" w:rsidRDefault="002B590C" w:rsidP="002A388D">
      <w:pPr>
        <w:pStyle w:val="a3"/>
        <w:ind w:right="-1" w:hanging="5245"/>
        <w:rPr>
          <w:bCs/>
          <w:szCs w:val="28"/>
        </w:rPr>
      </w:pPr>
      <w:r w:rsidRPr="00451BC4">
        <w:rPr>
          <w:b/>
          <w:bCs/>
          <w:szCs w:val="28"/>
        </w:rPr>
        <w:t xml:space="preserve">5. Продолжительность занятия: </w:t>
      </w:r>
      <w:r w:rsidR="002A388D" w:rsidRPr="002A388D">
        <w:rPr>
          <w:bCs/>
          <w:szCs w:val="28"/>
        </w:rPr>
        <w:t xml:space="preserve">4 </w:t>
      </w:r>
      <w:proofErr w:type="gramStart"/>
      <w:r w:rsidR="002A388D" w:rsidRPr="002A388D">
        <w:rPr>
          <w:bCs/>
          <w:szCs w:val="28"/>
        </w:rPr>
        <w:t>академических</w:t>
      </w:r>
      <w:proofErr w:type="gramEnd"/>
      <w:r w:rsidR="002A388D" w:rsidRPr="002A388D">
        <w:rPr>
          <w:bCs/>
          <w:szCs w:val="28"/>
        </w:rPr>
        <w:t xml:space="preserve">  часа</w:t>
      </w:r>
    </w:p>
    <w:p w:rsidR="002B590C" w:rsidRPr="00451BC4" w:rsidRDefault="002B590C" w:rsidP="002A388D">
      <w:pPr>
        <w:pStyle w:val="a5"/>
        <w:spacing w:line="240" w:lineRule="auto"/>
        <w:jc w:val="both"/>
        <w:rPr>
          <w:b/>
          <w:bCs/>
          <w:szCs w:val="28"/>
        </w:rPr>
      </w:pPr>
      <w:r w:rsidRPr="00451BC4">
        <w:rPr>
          <w:b/>
          <w:bCs/>
          <w:szCs w:val="28"/>
        </w:rPr>
        <w:t xml:space="preserve">6. Оснащение: </w:t>
      </w:r>
    </w:p>
    <w:p w:rsidR="002B590C" w:rsidRPr="00451BC4" w:rsidRDefault="002B590C" w:rsidP="001C3883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451BC4">
        <w:rPr>
          <w:szCs w:val="28"/>
        </w:rPr>
        <w:t xml:space="preserve">6.1. Дидактический материал (видеофильмы, </w:t>
      </w:r>
      <w:proofErr w:type="spellStart"/>
      <w:r w:rsidRPr="00451BC4">
        <w:rPr>
          <w:szCs w:val="28"/>
        </w:rPr>
        <w:t>тренинговые</w:t>
      </w:r>
      <w:proofErr w:type="spellEnd"/>
      <w:r w:rsidRPr="00451BC4">
        <w:rPr>
          <w:szCs w:val="28"/>
        </w:rPr>
        <w:t xml:space="preserve"> и контролиру</w:t>
      </w:r>
      <w:r w:rsidRPr="00451BC4">
        <w:rPr>
          <w:szCs w:val="28"/>
        </w:rPr>
        <w:t>ю</w:t>
      </w:r>
      <w:r w:rsidRPr="00451BC4">
        <w:rPr>
          <w:szCs w:val="28"/>
        </w:rPr>
        <w:t>щие компьютерные программы, мультимедийные атласы и ситуационные з</w:t>
      </w:r>
      <w:r w:rsidRPr="00451BC4">
        <w:rPr>
          <w:szCs w:val="28"/>
        </w:rPr>
        <w:t>а</w:t>
      </w:r>
      <w:r w:rsidRPr="00451BC4">
        <w:rPr>
          <w:szCs w:val="28"/>
        </w:rPr>
        <w:t>дачи, деловые игры).</w:t>
      </w:r>
    </w:p>
    <w:p w:rsidR="002B590C" w:rsidRPr="00451BC4" w:rsidRDefault="002B590C" w:rsidP="001C3883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451BC4">
        <w:rPr>
          <w:szCs w:val="28"/>
        </w:rPr>
        <w:t>6.2. ТСО (компьютеры, видеодвойка, мультимедийный проектор)</w:t>
      </w:r>
    </w:p>
    <w:p w:rsidR="00755219" w:rsidRDefault="00755219" w:rsidP="001C3883">
      <w:pPr>
        <w:pStyle w:val="a3"/>
        <w:ind w:right="-1" w:hanging="5245"/>
        <w:rPr>
          <w:b/>
          <w:bCs/>
          <w:szCs w:val="28"/>
        </w:rPr>
      </w:pPr>
    </w:p>
    <w:p w:rsidR="002B590C" w:rsidRPr="00451BC4" w:rsidRDefault="002B590C" w:rsidP="001C3883">
      <w:pPr>
        <w:pStyle w:val="a3"/>
        <w:ind w:right="-1" w:hanging="5245"/>
        <w:rPr>
          <w:b/>
          <w:bCs/>
          <w:szCs w:val="28"/>
        </w:rPr>
      </w:pPr>
      <w:r w:rsidRPr="00755219">
        <w:rPr>
          <w:b/>
          <w:bCs/>
          <w:szCs w:val="28"/>
        </w:rPr>
        <w:t>7.</w:t>
      </w:r>
      <w:r w:rsidRPr="00451BC4">
        <w:rPr>
          <w:b/>
          <w:bCs/>
          <w:szCs w:val="28"/>
        </w:rPr>
        <w:t xml:space="preserve"> Структура занятия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7.1. Организационный этап - проверка готовности группы к занятию вне</w:t>
      </w:r>
      <w:r w:rsidRPr="00451BC4">
        <w:rPr>
          <w:szCs w:val="28"/>
        </w:rPr>
        <w:t>ш</w:t>
      </w:r>
      <w:r w:rsidRPr="00451BC4">
        <w:rPr>
          <w:szCs w:val="28"/>
        </w:rPr>
        <w:t>ний вид, наличие фонендоскопа и др., отметка присутствующих, ознакомл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ние с планом работы. 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7.2. Контроль исходного уровня знаний обучающихся с применением тестов.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7.3. Ознакомление обучающихся с содержанием занятий</w:t>
      </w:r>
      <w:r w:rsidRPr="00451BC4">
        <w:rPr>
          <w:szCs w:val="28"/>
          <w:u w:val="single"/>
        </w:rPr>
        <w:t>.</w:t>
      </w:r>
      <w:r w:rsidRPr="00451BC4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7.4. Самостоятельная </w:t>
      </w:r>
      <w:r>
        <w:rPr>
          <w:szCs w:val="28"/>
        </w:rPr>
        <w:t xml:space="preserve">аудиторная </w:t>
      </w:r>
      <w:r w:rsidRPr="00451BC4">
        <w:rPr>
          <w:szCs w:val="28"/>
        </w:rPr>
        <w:t xml:space="preserve"> работа обучающихся  под руководством преподавателя (</w:t>
      </w:r>
      <w:proofErr w:type="spellStart"/>
      <w:r w:rsidRPr="00451BC4">
        <w:rPr>
          <w:szCs w:val="28"/>
        </w:rPr>
        <w:t>курация</w:t>
      </w:r>
      <w:proofErr w:type="spellEnd"/>
      <w:r w:rsidRPr="00451BC4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451BC4">
        <w:rPr>
          <w:szCs w:val="28"/>
        </w:rPr>
        <w:t>и</w:t>
      </w:r>
      <w:r w:rsidRPr="00451BC4">
        <w:rPr>
          <w:szCs w:val="28"/>
        </w:rPr>
        <w:t xml:space="preserve">онарных больных, работа с </w:t>
      </w:r>
      <w:proofErr w:type="spellStart"/>
      <w:r w:rsidRPr="00451BC4">
        <w:rPr>
          <w:szCs w:val="28"/>
        </w:rPr>
        <w:t>тренинговыми</w:t>
      </w:r>
      <w:proofErr w:type="spellEnd"/>
      <w:r w:rsidRPr="00451BC4">
        <w:rPr>
          <w:szCs w:val="28"/>
        </w:rPr>
        <w:t xml:space="preserve"> программами, просмотр учебных видеофильмов по изучаемой теме и др.)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7.5. Разбор </w:t>
      </w:r>
      <w:proofErr w:type="gramStart"/>
      <w:r w:rsidRPr="00451BC4">
        <w:rPr>
          <w:szCs w:val="28"/>
        </w:rPr>
        <w:t>проведенной</w:t>
      </w:r>
      <w:proofErr w:type="gramEnd"/>
      <w:r w:rsidRPr="00451BC4">
        <w:rPr>
          <w:szCs w:val="28"/>
        </w:rPr>
        <w:t xml:space="preserve"> </w:t>
      </w:r>
      <w:proofErr w:type="spellStart"/>
      <w:r w:rsidRPr="00451BC4">
        <w:rPr>
          <w:szCs w:val="28"/>
        </w:rPr>
        <w:t>курации</w:t>
      </w:r>
      <w:proofErr w:type="spellEnd"/>
      <w:r w:rsidRPr="00451BC4">
        <w:rPr>
          <w:szCs w:val="28"/>
        </w:rPr>
        <w:t xml:space="preserve"> тематических больных. 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7.6. Контроль усвоения </w:t>
      </w:r>
      <w:proofErr w:type="gramStart"/>
      <w:r w:rsidRPr="00451BC4">
        <w:rPr>
          <w:szCs w:val="28"/>
        </w:rPr>
        <w:t>обучающимися</w:t>
      </w:r>
      <w:proofErr w:type="gramEnd"/>
      <w:r w:rsidRPr="00451BC4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:rsidR="002B590C" w:rsidRPr="00451BC4" w:rsidRDefault="002B590C" w:rsidP="001C3883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</w:p>
    <w:p w:rsidR="002B590C" w:rsidRPr="00F11C8F" w:rsidRDefault="002B590C" w:rsidP="00F11C8F">
      <w:pPr>
        <w:pStyle w:val="a3"/>
        <w:tabs>
          <w:tab w:val="left" w:pos="900"/>
        </w:tabs>
        <w:ind w:left="0" w:right="-1" w:hanging="3238"/>
        <w:rPr>
          <w:szCs w:val="28"/>
        </w:rPr>
        <w:sectPr w:rsidR="002B590C" w:rsidRPr="00F11C8F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1BC4">
        <w:tab/>
      </w:r>
    </w:p>
    <w:p w:rsidR="002B590C" w:rsidRDefault="002B590C" w:rsidP="00E715D7">
      <w:pPr>
        <w:jc w:val="center"/>
        <w:rPr>
          <w:sz w:val="28"/>
          <w:szCs w:val="28"/>
        </w:rPr>
      </w:pPr>
    </w:p>
    <w:p w:rsidR="00755219" w:rsidRPr="00755219" w:rsidRDefault="00755219" w:rsidP="00755219">
      <w:pPr>
        <w:jc w:val="center"/>
        <w:rPr>
          <w:b/>
          <w:sz w:val="28"/>
          <w:szCs w:val="28"/>
        </w:rPr>
      </w:pPr>
      <w:r w:rsidRPr="00755219">
        <w:rPr>
          <w:b/>
          <w:sz w:val="28"/>
          <w:szCs w:val="28"/>
        </w:rPr>
        <w:t xml:space="preserve">      Технологическая карта 4-часового занятия (180 минут) с хронограммой</w:t>
      </w:r>
    </w:p>
    <w:p w:rsidR="00755219" w:rsidRPr="00414B9A" w:rsidRDefault="00755219" w:rsidP="00E715D7">
      <w:pPr>
        <w:jc w:val="center"/>
        <w:rPr>
          <w:sz w:val="28"/>
          <w:szCs w:val="2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56"/>
        <w:gridCol w:w="977"/>
        <w:gridCol w:w="2330"/>
        <w:gridCol w:w="4220"/>
        <w:gridCol w:w="3240"/>
      </w:tblGrid>
      <w:tr w:rsidR="002B590C" w:rsidRPr="00414B9A" w:rsidTr="00BA75E0">
        <w:trPr>
          <w:trHeight w:val="970"/>
        </w:trPr>
        <w:tc>
          <w:tcPr>
            <w:tcW w:w="745" w:type="dxa"/>
            <w:vMerge w:val="restart"/>
          </w:tcPr>
          <w:p w:rsidR="002B590C" w:rsidRPr="0072281E" w:rsidRDefault="002B590C" w:rsidP="00BA75E0">
            <w:pPr>
              <w:rPr>
                <w:b/>
                <w:sz w:val="28"/>
                <w:szCs w:val="28"/>
              </w:rPr>
            </w:pPr>
            <w:r w:rsidRPr="0072281E">
              <w:rPr>
                <w:b/>
                <w:sz w:val="28"/>
                <w:szCs w:val="28"/>
              </w:rPr>
              <w:t>№№</w:t>
            </w:r>
          </w:p>
          <w:p w:rsidR="002B590C" w:rsidRPr="0072281E" w:rsidRDefault="002B590C" w:rsidP="00BA75E0">
            <w:pPr>
              <w:rPr>
                <w:b/>
                <w:sz w:val="28"/>
                <w:szCs w:val="28"/>
              </w:rPr>
            </w:pPr>
            <w:proofErr w:type="gramStart"/>
            <w:r w:rsidRPr="0072281E">
              <w:rPr>
                <w:b/>
                <w:sz w:val="28"/>
                <w:szCs w:val="28"/>
              </w:rPr>
              <w:t>п</w:t>
            </w:r>
            <w:proofErr w:type="gramEnd"/>
            <w:r w:rsidRPr="0072281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56" w:type="dxa"/>
            <w:vMerge w:val="restart"/>
          </w:tcPr>
          <w:p w:rsidR="002B590C" w:rsidRPr="0072281E" w:rsidRDefault="002B590C" w:rsidP="00BA75E0">
            <w:pPr>
              <w:rPr>
                <w:b/>
                <w:sz w:val="28"/>
                <w:szCs w:val="28"/>
              </w:rPr>
            </w:pPr>
            <w:r w:rsidRPr="0072281E">
              <w:rPr>
                <w:b/>
                <w:sz w:val="28"/>
                <w:szCs w:val="28"/>
              </w:rPr>
              <w:t xml:space="preserve">Этапы занятия, </w:t>
            </w:r>
          </w:p>
          <w:p w:rsidR="002B590C" w:rsidRPr="0072281E" w:rsidRDefault="002B590C" w:rsidP="00BA75E0">
            <w:pPr>
              <w:rPr>
                <w:b/>
                <w:sz w:val="28"/>
                <w:szCs w:val="28"/>
              </w:rPr>
            </w:pPr>
            <w:r w:rsidRPr="0072281E">
              <w:rPr>
                <w:b/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2B590C" w:rsidRPr="0072281E" w:rsidRDefault="002B590C" w:rsidP="00BA75E0">
            <w:pPr>
              <w:rPr>
                <w:b/>
                <w:sz w:val="28"/>
                <w:szCs w:val="28"/>
              </w:rPr>
            </w:pPr>
            <w:r w:rsidRPr="0072281E">
              <w:rPr>
                <w:b/>
                <w:sz w:val="28"/>
                <w:szCs w:val="28"/>
              </w:rPr>
              <w:t>Вр</w:t>
            </w:r>
            <w:r w:rsidRPr="0072281E">
              <w:rPr>
                <w:b/>
                <w:sz w:val="28"/>
                <w:szCs w:val="28"/>
              </w:rPr>
              <w:t>е</w:t>
            </w:r>
            <w:r w:rsidRPr="0072281E">
              <w:rPr>
                <w:b/>
                <w:sz w:val="28"/>
                <w:szCs w:val="28"/>
              </w:rPr>
              <w:t>мя</w:t>
            </w:r>
          </w:p>
          <w:p w:rsidR="002B590C" w:rsidRPr="0072281E" w:rsidRDefault="002B590C" w:rsidP="00BA75E0">
            <w:pPr>
              <w:rPr>
                <w:b/>
                <w:sz w:val="28"/>
                <w:szCs w:val="28"/>
              </w:rPr>
            </w:pPr>
            <w:r w:rsidRPr="0072281E">
              <w:rPr>
                <w:b/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2B590C" w:rsidRPr="0072281E" w:rsidRDefault="002B590C" w:rsidP="00BA75E0">
            <w:pPr>
              <w:rPr>
                <w:b/>
                <w:sz w:val="28"/>
                <w:szCs w:val="28"/>
              </w:rPr>
            </w:pPr>
            <w:r w:rsidRPr="0072281E">
              <w:rPr>
                <w:b/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460" w:type="dxa"/>
            <w:gridSpan w:val="2"/>
          </w:tcPr>
          <w:p w:rsidR="002B590C" w:rsidRPr="0072281E" w:rsidRDefault="002B590C" w:rsidP="00BA75E0">
            <w:pPr>
              <w:rPr>
                <w:b/>
                <w:sz w:val="28"/>
                <w:szCs w:val="28"/>
              </w:rPr>
            </w:pPr>
            <w:r w:rsidRPr="0072281E">
              <w:rPr>
                <w:b/>
                <w:sz w:val="28"/>
                <w:szCs w:val="28"/>
              </w:rPr>
              <w:t>Цель и характер действий</w:t>
            </w:r>
          </w:p>
        </w:tc>
      </w:tr>
      <w:tr w:rsidR="002B590C" w:rsidRPr="00414B9A" w:rsidTr="00BA75E0">
        <w:trPr>
          <w:trHeight w:val="363"/>
        </w:trPr>
        <w:tc>
          <w:tcPr>
            <w:tcW w:w="745" w:type="dxa"/>
            <w:vMerge/>
            <w:vAlign w:val="center"/>
          </w:tcPr>
          <w:p w:rsidR="002B590C" w:rsidRPr="0072281E" w:rsidRDefault="002B590C" w:rsidP="00BA75E0">
            <w:pPr>
              <w:rPr>
                <w:b/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2B590C" w:rsidRPr="0072281E" w:rsidRDefault="002B590C" w:rsidP="00BA75E0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2B590C" w:rsidRPr="0072281E" w:rsidRDefault="002B590C" w:rsidP="00BA75E0">
            <w:pPr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2B590C" w:rsidRPr="0072281E" w:rsidRDefault="002B590C" w:rsidP="00BA75E0">
            <w:pPr>
              <w:rPr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2B590C" w:rsidRPr="0072281E" w:rsidRDefault="0072281E" w:rsidP="00BA7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Обучающийся</w:t>
            </w:r>
          </w:p>
        </w:tc>
        <w:tc>
          <w:tcPr>
            <w:tcW w:w="3240" w:type="dxa"/>
          </w:tcPr>
          <w:p w:rsidR="002B590C" w:rsidRPr="0072281E" w:rsidRDefault="0072281E" w:rsidP="00BA7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6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Учебные пос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бия, рабочие те</w:t>
            </w:r>
            <w:r w:rsidRPr="00414B9A">
              <w:rPr>
                <w:sz w:val="28"/>
                <w:szCs w:val="28"/>
              </w:rPr>
              <w:t>т</w:t>
            </w:r>
            <w:r w:rsidRPr="00414B9A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Уточнение   цели и задач пра</w:t>
            </w:r>
            <w:r w:rsidRPr="00414B9A">
              <w:rPr>
                <w:sz w:val="28"/>
                <w:szCs w:val="28"/>
              </w:rPr>
              <w:t>к</w:t>
            </w:r>
            <w:r w:rsidRPr="00414B9A">
              <w:rPr>
                <w:sz w:val="28"/>
                <w:szCs w:val="28"/>
              </w:rPr>
              <w:t>тического занятия, содержания этапов занятия, наименовани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формируемых профессионал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414B9A">
              <w:rPr>
                <w:sz w:val="28"/>
                <w:szCs w:val="28"/>
              </w:rPr>
              <w:t>т</w:t>
            </w:r>
            <w:r w:rsidRPr="00414B9A">
              <w:rPr>
                <w:sz w:val="28"/>
                <w:szCs w:val="28"/>
              </w:rPr>
              <w:t>ка присутствующих,  ознакомление с планом работы).</w:t>
            </w:r>
            <w:r>
              <w:rPr>
                <w:sz w:val="28"/>
                <w:szCs w:val="28"/>
              </w:rPr>
              <w:t xml:space="preserve"> Н</w:t>
            </w:r>
            <w:r w:rsidRPr="00414B9A">
              <w:rPr>
                <w:sz w:val="28"/>
                <w:szCs w:val="28"/>
              </w:rPr>
              <w:t>аименовани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формируемых </w:t>
            </w:r>
            <w:r>
              <w:rPr>
                <w:sz w:val="28"/>
                <w:szCs w:val="28"/>
              </w:rPr>
              <w:t>при 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чении данной учебной темы </w:t>
            </w:r>
            <w:r w:rsidRPr="00414B9A">
              <w:rPr>
                <w:sz w:val="28"/>
                <w:szCs w:val="28"/>
              </w:rPr>
              <w:t>профессиональных  компетенций</w:t>
            </w:r>
            <w:r>
              <w:rPr>
                <w:sz w:val="28"/>
                <w:szCs w:val="28"/>
              </w:rPr>
              <w:t xml:space="preserve"> (ПК-5, ПК-6, ПК-8, ПК-10, ПК-11)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исхо</w:t>
            </w:r>
            <w:r w:rsidRPr="00414B9A">
              <w:rPr>
                <w:sz w:val="28"/>
                <w:szCs w:val="28"/>
              </w:rPr>
              <w:t>д</w:t>
            </w:r>
            <w:r w:rsidRPr="00414B9A">
              <w:rPr>
                <w:sz w:val="28"/>
                <w:szCs w:val="28"/>
              </w:rPr>
              <w:t>ного уровня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ний с применен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ем типовых тест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Комплекты  т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стовых заданий   </w:t>
            </w:r>
            <w:r w:rsidRPr="00414B9A">
              <w:rPr>
                <w:sz w:val="28"/>
                <w:szCs w:val="28"/>
                <w:lang w:val="en-US"/>
              </w:rPr>
              <w:t>I</w:t>
            </w:r>
            <w:r w:rsidRPr="00414B9A">
              <w:rPr>
                <w:sz w:val="28"/>
                <w:szCs w:val="28"/>
              </w:rPr>
              <w:t xml:space="preserve">, </w:t>
            </w:r>
            <w:r w:rsidRPr="00414B9A">
              <w:rPr>
                <w:sz w:val="28"/>
                <w:szCs w:val="28"/>
                <w:lang w:val="en-US"/>
              </w:rPr>
              <w:t>II</w:t>
            </w:r>
            <w:r w:rsidRPr="00414B9A">
              <w:rPr>
                <w:sz w:val="28"/>
                <w:szCs w:val="28"/>
              </w:rPr>
              <w:t xml:space="preserve">, </w:t>
            </w:r>
            <w:r w:rsidRPr="00414B9A">
              <w:rPr>
                <w:sz w:val="28"/>
                <w:szCs w:val="28"/>
                <w:lang w:val="en-US"/>
              </w:rPr>
              <w:t>III</w:t>
            </w:r>
            <w:r w:rsidRPr="00414B9A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Проверка усвоения   теоретич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ского материала  по учебной т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Проверка теоретических знаний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414B9A">
              <w:rPr>
                <w:sz w:val="28"/>
                <w:szCs w:val="28"/>
              </w:rPr>
              <w:t xml:space="preserve"> по учебной теме.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414B9A">
              <w:rPr>
                <w:sz w:val="28"/>
                <w:szCs w:val="28"/>
              </w:rPr>
              <w:t>обучающихся</w:t>
            </w:r>
            <w:proofErr w:type="gramEnd"/>
            <w:r w:rsidRPr="00414B9A">
              <w:rPr>
                <w:sz w:val="28"/>
                <w:szCs w:val="28"/>
              </w:rPr>
              <w:t xml:space="preserve"> с  содержанием з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lastRenderedPageBreak/>
              <w:t>нятия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414B9A">
              <w:rPr>
                <w:sz w:val="28"/>
                <w:szCs w:val="28"/>
              </w:rPr>
              <w:t>зловы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в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прос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учебной</w:t>
            </w:r>
            <w:r w:rsidRPr="00414B9A">
              <w:rPr>
                <w:sz w:val="28"/>
                <w:szCs w:val="28"/>
              </w:rPr>
              <w:t xml:space="preserve"> темы, формиру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професси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нальны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комп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тенци</w:t>
            </w:r>
            <w:r>
              <w:rPr>
                <w:sz w:val="28"/>
                <w:szCs w:val="28"/>
              </w:rPr>
              <w:t>и)</w:t>
            </w:r>
            <w:r w:rsidRPr="00414B9A">
              <w:rPr>
                <w:sz w:val="28"/>
                <w:szCs w:val="28"/>
              </w:rPr>
              <w:t>.  Демо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страция препод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вателем практич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ских приемов по данной теме. Те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ретический разбор темы. Опрос </w:t>
            </w:r>
            <w:proofErr w:type="gramStart"/>
            <w:r w:rsidRPr="00414B9A">
              <w:rPr>
                <w:sz w:val="28"/>
                <w:szCs w:val="28"/>
              </w:rPr>
              <w:t>об</w:t>
            </w:r>
            <w:r w:rsidRPr="00414B9A">
              <w:rPr>
                <w:sz w:val="28"/>
                <w:szCs w:val="28"/>
              </w:rPr>
              <w:t>у</w:t>
            </w:r>
            <w:r w:rsidRPr="00414B9A">
              <w:rPr>
                <w:sz w:val="28"/>
                <w:szCs w:val="28"/>
              </w:rPr>
              <w:t>чающихся</w:t>
            </w:r>
            <w:proofErr w:type="gramEnd"/>
            <w:r w:rsidRPr="00414B9A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Учебные табл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 xml:space="preserve">цы, слайды,  мультимедийные </w:t>
            </w:r>
            <w:r w:rsidRPr="00414B9A">
              <w:rPr>
                <w:sz w:val="28"/>
                <w:szCs w:val="28"/>
              </w:rPr>
              <w:lastRenderedPageBreak/>
              <w:t>атласы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 xml:space="preserve">Усвоение узловых вопросов учебной темы. Формирование профессиональных </w:t>
            </w:r>
            <w:r w:rsidRPr="00620B9B">
              <w:rPr>
                <w:sz w:val="28"/>
                <w:szCs w:val="28"/>
              </w:rPr>
              <w:t xml:space="preserve">компетенций </w:t>
            </w:r>
            <w:r w:rsidRPr="00620B9B">
              <w:rPr>
                <w:sz w:val="28"/>
                <w:szCs w:val="28"/>
              </w:rPr>
              <w:lastRenderedPageBreak/>
              <w:t>на уровне знаний.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 xml:space="preserve">Определение узловых вопросов учебной темы,     этапов диагностического </w:t>
            </w:r>
            <w:r w:rsidRPr="00414B9A">
              <w:rPr>
                <w:sz w:val="28"/>
                <w:szCs w:val="28"/>
              </w:rPr>
              <w:lastRenderedPageBreak/>
              <w:t>поиска, современн</w:t>
            </w:r>
            <w:r>
              <w:rPr>
                <w:sz w:val="28"/>
                <w:szCs w:val="28"/>
              </w:rPr>
              <w:t xml:space="preserve">ых методов </w:t>
            </w:r>
            <w:r w:rsidRPr="00414B9A">
              <w:rPr>
                <w:sz w:val="28"/>
                <w:szCs w:val="28"/>
              </w:rPr>
              <w:t>лечения  заб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414B9A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414B9A">
              <w:rPr>
                <w:sz w:val="28"/>
                <w:szCs w:val="28"/>
              </w:rPr>
              <w:t xml:space="preserve">работа </w:t>
            </w:r>
            <w:proofErr w:type="gramStart"/>
            <w:r w:rsidRPr="00414B9A">
              <w:rPr>
                <w:sz w:val="28"/>
                <w:szCs w:val="28"/>
              </w:rPr>
              <w:t>обучающихся</w:t>
            </w:r>
            <w:proofErr w:type="gramEnd"/>
            <w:r w:rsidRPr="00414B9A">
              <w:rPr>
                <w:sz w:val="28"/>
                <w:szCs w:val="28"/>
              </w:rPr>
              <w:t xml:space="preserve">  под руководством преподавателя: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а) </w:t>
            </w:r>
            <w:proofErr w:type="spellStart"/>
            <w:r w:rsidRPr="00414B9A">
              <w:rPr>
                <w:sz w:val="28"/>
                <w:szCs w:val="28"/>
              </w:rPr>
              <w:t>курация</w:t>
            </w:r>
            <w:proofErr w:type="spellEnd"/>
            <w:r w:rsidRPr="00414B9A">
              <w:rPr>
                <w:sz w:val="28"/>
                <w:szCs w:val="28"/>
              </w:rPr>
              <w:t xml:space="preserve"> тем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тических пацие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раторий, блока палат интенси</w:t>
            </w:r>
            <w:r w:rsidRPr="00414B9A">
              <w:rPr>
                <w:sz w:val="28"/>
                <w:szCs w:val="28"/>
              </w:rPr>
              <w:t>в</w:t>
            </w:r>
            <w:r w:rsidRPr="00414B9A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2B590C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13</w:t>
            </w:r>
            <w:r w:rsidRPr="00414B9A">
              <w:rPr>
                <w:sz w:val="28"/>
                <w:szCs w:val="28"/>
              </w:rPr>
              <w:t xml:space="preserve">5, </w:t>
            </w:r>
          </w:p>
          <w:p w:rsidR="002B590C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 т</w:t>
            </w:r>
            <w:r>
              <w:rPr>
                <w:sz w:val="28"/>
                <w:szCs w:val="28"/>
              </w:rPr>
              <w:t xml:space="preserve">ом числе  </w:t>
            </w:r>
          </w:p>
          <w:p w:rsidR="002B590C" w:rsidRDefault="002B590C" w:rsidP="00BA75E0">
            <w:pPr>
              <w:rPr>
                <w:sz w:val="28"/>
                <w:szCs w:val="28"/>
              </w:rPr>
            </w:pPr>
          </w:p>
          <w:p w:rsidR="002B590C" w:rsidRDefault="002B590C" w:rsidP="00BA75E0">
            <w:pPr>
              <w:rPr>
                <w:sz w:val="28"/>
                <w:szCs w:val="28"/>
              </w:rPr>
            </w:pP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Пациенты</w:t>
            </w:r>
            <w:r w:rsidRPr="00414B9A">
              <w:rPr>
                <w:sz w:val="28"/>
                <w:szCs w:val="28"/>
              </w:rPr>
              <w:t>, ф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нендоскоп, т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нометр, диагн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стическое   об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рудование каб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нетов и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414B9A">
              <w:rPr>
                <w:sz w:val="28"/>
                <w:szCs w:val="28"/>
              </w:rPr>
              <w:t>физикальное</w:t>
            </w:r>
            <w:proofErr w:type="spellEnd"/>
            <w:r w:rsidRPr="00414B9A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нии курируемых больных, обх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сивной терапии.</w:t>
            </w:r>
            <w:r>
              <w:rPr>
                <w:sz w:val="28"/>
                <w:szCs w:val="28"/>
              </w:rPr>
              <w:t xml:space="preserve"> Формирование ПК-5, ПК-6, ПК-8, ПК-10, ПК-11.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за коммуник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 xml:space="preserve">тивной деятельностью </w:t>
            </w:r>
            <w:proofErr w:type="gramStart"/>
            <w:r w:rsidRPr="00414B9A">
              <w:rPr>
                <w:sz w:val="28"/>
                <w:szCs w:val="28"/>
              </w:rPr>
              <w:t>обучающегося</w:t>
            </w:r>
            <w:proofErr w:type="gramEnd"/>
            <w:r w:rsidRPr="00414B9A">
              <w:rPr>
                <w:sz w:val="28"/>
                <w:szCs w:val="28"/>
              </w:rPr>
              <w:t>,  пров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димыми </w:t>
            </w:r>
            <w:proofErr w:type="spellStart"/>
            <w:r w:rsidRPr="00414B9A">
              <w:rPr>
                <w:sz w:val="28"/>
                <w:szCs w:val="28"/>
              </w:rPr>
              <w:t>физикальными</w:t>
            </w:r>
            <w:proofErr w:type="spellEnd"/>
            <w:r w:rsidRPr="00414B9A">
              <w:rPr>
                <w:sz w:val="28"/>
                <w:szCs w:val="28"/>
              </w:rPr>
              <w:t xml:space="preserve"> исследованиями,  за 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блюдением техники бе</w:t>
            </w:r>
            <w:r w:rsidRPr="00414B9A">
              <w:rPr>
                <w:sz w:val="28"/>
                <w:szCs w:val="28"/>
              </w:rPr>
              <w:t>з</w:t>
            </w:r>
            <w:r w:rsidRPr="00414B9A">
              <w:rPr>
                <w:sz w:val="28"/>
                <w:szCs w:val="28"/>
              </w:rPr>
              <w:t>опасности в диагност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ческих кабинетах  с электрическими приб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 xml:space="preserve">ми.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б) анализ резул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татов дополн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lastRenderedPageBreak/>
              <w:t>тельных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торных, рентген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логических, функциональных исследований  п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Набор анализов крови, мочи, </w:t>
            </w:r>
            <w:r w:rsidRPr="00414B9A">
              <w:rPr>
                <w:sz w:val="28"/>
                <w:szCs w:val="28"/>
              </w:rPr>
              <w:lastRenderedPageBreak/>
              <w:t>рентгенограмм и др.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414B9A">
              <w:rPr>
                <w:sz w:val="28"/>
                <w:szCs w:val="28"/>
              </w:rPr>
              <w:lastRenderedPageBreak/>
              <w:t>ЭхоКГ</w:t>
            </w:r>
            <w:proofErr w:type="spellEnd"/>
            <w:r w:rsidRPr="00414B9A">
              <w:rPr>
                <w:sz w:val="28"/>
                <w:szCs w:val="28"/>
              </w:rPr>
              <w:t>, ФГС  и др.</w:t>
            </w:r>
            <w:r>
              <w:rPr>
                <w:sz w:val="28"/>
                <w:szCs w:val="28"/>
              </w:rPr>
              <w:t xml:space="preserve"> (ПК-6)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Оценка правильности трактовки данных лаб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lastRenderedPageBreak/>
              <w:t>раторных и инструме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тальных исследований</w:t>
            </w:r>
            <w:r>
              <w:rPr>
                <w:sz w:val="28"/>
                <w:szCs w:val="28"/>
              </w:rPr>
              <w:t xml:space="preserve"> (ПК-6)</w:t>
            </w:r>
            <w:r w:rsidRPr="00414B9A">
              <w:rPr>
                <w:sz w:val="28"/>
                <w:szCs w:val="28"/>
              </w:rPr>
              <w:t>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в) самостоятел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ная работа с об</w:t>
            </w:r>
            <w:r w:rsidRPr="00414B9A">
              <w:rPr>
                <w:sz w:val="28"/>
                <w:szCs w:val="28"/>
              </w:rPr>
              <w:t>у</w:t>
            </w:r>
            <w:r w:rsidRPr="00414B9A">
              <w:rPr>
                <w:sz w:val="28"/>
                <w:szCs w:val="28"/>
              </w:rPr>
              <w:t>чающими комп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ютерными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граммами,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414B9A">
              <w:rPr>
                <w:sz w:val="28"/>
                <w:szCs w:val="28"/>
              </w:rPr>
              <w:t>аудиопрограмм</w:t>
            </w:r>
            <w:proofErr w:type="spellEnd"/>
            <w:r w:rsidRPr="00414B9A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14B9A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Обучающие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граммы для ЭВМ, учебные видеофильмы, мультимедийные атласы, </w:t>
            </w:r>
            <w:r>
              <w:rPr>
                <w:sz w:val="28"/>
                <w:szCs w:val="28"/>
              </w:rPr>
              <w:t>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тронные </w:t>
            </w:r>
            <w:proofErr w:type="spellStart"/>
            <w:r w:rsidRPr="00414B9A">
              <w:rPr>
                <w:sz w:val="28"/>
                <w:szCs w:val="28"/>
              </w:rPr>
              <w:t>ауди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программы</w:t>
            </w:r>
            <w:proofErr w:type="spellEnd"/>
            <w:r w:rsidRPr="00414B9A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Закрепление знаний по теме, с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мопроверка уровня усвоения м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proofErr w:type="gramStart"/>
            <w:r w:rsidRPr="00414B9A">
              <w:rPr>
                <w:sz w:val="28"/>
                <w:szCs w:val="28"/>
              </w:rPr>
              <w:t>Контроль за</w:t>
            </w:r>
            <w:proofErr w:type="gramEnd"/>
            <w:r w:rsidRPr="00414B9A">
              <w:rPr>
                <w:sz w:val="28"/>
                <w:szCs w:val="28"/>
              </w:rPr>
              <w:t xml:space="preserve"> правильн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стью работы с ЭВМ и видеотехникой, </w:t>
            </w:r>
            <w:r>
              <w:rPr>
                <w:sz w:val="28"/>
                <w:szCs w:val="28"/>
              </w:rPr>
              <w:t xml:space="preserve">помощь в оценке </w:t>
            </w:r>
            <w:r w:rsidRPr="00414B9A">
              <w:rPr>
                <w:sz w:val="28"/>
                <w:szCs w:val="28"/>
              </w:rPr>
              <w:t xml:space="preserve">  дидактическ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го  материала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формированием 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тенций  (ПК-5, ПК-6, ПК-8, ПК-10, ПК-11).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г) отчет о пров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дении </w:t>
            </w:r>
            <w:proofErr w:type="spellStart"/>
            <w:r w:rsidRPr="00414B9A">
              <w:rPr>
                <w:sz w:val="28"/>
                <w:szCs w:val="28"/>
              </w:rPr>
              <w:t>курации</w:t>
            </w:r>
            <w:proofErr w:type="spellEnd"/>
            <w:r w:rsidRPr="00414B9A">
              <w:rPr>
                <w:sz w:val="28"/>
                <w:szCs w:val="28"/>
              </w:rPr>
              <w:t xml:space="preserve"> пациентов и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веденных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торных исслед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ваниях; клинич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ский разбор пац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ента  по теме з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4B9A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Курируемые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циенты</w:t>
            </w:r>
            <w:r w:rsidRPr="00414B9A">
              <w:rPr>
                <w:sz w:val="28"/>
                <w:szCs w:val="28"/>
              </w:rPr>
              <w:t>, их м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дицинские ка</w:t>
            </w:r>
            <w:r w:rsidRPr="00414B9A">
              <w:rPr>
                <w:sz w:val="28"/>
                <w:szCs w:val="28"/>
              </w:rPr>
              <w:t>р</w:t>
            </w:r>
            <w:r w:rsidRPr="00414B9A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Составить план лечения больн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414B9A">
              <w:rPr>
                <w:sz w:val="28"/>
                <w:szCs w:val="28"/>
              </w:rPr>
              <w:t xml:space="preserve"> п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мощь, участвовать в проведении </w:t>
            </w:r>
            <w:r w:rsidRPr="00414B9A">
              <w:rPr>
                <w:sz w:val="28"/>
                <w:szCs w:val="28"/>
              </w:rPr>
              <w:lastRenderedPageBreak/>
              <w:t>интенсивной терапии тяжелых больных с врачом-реаниматологом</w:t>
            </w:r>
            <w:r>
              <w:rPr>
                <w:sz w:val="28"/>
                <w:szCs w:val="28"/>
              </w:rPr>
              <w:t>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Формировать клинич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ское мышление </w:t>
            </w:r>
            <w:proofErr w:type="gramStart"/>
            <w:r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ющегося</w:t>
            </w:r>
            <w:proofErr w:type="gramEnd"/>
            <w:r w:rsidRPr="00414B9A">
              <w:rPr>
                <w:sz w:val="28"/>
                <w:szCs w:val="28"/>
              </w:rPr>
              <w:t>. Подчеркнуть клинические особенн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сти различных вариа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 xml:space="preserve">тов заболевания и его осложнений. Обратить внимание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414B9A">
              <w:rPr>
                <w:sz w:val="28"/>
                <w:szCs w:val="28"/>
              </w:rPr>
              <w:t xml:space="preserve"> на общие задачи при л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чении больных, на инд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 xml:space="preserve">видуальность подбора средств, формировать </w:t>
            </w:r>
            <w:r w:rsidRPr="00414B9A">
              <w:rPr>
                <w:sz w:val="28"/>
                <w:szCs w:val="28"/>
              </w:rPr>
              <w:lastRenderedPageBreak/>
              <w:t>навыки оказания нео</w:t>
            </w:r>
            <w:r w:rsidRPr="00414B9A">
              <w:rPr>
                <w:sz w:val="28"/>
                <w:szCs w:val="28"/>
              </w:rPr>
              <w:t>т</w:t>
            </w:r>
            <w:r w:rsidRPr="00414B9A">
              <w:rPr>
                <w:sz w:val="28"/>
                <w:szCs w:val="28"/>
              </w:rPr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414B9A">
              <w:rPr>
                <w:sz w:val="28"/>
                <w:szCs w:val="28"/>
              </w:rPr>
              <w:t>помощи при неотложных и угр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жающих жизни состо</w:t>
            </w:r>
            <w:r w:rsidRPr="00414B9A">
              <w:rPr>
                <w:sz w:val="28"/>
                <w:szCs w:val="28"/>
              </w:rPr>
              <w:t>я</w:t>
            </w:r>
            <w:r w:rsidRPr="00414B9A">
              <w:rPr>
                <w:sz w:val="28"/>
                <w:szCs w:val="28"/>
              </w:rPr>
              <w:t>ниях.</w:t>
            </w:r>
            <w:r>
              <w:rPr>
                <w:sz w:val="28"/>
                <w:szCs w:val="28"/>
              </w:rPr>
              <w:t xml:space="preserve"> Формировать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фессиональные комп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тенции ПК-5, ПК-6, ПК-8, ПК-10, ПК-11.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коне</w:t>
            </w:r>
            <w:r w:rsidRPr="00414B9A">
              <w:rPr>
                <w:sz w:val="28"/>
                <w:szCs w:val="28"/>
              </w:rPr>
              <w:t>ч</w:t>
            </w:r>
            <w:r w:rsidRPr="00414B9A">
              <w:rPr>
                <w:sz w:val="28"/>
                <w:szCs w:val="28"/>
              </w:rPr>
              <w:t>ного уровня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 xml:space="preserve">ний и умений по теме </w:t>
            </w:r>
            <w:r>
              <w:rPr>
                <w:sz w:val="28"/>
                <w:szCs w:val="28"/>
              </w:rPr>
              <w:t>ХГ</w:t>
            </w:r>
            <w:r w:rsidRPr="00414B9A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4B9A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Тесты, контр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лирующие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Закрепление полученных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 xml:space="preserve">ний, умений,  навыков с учетом формируемых </w:t>
            </w:r>
            <w:r>
              <w:rPr>
                <w:sz w:val="28"/>
                <w:szCs w:val="28"/>
              </w:rPr>
              <w:t>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</w:t>
            </w:r>
            <w:r w:rsidRPr="00414B9A">
              <w:rPr>
                <w:sz w:val="28"/>
                <w:szCs w:val="28"/>
              </w:rPr>
              <w:t>компетенций</w:t>
            </w:r>
            <w:r>
              <w:rPr>
                <w:sz w:val="28"/>
                <w:szCs w:val="28"/>
              </w:rPr>
              <w:t xml:space="preserve"> ПК-5, ПК-6, ПК-8, ПК-10, ПК-11.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Подведение итогов зан</w:t>
            </w:r>
            <w:r w:rsidRPr="00414B9A">
              <w:rPr>
                <w:sz w:val="28"/>
                <w:szCs w:val="28"/>
              </w:rPr>
              <w:t>я</w:t>
            </w:r>
            <w:r w:rsidRPr="00414B9A">
              <w:rPr>
                <w:sz w:val="28"/>
                <w:szCs w:val="28"/>
              </w:rPr>
              <w:t>тия. Проверка результ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тов  конечного уровня усвоения темы. Прове</w:t>
            </w:r>
            <w:r w:rsidRPr="00414B9A">
              <w:rPr>
                <w:sz w:val="28"/>
                <w:szCs w:val="28"/>
              </w:rPr>
              <w:t>р</w:t>
            </w:r>
            <w:r w:rsidRPr="00414B9A">
              <w:rPr>
                <w:sz w:val="28"/>
                <w:szCs w:val="28"/>
              </w:rPr>
              <w:t xml:space="preserve">ка уровня </w:t>
            </w:r>
            <w:proofErr w:type="spellStart"/>
            <w:r>
              <w:rPr>
                <w:sz w:val="28"/>
                <w:szCs w:val="28"/>
              </w:rPr>
              <w:t>сформирова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</w:t>
            </w:r>
            <w:proofErr w:type="spellEnd"/>
            <w:r w:rsidRPr="00414B9A">
              <w:rPr>
                <w:sz w:val="28"/>
                <w:szCs w:val="28"/>
              </w:rPr>
              <w:t xml:space="preserve"> компетенций ПК-5, ПК-6 ПК-</w:t>
            </w:r>
            <w:r>
              <w:rPr>
                <w:sz w:val="28"/>
                <w:szCs w:val="28"/>
              </w:rPr>
              <w:t>.</w:t>
            </w:r>
            <w:r w:rsidRPr="00414B9A">
              <w:rPr>
                <w:sz w:val="28"/>
                <w:szCs w:val="28"/>
              </w:rPr>
              <w:t>8, ПК-10, ПК-11</w:t>
            </w:r>
          </w:p>
        </w:tc>
      </w:tr>
    </w:tbl>
    <w:p w:rsidR="002B590C" w:rsidRPr="00414B9A" w:rsidRDefault="002B590C" w:rsidP="00E715D7">
      <w:pPr>
        <w:rPr>
          <w:sz w:val="28"/>
          <w:szCs w:val="28"/>
        </w:rPr>
      </w:pPr>
    </w:p>
    <w:p w:rsidR="002B590C" w:rsidRPr="00414B9A" w:rsidRDefault="002B590C" w:rsidP="00E715D7">
      <w:pPr>
        <w:rPr>
          <w:sz w:val="28"/>
          <w:szCs w:val="28"/>
        </w:rPr>
      </w:pPr>
    </w:p>
    <w:p w:rsidR="002B590C" w:rsidRPr="00414B9A" w:rsidRDefault="002B590C" w:rsidP="00E715D7">
      <w:pPr>
        <w:rPr>
          <w:sz w:val="28"/>
          <w:szCs w:val="28"/>
        </w:rPr>
      </w:pPr>
    </w:p>
    <w:p w:rsidR="002B590C" w:rsidRDefault="002B590C" w:rsidP="00E715D7">
      <w:pPr>
        <w:rPr>
          <w:sz w:val="28"/>
          <w:szCs w:val="28"/>
        </w:rPr>
      </w:pPr>
    </w:p>
    <w:p w:rsidR="002B590C" w:rsidRPr="00451BC4" w:rsidRDefault="002B590C" w:rsidP="00732D12">
      <w:pPr>
        <w:spacing w:line="360" w:lineRule="auto"/>
        <w:jc w:val="both"/>
        <w:rPr>
          <w:sz w:val="28"/>
          <w:szCs w:val="28"/>
        </w:rPr>
        <w:sectPr w:rsidR="002B590C" w:rsidRPr="00451BC4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590C" w:rsidRPr="00451BC4" w:rsidRDefault="002B590C" w:rsidP="001C3883">
      <w:pPr>
        <w:pStyle w:val="a3"/>
        <w:ind w:left="-180" w:right="-1" w:firstLine="747"/>
        <w:rPr>
          <w:szCs w:val="28"/>
        </w:rPr>
      </w:pPr>
      <w:r w:rsidRPr="00451BC4">
        <w:rPr>
          <w:szCs w:val="28"/>
        </w:rPr>
        <w:lastRenderedPageBreak/>
        <w:t>Формы и методы контроля исходного и конечного уровня знаний об</w:t>
      </w:r>
      <w:r w:rsidRPr="00451BC4">
        <w:rPr>
          <w:szCs w:val="28"/>
        </w:rPr>
        <w:t>у</w:t>
      </w:r>
      <w:r w:rsidRPr="00451BC4">
        <w:rPr>
          <w:szCs w:val="28"/>
        </w:rPr>
        <w:t xml:space="preserve"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</w:r>
      <w:proofErr w:type="gramStart"/>
      <w:r w:rsidRPr="00451BC4">
        <w:rPr>
          <w:szCs w:val="28"/>
        </w:rPr>
        <w:t>умений</w:t>
      </w:r>
      <w:proofErr w:type="gramEnd"/>
      <w:r w:rsidRPr="00451BC4">
        <w:rPr>
          <w:szCs w:val="28"/>
        </w:rPr>
        <w:t xml:space="preserve"> обучающихся с эталонами ответов, с инструкцией к выполнению заданий тестового контроля; ситуационные задачи. </w:t>
      </w:r>
    </w:p>
    <w:p w:rsidR="002B590C" w:rsidRPr="00451BC4" w:rsidRDefault="002B590C" w:rsidP="001C3883">
      <w:pPr>
        <w:pStyle w:val="a3"/>
        <w:ind w:left="-180" w:right="-1" w:firstLine="747"/>
        <w:rPr>
          <w:szCs w:val="28"/>
          <w:u w:val="single"/>
        </w:rPr>
      </w:pPr>
    </w:p>
    <w:p w:rsidR="002B590C" w:rsidRDefault="00196169" w:rsidP="001C3883">
      <w:pPr>
        <w:pStyle w:val="a3"/>
        <w:ind w:left="0" w:right="-1" w:firstLine="567"/>
        <w:rPr>
          <w:b/>
          <w:szCs w:val="28"/>
        </w:rPr>
      </w:pPr>
      <w:r>
        <w:rPr>
          <w:b/>
          <w:szCs w:val="28"/>
        </w:rPr>
        <w:t>8.</w:t>
      </w:r>
      <w:r w:rsidR="001E0C01">
        <w:rPr>
          <w:b/>
          <w:szCs w:val="28"/>
        </w:rPr>
        <w:t xml:space="preserve"> </w:t>
      </w:r>
      <w:r w:rsidR="002B590C" w:rsidRPr="00E715D7">
        <w:rPr>
          <w:b/>
          <w:szCs w:val="28"/>
        </w:rPr>
        <w:t xml:space="preserve">Учебно-исследовательская работа </w:t>
      </w:r>
      <w:proofErr w:type="gramStart"/>
      <w:r w:rsidR="002B590C" w:rsidRPr="00E715D7">
        <w:rPr>
          <w:b/>
          <w:szCs w:val="28"/>
        </w:rPr>
        <w:t>обучающихся</w:t>
      </w:r>
      <w:proofErr w:type="gramEnd"/>
      <w:r w:rsidR="002B590C" w:rsidRPr="00E715D7">
        <w:rPr>
          <w:b/>
          <w:szCs w:val="28"/>
        </w:rPr>
        <w:t xml:space="preserve"> по данной теме: </w:t>
      </w:r>
    </w:p>
    <w:p w:rsidR="002B590C" w:rsidRPr="00E715D7" w:rsidRDefault="002B590C" w:rsidP="001C3883">
      <w:pPr>
        <w:pStyle w:val="a3"/>
        <w:ind w:left="0" w:right="-1" w:firstLine="567"/>
        <w:rPr>
          <w:b/>
          <w:szCs w:val="28"/>
        </w:rPr>
      </w:pPr>
    </w:p>
    <w:p w:rsidR="002B590C" w:rsidRPr="00451BC4" w:rsidRDefault="002B590C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51BC4">
        <w:rPr>
          <w:szCs w:val="28"/>
        </w:rPr>
        <w:t>Составление реферативного сообщения или мультимедийной пр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зентации о классификации </w:t>
      </w:r>
      <w:r>
        <w:rPr>
          <w:szCs w:val="28"/>
        </w:rPr>
        <w:t xml:space="preserve">хронического </w:t>
      </w:r>
      <w:r w:rsidRPr="00451BC4">
        <w:rPr>
          <w:szCs w:val="28"/>
        </w:rPr>
        <w:t>гастрит</w:t>
      </w:r>
      <w:r>
        <w:rPr>
          <w:szCs w:val="28"/>
        </w:rPr>
        <w:t>а</w:t>
      </w:r>
      <w:r w:rsidRPr="00451BC4">
        <w:rPr>
          <w:szCs w:val="28"/>
        </w:rPr>
        <w:t>, принятой в 199</w:t>
      </w:r>
      <w:r>
        <w:rPr>
          <w:szCs w:val="28"/>
        </w:rPr>
        <w:t>0</w:t>
      </w:r>
      <w:r w:rsidRPr="00451BC4">
        <w:rPr>
          <w:szCs w:val="28"/>
        </w:rPr>
        <w:t xml:space="preserve"> г. на Всемирном конгрессе гастроэнтерологов в Сиднее.</w:t>
      </w:r>
    </w:p>
    <w:p w:rsidR="002B590C" w:rsidRPr="00451BC4" w:rsidRDefault="002B590C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51BC4">
        <w:rPr>
          <w:szCs w:val="28"/>
        </w:rPr>
        <w:t>Составление реферативного сообщения или мультимедийной пр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зентации о лечении ХГ в зависимости от формы, диагностике и лечении </w:t>
      </w:r>
      <w:proofErr w:type="spellStart"/>
      <w:r w:rsidRPr="00451BC4">
        <w:rPr>
          <w:szCs w:val="28"/>
        </w:rPr>
        <w:t>хеликобактерной</w:t>
      </w:r>
      <w:proofErr w:type="spellEnd"/>
      <w:r w:rsidRPr="00451BC4">
        <w:rPr>
          <w:szCs w:val="28"/>
        </w:rPr>
        <w:t xml:space="preserve"> инфекции.</w:t>
      </w: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6403C8" w:rsidRPr="006403C8" w:rsidRDefault="006403C8" w:rsidP="006403C8">
      <w:pPr>
        <w:pStyle w:val="a3"/>
        <w:ind w:left="578" w:hanging="578"/>
        <w:rPr>
          <w:b/>
          <w:szCs w:val="28"/>
        </w:rPr>
      </w:pPr>
      <w:r w:rsidRPr="006403C8">
        <w:rPr>
          <w:b/>
          <w:szCs w:val="28"/>
        </w:rPr>
        <w:t>9. Литература для преподавателей:</w:t>
      </w:r>
    </w:p>
    <w:p w:rsidR="006403C8" w:rsidRPr="00324384" w:rsidRDefault="006403C8" w:rsidP="006403C8">
      <w:pPr>
        <w:pStyle w:val="a3"/>
        <w:ind w:left="578" w:hanging="578"/>
        <w:rPr>
          <w:b/>
          <w:szCs w:val="28"/>
        </w:rPr>
      </w:pPr>
      <w:r w:rsidRPr="00324384">
        <w:rPr>
          <w:b/>
          <w:szCs w:val="28"/>
        </w:rPr>
        <w:t xml:space="preserve">основная литература:   </w:t>
      </w:r>
    </w:p>
    <w:p w:rsidR="002B590C" w:rsidRPr="006403C8" w:rsidRDefault="002B590C" w:rsidP="001C3883">
      <w:pPr>
        <w:pStyle w:val="a3"/>
        <w:ind w:left="578" w:right="-1" w:hanging="578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9B0CF3" w:rsidRPr="009B0CF3" w:rsidTr="0064213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proofErr w:type="gramStart"/>
            <w:r w:rsidRPr="009B0CF3">
              <w:rPr>
                <w:b/>
                <w:sz w:val="28"/>
                <w:szCs w:val="28"/>
              </w:rPr>
              <w:t>п</w:t>
            </w:r>
            <w:proofErr w:type="gramEnd"/>
            <w:r w:rsidRPr="009B0CF3">
              <w:rPr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r w:rsidRPr="009B0CF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r w:rsidRPr="009B0CF3"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r w:rsidRPr="009B0CF3">
              <w:rPr>
                <w:b/>
                <w:sz w:val="28"/>
                <w:szCs w:val="28"/>
              </w:rPr>
              <w:t>Год, м</w:t>
            </w:r>
            <w:r w:rsidRPr="009B0CF3">
              <w:rPr>
                <w:b/>
                <w:sz w:val="28"/>
                <w:szCs w:val="28"/>
              </w:rPr>
              <w:t>е</w:t>
            </w:r>
            <w:r w:rsidRPr="009B0CF3">
              <w:rPr>
                <w:b/>
                <w:sz w:val="28"/>
                <w:szCs w:val="28"/>
              </w:rPr>
              <w:t>сто изд</w:t>
            </w:r>
            <w:r w:rsidRPr="009B0CF3">
              <w:rPr>
                <w:b/>
                <w:sz w:val="28"/>
                <w:szCs w:val="28"/>
              </w:rPr>
              <w:t>а</w:t>
            </w:r>
            <w:r w:rsidRPr="009B0CF3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r w:rsidRPr="009B0CF3">
              <w:rPr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9B0CF3">
              <w:rPr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9B0CF3" w:rsidRPr="009B0CF3" w:rsidTr="0064213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r w:rsidRPr="009B0CF3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9B0CF3">
              <w:rPr>
                <w:b/>
                <w:sz w:val="28"/>
                <w:szCs w:val="28"/>
              </w:rPr>
              <w:t>биб</w:t>
            </w:r>
            <w:proofErr w:type="spellEnd"/>
            <w:r w:rsidRPr="009B0CF3">
              <w:rPr>
                <w:b/>
                <w:sz w:val="28"/>
                <w:szCs w:val="28"/>
              </w:rPr>
              <w:t>-</w:t>
            </w:r>
          </w:p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proofErr w:type="spellStart"/>
            <w:r w:rsidRPr="009B0CF3">
              <w:rPr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r w:rsidRPr="009B0CF3">
              <w:rPr>
                <w:b/>
                <w:sz w:val="28"/>
                <w:szCs w:val="28"/>
              </w:rPr>
              <w:t>на к</w:t>
            </w:r>
            <w:r w:rsidRPr="009B0CF3">
              <w:rPr>
                <w:b/>
                <w:sz w:val="28"/>
                <w:szCs w:val="28"/>
              </w:rPr>
              <w:t>а</w:t>
            </w:r>
            <w:r w:rsidRPr="009B0CF3">
              <w:rPr>
                <w:b/>
                <w:sz w:val="28"/>
                <w:szCs w:val="28"/>
              </w:rPr>
              <w:t>федре</w:t>
            </w: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6</w:t>
            </w: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bCs/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Внутренние болезни [Эле</w:t>
            </w:r>
            <w:r w:rsidRPr="009B0CF3">
              <w:rPr>
                <w:sz w:val="28"/>
                <w:szCs w:val="28"/>
              </w:rPr>
              <w:t>к</w:t>
            </w:r>
            <w:r w:rsidRPr="009B0CF3">
              <w:rPr>
                <w:sz w:val="28"/>
                <w:szCs w:val="28"/>
              </w:rPr>
              <w:t xml:space="preserve">тронный ресурс] / В. И. </w:t>
            </w:r>
            <w:proofErr w:type="spellStart"/>
            <w:r w:rsidRPr="009B0CF3">
              <w:rPr>
                <w:sz w:val="28"/>
                <w:szCs w:val="28"/>
              </w:rPr>
              <w:t>М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колкин</w:t>
            </w:r>
            <w:proofErr w:type="spellEnd"/>
            <w:r w:rsidRPr="009B0CF3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9B0CF3">
              <w:rPr>
                <w:sz w:val="28"/>
                <w:szCs w:val="28"/>
              </w:rPr>
              <w:t>Сулимов</w:t>
            </w:r>
            <w:proofErr w:type="spellEnd"/>
            <w:r w:rsidRPr="009B0CF3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9B0CF3">
              <w:rPr>
                <w:sz w:val="28"/>
                <w:szCs w:val="28"/>
              </w:rPr>
              <w:t>испр</w:t>
            </w:r>
            <w:proofErr w:type="spellEnd"/>
            <w:r w:rsidRPr="009B0CF3">
              <w:rPr>
                <w:sz w:val="28"/>
                <w:szCs w:val="28"/>
              </w:rPr>
              <w:t>. и доп. Электрон. текстовые дан</w:t>
            </w:r>
            <w:proofErr w:type="gramStart"/>
            <w:r w:rsidRPr="009B0CF3">
              <w:rPr>
                <w:sz w:val="28"/>
                <w:szCs w:val="28"/>
              </w:rPr>
              <w:t xml:space="preserve">. - - </w:t>
            </w:r>
            <w:proofErr w:type="gramEnd"/>
            <w:r w:rsidRPr="009B0CF3">
              <w:rPr>
                <w:sz w:val="28"/>
                <w:szCs w:val="28"/>
              </w:rPr>
              <w:t xml:space="preserve">Режим доступа: </w:t>
            </w:r>
            <w:hyperlink r:id="rId8" w:history="1">
              <w:r w:rsidRPr="009B0CF3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proofErr w:type="spellStart"/>
            <w:r w:rsidRPr="009B0CF3">
              <w:rPr>
                <w:bCs/>
                <w:sz w:val="28"/>
                <w:szCs w:val="28"/>
              </w:rPr>
              <w:t>Мако</w:t>
            </w:r>
            <w:r w:rsidRPr="009B0CF3">
              <w:rPr>
                <w:bCs/>
                <w:sz w:val="28"/>
                <w:szCs w:val="28"/>
              </w:rPr>
              <w:t>л</w:t>
            </w:r>
            <w:r w:rsidRPr="009B0CF3">
              <w:rPr>
                <w:bCs/>
                <w:sz w:val="28"/>
                <w:szCs w:val="28"/>
              </w:rPr>
              <w:t>кин</w:t>
            </w:r>
            <w:proofErr w:type="spellEnd"/>
            <w:r w:rsidRPr="009B0CF3">
              <w:rPr>
                <w:bCs/>
                <w:sz w:val="28"/>
                <w:szCs w:val="28"/>
              </w:rPr>
              <w:t>, В. И.</w:t>
            </w:r>
            <w:r w:rsidRPr="009B0CF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  <w:lang w:val="en-US"/>
              </w:rPr>
            </w:pPr>
            <w:r w:rsidRPr="009B0CF3">
              <w:rPr>
                <w:sz w:val="28"/>
                <w:szCs w:val="28"/>
              </w:rPr>
              <w:t>М</w:t>
            </w:r>
            <w:r w:rsidRPr="009B0CF3">
              <w:rPr>
                <w:sz w:val="28"/>
                <w:szCs w:val="28"/>
                <w:lang w:val="en-US"/>
              </w:rPr>
              <w:t xml:space="preserve">.: </w:t>
            </w:r>
            <w:r w:rsidRPr="009B0CF3">
              <w:rPr>
                <w:sz w:val="28"/>
                <w:szCs w:val="28"/>
              </w:rPr>
              <w:t>ГЭОТАР</w:t>
            </w:r>
            <w:r w:rsidRPr="009B0CF3">
              <w:rPr>
                <w:sz w:val="28"/>
                <w:szCs w:val="28"/>
                <w:lang w:val="en-US"/>
              </w:rPr>
              <w:t>-</w:t>
            </w:r>
            <w:r w:rsidRPr="009B0CF3">
              <w:rPr>
                <w:sz w:val="28"/>
                <w:szCs w:val="28"/>
              </w:rPr>
              <w:t>Медиа</w:t>
            </w:r>
            <w:r w:rsidRPr="009B0CF3">
              <w:rPr>
                <w:sz w:val="28"/>
                <w:szCs w:val="28"/>
                <w:lang w:val="en-US"/>
              </w:rPr>
              <w:t>, 2015.  -on-line.</w:t>
            </w:r>
          </w:p>
          <w:p w:rsidR="009B0CF3" w:rsidRPr="009B0CF3" w:rsidRDefault="009B0CF3" w:rsidP="009B0CF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100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неогр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ниче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>ный д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ступ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</w:t>
            </w: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bCs/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Внутренние болезни: уче</w:t>
            </w:r>
            <w:r w:rsidRPr="009B0CF3">
              <w:rPr>
                <w:sz w:val="28"/>
                <w:szCs w:val="28"/>
              </w:rPr>
              <w:t>б</w:t>
            </w:r>
            <w:r w:rsidRPr="009B0CF3">
              <w:rPr>
                <w:sz w:val="28"/>
                <w:szCs w:val="28"/>
              </w:rPr>
              <w:t xml:space="preserve">ник / В. И. </w:t>
            </w:r>
            <w:proofErr w:type="spellStart"/>
            <w:r w:rsidRPr="009B0CF3">
              <w:rPr>
                <w:sz w:val="28"/>
                <w:szCs w:val="28"/>
              </w:rPr>
              <w:t>Маколкин</w:t>
            </w:r>
            <w:proofErr w:type="spellEnd"/>
            <w:r w:rsidRPr="009B0CF3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9B0CF3">
              <w:rPr>
                <w:sz w:val="28"/>
                <w:szCs w:val="28"/>
              </w:rPr>
              <w:t>Сулимов</w:t>
            </w:r>
            <w:proofErr w:type="spellEnd"/>
            <w:r w:rsidRPr="009B0CF3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9B0CF3">
              <w:rPr>
                <w:sz w:val="28"/>
                <w:szCs w:val="28"/>
              </w:rPr>
              <w:t>перераб</w:t>
            </w:r>
            <w:proofErr w:type="spellEnd"/>
            <w:r w:rsidRPr="009B0CF3">
              <w:rPr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proofErr w:type="spellStart"/>
            <w:r w:rsidRPr="009B0CF3">
              <w:rPr>
                <w:bCs/>
                <w:sz w:val="28"/>
                <w:szCs w:val="28"/>
              </w:rPr>
              <w:t>Мако</w:t>
            </w:r>
            <w:r w:rsidRPr="009B0CF3">
              <w:rPr>
                <w:bCs/>
                <w:sz w:val="28"/>
                <w:szCs w:val="28"/>
              </w:rPr>
              <w:t>л</w:t>
            </w:r>
            <w:r w:rsidRPr="009B0CF3">
              <w:rPr>
                <w:bCs/>
                <w:sz w:val="28"/>
                <w:szCs w:val="28"/>
              </w:rPr>
              <w:t>кин</w:t>
            </w:r>
            <w:proofErr w:type="spellEnd"/>
            <w:r w:rsidRPr="009B0CF3">
              <w:rPr>
                <w:bCs/>
                <w:sz w:val="28"/>
                <w:szCs w:val="28"/>
              </w:rPr>
              <w:t>, Вл</w:t>
            </w:r>
            <w:r w:rsidRPr="009B0CF3">
              <w:rPr>
                <w:bCs/>
                <w:sz w:val="28"/>
                <w:szCs w:val="28"/>
              </w:rPr>
              <w:t>а</w:t>
            </w:r>
            <w:r w:rsidRPr="009B0CF3">
              <w:rPr>
                <w:bCs/>
                <w:sz w:val="28"/>
                <w:szCs w:val="28"/>
              </w:rPr>
              <w:t>димир Иван</w:t>
            </w:r>
            <w:r w:rsidRPr="009B0CF3">
              <w:rPr>
                <w:bCs/>
                <w:sz w:val="28"/>
                <w:szCs w:val="28"/>
              </w:rPr>
              <w:t>о</w:t>
            </w:r>
            <w:r w:rsidRPr="009B0CF3">
              <w:rPr>
                <w:bCs/>
                <w:sz w:val="28"/>
                <w:szCs w:val="28"/>
              </w:rPr>
              <w:t>вич</w:t>
            </w:r>
            <w:r w:rsidRPr="009B0CF3">
              <w:rPr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 xml:space="preserve">М.: </w:t>
            </w:r>
            <w:proofErr w:type="spellStart"/>
            <w:r w:rsidRPr="009B0CF3">
              <w:rPr>
                <w:sz w:val="28"/>
                <w:szCs w:val="28"/>
              </w:rPr>
              <w:t>Гэотар</w:t>
            </w:r>
            <w:proofErr w:type="spellEnd"/>
            <w:r w:rsidRPr="009B0CF3">
              <w:rPr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</w:t>
            </w: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bCs/>
                <w:sz w:val="28"/>
                <w:szCs w:val="28"/>
              </w:rPr>
              <w:t xml:space="preserve">Внутренние болезни </w:t>
            </w:r>
            <w:r w:rsidRPr="009B0CF3">
              <w:rPr>
                <w:sz w:val="28"/>
                <w:szCs w:val="28"/>
              </w:rPr>
              <w:t>[Эле</w:t>
            </w:r>
            <w:r w:rsidRPr="009B0CF3">
              <w:rPr>
                <w:sz w:val="28"/>
                <w:szCs w:val="28"/>
              </w:rPr>
              <w:t>к</w:t>
            </w:r>
            <w:r w:rsidRPr="009B0CF3">
              <w:rPr>
                <w:sz w:val="28"/>
                <w:szCs w:val="28"/>
              </w:rPr>
              <w:t>тронный ресурс]: в 2-х т. Электрон</w:t>
            </w:r>
            <w:proofErr w:type="gramStart"/>
            <w:r w:rsidRPr="009B0CF3">
              <w:rPr>
                <w:sz w:val="28"/>
                <w:szCs w:val="28"/>
              </w:rPr>
              <w:t>.</w:t>
            </w:r>
            <w:proofErr w:type="gramEnd"/>
            <w:r w:rsidRPr="009B0CF3">
              <w:rPr>
                <w:sz w:val="28"/>
                <w:szCs w:val="28"/>
              </w:rPr>
              <w:t xml:space="preserve"> </w:t>
            </w:r>
            <w:proofErr w:type="gramStart"/>
            <w:r w:rsidRPr="009B0CF3">
              <w:rPr>
                <w:sz w:val="28"/>
                <w:szCs w:val="28"/>
              </w:rPr>
              <w:t>т</w:t>
            </w:r>
            <w:proofErr w:type="gramEnd"/>
            <w:r w:rsidRPr="009B0CF3">
              <w:rPr>
                <w:sz w:val="28"/>
                <w:szCs w:val="28"/>
              </w:rPr>
              <w:t>екстовые дан.</w:t>
            </w:r>
            <w:r w:rsidRPr="009B0CF3">
              <w:rPr>
                <w:bCs/>
                <w:sz w:val="28"/>
                <w:szCs w:val="28"/>
              </w:rPr>
              <w:t xml:space="preserve"> Т.1. </w:t>
            </w:r>
            <w:r w:rsidRPr="009B0CF3">
              <w:rPr>
                <w:sz w:val="28"/>
                <w:szCs w:val="28"/>
              </w:rPr>
              <w:t>-</w:t>
            </w:r>
            <w:r w:rsidRPr="009B0CF3">
              <w:rPr>
                <w:sz w:val="28"/>
                <w:szCs w:val="28"/>
                <w:lang w:val="en-US"/>
              </w:rPr>
              <w:t>on</w:t>
            </w:r>
            <w:r w:rsidRPr="009B0CF3">
              <w:rPr>
                <w:sz w:val="28"/>
                <w:szCs w:val="28"/>
              </w:rPr>
              <w:t>-</w:t>
            </w:r>
            <w:r w:rsidRPr="009B0CF3">
              <w:rPr>
                <w:sz w:val="28"/>
                <w:szCs w:val="28"/>
                <w:lang w:val="en-US"/>
              </w:rPr>
              <w:t>line</w:t>
            </w:r>
            <w:r w:rsidRPr="009B0CF3">
              <w:rPr>
                <w:sz w:val="28"/>
                <w:szCs w:val="28"/>
              </w:rPr>
              <w:t>. - Режим дост</w:t>
            </w:r>
            <w:r w:rsidRPr="009B0CF3">
              <w:rPr>
                <w:sz w:val="28"/>
                <w:szCs w:val="28"/>
              </w:rPr>
              <w:t>у</w:t>
            </w:r>
            <w:r w:rsidRPr="009B0CF3">
              <w:rPr>
                <w:sz w:val="28"/>
                <w:szCs w:val="28"/>
              </w:rPr>
              <w:t xml:space="preserve">па: </w:t>
            </w:r>
            <w:hyperlink r:id="rId9" w:history="1">
              <w:r w:rsidRPr="009B0CF3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В. С. М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исеев, А. И. Ма</w:t>
            </w:r>
            <w:r w:rsidRPr="009B0CF3">
              <w:rPr>
                <w:sz w:val="28"/>
                <w:szCs w:val="28"/>
              </w:rPr>
              <w:t>р</w:t>
            </w:r>
            <w:r w:rsidRPr="009B0CF3">
              <w:rPr>
                <w:sz w:val="28"/>
                <w:szCs w:val="28"/>
              </w:rPr>
              <w:t>тынов, Н. А. М</w:t>
            </w:r>
            <w:r w:rsidRPr="009B0CF3">
              <w:rPr>
                <w:sz w:val="28"/>
                <w:szCs w:val="28"/>
              </w:rPr>
              <w:t>у</w:t>
            </w:r>
            <w:r w:rsidRPr="009B0CF3">
              <w:rPr>
                <w:sz w:val="28"/>
                <w:szCs w:val="28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М.</w:t>
            </w:r>
            <w:proofErr w:type="gramStart"/>
            <w:r w:rsidRPr="009B0CF3">
              <w:rPr>
                <w:sz w:val="28"/>
                <w:szCs w:val="28"/>
              </w:rPr>
              <w:t xml:space="preserve"> :</w:t>
            </w:r>
            <w:proofErr w:type="gramEnd"/>
            <w:r w:rsidRPr="009B0CF3">
              <w:rPr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100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неогр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ниче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>ный д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ступ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</w:t>
            </w: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bCs/>
                <w:sz w:val="28"/>
                <w:szCs w:val="28"/>
              </w:rPr>
              <w:t>Внутренние болезни</w:t>
            </w:r>
            <w:r w:rsidRPr="009B0CF3">
              <w:rPr>
                <w:sz w:val="28"/>
                <w:szCs w:val="28"/>
              </w:rPr>
              <w:t>: уче</w:t>
            </w:r>
            <w:r w:rsidRPr="009B0CF3">
              <w:rPr>
                <w:sz w:val="28"/>
                <w:szCs w:val="28"/>
              </w:rPr>
              <w:t>б</w:t>
            </w:r>
            <w:r w:rsidRPr="009B0CF3">
              <w:rPr>
                <w:sz w:val="28"/>
                <w:szCs w:val="28"/>
              </w:rPr>
              <w:lastRenderedPageBreak/>
              <w:t>ник с компакт-диском</w:t>
            </w:r>
            <w:proofErr w:type="gramStart"/>
            <w:r w:rsidRPr="009B0CF3">
              <w:rPr>
                <w:sz w:val="28"/>
                <w:szCs w:val="28"/>
              </w:rPr>
              <w:t xml:space="preserve"> :</w:t>
            </w:r>
            <w:proofErr w:type="gramEnd"/>
            <w:r w:rsidRPr="009B0CF3">
              <w:rPr>
                <w:sz w:val="28"/>
                <w:szCs w:val="28"/>
              </w:rPr>
              <w:t xml:space="preserve"> в 2 т.</w:t>
            </w:r>
            <w:r w:rsidRPr="009B0CF3">
              <w:rPr>
                <w:bCs/>
                <w:sz w:val="28"/>
                <w:szCs w:val="28"/>
              </w:rPr>
              <w:t xml:space="preserve"> Т. 1</w:t>
            </w:r>
            <w:r w:rsidRPr="009B0CF3">
              <w:rPr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lastRenderedPageBreak/>
              <w:t xml:space="preserve">под ред. </w:t>
            </w:r>
            <w:r w:rsidRPr="009B0CF3">
              <w:rPr>
                <w:sz w:val="28"/>
                <w:szCs w:val="28"/>
              </w:rPr>
              <w:lastRenderedPageBreak/>
              <w:t>Н. А. Мухина, В. С. М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исеева, А. И. Ма</w:t>
            </w:r>
            <w:r w:rsidRPr="009B0CF3">
              <w:rPr>
                <w:sz w:val="28"/>
                <w:szCs w:val="28"/>
              </w:rPr>
              <w:t>р</w:t>
            </w:r>
            <w:r w:rsidRPr="009B0CF3">
              <w:rPr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lastRenderedPageBreak/>
              <w:t>М.</w:t>
            </w:r>
            <w:proofErr w:type="gramStart"/>
            <w:r w:rsidRPr="009B0CF3">
              <w:rPr>
                <w:sz w:val="28"/>
                <w:szCs w:val="28"/>
              </w:rPr>
              <w:t xml:space="preserve"> :</w:t>
            </w:r>
            <w:proofErr w:type="gramEnd"/>
            <w:r w:rsidRPr="009B0CF3">
              <w:rPr>
                <w:sz w:val="28"/>
                <w:szCs w:val="28"/>
              </w:rPr>
              <w:t xml:space="preserve"> </w:t>
            </w:r>
            <w:proofErr w:type="spellStart"/>
            <w:r w:rsidRPr="009B0CF3">
              <w:rPr>
                <w:sz w:val="28"/>
                <w:szCs w:val="28"/>
              </w:rPr>
              <w:lastRenderedPageBreak/>
              <w:t>Гэотар</w:t>
            </w:r>
            <w:proofErr w:type="spellEnd"/>
            <w:r w:rsidRPr="009B0CF3">
              <w:rPr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lastRenderedPageBreak/>
              <w:t>210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lastRenderedPageBreak/>
              <w:t>1</w:t>
            </w: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9B0CF3">
              <w:rPr>
                <w:sz w:val="28"/>
                <w:szCs w:val="28"/>
              </w:rPr>
              <w:t xml:space="preserve"> :</w:t>
            </w:r>
            <w:proofErr w:type="gramEnd"/>
            <w:r w:rsidRPr="009B0CF3">
              <w:rPr>
                <w:sz w:val="28"/>
                <w:szCs w:val="28"/>
              </w:rPr>
              <w:t xml:space="preserve"> уче</w:t>
            </w:r>
            <w:r w:rsidRPr="009B0CF3">
              <w:rPr>
                <w:sz w:val="28"/>
                <w:szCs w:val="28"/>
              </w:rPr>
              <w:t>б</w:t>
            </w:r>
            <w:r w:rsidRPr="009B0CF3">
              <w:rPr>
                <w:sz w:val="28"/>
                <w:szCs w:val="28"/>
              </w:rPr>
              <w:t xml:space="preserve">ник с компакт-диском : в 2 т. - </w:t>
            </w:r>
            <w:r w:rsidRPr="009B0CF3">
              <w:rPr>
                <w:bCs/>
                <w:sz w:val="28"/>
                <w:szCs w:val="28"/>
              </w:rPr>
              <w:t>Т. 1</w:t>
            </w:r>
            <w:r w:rsidRPr="009B0CF3">
              <w:rPr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под ред. Н. А. Мухина, В. С. М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исеева, А. И. Ма</w:t>
            </w:r>
            <w:r w:rsidRPr="009B0CF3">
              <w:rPr>
                <w:sz w:val="28"/>
                <w:szCs w:val="28"/>
              </w:rPr>
              <w:t>р</w:t>
            </w:r>
            <w:r w:rsidRPr="009B0CF3">
              <w:rPr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М.</w:t>
            </w:r>
            <w:proofErr w:type="gramStart"/>
            <w:r w:rsidRPr="009B0CF3">
              <w:rPr>
                <w:sz w:val="28"/>
                <w:szCs w:val="28"/>
              </w:rPr>
              <w:t xml:space="preserve"> :</w:t>
            </w:r>
            <w:proofErr w:type="gramEnd"/>
            <w:r w:rsidRPr="009B0CF3">
              <w:rPr>
                <w:sz w:val="28"/>
                <w:szCs w:val="28"/>
              </w:rPr>
              <w:t xml:space="preserve"> </w:t>
            </w:r>
            <w:proofErr w:type="spellStart"/>
            <w:r w:rsidRPr="009B0CF3">
              <w:rPr>
                <w:sz w:val="28"/>
                <w:szCs w:val="28"/>
              </w:rPr>
              <w:t>Гэотар</w:t>
            </w:r>
            <w:proofErr w:type="spellEnd"/>
            <w:r w:rsidRPr="009B0CF3">
              <w:rPr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100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bCs/>
                <w:sz w:val="28"/>
                <w:szCs w:val="28"/>
              </w:rPr>
              <w:t xml:space="preserve">Внутренние болезни </w:t>
            </w:r>
            <w:r w:rsidRPr="009B0CF3">
              <w:rPr>
                <w:sz w:val="28"/>
                <w:szCs w:val="28"/>
              </w:rPr>
              <w:t>[Эле</w:t>
            </w:r>
            <w:r w:rsidRPr="009B0CF3">
              <w:rPr>
                <w:sz w:val="28"/>
                <w:szCs w:val="28"/>
              </w:rPr>
              <w:t>к</w:t>
            </w:r>
            <w:r w:rsidRPr="009B0CF3">
              <w:rPr>
                <w:sz w:val="28"/>
                <w:szCs w:val="28"/>
              </w:rPr>
              <w:t>тронный ресурс]: в 2-х т. Электрон</w:t>
            </w:r>
            <w:proofErr w:type="gramStart"/>
            <w:r w:rsidRPr="009B0CF3">
              <w:rPr>
                <w:sz w:val="28"/>
                <w:szCs w:val="28"/>
              </w:rPr>
              <w:t>.</w:t>
            </w:r>
            <w:proofErr w:type="gramEnd"/>
            <w:r w:rsidRPr="009B0CF3">
              <w:rPr>
                <w:sz w:val="28"/>
                <w:szCs w:val="28"/>
              </w:rPr>
              <w:t xml:space="preserve"> </w:t>
            </w:r>
            <w:proofErr w:type="gramStart"/>
            <w:r w:rsidRPr="009B0CF3">
              <w:rPr>
                <w:sz w:val="28"/>
                <w:szCs w:val="28"/>
              </w:rPr>
              <w:t>т</w:t>
            </w:r>
            <w:proofErr w:type="gramEnd"/>
            <w:r w:rsidRPr="009B0CF3">
              <w:rPr>
                <w:sz w:val="28"/>
                <w:szCs w:val="28"/>
              </w:rPr>
              <w:t>екстовые дан.</w:t>
            </w:r>
            <w:r w:rsidRPr="009B0CF3">
              <w:rPr>
                <w:bCs/>
                <w:sz w:val="28"/>
                <w:szCs w:val="28"/>
              </w:rPr>
              <w:t xml:space="preserve"> Т.2. </w:t>
            </w:r>
            <w:r w:rsidRPr="009B0CF3">
              <w:rPr>
                <w:sz w:val="28"/>
                <w:szCs w:val="28"/>
              </w:rPr>
              <w:t>-</w:t>
            </w:r>
            <w:r w:rsidRPr="009B0CF3">
              <w:rPr>
                <w:sz w:val="28"/>
                <w:szCs w:val="28"/>
                <w:lang w:val="en-US"/>
              </w:rPr>
              <w:t>on</w:t>
            </w:r>
            <w:r w:rsidRPr="009B0CF3">
              <w:rPr>
                <w:sz w:val="28"/>
                <w:szCs w:val="28"/>
              </w:rPr>
              <w:t>-</w:t>
            </w:r>
            <w:r w:rsidRPr="009B0CF3">
              <w:rPr>
                <w:sz w:val="28"/>
                <w:szCs w:val="28"/>
                <w:lang w:val="en-US"/>
              </w:rPr>
              <w:t>line</w:t>
            </w:r>
            <w:r w:rsidRPr="009B0CF3">
              <w:rPr>
                <w:sz w:val="28"/>
                <w:szCs w:val="28"/>
              </w:rPr>
              <w:t>. - Режим дост</w:t>
            </w:r>
            <w:r w:rsidRPr="009B0CF3">
              <w:rPr>
                <w:sz w:val="28"/>
                <w:szCs w:val="28"/>
              </w:rPr>
              <w:t>у</w:t>
            </w:r>
            <w:r w:rsidRPr="009B0CF3">
              <w:rPr>
                <w:sz w:val="28"/>
                <w:szCs w:val="28"/>
              </w:rPr>
              <w:t xml:space="preserve">па: </w:t>
            </w:r>
            <w:hyperlink r:id="rId10" w:history="1">
              <w:r w:rsidRPr="009B0CF3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ред.: В. С. Мо</w:t>
            </w:r>
            <w:r w:rsidRPr="009B0CF3">
              <w:rPr>
                <w:sz w:val="28"/>
                <w:szCs w:val="28"/>
              </w:rPr>
              <w:t>и</w:t>
            </w:r>
            <w:r w:rsidRPr="009B0CF3">
              <w:rPr>
                <w:sz w:val="28"/>
                <w:szCs w:val="28"/>
              </w:rPr>
              <w:t>сеев, А. И. Ма</w:t>
            </w:r>
            <w:r w:rsidRPr="009B0CF3">
              <w:rPr>
                <w:sz w:val="28"/>
                <w:szCs w:val="28"/>
              </w:rPr>
              <w:t>р</w:t>
            </w:r>
            <w:r w:rsidRPr="009B0CF3">
              <w:rPr>
                <w:sz w:val="28"/>
                <w:szCs w:val="28"/>
              </w:rPr>
              <w:t>тынов, Н. А. М</w:t>
            </w:r>
            <w:r w:rsidRPr="009B0CF3">
              <w:rPr>
                <w:sz w:val="28"/>
                <w:szCs w:val="28"/>
              </w:rPr>
              <w:t>у</w:t>
            </w:r>
            <w:r w:rsidRPr="009B0CF3">
              <w:rPr>
                <w:sz w:val="28"/>
                <w:szCs w:val="28"/>
              </w:rPr>
              <w:t>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М.</w:t>
            </w:r>
            <w:proofErr w:type="gramStart"/>
            <w:r w:rsidRPr="009B0CF3">
              <w:rPr>
                <w:sz w:val="28"/>
                <w:szCs w:val="28"/>
              </w:rPr>
              <w:t xml:space="preserve"> :</w:t>
            </w:r>
            <w:proofErr w:type="gramEnd"/>
            <w:r w:rsidRPr="009B0CF3">
              <w:rPr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100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неогр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ниче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>ный д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ступ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</w:t>
            </w: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bCs/>
                <w:sz w:val="28"/>
                <w:szCs w:val="28"/>
              </w:rPr>
              <w:t>Внутренние болезни</w:t>
            </w:r>
            <w:r w:rsidRPr="009B0CF3">
              <w:rPr>
                <w:sz w:val="28"/>
                <w:szCs w:val="28"/>
              </w:rPr>
              <w:t>: уче</w:t>
            </w:r>
            <w:r w:rsidRPr="009B0CF3">
              <w:rPr>
                <w:sz w:val="28"/>
                <w:szCs w:val="28"/>
              </w:rPr>
              <w:t>б</w:t>
            </w:r>
            <w:r w:rsidRPr="009B0CF3">
              <w:rPr>
                <w:sz w:val="28"/>
                <w:szCs w:val="28"/>
              </w:rPr>
              <w:t>ник с компакт-диском : в 2 т.-</w:t>
            </w:r>
            <w:r w:rsidRPr="009B0CF3">
              <w:rPr>
                <w:bCs/>
                <w:sz w:val="28"/>
                <w:szCs w:val="28"/>
              </w:rPr>
              <w:t>Т. 2</w:t>
            </w:r>
            <w:r w:rsidRPr="009B0CF3">
              <w:rPr>
                <w:sz w:val="28"/>
                <w:szCs w:val="28"/>
              </w:rPr>
              <w:t>. - 581 с. + 1 эл. опт</w:t>
            </w:r>
            <w:proofErr w:type="gramStart"/>
            <w:r w:rsidRPr="009B0CF3">
              <w:rPr>
                <w:sz w:val="28"/>
                <w:szCs w:val="28"/>
              </w:rPr>
              <w:t>.</w:t>
            </w:r>
            <w:proofErr w:type="gramEnd"/>
            <w:r w:rsidRPr="009B0CF3">
              <w:rPr>
                <w:sz w:val="28"/>
                <w:szCs w:val="28"/>
              </w:rPr>
              <w:t xml:space="preserve"> </w:t>
            </w:r>
            <w:proofErr w:type="gramStart"/>
            <w:r w:rsidRPr="009B0CF3">
              <w:rPr>
                <w:sz w:val="28"/>
                <w:szCs w:val="28"/>
              </w:rPr>
              <w:t>д</w:t>
            </w:r>
            <w:proofErr w:type="gramEnd"/>
            <w:r w:rsidRPr="009B0CF3">
              <w:rPr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под ред. Н. А. Мухина, В. С. М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исеева, А. И. Ма</w:t>
            </w:r>
            <w:r w:rsidRPr="009B0CF3">
              <w:rPr>
                <w:sz w:val="28"/>
                <w:szCs w:val="28"/>
              </w:rPr>
              <w:t>р</w:t>
            </w:r>
            <w:r w:rsidRPr="009B0CF3">
              <w:rPr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М.</w:t>
            </w:r>
            <w:proofErr w:type="gramStart"/>
            <w:r w:rsidRPr="009B0CF3">
              <w:rPr>
                <w:sz w:val="28"/>
                <w:szCs w:val="28"/>
              </w:rPr>
              <w:t xml:space="preserve"> :</w:t>
            </w:r>
            <w:proofErr w:type="gramEnd"/>
            <w:r w:rsidRPr="009B0CF3">
              <w:rPr>
                <w:sz w:val="28"/>
                <w:szCs w:val="28"/>
              </w:rPr>
              <w:t xml:space="preserve"> </w:t>
            </w:r>
            <w:proofErr w:type="spellStart"/>
            <w:r w:rsidRPr="009B0CF3">
              <w:rPr>
                <w:sz w:val="28"/>
                <w:szCs w:val="28"/>
              </w:rPr>
              <w:t>Гэотар</w:t>
            </w:r>
            <w:proofErr w:type="spellEnd"/>
            <w:r w:rsidRPr="009B0CF3">
              <w:rPr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224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</w:t>
            </w: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bCs/>
                <w:sz w:val="28"/>
                <w:szCs w:val="28"/>
              </w:rPr>
            </w:pPr>
            <w:r w:rsidRPr="009B0CF3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9B0CF3">
              <w:rPr>
                <w:sz w:val="28"/>
                <w:szCs w:val="28"/>
              </w:rPr>
              <w:t xml:space="preserve"> :</w:t>
            </w:r>
            <w:proofErr w:type="gramEnd"/>
            <w:r w:rsidRPr="009B0CF3">
              <w:rPr>
                <w:sz w:val="28"/>
                <w:szCs w:val="28"/>
              </w:rPr>
              <w:t xml:space="preserve"> уче</w:t>
            </w:r>
            <w:r w:rsidRPr="009B0CF3">
              <w:rPr>
                <w:sz w:val="28"/>
                <w:szCs w:val="28"/>
              </w:rPr>
              <w:t>б</w:t>
            </w:r>
            <w:r w:rsidRPr="009B0CF3">
              <w:rPr>
                <w:sz w:val="28"/>
                <w:szCs w:val="28"/>
              </w:rPr>
              <w:t>ник с компакт-диском : в 2 т.-</w:t>
            </w:r>
            <w:r w:rsidRPr="009B0CF3">
              <w:rPr>
                <w:bCs/>
                <w:sz w:val="28"/>
                <w:szCs w:val="28"/>
              </w:rPr>
              <w:t xml:space="preserve"> Т. 2</w:t>
            </w:r>
            <w:r w:rsidRPr="009B0CF3">
              <w:rPr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под ред. Н. А. Мухина, В. С. М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исеева, А. И. Ма</w:t>
            </w:r>
            <w:r w:rsidRPr="009B0CF3">
              <w:rPr>
                <w:sz w:val="28"/>
                <w:szCs w:val="28"/>
              </w:rPr>
              <w:t>р</w:t>
            </w:r>
            <w:r w:rsidRPr="009B0CF3">
              <w:rPr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М.</w:t>
            </w:r>
            <w:proofErr w:type="gramStart"/>
            <w:r w:rsidRPr="009B0CF3">
              <w:rPr>
                <w:sz w:val="28"/>
                <w:szCs w:val="28"/>
              </w:rPr>
              <w:t xml:space="preserve"> :</w:t>
            </w:r>
            <w:proofErr w:type="gramEnd"/>
            <w:r w:rsidRPr="009B0CF3">
              <w:rPr>
                <w:sz w:val="28"/>
                <w:szCs w:val="28"/>
              </w:rPr>
              <w:t xml:space="preserve"> </w:t>
            </w:r>
            <w:proofErr w:type="spellStart"/>
            <w:r w:rsidRPr="009B0CF3">
              <w:rPr>
                <w:sz w:val="28"/>
                <w:szCs w:val="28"/>
              </w:rPr>
              <w:t>Гэотар</w:t>
            </w:r>
            <w:proofErr w:type="spellEnd"/>
            <w:r w:rsidRPr="009B0CF3">
              <w:rPr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102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</w:t>
            </w:r>
          </w:p>
        </w:tc>
      </w:tr>
    </w:tbl>
    <w:p w:rsidR="009B0CF3" w:rsidRPr="009B0CF3" w:rsidRDefault="009B0CF3" w:rsidP="009B0CF3">
      <w:pPr>
        <w:rPr>
          <w:b/>
          <w:sz w:val="28"/>
          <w:szCs w:val="28"/>
        </w:rPr>
      </w:pPr>
    </w:p>
    <w:p w:rsidR="009B0CF3" w:rsidRPr="00324384" w:rsidRDefault="009B0CF3" w:rsidP="009B0CF3">
      <w:pPr>
        <w:rPr>
          <w:b/>
          <w:sz w:val="28"/>
          <w:szCs w:val="28"/>
        </w:rPr>
      </w:pPr>
      <w:r w:rsidRPr="00324384">
        <w:rPr>
          <w:b/>
          <w:sz w:val="28"/>
          <w:szCs w:val="28"/>
        </w:rPr>
        <w:t>дополнительная: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9B0CF3" w:rsidRPr="009B0CF3" w:rsidTr="0064213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proofErr w:type="gramStart"/>
            <w:r w:rsidRPr="009B0CF3">
              <w:rPr>
                <w:b/>
                <w:sz w:val="28"/>
                <w:szCs w:val="28"/>
              </w:rPr>
              <w:t>п</w:t>
            </w:r>
            <w:proofErr w:type="gramEnd"/>
            <w:r w:rsidRPr="009B0CF3">
              <w:rPr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r w:rsidRPr="009B0CF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r w:rsidRPr="009B0CF3"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r w:rsidRPr="009B0CF3">
              <w:rPr>
                <w:b/>
                <w:sz w:val="28"/>
                <w:szCs w:val="28"/>
              </w:rPr>
              <w:t>Год, м</w:t>
            </w:r>
            <w:r w:rsidRPr="009B0CF3">
              <w:rPr>
                <w:b/>
                <w:sz w:val="28"/>
                <w:szCs w:val="28"/>
              </w:rPr>
              <w:t>е</w:t>
            </w:r>
            <w:r w:rsidRPr="009B0CF3">
              <w:rPr>
                <w:b/>
                <w:sz w:val="28"/>
                <w:szCs w:val="28"/>
              </w:rPr>
              <w:t>сто и</w:t>
            </w:r>
            <w:r w:rsidRPr="009B0CF3">
              <w:rPr>
                <w:b/>
                <w:sz w:val="28"/>
                <w:szCs w:val="28"/>
              </w:rPr>
              <w:t>з</w:t>
            </w:r>
            <w:r w:rsidRPr="009B0CF3">
              <w:rPr>
                <w:b/>
                <w:sz w:val="28"/>
                <w:szCs w:val="28"/>
              </w:rPr>
              <w:t>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r w:rsidRPr="009B0CF3">
              <w:rPr>
                <w:b/>
                <w:sz w:val="28"/>
                <w:szCs w:val="28"/>
              </w:rPr>
              <w:t>Кол-во экз.</w:t>
            </w:r>
          </w:p>
        </w:tc>
      </w:tr>
      <w:tr w:rsidR="009B0CF3" w:rsidRPr="009B0CF3" w:rsidTr="0064213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r w:rsidRPr="009B0CF3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9B0CF3">
              <w:rPr>
                <w:b/>
                <w:sz w:val="28"/>
                <w:szCs w:val="28"/>
              </w:rPr>
              <w:t>биб</w:t>
            </w:r>
            <w:proofErr w:type="spellEnd"/>
            <w:r w:rsidRPr="009B0CF3">
              <w:rPr>
                <w:b/>
                <w:sz w:val="28"/>
                <w:szCs w:val="28"/>
              </w:rPr>
              <w:t>-</w:t>
            </w:r>
          </w:p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proofErr w:type="spellStart"/>
            <w:r w:rsidRPr="009B0CF3">
              <w:rPr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/>
                <w:sz w:val="28"/>
                <w:szCs w:val="28"/>
              </w:rPr>
            </w:pPr>
            <w:r w:rsidRPr="009B0CF3">
              <w:rPr>
                <w:b/>
                <w:sz w:val="28"/>
                <w:szCs w:val="28"/>
              </w:rPr>
              <w:t>на к</w:t>
            </w:r>
            <w:r w:rsidRPr="009B0CF3">
              <w:rPr>
                <w:b/>
                <w:sz w:val="28"/>
                <w:szCs w:val="28"/>
              </w:rPr>
              <w:t>а</w:t>
            </w:r>
            <w:r w:rsidRPr="009B0CF3">
              <w:rPr>
                <w:b/>
                <w:sz w:val="28"/>
                <w:szCs w:val="28"/>
              </w:rPr>
              <w:t>федре</w:t>
            </w: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6</w:t>
            </w: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bCs/>
                <w:sz w:val="28"/>
                <w:szCs w:val="28"/>
              </w:rPr>
              <w:t>Внутренние болезни. Тесты</w:t>
            </w:r>
            <w:r w:rsidRPr="009B0CF3">
              <w:rPr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9B0CF3">
              <w:rPr>
                <w:sz w:val="28"/>
                <w:szCs w:val="28"/>
              </w:rPr>
              <w:t>е-</w:t>
            </w:r>
            <w:proofErr w:type="gramEnd"/>
            <w:r w:rsidRPr="009B0CF3">
              <w:rPr>
                <w:sz w:val="28"/>
                <w:szCs w:val="28"/>
              </w:rPr>
              <w:t xml:space="preserve"> Электрон. текст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lastRenderedPageBreak/>
              <w:t xml:space="preserve">вые дан. - Режим доступа: </w:t>
            </w:r>
            <w:hyperlink r:id="rId11" w:history="1">
              <w:r w:rsidRPr="009B0CF3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lastRenderedPageBreak/>
              <w:t xml:space="preserve">В. И. </w:t>
            </w:r>
            <w:proofErr w:type="spellStart"/>
            <w:r w:rsidRPr="009B0CF3">
              <w:rPr>
                <w:sz w:val="28"/>
                <w:szCs w:val="28"/>
              </w:rPr>
              <w:t>М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колкин</w:t>
            </w:r>
            <w:proofErr w:type="spellEnd"/>
            <w:r w:rsidRPr="009B0CF3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  <w:lang w:val="en-US"/>
              </w:rPr>
            </w:pPr>
            <w:r w:rsidRPr="009B0CF3">
              <w:rPr>
                <w:sz w:val="28"/>
                <w:szCs w:val="28"/>
              </w:rPr>
              <w:t>М</w:t>
            </w:r>
            <w:r w:rsidRPr="009B0CF3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9B0CF3">
              <w:rPr>
                <w:sz w:val="28"/>
                <w:szCs w:val="28"/>
              </w:rPr>
              <w:t>Гэотар</w:t>
            </w:r>
            <w:proofErr w:type="spellEnd"/>
            <w:r w:rsidRPr="009B0CF3">
              <w:rPr>
                <w:sz w:val="28"/>
                <w:szCs w:val="28"/>
                <w:lang w:val="en-US"/>
              </w:rPr>
              <w:t xml:space="preserve"> </w:t>
            </w:r>
            <w:r w:rsidRPr="009B0CF3">
              <w:rPr>
                <w:sz w:val="28"/>
                <w:szCs w:val="28"/>
              </w:rPr>
              <w:t>Медиа</w:t>
            </w:r>
            <w:r w:rsidRPr="009B0CF3">
              <w:rPr>
                <w:sz w:val="28"/>
                <w:szCs w:val="28"/>
                <w:lang w:val="en-US"/>
              </w:rPr>
              <w:t xml:space="preserve">, 2012.  - </w:t>
            </w:r>
            <w:r w:rsidRPr="009B0CF3">
              <w:rPr>
                <w:sz w:val="28"/>
                <w:szCs w:val="28"/>
                <w:lang w:val="en-US"/>
              </w:rPr>
              <w:lastRenderedPageBreak/>
              <w:t>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lastRenderedPageBreak/>
              <w:t>100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неогр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ниче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>ный д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lastRenderedPageBreak/>
              <w:t>ступ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lastRenderedPageBreak/>
              <w:t>1</w:t>
            </w: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 w:rsidRPr="009B0CF3">
              <w:rPr>
                <w:sz w:val="28"/>
                <w:szCs w:val="28"/>
              </w:rPr>
              <w:t>.</w:t>
            </w:r>
            <w:proofErr w:type="gramEnd"/>
            <w:r w:rsidRPr="009B0CF3">
              <w:rPr>
                <w:sz w:val="28"/>
                <w:szCs w:val="28"/>
              </w:rPr>
              <w:t xml:space="preserve"> </w:t>
            </w:r>
            <w:proofErr w:type="gramStart"/>
            <w:r w:rsidRPr="009B0CF3">
              <w:rPr>
                <w:sz w:val="28"/>
                <w:szCs w:val="28"/>
              </w:rPr>
              <w:t>т</w:t>
            </w:r>
            <w:proofErr w:type="gramEnd"/>
            <w:r w:rsidRPr="009B0CF3">
              <w:rPr>
                <w:sz w:val="28"/>
                <w:szCs w:val="28"/>
              </w:rPr>
              <w:t>екстовые дан. - Т. 3.  -</w:t>
            </w:r>
            <w:r w:rsidRPr="009B0CF3">
              <w:rPr>
                <w:sz w:val="28"/>
                <w:szCs w:val="28"/>
                <w:lang w:val="en-US"/>
              </w:rPr>
              <w:t>on</w:t>
            </w:r>
            <w:r w:rsidRPr="009B0CF3">
              <w:rPr>
                <w:sz w:val="28"/>
                <w:szCs w:val="28"/>
              </w:rPr>
              <w:t>-</w:t>
            </w:r>
            <w:r w:rsidRPr="009B0CF3">
              <w:rPr>
                <w:sz w:val="28"/>
                <w:szCs w:val="28"/>
                <w:lang w:val="en-US"/>
              </w:rPr>
              <w:t>line</w:t>
            </w:r>
            <w:r w:rsidRPr="009B0CF3">
              <w:rPr>
                <w:sz w:val="28"/>
                <w:szCs w:val="28"/>
              </w:rPr>
              <w:t>. - Режим д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 xml:space="preserve">ступа: </w:t>
            </w:r>
            <w:hyperlink r:id="rId12" w:history="1">
              <w:r w:rsidRPr="009B0CF3">
                <w:rPr>
                  <w:rStyle w:val="a8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под ред. Г.И. Ст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рожа-</w:t>
            </w:r>
            <w:proofErr w:type="spellStart"/>
            <w:r w:rsidRPr="009B0CF3">
              <w:rPr>
                <w:sz w:val="28"/>
                <w:szCs w:val="28"/>
              </w:rPr>
              <w:t>кова</w:t>
            </w:r>
            <w:proofErr w:type="spellEnd"/>
            <w:r w:rsidRPr="009B0CF3">
              <w:rPr>
                <w:sz w:val="28"/>
                <w:szCs w:val="28"/>
              </w:rPr>
              <w:t xml:space="preserve">, А.А. </w:t>
            </w:r>
            <w:proofErr w:type="spellStart"/>
            <w:r w:rsidRPr="009B0CF3">
              <w:rPr>
                <w:sz w:val="28"/>
                <w:szCs w:val="28"/>
              </w:rPr>
              <w:t>Го</w:t>
            </w:r>
            <w:r w:rsidRPr="009B0CF3">
              <w:rPr>
                <w:sz w:val="28"/>
                <w:szCs w:val="28"/>
              </w:rPr>
              <w:t>р</w:t>
            </w:r>
            <w:r w:rsidRPr="009B0CF3">
              <w:rPr>
                <w:sz w:val="28"/>
                <w:szCs w:val="28"/>
              </w:rPr>
              <w:t>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100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неогр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ниче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>ный д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ступ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</w:t>
            </w: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Междисциплинарные кл</w:t>
            </w:r>
            <w:r w:rsidRPr="009B0CF3">
              <w:rPr>
                <w:sz w:val="28"/>
                <w:szCs w:val="28"/>
              </w:rPr>
              <w:t>и</w:t>
            </w:r>
            <w:r w:rsidRPr="009B0CF3">
              <w:rPr>
                <w:sz w:val="28"/>
                <w:szCs w:val="28"/>
              </w:rPr>
              <w:t>нические задачи [Электро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>ный ресурс]: сборник. Эле</w:t>
            </w:r>
            <w:r w:rsidRPr="009B0CF3">
              <w:rPr>
                <w:sz w:val="28"/>
                <w:szCs w:val="28"/>
              </w:rPr>
              <w:t>к</w:t>
            </w:r>
            <w:r w:rsidRPr="009B0CF3">
              <w:rPr>
                <w:sz w:val="28"/>
                <w:szCs w:val="28"/>
              </w:rPr>
              <w:t>трон</w:t>
            </w:r>
            <w:proofErr w:type="gramStart"/>
            <w:r w:rsidRPr="009B0CF3">
              <w:rPr>
                <w:sz w:val="28"/>
                <w:szCs w:val="28"/>
              </w:rPr>
              <w:t>.</w:t>
            </w:r>
            <w:proofErr w:type="gramEnd"/>
            <w:r w:rsidRPr="009B0CF3">
              <w:rPr>
                <w:sz w:val="28"/>
                <w:szCs w:val="28"/>
              </w:rPr>
              <w:t xml:space="preserve"> </w:t>
            </w:r>
            <w:proofErr w:type="gramStart"/>
            <w:r w:rsidRPr="009B0CF3">
              <w:rPr>
                <w:sz w:val="28"/>
                <w:szCs w:val="28"/>
              </w:rPr>
              <w:t>т</w:t>
            </w:r>
            <w:proofErr w:type="gramEnd"/>
            <w:r w:rsidRPr="009B0CF3">
              <w:rPr>
                <w:sz w:val="28"/>
                <w:szCs w:val="28"/>
              </w:rPr>
              <w:t>екстовые дан. -</w:t>
            </w:r>
            <w:r w:rsidRPr="009B0CF3">
              <w:rPr>
                <w:sz w:val="28"/>
                <w:szCs w:val="28"/>
                <w:lang w:val="en-US"/>
              </w:rPr>
              <w:t>on</w:t>
            </w:r>
            <w:r w:rsidRPr="009B0CF3">
              <w:rPr>
                <w:sz w:val="28"/>
                <w:szCs w:val="28"/>
              </w:rPr>
              <w:t>-</w:t>
            </w:r>
            <w:r w:rsidRPr="009B0CF3">
              <w:rPr>
                <w:sz w:val="28"/>
                <w:szCs w:val="28"/>
                <w:lang w:val="en-US"/>
              </w:rPr>
              <w:t>line</w:t>
            </w:r>
            <w:r w:rsidRPr="009B0CF3">
              <w:rPr>
                <w:sz w:val="28"/>
                <w:szCs w:val="28"/>
              </w:rPr>
              <w:t xml:space="preserve">. - Режим доступа: </w:t>
            </w:r>
            <w:hyperlink r:id="rId13" w:history="1">
              <w:r w:rsidRPr="009B0CF3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9B0CF3">
                <w:rPr>
                  <w:rStyle w:val="a8"/>
                  <w:sz w:val="28"/>
                  <w:szCs w:val="28"/>
                </w:rPr>
                <w:t>://</w:t>
              </w:r>
              <w:r w:rsidRPr="009B0CF3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9B0CF3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9B0CF3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9B0CF3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9B0CF3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9B0CF3">
                <w:rPr>
                  <w:rStyle w:val="a8"/>
                  <w:sz w:val="28"/>
                  <w:szCs w:val="28"/>
                </w:rPr>
                <w:t>/</w:t>
              </w:r>
              <w:r w:rsidRPr="009B0CF3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9B0CF3">
                <w:rPr>
                  <w:rStyle w:val="a8"/>
                  <w:sz w:val="28"/>
                  <w:szCs w:val="28"/>
                </w:rPr>
                <w:t>/06-</w:t>
              </w:r>
              <w:r w:rsidRPr="009B0CF3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9B0CF3">
                <w:rPr>
                  <w:rStyle w:val="a8"/>
                  <w:sz w:val="28"/>
                  <w:szCs w:val="28"/>
                </w:rPr>
                <w:t>-2330.</w:t>
              </w:r>
              <w:r w:rsidRPr="009B0CF3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Л. И. Дв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100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неогр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ниче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>ный д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ступ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</w:t>
            </w: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ЭКГ при инфаркте миокарда [</w:t>
            </w:r>
            <w:proofErr w:type="spellStart"/>
            <w:r w:rsidRPr="009B0CF3">
              <w:rPr>
                <w:sz w:val="28"/>
                <w:szCs w:val="28"/>
              </w:rPr>
              <w:t>Электроный</w:t>
            </w:r>
            <w:proofErr w:type="spellEnd"/>
            <w:r w:rsidRPr="009B0CF3">
              <w:rPr>
                <w:sz w:val="28"/>
                <w:szCs w:val="28"/>
              </w:rPr>
              <w:t xml:space="preserve"> ресурс]: атлас + ЭКГ линейк</w:t>
            </w:r>
            <w:proofErr w:type="gramStart"/>
            <w:r w:rsidRPr="009B0CF3">
              <w:rPr>
                <w:sz w:val="28"/>
                <w:szCs w:val="28"/>
              </w:rPr>
              <w:t>а-</w:t>
            </w:r>
            <w:proofErr w:type="gramEnd"/>
            <w:r w:rsidRPr="009B0CF3">
              <w:rPr>
                <w:sz w:val="28"/>
                <w:szCs w:val="28"/>
              </w:rPr>
              <w:t xml:space="preserve"> Электрон. текстовые дан. -  </w:t>
            </w:r>
            <w:r w:rsidRPr="009B0CF3">
              <w:rPr>
                <w:sz w:val="28"/>
                <w:szCs w:val="28"/>
                <w:lang w:val="en-US"/>
              </w:rPr>
              <w:t>on</w:t>
            </w:r>
            <w:r w:rsidRPr="009B0CF3">
              <w:rPr>
                <w:sz w:val="28"/>
                <w:szCs w:val="28"/>
              </w:rPr>
              <w:t>-</w:t>
            </w:r>
            <w:r w:rsidRPr="009B0CF3">
              <w:rPr>
                <w:sz w:val="28"/>
                <w:szCs w:val="28"/>
                <w:lang w:val="en-US"/>
              </w:rPr>
              <w:t>line</w:t>
            </w:r>
            <w:r w:rsidRPr="009B0CF3">
              <w:rPr>
                <w:sz w:val="28"/>
                <w:szCs w:val="28"/>
              </w:rPr>
              <w:t xml:space="preserve">. - Режим доступа: </w:t>
            </w:r>
            <w:hyperlink r:id="rId14" w:history="1">
              <w:r w:rsidRPr="009B0CF3">
                <w:rPr>
                  <w:rStyle w:val="a8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 xml:space="preserve">В. А. </w:t>
            </w:r>
            <w:proofErr w:type="spellStart"/>
            <w:r w:rsidRPr="009B0CF3">
              <w:rPr>
                <w:sz w:val="28"/>
                <w:szCs w:val="28"/>
              </w:rPr>
              <w:t>Л</w:t>
            </w:r>
            <w:r w:rsidRPr="009B0CF3">
              <w:rPr>
                <w:sz w:val="28"/>
                <w:szCs w:val="28"/>
              </w:rPr>
              <w:t>ю</w:t>
            </w:r>
            <w:r w:rsidRPr="009B0CF3">
              <w:rPr>
                <w:sz w:val="28"/>
                <w:szCs w:val="28"/>
              </w:rPr>
              <w:t>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М.</w:t>
            </w:r>
            <w:proofErr w:type="gramStart"/>
            <w:r w:rsidRPr="009B0CF3">
              <w:rPr>
                <w:sz w:val="28"/>
                <w:szCs w:val="28"/>
              </w:rPr>
              <w:t xml:space="preserve"> :</w:t>
            </w:r>
            <w:proofErr w:type="gramEnd"/>
            <w:r w:rsidRPr="009B0CF3">
              <w:rPr>
                <w:sz w:val="28"/>
                <w:szCs w:val="28"/>
              </w:rPr>
              <w:t xml:space="preserve"> </w:t>
            </w:r>
            <w:proofErr w:type="spellStart"/>
            <w:r w:rsidRPr="009B0CF3">
              <w:rPr>
                <w:sz w:val="28"/>
                <w:szCs w:val="28"/>
              </w:rPr>
              <w:t>Гэотар</w:t>
            </w:r>
            <w:proofErr w:type="spellEnd"/>
            <w:r w:rsidRPr="009B0CF3">
              <w:rPr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100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неогр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ниче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>ный д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ступ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1</w:t>
            </w: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bCs/>
                <w:sz w:val="28"/>
                <w:szCs w:val="28"/>
              </w:rPr>
              <w:t>Внутренние болезни: рук</w:t>
            </w:r>
            <w:r w:rsidRPr="009B0CF3">
              <w:rPr>
                <w:bCs/>
                <w:sz w:val="28"/>
                <w:szCs w:val="28"/>
              </w:rPr>
              <w:t>о</w:t>
            </w:r>
            <w:r w:rsidRPr="009B0CF3">
              <w:rPr>
                <w:bCs/>
                <w:sz w:val="28"/>
                <w:szCs w:val="28"/>
              </w:rPr>
              <w:t>водство</w:t>
            </w:r>
            <w:r w:rsidRPr="009B0CF3">
              <w:rPr>
                <w:sz w:val="28"/>
                <w:szCs w:val="28"/>
              </w:rPr>
              <w:t xml:space="preserve"> к практическим з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нятиям по факультетской терапии [Электронный р</w:t>
            </w:r>
            <w:r w:rsidRPr="009B0CF3">
              <w:rPr>
                <w:sz w:val="28"/>
                <w:szCs w:val="28"/>
              </w:rPr>
              <w:t>е</w:t>
            </w:r>
            <w:r w:rsidRPr="009B0CF3">
              <w:rPr>
                <w:sz w:val="28"/>
                <w:szCs w:val="28"/>
              </w:rPr>
              <w:t>сурс]</w:t>
            </w:r>
            <w:proofErr w:type="gramStart"/>
            <w:r w:rsidRPr="009B0CF3">
              <w:rPr>
                <w:sz w:val="28"/>
                <w:szCs w:val="28"/>
              </w:rPr>
              <w:t xml:space="preserve"> :</w:t>
            </w:r>
            <w:proofErr w:type="gramEnd"/>
            <w:r w:rsidRPr="009B0CF3">
              <w:rPr>
                <w:sz w:val="28"/>
                <w:szCs w:val="28"/>
              </w:rPr>
              <w:t xml:space="preserve"> учеб. Пособие. - Электрон</w:t>
            </w:r>
            <w:proofErr w:type="gramStart"/>
            <w:r w:rsidRPr="009B0CF3">
              <w:rPr>
                <w:sz w:val="28"/>
                <w:szCs w:val="28"/>
              </w:rPr>
              <w:t>.</w:t>
            </w:r>
            <w:proofErr w:type="gramEnd"/>
            <w:r w:rsidRPr="009B0CF3">
              <w:rPr>
                <w:sz w:val="28"/>
                <w:szCs w:val="28"/>
              </w:rPr>
              <w:t xml:space="preserve"> </w:t>
            </w:r>
            <w:proofErr w:type="gramStart"/>
            <w:r w:rsidRPr="009B0CF3">
              <w:rPr>
                <w:sz w:val="28"/>
                <w:szCs w:val="28"/>
              </w:rPr>
              <w:t>т</w:t>
            </w:r>
            <w:proofErr w:type="gramEnd"/>
            <w:r w:rsidRPr="009B0CF3">
              <w:rPr>
                <w:sz w:val="28"/>
                <w:szCs w:val="28"/>
              </w:rPr>
              <w:t xml:space="preserve">екстовые дан. - </w:t>
            </w:r>
            <w:r w:rsidRPr="009B0CF3">
              <w:rPr>
                <w:sz w:val="28"/>
                <w:szCs w:val="28"/>
                <w:lang w:val="en-US"/>
              </w:rPr>
              <w:t>on</w:t>
            </w:r>
            <w:r w:rsidRPr="009B0CF3">
              <w:rPr>
                <w:sz w:val="28"/>
                <w:szCs w:val="28"/>
              </w:rPr>
              <w:t>-</w:t>
            </w:r>
            <w:r w:rsidRPr="009B0CF3">
              <w:rPr>
                <w:sz w:val="28"/>
                <w:szCs w:val="28"/>
                <w:lang w:val="en-US"/>
              </w:rPr>
              <w:t>line</w:t>
            </w:r>
            <w:r w:rsidRPr="009B0CF3">
              <w:rPr>
                <w:sz w:val="28"/>
                <w:szCs w:val="28"/>
              </w:rPr>
              <w:t>. - Режим доступа: ЭБС «Консультант студе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 xml:space="preserve">та» </w:t>
            </w:r>
            <w:hyperlink r:id="rId15" w:history="1">
              <w:r w:rsidRPr="009B0CF3">
                <w:rPr>
                  <w:rStyle w:val="a8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 xml:space="preserve">В. И. </w:t>
            </w:r>
            <w:proofErr w:type="spellStart"/>
            <w:r w:rsidRPr="009B0CF3">
              <w:rPr>
                <w:sz w:val="28"/>
                <w:szCs w:val="28"/>
              </w:rPr>
              <w:t>По</w:t>
            </w:r>
            <w:r w:rsidRPr="009B0CF3">
              <w:rPr>
                <w:sz w:val="28"/>
                <w:szCs w:val="28"/>
              </w:rPr>
              <w:t>д</w:t>
            </w:r>
            <w:r w:rsidRPr="009B0CF3">
              <w:rPr>
                <w:sz w:val="28"/>
                <w:szCs w:val="28"/>
              </w:rPr>
              <w:t>золков</w:t>
            </w:r>
            <w:proofErr w:type="spellEnd"/>
            <w:r w:rsidRPr="009B0CF3">
              <w:rPr>
                <w:sz w:val="28"/>
                <w:szCs w:val="28"/>
              </w:rPr>
              <w:t>, А. А. Абр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 xml:space="preserve">мова, О. Л. Белая [и др.] /под ред. В. И. </w:t>
            </w:r>
            <w:proofErr w:type="spellStart"/>
            <w:r w:rsidRPr="009B0CF3">
              <w:rPr>
                <w:sz w:val="28"/>
                <w:szCs w:val="28"/>
              </w:rPr>
              <w:t>Подзолк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М.</w:t>
            </w:r>
            <w:proofErr w:type="gramStart"/>
            <w:r w:rsidRPr="009B0CF3">
              <w:rPr>
                <w:sz w:val="28"/>
                <w:szCs w:val="28"/>
              </w:rPr>
              <w:t xml:space="preserve"> :</w:t>
            </w:r>
            <w:proofErr w:type="gramEnd"/>
            <w:r w:rsidRPr="009B0CF3">
              <w:rPr>
                <w:sz w:val="28"/>
                <w:szCs w:val="28"/>
              </w:rPr>
              <w:t xml:space="preserve"> </w:t>
            </w:r>
            <w:proofErr w:type="spellStart"/>
            <w:r w:rsidRPr="009B0CF3">
              <w:rPr>
                <w:sz w:val="28"/>
                <w:szCs w:val="28"/>
              </w:rPr>
              <w:t>Гэотар</w:t>
            </w:r>
            <w:proofErr w:type="spellEnd"/>
            <w:r w:rsidRPr="009B0CF3">
              <w:rPr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неогр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ниче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>ный д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ступ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9B0CF3">
              <w:rPr>
                <w:bCs/>
                <w:sz w:val="28"/>
                <w:szCs w:val="28"/>
              </w:rPr>
              <w:t>Се</w:t>
            </w:r>
            <w:r w:rsidRPr="009B0CF3">
              <w:rPr>
                <w:bCs/>
                <w:sz w:val="28"/>
                <w:szCs w:val="28"/>
              </w:rPr>
              <w:t>р</w:t>
            </w:r>
            <w:r w:rsidRPr="009B0CF3">
              <w:rPr>
                <w:bCs/>
                <w:sz w:val="28"/>
                <w:szCs w:val="28"/>
              </w:rPr>
              <w:t>дечно-сосудистая</w:t>
            </w:r>
            <w:proofErr w:type="gramEnd"/>
            <w:r w:rsidRPr="009B0CF3">
              <w:rPr>
                <w:bCs/>
                <w:sz w:val="28"/>
                <w:szCs w:val="28"/>
              </w:rPr>
              <w:t xml:space="preserve"> система [Электронный ресурс]: /- Электрон</w:t>
            </w:r>
            <w:proofErr w:type="gramStart"/>
            <w:r w:rsidRPr="009B0CF3">
              <w:rPr>
                <w:bCs/>
                <w:sz w:val="28"/>
                <w:szCs w:val="28"/>
              </w:rPr>
              <w:t>.</w:t>
            </w:r>
            <w:proofErr w:type="gramEnd"/>
            <w:r w:rsidRPr="009B0CF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9B0CF3">
              <w:rPr>
                <w:bCs/>
                <w:sz w:val="28"/>
                <w:szCs w:val="28"/>
              </w:rPr>
              <w:t>т</w:t>
            </w:r>
            <w:proofErr w:type="gramEnd"/>
            <w:r w:rsidRPr="009B0CF3">
              <w:rPr>
                <w:bCs/>
                <w:sz w:val="28"/>
                <w:szCs w:val="28"/>
              </w:rPr>
              <w:t xml:space="preserve">екстовые дан. - </w:t>
            </w:r>
            <w:proofErr w:type="spellStart"/>
            <w:r w:rsidRPr="009B0CF3">
              <w:rPr>
                <w:bCs/>
                <w:sz w:val="28"/>
                <w:szCs w:val="28"/>
              </w:rPr>
              <w:t>on-line</w:t>
            </w:r>
            <w:proofErr w:type="spellEnd"/>
            <w:r w:rsidRPr="009B0CF3">
              <w:rPr>
                <w:bCs/>
                <w:sz w:val="28"/>
                <w:szCs w:val="28"/>
              </w:rPr>
              <w:t>. - Режим доступа: ЭБ</w:t>
            </w:r>
            <w:proofErr w:type="gramStart"/>
            <w:r w:rsidRPr="009B0CF3">
              <w:rPr>
                <w:bCs/>
                <w:sz w:val="28"/>
                <w:szCs w:val="28"/>
              </w:rPr>
              <w:t>С«</w:t>
            </w:r>
            <w:proofErr w:type="gramEnd"/>
            <w:r w:rsidRPr="009B0CF3">
              <w:rPr>
                <w:bCs/>
                <w:sz w:val="28"/>
                <w:szCs w:val="28"/>
              </w:rPr>
              <w:t>Букап»</w:t>
            </w:r>
            <w:hyperlink r:id="rId16" w:history="1">
              <w:r w:rsidRPr="009B0CF3">
                <w:rPr>
                  <w:rStyle w:val="a8"/>
                  <w:bCs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bCs/>
                <w:sz w:val="28"/>
                <w:szCs w:val="28"/>
              </w:rPr>
              <w:t xml:space="preserve">Г.Е. </w:t>
            </w:r>
            <w:proofErr w:type="spellStart"/>
            <w:r w:rsidRPr="009B0CF3">
              <w:rPr>
                <w:bCs/>
                <w:sz w:val="28"/>
                <w:szCs w:val="28"/>
              </w:rPr>
              <w:t>Рой</w:t>
            </w:r>
            <w:r w:rsidRPr="009B0CF3">
              <w:rPr>
                <w:bCs/>
                <w:sz w:val="28"/>
                <w:szCs w:val="28"/>
              </w:rPr>
              <w:t>т</w:t>
            </w:r>
            <w:r w:rsidRPr="009B0CF3">
              <w:rPr>
                <w:bCs/>
                <w:sz w:val="28"/>
                <w:szCs w:val="28"/>
              </w:rPr>
              <w:t>берг</w:t>
            </w:r>
            <w:proofErr w:type="spellEnd"/>
            <w:r w:rsidRPr="009B0CF3"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 w:rsidRPr="009B0CF3">
              <w:rPr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bCs/>
                <w:sz w:val="28"/>
                <w:szCs w:val="28"/>
              </w:rPr>
              <w:t xml:space="preserve">М.: </w:t>
            </w:r>
            <w:proofErr w:type="spellStart"/>
            <w:r w:rsidRPr="009B0CF3">
              <w:rPr>
                <w:bCs/>
                <w:sz w:val="28"/>
                <w:szCs w:val="28"/>
              </w:rPr>
              <w:t>МЕ</w:t>
            </w:r>
            <w:r w:rsidRPr="009B0CF3">
              <w:rPr>
                <w:bCs/>
                <w:sz w:val="28"/>
                <w:szCs w:val="28"/>
              </w:rPr>
              <w:t>Д</w:t>
            </w:r>
            <w:r w:rsidRPr="009B0CF3">
              <w:rPr>
                <w:bCs/>
                <w:sz w:val="28"/>
                <w:szCs w:val="28"/>
              </w:rPr>
              <w:t>пресс-информ</w:t>
            </w:r>
            <w:proofErr w:type="spellEnd"/>
            <w:r w:rsidRPr="009B0CF3">
              <w:rPr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неогр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ниче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>ный д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ступ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Электронно-библиотечная система «Консультант ст</w:t>
            </w:r>
            <w:r w:rsidRPr="009B0CF3">
              <w:rPr>
                <w:sz w:val="28"/>
                <w:szCs w:val="28"/>
              </w:rPr>
              <w:t>у</w:t>
            </w:r>
            <w:r w:rsidRPr="009B0CF3">
              <w:rPr>
                <w:sz w:val="28"/>
                <w:szCs w:val="28"/>
              </w:rPr>
              <w:t xml:space="preserve">дента» </w:t>
            </w:r>
            <w:proofErr w:type="gramStart"/>
            <w:r w:rsidRPr="009B0CF3">
              <w:rPr>
                <w:sz w:val="28"/>
                <w:szCs w:val="28"/>
              </w:rPr>
              <w:t>для</w:t>
            </w:r>
            <w:proofErr w:type="gramEnd"/>
            <w:r w:rsidRPr="009B0CF3">
              <w:rPr>
                <w:sz w:val="28"/>
                <w:szCs w:val="28"/>
              </w:rPr>
              <w:t xml:space="preserve"> ВО </w:t>
            </w:r>
            <w:hyperlink r:id="rId17" w:history="1">
              <w:r w:rsidRPr="009B0CF3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9B0CF3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9B0CF3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9B0CF3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9B0CF3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неогр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ниче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>ный д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ступ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 xml:space="preserve">База данных «Электронная учебная библиотека» </w:t>
            </w:r>
            <w:hyperlink r:id="rId18" w:history="1">
              <w:r w:rsidRPr="009B0CF3">
                <w:rPr>
                  <w:rStyle w:val="a8"/>
                  <w:sz w:val="28"/>
                  <w:szCs w:val="28"/>
                </w:rPr>
                <w:t>http://</w:t>
              </w:r>
              <w:r w:rsidRPr="009B0CF3">
                <w:rPr>
                  <w:rStyle w:val="a8"/>
                  <w:sz w:val="28"/>
                  <w:szCs w:val="28"/>
                  <w:lang w:val="en-US"/>
                </w:rPr>
                <w:t>library</w:t>
              </w:r>
              <w:r w:rsidRPr="009B0CF3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9B0CF3">
                <w:rPr>
                  <w:rStyle w:val="a8"/>
                  <w:sz w:val="28"/>
                  <w:szCs w:val="28"/>
                  <w:lang w:val="en-US"/>
                </w:rPr>
                <w:t>bashgmu</w:t>
              </w:r>
              <w:proofErr w:type="spellEnd"/>
              <w:r w:rsidRPr="009B0CF3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9B0CF3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неогр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ниче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>ный д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ступ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 xml:space="preserve">Электронно-библиотечная </w:t>
            </w:r>
            <w:proofErr w:type="spellStart"/>
            <w:r w:rsidRPr="009B0CF3">
              <w:rPr>
                <w:sz w:val="28"/>
                <w:szCs w:val="28"/>
              </w:rPr>
              <w:t>систем</w:t>
            </w:r>
            <w:proofErr w:type="gramStart"/>
            <w:r w:rsidRPr="009B0CF3">
              <w:rPr>
                <w:sz w:val="28"/>
                <w:szCs w:val="28"/>
              </w:rPr>
              <w:t>а«</w:t>
            </w:r>
            <w:proofErr w:type="gramEnd"/>
            <w:r w:rsidRPr="009B0CF3">
              <w:rPr>
                <w:sz w:val="28"/>
                <w:szCs w:val="28"/>
              </w:rPr>
              <w:t>Букап</w:t>
            </w:r>
            <w:proofErr w:type="spellEnd"/>
            <w:r w:rsidRPr="009B0CF3">
              <w:rPr>
                <w:sz w:val="28"/>
                <w:szCs w:val="28"/>
              </w:rPr>
              <w:t xml:space="preserve">» </w:t>
            </w:r>
            <w:hyperlink r:id="rId19" w:history="1">
              <w:r w:rsidRPr="009B0CF3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Pr="009B0CF3">
                <w:rPr>
                  <w:rStyle w:val="a8"/>
                  <w:sz w:val="28"/>
                  <w:szCs w:val="28"/>
                </w:rPr>
                <w:t>://</w:t>
              </w:r>
              <w:r w:rsidRPr="009B0CF3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9B0CF3">
                <w:rPr>
                  <w:rStyle w:val="a8"/>
                  <w:sz w:val="28"/>
                  <w:szCs w:val="28"/>
                </w:rPr>
                <w:t>.</w:t>
              </w:r>
              <w:r w:rsidRPr="009B0CF3">
                <w:rPr>
                  <w:rStyle w:val="a8"/>
                  <w:sz w:val="28"/>
                  <w:szCs w:val="28"/>
                  <w:lang w:val="en-US"/>
                </w:rPr>
                <w:t>books</w:t>
              </w:r>
              <w:r w:rsidRPr="009B0CF3">
                <w:rPr>
                  <w:rStyle w:val="a8"/>
                  <w:sz w:val="28"/>
                  <w:szCs w:val="28"/>
                </w:rPr>
                <w:t>-</w:t>
              </w:r>
              <w:r w:rsidRPr="009B0CF3">
                <w:rPr>
                  <w:rStyle w:val="a8"/>
                  <w:sz w:val="28"/>
                  <w:szCs w:val="28"/>
                  <w:lang w:val="en-US"/>
                </w:rPr>
                <w:t>up</w:t>
              </w:r>
              <w:r w:rsidRPr="009B0CF3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9B0CF3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неогр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ниче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>ный д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ступ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</w:tr>
      <w:tr w:rsidR="009B0CF3" w:rsidRPr="009B0CF3" w:rsidTr="0064213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  <w:r w:rsidRPr="009B0CF3">
              <w:rPr>
                <w:b/>
                <w:sz w:val="28"/>
                <w:szCs w:val="28"/>
              </w:rPr>
              <w:t xml:space="preserve">База данных электронных журналов ИВИС </w:t>
            </w:r>
            <w:hyperlink r:id="rId20" w:history="1">
              <w:r w:rsidRPr="009B0CF3">
                <w:rPr>
                  <w:rStyle w:val="a8"/>
                  <w:sz w:val="28"/>
                  <w:szCs w:val="28"/>
                </w:rPr>
                <w:t>https://dlib.eastview.com/</w:t>
              </w:r>
            </w:hyperlink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  <w:r w:rsidRPr="009B0CF3">
              <w:rPr>
                <w:sz w:val="28"/>
                <w:szCs w:val="28"/>
              </w:rPr>
              <w:t>неогр</w:t>
            </w:r>
            <w:r w:rsidRPr="009B0CF3">
              <w:rPr>
                <w:sz w:val="28"/>
                <w:szCs w:val="28"/>
              </w:rPr>
              <w:t>а</w:t>
            </w:r>
            <w:r w:rsidRPr="009B0CF3">
              <w:rPr>
                <w:sz w:val="28"/>
                <w:szCs w:val="28"/>
              </w:rPr>
              <w:t>ниче</w:t>
            </w:r>
            <w:r w:rsidRPr="009B0CF3">
              <w:rPr>
                <w:sz w:val="28"/>
                <w:szCs w:val="28"/>
              </w:rPr>
              <w:t>н</w:t>
            </w:r>
            <w:r w:rsidRPr="009B0CF3">
              <w:rPr>
                <w:sz w:val="28"/>
                <w:szCs w:val="28"/>
              </w:rPr>
              <w:t>ный д</w:t>
            </w:r>
            <w:r w:rsidRPr="009B0CF3">
              <w:rPr>
                <w:sz w:val="28"/>
                <w:szCs w:val="28"/>
              </w:rPr>
              <w:t>о</w:t>
            </w:r>
            <w:r w:rsidRPr="009B0CF3">
              <w:rPr>
                <w:sz w:val="28"/>
                <w:szCs w:val="28"/>
              </w:rPr>
              <w:t>ступ</w:t>
            </w:r>
          </w:p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F3" w:rsidRPr="009B0CF3" w:rsidRDefault="009B0CF3" w:rsidP="009B0CF3">
            <w:pPr>
              <w:rPr>
                <w:sz w:val="28"/>
                <w:szCs w:val="28"/>
              </w:rPr>
            </w:pPr>
          </w:p>
        </w:tc>
      </w:tr>
    </w:tbl>
    <w:p w:rsidR="009B0CF3" w:rsidRPr="009B0CF3" w:rsidRDefault="00A373E5" w:rsidP="009B0C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116840</wp:posOffset>
            </wp:positionV>
            <wp:extent cx="737870" cy="476250"/>
            <wp:effectExtent l="19050" t="0" r="508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4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CF3" w:rsidRPr="009B0CF3" w:rsidRDefault="009B0CF3" w:rsidP="009B0CF3">
      <w:pPr>
        <w:rPr>
          <w:sz w:val="28"/>
          <w:szCs w:val="28"/>
        </w:rPr>
      </w:pPr>
      <w:r w:rsidRPr="009B0CF3">
        <w:rPr>
          <w:sz w:val="28"/>
          <w:szCs w:val="28"/>
        </w:rPr>
        <w:t xml:space="preserve">Подпись автора методической разработки: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С.И.Уразаева</w:t>
      </w:r>
      <w:proofErr w:type="spellEnd"/>
    </w:p>
    <w:p w:rsidR="009B0CF3" w:rsidRPr="009B0CF3" w:rsidRDefault="009B0CF3" w:rsidP="009B0CF3">
      <w:pPr>
        <w:rPr>
          <w:sz w:val="28"/>
          <w:szCs w:val="28"/>
        </w:rPr>
      </w:pPr>
    </w:p>
    <w:p w:rsidR="00691471" w:rsidRPr="00691471" w:rsidRDefault="00691471" w:rsidP="00691471">
      <w:pPr>
        <w:pStyle w:val="a3"/>
        <w:ind w:left="567" w:right="-1" w:firstLine="0"/>
      </w:pPr>
    </w:p>
    <w:p w:rsidR="00691471" w:rsidRPr="00691471" w:rsidRDefault="00691471" w:rsidP="00691471">
      <w:pPr>
        <w:pStyle w:val="a3"/>
        <w:ind w:left="567" w:right="-1"/>
      </w:pPr>
    </w:p>
    <w:p w:rsidR="009B0CF3" w:rsidRPr="009B0CF3" w:rsidRDefault="009B0CF3" w:rsidP="009B0CF3">
      <w:pPr>
        <w:pStyle w:val="a3"/>
        <w:ind w:left="567" w:right="-1" w:firstLine="0"/>
        <w:rPr>
          <w:sz w:val="24"/>
          <w:szCs w:val="24"/>
        </w:rPr>
      </w:pPr>
    </w:p>
    <w:p w:rsidR="009B0CF3" w:rsidRPr="009B0CF3" w:rsidRDefault="009B0CF3" w:rsidP="009B0CF3">
      <w:pPr>
        <w:pStyle w:val="a3"/>
        <w:ind w:left="567" w:right="-1" w:firstLine="0"/>
        <w:rPr>
          <w:sz w:val="24"/>
          <w:szCs w:val="24"/>
        </w:rPr>
      </w:pPr>
    </w:p>
    <w:p w:rsidR="009B0CF3" w:rsidRPr="009B0CF3" w:rsidRDefault="009B0CF3" w:rsidP="009B0CF3">
      <w:pPr>
        <w:pStyle w:val="a3"/>
        <w:ind w:left="567" w:right="-1"/>
      </w:pPr>
    </w:p>
    <w:p w:rsidR="002B590C" w:rsidRPr="00F73703" w:rsidRDefault="002B590C" w:rsidP="00FE6A43">
      <w:pPr>
        <w:pStyle w:val="a3"/>
        <w:ind w:left="567" w:right="-1" w:firstLine="0"/>
        <w:rPr>
          <w:sz w:val="24"/>
          <w:szCs w:val="24"/>
        </w:rPr>
      </w:pPr>
    </w:p>
    <w:sectPr w:rsidR="002B590C" w:rsidRPr="00F73703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0642F3"/>
    <w:multiLevelType w:val="hybridMultilevel"/>
    <w:tmpl w:val="FD5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12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5263F5"/>
    <w:multiLevelType w:val="hybridMultilevel"/>
    <w:tmpl w:val="41443FDE"/>
    <w:lvl w:ilvl="0" w:tplc="87649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16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3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1C3883"/>
    <w:rsid w:val="000719BD"/>
    <w:rsid w:val="00083292"/>
    <w:rsid w:val="0008629C"/>
    <w:rsid w:val="00092DEF"/>
    <w:rsid w:val="000D342C"/>
    <w:rsid w:val="00145004"/>
    <w:rsid w:val="0016022E"/>
    <w:rsid w:val="001732E9"/>
    <w:rsid w:val="00196169"/>
    <w:rsid w:val="001B5993"/>
    <w:rsid w:val="001C3883"/>
    <w:rsid w:val="001C3B95"/>
    <w:rsid w:val="001E0C01"/>
    <w:rsid w:val="001F1EFC"/>
    <w:rsid w:val="001F2E7F"/>
    <w:rsid w:val="00200994"/>
    <w:rsid w:val="00206718"/>
    <w:rsid w:val="00276E98"/>
    <w:rsid w:val="00296876"/>
    <w:rsid w:val="002973AF"/>
    <w:rsid w:val="002A388D"/>
    <w:rsid w:val="002B590C"/>
    <w:rsid w:val="003129DB"/>
    <w:rsid w:val="00324384"/>
    <w:rsid w:val="00344167"/>
    <w:rsid w:val="00392AC1"/>
    <w:rsid w:val="003962FD"/>
    <w:rsid w:val="003B08DC"/>
    <w:rsid w:val="003D18CD"/>
    <w:rsid w:val="003D2F3B"/>
    <w:rsid w:val="003F7D1D"/>
    <w:rsid w:val="00414B9A"/>
    <w:rsid w:val="0042105B"/>
    <w:rsid w:val="00445DDB"/>
    <w:rsid w:val="00451BC4"/>
    <w:rsid w:val="00471B5C"/>
    <w:rsid w:val="00474F7F"/>
    <w:rsid w:val="0048336B"/>
    <w:rsid w:val="004A6E39"/>
    <w:rsid w:val="004D03DD"/>
    <w:rsid w:val="004D2E21"/>
    <w:rsid w:val="004D49D9"/>
    <w:rsid w:val="004E630B"/>
    <w:rsid w:val="004F0B9F"/>
    <w:rsid w:val="0051701E"/>
    <w:rsid w:val="005820A1"/>
    <w:rsid w:val="00596A60"/>
    <w:rsid w:val="005B6670"/>
    <w:rsid w:val="005C1850"/>
    <w:rsid w:val="005C2299"/>
    <w:rsid w:val="00607298"/>
    <w:rsid w:val="00620B9B"/>
    <w:rsid w:val="00623F94"/>
    <w:rsid w:val="00630FF5"/>
    <w:rsid w:val="006403C8"/>
    <w:rsid w:val="00642955"/>
    <w:rsid w:val="0064321D"/>
    <w:rsid w:val="00656190"/>
    <w:rsid w:val="00682EFE"/>
    <w:rsid w:val="00691471"/>
    <w:rsid w:val="00694B7A"/>
    <w:rsid w:val="006E2CD0"/>
    <w:rsid w:val="00707BBD"/>
    <w:rsid w:val="0072281E"/>
    <w:rsid w:val="00732D12"/>
    <w:rsid w:val="00755219"/>
    <w:rsid w:val="0076349F"/>
    <w:rsid w:val="00792B83"/>
    <w:rsid w:val="007A79D1"/>
    <w:rsid w:val="007E59EC"/>
    <w:rsid w:val="00814ECD"/>
    <w:rsid w:val="00816FA1"/>
    <w:rsid w:val="00870865"/>
    <w:rsid w:val="008760BC"/>
    <w:rsid w:val="008B2679"/>
    <w:rsid w:val="008E312D"/>
    <w:rsid w:val="0090290B"/>
    <w:rsid w:val="00912F30"/>
    <w:rsid w:val="00930C78"/>
    <w:rsid w:val="0095479C"/>
    <w:rsid w:val="009716B6"/>
    <w:rsid w:val="009A3899"/>
    <w:rsid w:val="009A6BC0"/>
    <w:rsid w:val="009B0CF3"/>
    <w:rsid w:val="009C01D5"/>
    <w:rsid w:val="009D1D81"/>
    <w:rsid w:val="009D5943"/>
    <w:rsid w:val="00A1312B"/>
    <w:rsid w:val="00A315EC"/>
    <w:rsid w:val="00A373E5"/>
    <w:rsid w:val="00A50F87"/>
    <w:rsid w:val="00AB28A9"/>
    <w:rsid w:val="00AC6C25"/>
    <w:rsid w:val="00AE3F0F"/>
    <w:rsid w:val="00AF216B"/>
    <w:rsid w:val="00B06021"/>
    <w:rsid w:val="00B327C2"/>
    <w:rsid w:val="00B52DFA"/>
    <w:rsid w:val="00B60847"/>
    <w:rsid w:val="00B66698"/>
    <w:rsid w:val="00B76E2D"/>
    <w:rsid w:val="00BA75E0"/>
    <w:rsid w:val="00BF0BEE"/>
    <w:rsid w:val="00BF6D25"/>
    <w:rsid w:val="00C036C9"/>
    <w:rsid w:val="00C21A84"/>
    <w:rsid w:val="00C904D1"/>
    <w:rsid w:val="00C90A95"/>
    <w:rsid w:val="00CA2E88"/>
    <w:rsid w:val="00CC4FC8"/>
    <w:rsid w:val="00CD6348"/>
    <w:rsid w:val="00CF2164"/>
    <w:rsid w:val="00D5323F"/>
    <w:rsid w:val="00D64590"/>
    <w:rsid w:val="00D67B34"/>
    <w:rsid w:val="00D758F9"/>
    <w:rsid w:val="00DA6DBC"/>
    <w:rsid w:val="00DC22B2"/>
    <w:rsid w:val="00DD43FD"/>
    <w:rsid w:val="00DE05EE"/>
    <w:rsid w:val="00E01DD5"/>
    <w:rsid w:val="00E43EDF"/>
    <w:rsid w:val="00E715D7"/>
    <w:rsid w:val="00E80405"/>
    <w:rsid w:val="00EB7EF1"/>
    <w:rsid w:val="00EE3911"/>
    <w:rsid w:val="00EF0B91"/>
    <w:rsid w:val="00F02C9D"/>
    <w:rsid w:val="00F11C8F"/>
    <w:rsid w:val="00F51B5E"/>
    <w:rsid w:val="00F73703"/>
    <w:rsid w:val="00FA00C3"/>
    <w:rsid w:val="00FA46C4"/>
    <w:rsid w:val="00FA773A"/>
    <w:rsid w:val="00FB0886"/>
    <w:rsid w:val="00FB1A39"/>
    <w:rsid w:val="00FB5EE7"/>
    <w:rsid w:val="00FD0F46"/>
    <w:rsid w:val="00FE0941"/>
    <w:rsid w:val="00FE67CB"/>
    <w:rsid w:val="00FE6A43"/>
    <w:rsid w:val="00FF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9A3899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9A3899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C01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C01D5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6349F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76349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9A3899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9A3899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C01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C01D5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6349F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76349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library.bashgmu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hyperlink" Target="http://www.studmed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hyperlink" Target="https://www.books-u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0519-2ECD-4015-A49C-6F719564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NAVIGATOR</cp:lastModifiedBy>
  <cp:revision>8</cp:revision>
  <dcterms:created xsi:type="dcterms:W3CDTF">2021-08-30T16:31:00Z</dcterms:created>
  <dcterms:modified xsi:type="dcterms:W3CDTF">2022-02-28T10:21:00Z</dcterms:modified>
</cp:coreProperties>
</file>