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82" w:rsidRDefault="00D37BF5" w:rsidP="00303D82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Мальчик</w:t>
      </w:r>
      <w:r w:rsidR="00303D82">
        <w:rPr>
          <w:rFonts w:ascii="Times New Roman" w:hAnsi="Times New Roman" w:cs="Times New Roman"/>
          <w:b/>
          <w:i/>
          <w:sz w:val="20"/>
          <w:szCs w:val="20"/>
        </w:rPr>
        <w:t xml:space="preserve"> 15 лет</w:t>
      </w:r>
    </w:p>
    <w:p w:rsidR="00303D82" w:rsidRPr="00297C73" w:rsidRDefault="00303D82" w:rsidP="00303D82">
      <w:pPr>
        <w:rPr>
          <w:rFonts w:ascii="Times New Roman" w:hAnsi="Times New Roman" w:cs="Times New Roman"/>
          <w:sz w:val="20"/>
          <w:szCs w:val="20"/>
        </w:rPr>
      </w:pPr>
      <w:r w:rsidRPr="00297C73">
        <w:rPr>
          <w:rFonts w:ascii="Times New Roman" w:hAnsi="Times New Roman" w:cs="Times New Roman"/>
          <w:sz w:val="20"/>
          <w:szCs w:val="20"/>
        </w:rPr>
        <w:t xml:space="preserve">Жалобы на припухлость в проекции нижней трети правого бедра по </w:t>
      </w:r>
      <w:proofErr w:type="spellStart"/>
      <w:proofErr w:type="gramStart"/>
      <w:r w:rsidRPr="00297C73">
        <w:rPr>
          <w:rFonts w:ascii="Times New Roman" w:hAnsi="Times New Roman" w:cs="Times New Roman"/>
          <w:sz w:val="20"/>
          <w:szCs w:val="20"/>
        </w:rPr>
        <w:t>передне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>-медиальной</w:t>
      </w:r>
      <w:proofErr w:type="gramEnd"/>
      <w:r w:rsidRPr="00297C73">
        <w:rPr>
          <w:rFonts w:ascii="Times New Roman" w:hAnsi="Times New Roman" w:cs="Times New Roman"/>
          <w:sz w:val="20"/>
          <w:szCs w:val="20"/>
        </w:rPr>
        <w:t xml:space="preserve"> поверхности.</w:t>
      </w:r>
    </w:p>
    <w:p w:rsidR="00D37BF5" w:rsidRDefault="00303D82" w:rsidP="00303D82">
      <w:pPr>
        <w:rPr>
          <w:rFonts w:ascii="Times New Roman" w:hAnsi="Times New Roman" w:cs="Times New Roman"/>
          <w:sz w:val="20"/>
          <w:szCs w:val="20"/>
        </w:rPr>
      </w:pPr>
      <w:r w:rsidRPr="00297C73">
        <w:rPr>
          <w:rFonts w:ascii="Times New Roman" w:hAnsi="Times New Roman" w:cs="Times New Roman"/>
          <w:sz w:val="20"/>
          <w:szCs w:val="20"/>
          <w:u w:val="single"/>
        </w:rPr>
        <w:t>Анамнез жизни</w:t>
      </w:r>
      <w:proofErr w:type="gramStart"/>
      <w:r w:rsidRPr="00297C73">
        <w:rPr>
          <w:rFonts w:ascii="Times New Roman" w:hAnsi="Times New Roman" w:cs="Times New Roman"/>
          <w:sz w:val="20"/>
          <w:szCs w:val="20"/>
          <w:u w:val="single"/>
        </w:rPr>
        <w:t xml:space="preserve"> :</w:t>
      </w:r>
      <w:proofErr w:type="gramEnd"/>
      <w:r w:rsidRPr="00297C7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97C73">
        <w:rPr>
          <w:rFonts w:ascii="Times New Roman" w:hAnsi="Times New Roman" w:cs="Times New Roman"/>
          <w:sz w:val="20"/>
          <w:szCs w:val="20"/>
        </w:rPr>
        <w:t xml:space="preserve">От 3 беременности ( 2 предыдущие закончились мертвым плодом на 9 и 16 неделях)Роды кесаревым 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сечением,масса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 xml:space="preserve"> 2700 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гр,рост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 xml:space="preserve"> 52 см, по 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Апгар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 xml:space="preserve"> 6/8б</w:t>
      </w:r>
      <w:proofErr w:type="gramStart"/>
      <w:r w:rsidRPr="00297C7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297C73">
        <w:rPr>
          <w:rFonts w:ascii="Times New Roman" w:hAnsi="Times New Roman" w:cs="Times New Roman"/>
          <w:sz w:val="20"/>
          <w:szCs w:val="20"/>
        </w:rPr>
        <w:t xml:space="preserve">аннее развитие своевременное. </w:t>
      </w:r>
      <w:proofErr w:type="gramStart"/>
      <w:r w:rsidRPr="00297C73">
        <w:rPr>
          <w:rFonts w:ascii="Times New Roman" w:hAnsi="Times New Roman" w:cs="Times New Roman"/>
          <w:sz w:val="20"/>
          <w:szCs w:val="20"/>
        </w:rPr>
        <w:t>Привит</w:t>
      </w:r>
      <w:proofErr w:type="gramEnd"/>
      <w:r w:rsidRPr="00297C73">
        <w:rPr>
          <w:rFonts w:ascii="Times New Roman" w:hAnsi="Times New Roman" w:cs="Times New Roman"/>
          <w:sz w:val="20"/>
          <w:szCs w:val="20"/>
        </w:rPr>
        <w:t xml:space="preserve"> по календарю. 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Аллергологический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 xml:space="preserve"> анамнез не отягощен. Родители здоровы. 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Эпид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 xml:space="preserve"> окружение спокойное.</w:t>
      </w:r>
      <w:r w:rsidR="00D37BF5">
        <w:rPr>
          <w:rFonts w:ascii="Times New Roman" w:hAnsi="Times New Roman" w:cs="Times New Roman"/>
          <w:sz w:val="20"/>
          <w:szCs w:val="20"/>
        </w:rPr>
        <w:t xml:space="preserve"> </w:t>
      </w:r>
      <w:r w:rsidRPr="00297C73">
        <w:rPr>
          <w:rFonts w:ascii="Times New Roman" w:hAnsi="Times New Roman" w:cs="Times New Roman"/>
          <w:sz w:val="20"/>
          <w:szCs w:val="20"/>
        </w:rPr>
        <w:t>Перене</w:t>
      </w:r>
      <w:proofErr w:type="gramStart"/>
      <w:r w:rsidRPr="00297C73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297C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просудные,дисбактериоз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 xml:space="preserve"> кишечника, ветряную оспу </w:t>
      </w:r>
    </w:p>
    <w:p w:rsidR="00303D82" w:rsidRPr="00297C73" w:rsidRDefault="00303D82" w:rsidP="00303D82">
      <w:pPr>
        <w:rPr>
          <w:rFonts w:ascii="Times New Roman" w:hAnsi="Times New Roman" w:cs="Times New Roman"/>
          <w:sz w:val="20"/>
          <w:szCs w:val="20"/>
        </w:rPr>
      </w:pPr>
      <w:r w:rsidRPr="00297C73">
        <w:rPr>
          <w:rFonts w:ascii="Times New Roman" w:hAnsi="Times New Roman" w:cs="Times New Roman"/>
          <w:sz w:val="20"/>
          <w:szCs w:val="20"/>
          <w:u w:val="single"/>
        </w:rPr>
        <w:t>Анамнез заболевания</w:t>
      </w:r>
      <w:proofErr w:type="gramStart"/>
      <w:r w:rsidRPr="00297C7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97C73">
        <w:rPr>
          <w:rFonts w:ascii="Times New Roman" w:hAnsi="Times New Roman" w:cs="Times New Roman"/>
          <w:sz w:val="20"/>
          <w:szCs w:val="20"/>
        </w:rPr>
        <w:t xml:space="preserve"> Болен  </w:t>
      </w:r>
      <w:r w:rsidR="00D37BF5">
        <w:rPr>
          <w:rFonts w:ascii="Times New Roman" w:hAnsi="Times New Roman" w:cs="Times New Roman"/>
          <w:sz w:val="20"/>
          <w:szCs w:val="20"/>
        </w:rPr>
        <w:t>в течени</w:t>
      </w:r>
      <w:proofErr w:type="gramStart"/>
      <w:r w:rsidR="00D37BF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D37BF5">
        <w:rPr>
          <w:rFonts w:ascii="Times New Roman" w:hAnsi="Times New Roman" w:cs="Times New Roman"/>
          <w:sz w:val="20"/>
          <w:szCs w:val="20"/>
        </w:rPr>
        <w:t xml:space="preserve"> 2х месяцев,</w:t>
      </w:r>
      <w:r w:rsidRPr="00297C73">
        <w:rPr>
          <w:rFonts w:ascii="Times New Roman" w:hAnsi="Times New Roman" w:cs="Times New Roman"/>
          <w:sz w:val="20"/>
          <w:szCs w:val="20"/>
        </w:rPr>
        <w:t xml:space="preserve"> когда появились неприятные ощущения в области правого коленного сустава; не исключалась травма (мальчик занимается хоккеем). </w:t>
      </w:r>
      <w:r w:rsidR="00D37BF5" w:rsidRPr="00D37BF5">
        <w:rPr>
          <w:rFonts w:ascii="Times New Roman" w:hAnsi="Times New Roman" w:cs="Times New Roman"/>
          <w:sz w:val="20"/>
          <w:szCs w:val="20"/>
        </w:rPr>
        <w:t>В течени</w:t>
      </w:r>
      <w:proofErr w:type="gramStart"/>
      <w:r w:rsidR="00D37BF5" w:rsidRPr="00D37BF5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D37BF5" w:rsidRPr="00D37BF5">
        <w:rPr>
          <w:rFonts w:ascii="Times New Roman" w:hAnsi="Times New Roman" w:cs="Times New Roman"/>
          <w:sz w:val="20"/>
          <w:szCs w:val="20"/>
        </w:rPr>
        <w:t xml:space="preserve"> последнего месяца </w:t>
      </w:r>
      <w:r w:rsidRPr="00D37BF5">
        <w:rPr>
          <w:rFonts w:ascii="Times New Roman" w:hAnsi="Times New Roman" w:cs="Times New Roman"/>
          <w:sz w:val="20"/>
          <w:szCs w:val="20"/>
        </w:rPr>
        <w:t xml:space="preserve"> </w:t>
      </w:r>
      <w:r w:rsidRPr="00297C73">
        <w:rPr>
          <w:rFonts w:ascii="Times New Roman" w:hAnsi="Times New Roman" w:cs="Times New Roman"/>
          <w:sz w:val="20"/>
          <w:szCs w:val="20"/>
        </w:rPr>
        <w:t>боли стали достаточно интенсивными, пациент их стал сравнивать с зубной болью, эп</w:t>
      </w:r>
      <w:r w:rsidR="00D37BF5">
        <w:rPr>
          <w:rFonts w:ascii="Times New Roman" w:hAnsi="Times New Roman" w:cs="Times New Roman"/>
          <w:sz w:val="20"/>
          <w:szCs w:val="20"/>
        </w:rPr>
        <w:t xml:space="preserve">изодически принимал </w:t>
      </w:r>
      <w:proofErr w:type="spellStart"/>
      <w:r w:rsidR="00D37BF5">
        <w:rPr>
          <w:rFonts w:ascii="Times New Roman" w:hAnsi="Times New Roman" w:cs="Times New Roman"/>
          <w:sz w:val="20"/>
          <w:szCs w:val="20"/>
        </w:rPr>
        <w:t>нурофен</w:t>
      </w:r>
      <w:proofErr w:type="spellEnd"/>
      <w:r w:rsidR="00D37BF5">
        <w:rPr>
          <w:rFonts w:ascii="Times New Roman" w:hAnsi="Times New Roman" w:cs="Times New Roman"/>
          <w:sz w:val="20"/>
          <w:szCs w:val="20"/>
        </w:rPr>
        <w:t>,</w:t>
      </w:r>
      <w:r w:rsidRPr="00297C73">
        <w:rPr>
          <w:rFonts w:ascii="Times New Roman" w:hAnsi="Times New Roman" w:cs="Times New Roman"/>
          <w:sz w:val="20"/>
          <w:szCs w:val="20"/>
        </w:rPr>
        <w:t xml:space="preserve"> обратился к хирургу по поводу болей и появления припухлости в н/3 правого бедра, направлен на рентгенографию.</w:t>
      </w:r>
    </w:p>
    <w:p w:rsidR="00D37BF5" w:rsidRDefault="006C00D6" w:rsidP="006C00D6">
      <w:pPr>
        <w:rPr>
          <w:rFonts w:ascii="Times New Roman" w:hAnsi="Times New Roman" w:cs="Times New Roman"/>
          <w:sz w:val="20"/>
          <w:szCs w:val="20"/>
        </w:rPr>
      </w:pPr>
      <w:r w:rsidRPr="00297C73">
        <w:rPr>
          <w:rFonts w:ascii="Times New Roman" w:hAnsi="Times New Roman" w:cs="Times New Roman"/>
          <w:sz w:val="20"/>
          <w:szCs w:val="20"/>
        </w:rPr>
        <w:t xml:space="preserve">Рентгенография правого бедра  в 2-х проекциях Мягкие ткани дистальной/3 правой бедренной кости неоднородно уплотнены. Контуры дистальной/3 правой бедренной кости неровные, расширены, выраженная 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периостальная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 xml:space="preserve"> реакция, «козырек» 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Кодмана</w:t>
      </w:r>
      <w:proofErr w:type="spellEnd"/>
      <w:proofErr w:type="gramStart"/>
      <w:r w:rsidRPr="00297C7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297C73">
        <w:rPr>
          <w:rFonts w:ascii="Times New Roman" w:hAnsi="Times New Roman" w:cs="Times New Roman"/>
          <w:sz w:val="20"/>
          <w:szCs w:val="20"/>
        </w:rPr>
        <w:t xml:space="preserve"> Костно-мозговой канал неоднородно уплотнен. Костно-</w:t>
      </w:r>
      <w:proofErr w:type="spellStart"/>
      <w:r w:rsidRPr="00297C73">
        <w:rPr>
          <w:rFonts w:ascii="Times New Roman" w:hAnsi="Times New Roman" w:cs="Times New Roman"/>
          <w:sz w:val="20"/>
          <w:szCs w:val="20"/>
        </w:rPr>
        <w:t>трабекулярная</w:t>
      </w:r>
      <w:proofErr w:type="spellEnd"/>
      <w:r w:rsidRPr="00297C73">
        <w:rPr>
          <w:rFonts w:ascii="Times New Roman" w:hAnsi="Times New Roman" w:cs="Times New Roman"/>
          <w:sz w:val="20"/>
          <w:szCs w:val="20"/>
        </w:rPr>
        <w:t xml:space="preserve"> структура деформирована за счет участков уплотнения и разрежения костной ткани.</w:t>
      </w:r>
      <w:r w:rsidR="00D37B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00D6" w:rsidRDefault="006C00D6" w:rsidP="006C00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ОАК Л3,37тыс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,Э</w:t>
      </w:r>
      <w:proofErr w:type="gramEnd"/>
      <w:r>
        <w:rPr>
          <w:rFonts w:ascii="Times New Roman" w:hAnsi="Times New Roman" w:cs="Times New Roman"/>
          <w:sz w:val="20"/>
          <w:szCs w:val="20"/>
        </w:rPr>
        <w:t>р.2,94млн,НВ91г/л,Тр.426тыс,СОЭ2мм/ч,Л</w:t>
      </w:r>
      <w:r w:rsidR="00D37BF5">
        <w:rPr>
          <w:rFonts w:ascii="Times New Roman" w:hAnsi="Times New Roman" w:cs="Times New Roman"/>
          <w:sz w:val="20"/>
          <w:szCs w:val="20"/>
        </w:rPr>
        <w:t>им</w:t>
      </w:r>
      <w:r>
        <w:rPr>
          <w:rFonts w:ascii="Times New Roman" w:hAnsi="Times New Roman" w:cs="Times New Roman"/>
          <w:sz w:val="20"/>
          <w:szCs w:val="20"/>
        </w:rPr>
        <w:t>30М</w:t>
      </w:r>
      <w:r w:rsidR="00D37BF5">
        <w:rPr>
          <w:rFonts w:ascii="Times New Roman" w:hAnsi="Times New Roman" w:cs="Times New Roman"/>
          <w:sz w:val="20"/>
          <w:szCs w:val="20"/>
        </w:rPr>
        <w:t>он</w:t>
      </w:r>
      <w:r>
        <w:rPr>
          <w:rFonts w:ascii="Times New Roman" w:hAnsi="Times New Roman" w:cs="Times New Roman"/>
          <w:sz w:val="20"/>
          <w:szCs w:val="20"/>
        </w:rPr>
        <w:t>2С</w:t>
      </w:r>
      <w:r w:rsidR="00D37BF5">
        <w:rPr>
          <w:rFonts w:ascii="Times New Roman" w:hAnsi="Times New Roman" w:cs="Times New Roman"/>
          <w:sz w:val="20"/>
          <w:szCs w:val="20"/>
        </w:rPr>
        <w:t>ег</w:t>
      </w:r>
      <w:r>
        <w:rPr>
          <w:rFonts w:ascii="Times New Roman" w:hAnsi="Times New Roman" w:cs="Times New Roman"/>
          <w:sz w:val="20"/>
          <w:szCs w:val="20"/>
        </w:rPr>
        <w:t>67П</w:t>
      </w:r>
      <w:r w:rsidR="00D37BF5">
        <w:rPr>
          <w:rFonts w:ascii="Times New Roman" w:hAnsi="Times New Roman" w:cs="Times New Roman"/>
          <w:sz w:val="20"/>
          <w:szCs w:val="20"/>
        </w:rPr>
        <w:t>ал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6C00D6" w:rsidRDefault="006C00D6" w:rsidP="006C00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БХ Белок 65,алт43,Билир.26,0,Моч.5,4</w:t>
      </w:r>
    </w:p>
    <w:p w:rsidR="00AB447B" w:rsidRDefault="00AB447B" w:rsidP="00AB447B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Диагноз </w:t>
      </w:r>
    </w:p>
    <w:p w:rsidR="00AB447B" w:rsidRDefault="00AB447B" w:rsidP="00AB447B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Дополнительные методы обследования</w:t>
      </w:r>
    </w:p>
    <w:p w:rsidR="00AB447B" w:rsidRDefault="00AB447B" w:rsidP="00AB447B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Оценить анализы</w:t>
      </w:r>
    </w:p>
    <w:p w:rsidR="00AB447B" w:rsidRDefault="00AB447B" w:rsidP="00AB447B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Лечение</w:t>
      </w:r>
    </w:p>
    <w:p w:rsidR="00AB447B" w:rsidRPr="00C61B6A" w:rsidRDefault="00AB447B" w:rsidP="00AB447B">
      <w:pP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Диспансерное наблюдение</w:t>
      </w:r>
    </w:p>
    <w:p w:rsidR="00725EF9" w:rsidRDefault="00725EF9"/>
    <w:sectPr w:rsidR="0072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33"/>
    <w:rsid w:val="00303D82"/>
    <w:rsid w:val="006C00D6"/>
    <w:rsid w:val="00725EF9"/>
    <w:rsid w:val="009E575E"/>
    <w:rsid w:val="00A67F33"/>
    <w:rsid w:val="00AB447B"/>
    <w:rsid w:val="00D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Company>diakov.net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6</cp:revision>
  <dcterms:created xsi:type="dcterms:W3CDTF">2020-03-04T08:55:00Z</dcterms:created>
  <dcterms:modified xsi:type="dcterms:W3CDTF">2020-03-04T12:57:00Z</dcterms:modified>
</cp:coreProperties>
</file>