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C2" w:rsidRDefault="00F712CA" w:rsidP="009F4F1E">
      <w:pPr>
        <w:spacing w:line="360" w:lineRule="auto"/>
        <w:jc w:val="both"/>
        <w:rPr>
          <w:noProof/>
          <w:sz w:val="20"/>
          <w:szCs w:val="20"/>
        </w:rPr>
      </w:pPr>
      <w:r w:rsidRPr="00243AC2">
        <w:rPr>
          <w:noProof/>
          <w:sz w:val="20"/>
          <w:szCs w:val="20"/>
        </w:rPr>
        <w:t xml:space="preserve">       </w:t>
      </w:r>
      <w:r w:rsidR="00243AC2">
        <w:rPr>
          <w:noProof/>
          <w:sz w:val="20"/>
          <w:szCs w:val="20"/>
        </w:rPr>
        <w:t>Задача 11</w:t>
      </w:r>
      <w:bookmarkStart w:id="0" w:name="_GoBack"/>
      <w:bookmarkEnd w:id="0"/>
    </w:p>
    <w:p w:rsidR="002B5C0C" w:rsidRPr="00243AC2" w:rsidRDefault="009F4F1E" w:rsidP="009F4F1E">
      <w:pPr>
        <w:spacing w:line="360" w:lineRule="auto"/>
        <w:jc w:val="both"/>
        <w:rPr>
          <w:sz w:val="20"/>
          <w:szCs w:val="20"/>
        </w:rPr>
      </w:pPr>
      <w:r w:rsidRPr="00243AC2">
        <w:rPr>
          <w:noProof/>
          <w:sz w:val="20"/>
          <w:szCs w:val="20"/>
        </w:rPr>
        <w:t>Мальчик 13 лет</w:t>
      </w:r>
    </w:p>
    <w:p w:rsidR="009A0A01" w:rsidRPr="00243AC2" w:rsidRDefault="00062F2C" w:rsidP="00726337">
      <w:pPr>
        <w:jc w:val="both"/>
        <w:rPr>
          <w:i/>
          <w:sz w:val="20"/>
          <w:szCs w:val="20"/>
        </w:rPr>
      </w:pPr>
      <w:r w:rsidRPr="00243AC2">
        <w:rPr>
          <w:bCs/>
          <w:i/>
          <w:sz w:val="20"/>
          <w:szCs w:val="20"/>
        </w:rPr>
        <w:t>Ж</w:t>
      </w:r>
      <w:r w:rsidR="002B5C0C" w:rsidRPr="00243AC2">
        <w:rPr>
          <w:bCs/>
          <w:i/>
          <w:sz w:val="20"/>
          <w:szCs w:val="20"/>
        </w:rPr>
        <w:t>алоб</w:t>
      </w:r>
      <w:r w:rsidRPr="00243AC2">
        <w:rPr>
          <w:bCs/>
          <w:i/>
          <w:sz w:val="20"/>
          <w:szCs w:val="20"/>
        </w:rPr>
        <w:t>ы</w:t>
      </w:r>
      <w:r w:rsidR="00E64EEE" w:rsidRPr="00243AC2">
        <w:rPr>
          <w:bCs/>
          <w:i/>
          <w:sz w:val="20"/>
          <w:szCs w:val="20"/>
        </w:rPr>
        <w:t xml:space="preserve"> </w:t>
      </w:r>
    </w:p>
    <w:p w:rsidR="00DA3556" w:rsidRPr="00243AC2" w:rsidRDefault="00974840" w:rsidP="00726337">
      <w:pPr>
        <w:jc w:val="both"/>
        <w:rPr>
          <w:sz w:val="20"/>
          <w:szCs w:val="20"/>
        </w:rPr>
      </w:pPr>
      <w:r w:rsidRPr="00243AC2">
        <w:rPr>
          <w:sz w:val="20"/>
          <w:szCs w:val="20"/>
        </w:rPr>
        <w:t>На появление сыпи</w:t>
      </w:r>
      <w:r w:rsidR="00B54309" w:rsidRPr="00243AC2">
        <w:rPr>
          <w:sz w:val="20"/>
          <w:szCs w:val="20"/>
        </w:rPr>
        <w:t>, беспричинных «синяков»</w:t>
      </w:r>
      <w:r w:rsidRPr="00243AC2">
        <w:rPr>
          <w:sz w:val="20"/>
          <w:szCs w:val="20"/>
        </w:rPr>
        <w:t xml:space="preserve"> на коже, единичных </w:t>
      </w:r>
      <w:proofErr w:type="spellStart"/>
      <w:r w:rsidRPr="00243AC2">
        <w:rPr>
          <w:sz w:val="20"/>
          <w:szCs w:val="20"/>
        </w:rPr>
        <w:t>экхимозов</w:t>
      </w:r>
      <w:proofErr w:type="spellEnd"/>
      <w:r w:rsidR="00726337" w:rsidRPr="00243AC2">
        <w:rPr>
          <w:sz w:val="20"/>
          <w:szCs w:val="20"/>
        </w:rPr>
        <w:t xml:space="preserve">, </w:t>
      </w:r>
      <w:r w:rsidR="00DA3556" w:rsidRPr="00243AC2">
        <w:rPr>
          <w:sz w:val="20"/>
          <w:szCs w:val="20"/>
        </w:rPr>
        <w:t>бледность кожных покровов</w:t>
      </w:r>
      <w:r w:rsidR="00BC3A5E" w:rsidRPr="00243AC2">
        <w:rPr>
          <w:sz w:val="20"/>
          <w:szCs w:val="20"/>
        </w:rPr>
        <w:t>, снижение уровня гемоглобина в ОАК.</w:t>
      </w:r>
    </w:p>
    <w:p w:rsidR="00C66BC8" w:rsidRPr="00243AC2" w:rsidRDefault="00C66BC8" w:rsidP="00A03F9D">
      <w:pPr>
        <w:jc w:val="both"/>
        <w:rPr>
          <w:bCs/>
          <w:sz w:val="20"/>
          <w:szCs w:val="20"/>
        </w:rPr>
      </w:pPr>
      <w:r w:rsidRPr="00243AC2">
        <w:rPr>
          <w:b/>
          <w:bCs/>
          <w:sz w:val="20"/>
          <w:szCs w:val="20"/>
        </w:rPr>
        <w:t xml:space="preserve">   </w:t>
      </w:r>
      <w:r w:rsidR="00A62BF2" w:rsidRPr="00243AC2">
        <w:rPr>
          <w:b/>
          <w:bCs/>
          <w:sz w:val="20"/>
          <w:szCs w:val="20"/>
        </w:rPr>
        <w:t xml:space="preserve">Объективные данные </w:t>
      </w:r>
      <w:r w:rsidR="00A62BF2" w:rsidRPr="00243AC2">
        <w:rPr>
          <w:bCs/>
          <w:sz w:val="20"/>
          <w:szCs w:val="20"/>
        </w:rPr>
        <w:t>состояние очень тяжёлое, выражена общая слабость, вя</w:t>
      </w:r>
      <w:r w:rsidRPr="00243AC2">
        <w:rPr>
          <w:bCs/>
          <w:sz w:val="20"/>
          <w:szCs w:val="20"/>
        </w:rPr>
        <w:t>лость, пастозность лица, конечностей</w:t>
      </w:r>
      <w:r w:rsidR="00A62BF2" w:rsidRPr="00243AC2">
        <w:rPr>
          <w:bCs/>
          <w:sz w:val="20"/>
          <w:szCs w:val="20"/>
        </w:rPr>
        <w:t>, на коже обильный геморра</w:t>
      </w:r>
      <w:r w:rsidR="00070595" w:rsidRPr="00243AC2">
        <w:rPr>
          <w:bCs/>
          <w:sz w:val="20"/>
          <w:szCs w:val="20"/>
        </w:rPr>
        <w:t xml:space="preserve">гический синдром в виде петехий и </w:t>
      </w:r>
      <w:proofErr w:type="spellStart"/>
      <w:r w:rsidR="00070595" w:rsidRPr="00243AC2">
        <w:rPr>
          <w:bCs/>
          <w:sz w:val="20"/>
          <w:szCs w:val="20"/>
        </w:rPr>
        <w:t>экхимозов</w:t>
      </w:r>
      <w:proofErr w:type="spellEnd"/>
      <w:r w:rsidRPr="00243AC2">
        <w:rPr>
          <w:bCs/>
          <w:sz w:val="20"/>
          <w:szCs w:val="20"/>
        </w:rPr>
        <w:t>. В лёгких дыхание проводится во все отделы, хрипы не выслушиваются. Живот при пальпации мягкий, безболезненный при пальпации, печень у края рёберной дуги, селезёнка не увеличена.</w:t>
      </w:r>
    </w:p>
    <w:p w:rsidR="00C66BC8" w:rsidRPr="00243AC2" w:rsidRDefault="00A03F9D" w:rsidP="00A03F9D">
      <w:pPr>
        <w:jc w:val="both"/>
        <w:rPr>
          <w:sz w:val="20"/>
          <w:szCs w:val="20"/>
        </w:rPr>
      </w:pPr>
      <w:r w:rsidRPr="00243AC2">
        <w:rPr>
          <w:b/>
          <w:bCs/>
          <w:sz w:val="20"/>
          <w:szCs w:val="20"/>
        </w:rPr>
        <w:t xml:space="preserve">   </w:t>
      </w:r>
      <w:r w:rsidR="00070595" w:rsidRPr="00243AC2">
        <w:rPr>
          <w:bCs/>
          <w:i/>
          <w:sz w:val="20"/>
          <w:szCs w:val="20"/>
        </w:rPr>
        <w:t xml:space="preserve">В ОАК </w:t>
      </w:r>
      <w:r w:rsidR="00070595" w:rsidRPr="00243AC2">
        <w:rPr>
          <w:sz w:val="20"/>
          <w:szCs w:val="20"/>
        </w:rPr>
        <w:t xml:space="preserve">эритроциты 2,7*10/л, гемоглобин 72 г/л, </w:t>
      </w:r>
      <w:proofErr w:type="spellStart"/>
      <w:r w:rsidR="004F5323" w:rsidRPr="00243AC2">
        <w:rPr>
          <w:sz w:val="20"/>
          <w:szCs w:val="20"/>
        </w:rPr>
        <w:t>ретикулоциты</w:t>
      </w:r>
      <w:proofErr w:type="spellEnd"/>
      <w:r w:rsidR="004F5323" w:rsidRPr="00243AC2">
        <w:rPr>
          <w:sz w:val="20"/>
          <w:szCs w:val="20"/>
        </w:rPr>
        <w:t xml:space="preserve"> 1%, </w:t>
      </w:r>
      <w:r w:rsidR="00070595" w:rsidRPr="00243AC2">
        <w:rPr>
          <w:sz w:val="20"/>
          <w:szCs w:val="20"/>
        </w:rPr>
        <w:t>тромбоциты 26*10/л, лейкоциты 1,26</w:t>
      </w:r>
      <w:r w:rsidRPr="00243AC2">
        <w:rPr>
          <w:sz w:val="20"/>
          <w:szCs w:val="20"/>
        </w:rPr>
        <w:t xml:space="preserve">*10/л, </w:t>
      </w:r>
      <w:r w:rsidR="00C66BC8" w:rsidRPr="00243AC2">
        <w:rPr>
          <w:sz w:val="20"/>
          <w:szCs w:val="20"/>
        </w:rPr>
        <w:t>нейтрофилы 17,2 %, лимфоциты 17,4 %, моноциты 6,1 %, эозинофилы 0,2 %.</w:t>
      </w:r>
    </w:p>
    <w:p w:rsidR="00C66BC8" w:rsidRPr="00243AC2" w:rsidRDefault="00C66BC8" w:rsidP="00C66BC8">
      <w:pPr>
        <w:jc w:val="both"/>
        <w:rPr>
          <w:sz w:val="20"/>
          <w:szCs w:val="20"/>
        </w:rPr>
      </w:pPr>
      <w:r w:rsidRPr="00243AC2">
        <w:rPr>
          <w:sz w:val="20"/>
          <w:szCs w:val="20"/>
        </w:rPr>
        <w:t xml:space="preserve">   </w:t>
      </w:r>
      <w:r w:rsidRPr="00243AC2">
        <w:rPr>
          <w:i/>
          <w:sz w:val="20"/>
          <w:szCs w:val="20"/>
        </w:rPr>
        <w:t xml:space="preserve">В БХ крови </w:t>
      </w:r>
      <w:proofErr w:type="spellStart"/>
      <w:r w:rsidRPr="00243AC2">
        <w:rPr>
          <w:sz w:val="20"/>
          <w:szCs w:val="20"/>
        </w:rPr>
        <w:t>о.белок</w:t>
      </w:r>
      <w:proofErr w:type="spellEnd"/>
      <w:r w:rsidRPr="00243AC2">
        <w:rPr>
          <w:sz w:val="20"/>
          <w:szCs w:val="20"/>
        </w:rPr>
        <w:t xml:space="preserve"> 72 г/л, АЛТ 118 Е/л, </w:t>
      </w:r>
      <w:proofErr w:type="spellStart"/>
      <w:r w:rsidRPr="00243AC2">
        <w:rPr>
          <w:sz w:val="20"/>
          <w:szCs w:val="20"/>
        </w:rPr>
        <w:t>о.билирубин</w:t>
      </w:r>
      <w:proofErr w:type="spellEnd"/>
      <w:r w:rsidRPr="00243AC2">
        <w:rPr>
          <w:sz w:val="20"/>
          <w:szCs w:val="20"/>
        </w:rPr>
        <w:t xml:space="preserve"> 17,7 </w:t>
      </w:r>
      <w:proofErr w:type="spellStart"/>
      <w:r w:rsidRPr="00243AC2">
        <w:rPr>
          <w:sz w:val="20"/>
          <w:szCs w:val="20"/>
        </w:rPr>
        <w:t>мкмоль</w:t>
      </w:r>
      <w:proofErr w:type="spellEnd"/>
      <w:r w:rsidRPr="00243AC2">
        <w:rPr>
          <w:sz w:val="20"/>
          <w:szCs w:val="20"/>
        </w:rPr>
        <w:t xml:space="preserve">/л, мочевина 3,8 </w:t>
      </w:r>
      <w:proofErr w:type="spellStart"/>
      <w:r w:rsidRPr="00243AC2">
        <w:rPr>
          <w:sz w:val="20"/>
          <w:szCs w:val="20"/>
        </w:rPr>
        <w:t>ммоль</w:t>
      </w:r>
      <w:proofErr w:type="spellEnd"/>
      <w:r w:rsidRPr="00243AC2">
        <w:rPr>
          <w:sz w:val="20"/>
          <w:szCs w:val="20"/>
        </w:rPr>
        <w:t xml:space="preserve">/л, </w:t>
      </w:r>
      <w:proofErr w:type="spellStart"/>
      <w:r w:rsidRPr="00243AC2">
        <w:rPr>
          <w:sz w:val="20"/>
          <w:szCs w:val="20"/>
        </w:rPr>
        <w:t>креатинин</w:t>
      </w:r>
      <w:proofErr w:type="spellEnd"/>
      <w:r w:rsidRPr="00243AC2">
        <w:rPr>
          <w:sz w:val="20"/>
          <w:szCs w:val="20"/>
        </w:rPr>
        <w:t xml:space="preserve"> 56,9 </w:t>
      </w:r>
      <w:proofErr w:type="spellStart"/>
      <w:r w:rsidRPr="00243AC2">
        <w:rPr>
          <w:sz w:val="20"/>
          <w:szCs w:val="20"/>
        </w:rPr>
        <w:t>мкмоль</w:t>
      </w:r>
      <w:proofErr w:type="spellEnd"/>
      <w:r w:rsidRPr="00243AC2">
        <w:rPr>
          <w:sz w:val="20"/>
          <w:szCs w:val="20"/>
        </w:rPr>
        <w:t>/л, ЛДГ 260</w:t>
      </w:r>
      <w:proofErr w:type="gramStart"/>
      <w:r w:rsidRPr="00243AC2">
        <w:rPr>
          <w:sz w:val="20"/>
          <w:szCs w:val="20"/>
        </w:rPr>
        <w:t xml:space="preserve"> Е</w:t>
      </w:r>
      <w:proofErr w:type="gramEnd"/>
      <w:r w:rsidRPr="00243AC2">
        <w:rPr>
          <w:sz w:val="20"/>
          <w:szCs w:val="20"/>
        </w:rPr>
        <w:t xml:space="preserve">/л, мочевина 3,8 </w:t>
      </w:r>
      <w:proofErr w:type="spellStart"/>
      <w:r w:rsidRPr="00243AC2">
        <w:rPr>
          <w:sz w:val="20"/>
          <w:szCs w:val="20"/>
        </w:rPr>
        <w:t>ммоль</w:t>
      </w:r>
      <w:proofErr w:type="spellEnd"/>
      <w:r w:rsidRPr="00243AC2">
        <w:rPr>
          <w:sz w:val="20"/>
          <w:szCs w:val="20"/>
        </w:rPr>
        <w:t xml:space="preserve">/л, </w:t>
      </w:r>
      <w:proofErr w:type="spellStart"/>
      <w:r w:rsidRPr="00243AC2">
        <w:rPr>
          <w:sz w:val="20"/>
          <w:szCs w:val="20"/>
        </w:rPr>
        <w:t>креатинин</w:t>
      </w:r>
      <w:proofErr w:type="spellEnd"/>
      <w:r w:rsidRPr="00243AC2">
        <w:rPr>
          <w:sz w:val="20"/>
          <w:szCs w:val="20"/>
        </w:rPr>
        <w:t xml:space="preserve"> 56,9 </w:t>
      </w:r>
      <w:proofErr w:type="spellStart"/>
      <w:r w:rsidRPr="00243AC2">
        <w:rPr>
          <w:sz w:val="20"/>
          <w:szCs w:val="20"/>
        </w:rPr>
        <w:t>мкмоль</w:t>
      </w:r>
      <w:proofErr w:type="spellEnd"/>
      <w:r w:rsidRPr="00243AC2">
        <w:rPr>
          <w:sz w:val="20"/>
          <w:szCs w:val="20"/>
        </w:rPr>
        <w:t>/л</w:t>
      </w:r>
    </w:p>
    <w:p w:rsidR="00AD73B4" w:rsidRPr="00243AC2" w:rsidRDefault="004F5323" w:rsidP="009F4F1E">
      <w:pPr>
        <w:jc w:val="both"/>
        <w:rPr>
          <w:sz w:val="20"/>
          <w:szCs w:val="20"/>
        </w:rPr>
      </w:pPr>
      <w:r w:rsidRPr="00243AC2">
        <w:rPr>
          <w:i/>
          <w:sz w:val="20"/>
          <w:szCs w:val="20"/>
        </w:rPr>
        <w:t xml:space="preserve">  </w:t>
      </w:r>
    </w:p>
    <w:p w:rsidR="00370C3C" w:rsidRPr="00243AC2" w:rsidRDefault="004F5323" w:rsidP="00A03F9D">
      <w:pPr>
        <w:jc w:val="both"/>
        <w:rPr>
          <w:sz w:val="20"/>
          <w:szCs w:val="20"/>
        </w:rPr>
      </w:pPr>
      <w:r w:rsidRPr="00243AC2">
        <w:rPr>
          <w:i/>
          <w:sz w:val="20"/>
          <w:szCs w:val="20"/>
        </w:rPr>
        <w:t xml:space="preserve">УЗИ ОБП и почек </w:t>
      </w:r>
      <w:r w:rsidR="00370C3C" w:rsidRPr="00243AC2">
        <w:rPr>
          <w:sz w:val="20"/>
          <w:szCs w:val="20"/>
        </w:rPr>
        <w:t xml:space="preserve">ПЕЧЕНЬ - размеры </w:t>
      </w:r>
      <w:r w:rsidRPr="00243AC2">
        <w:rPr>
          <w:sz w:val="20"/>
          <w:szCs w:val="20"/>
        </w:rPr>
        <w:t>в норме: толщина правой доли 109</w:t>
      </w:r>
      <w:r w:rsidR="00370C3C" w:rsidRPr="00243AC2">
        <w:rPr>
          <w:sz w:val="20"/>
          <w:szCs w:val="20"/>
        </w:rPr>
        <w:t xml:space="preserve"> мм, толщина л</w:t>
      </w:r>
      <w:r w:rsidRPr="00243AC2">
        <w:rPr>
          <w:sz w:val="20"/>
          <w:szCs w:val="20"/>
        </w:rPr>
        <w:t>евой доли 47</w:t>
      </w:r>
      <w:r w:rsidR="00370C3C" w:rsidRPr="00243AC2">
        <w:rPr>
          <w:sz w:val="20"/>
          <w:szCs w:val="20"/>
        </w:rPr>
        <w:t xml:space="preserve"> мм, структура несколько неоднородная, средней </w:t>
      </w:r>
      <w:proofErr w:type="spellStart"/>
      <w:r w:rsidRPr="00243AC2">
        <w:rPr>
          <w:sz w:val="20"/>
          <w:szCs w:val="20"/>
        </w:rPr>
        <w:t>эхогенности</w:t>
      </w:r>
      <w:proofErr w:type="spellEnd"/>
      <w:r w:rsidRPr="00243AC2">
        <w:rPr>
          <w:sz w:val="20"/>
          <w:szCs w:val="20"/>
        </w:rPr>
        <w:t>. ЖЕЛЧНЫЙ ПУЗЫРЬ - 87х18</w:t>
      </w:r>
      <w:r w:rsidR="00370C3C" w:rsidRPr="00243AC2">
        <w:rPr>
          <w:sz w:val="20"/>
          <w:szCs w:val="20"/>
        </w:rPr>
        <w:t xml:space="preserve"> мм, овальной формы, стенки не утолщены, </w:t>
      </w:r>
      <w:r w:rsidRPr="00243AC2">
        <w:rPr>
          <w:sz w:val="20"/>
          <w:szCs w:val="20"/>
        </w:rPr>
        <w:t xml:space="preserve">просвет свободен. </w:t>
      </w:r>
      <w:r w:rsidR="00370C3C" w:rsidRPr="00243AC2">
        <w:rPr>
          <w:sz w:val="20"/>
          <w:szCs w:val="20"/>
        </w:rPr>
        <w:t xml:space="preserve">ПОДЖЕЛУДОЧНАЯ ЖЕЛЕЗА - размеры в норме, контуры ровные, структура однородная, средней </w:t>
      </w:r>
      <w:proofErr w:type="spellStart"/>
      <w:r w:rsidR="00370C3C" w:rsidRPr="00243AC2">
        <w:rPr>
          <w:sz w:val="20"/>
          <w:szCs w:val="20"/>
        </w:rPr>
        <w:t>эхогенности</w:t>
      </w:r>
      <w:proofErr w:type="spellEnd"/>
      <w:r w:rsidR="00370C3C" w:rsidRPr="00243AC2">
        <w:rPr>
          <w:sz w:val="20"/>
          <w:szCs w:val="20"/>
        </w:rPr>
        <w:t xml:space="preserve">. </w:t>
      </w:r>
      <w:r w:rsidRPr="00243AC2">
        <w:rPr>
          <w:sz w:val="20"/>
          <w:szCs w:val="20"/>
        </w:rPr>
        <w:t>СЕЛЕЗЕНКА - размеры в норме: 117х45</w:t>
      </w:r>
      <w:r w:rsidR="00370C3C" w:rsidRPr="00243AC2">
        <w:rPr>
          <w:sz w:val="20"/>
          <w:szCs w:val="20"/>
        </w:rPr>
        <w:t xml:space="preserve"> мм, структура однородная, средней </w:t>
      </w:r>
      <w:proofErr w:type="spellStart"/>
      <w:r w:rsidR="00370C3C" w:rsidRPr="00243AC2">
        <w:rPr>
          <w:sz w:val="20"/>
          <w:szCs w:val="20"/>
        </w:rPr>
        <w:t>эхогенности</w:t>
      </w:r>
      <w:proofErr w:type="spellEnd"/>
      <w:r w:rsidR="00370C3C" w:rsidRPr="00243AC2">
        <w:rPr>
          <w:sz w:val="20"/>
          <w:szCs w:val="20"/>
        </w:rPr>
        <w:t>. ПОЧКИ - размеры в норме, топика обычная, структурные.</w:t>
      </w:r>
      <w:r w:rsidR="00370C3C" w:rsidRPr="00243AC2">
        <w:rPr>
          <w:sz w:val="20"/>
          <w:szCs w:val="20"/>
        </w:rPr>
        <w:br/>
        <w:t>В режиме ЭД сосудистый рисунок почек не изменен, кровоток определяется вплоть до капсулы.</w:t>
      </w:r>
      <w:r w:rsidR="00370C3C" w:rsidRPr="00243AC2">
        <w:rPr>
          <w:sz w:val="20"/>
          <w:szCs w:val="20"/>
        </w:rPr>
        <w:br/>
        <w:t>МОЧЕВОЙ ПУЗЫРЬ - не наполнен.</w:t>
      </w:r>
    </w:p>
    <w:p w:rsidR="004F5323" w:rsidRPr="00243AC2" w:rsidRDefault="004F5323" w:rsidP="00A03F9D">
      <w:pPr>
        <w:jc w:val="both"/>
        <w:rPr>
          <w:sz w:val="20"/>
          <w:szCs w:val="20"/>
        </w:rPr>
      </w:pPr>
      <w:r w:rsidRPr="00243AC2">
        <w:rPr>
          <w:sz w:val="20"/>
          <w:szCs w:val="20"/>
        </w:rPr>
        <w:t xml:space="preserve">В воротах печени рядом с головкой поджелудочной железы определяется </w:t>
      </w:r>
      <w:proofErr w:type="spellStart"/>
      <w:proofErr w:type="gramStart"/>
      <w:r w:rsidRPr="00243AC2">
        <w:rPr>
          <w:sz w:val="20"/>
          <w:szCs w:val="20"/>
        </w:rPr>
        <w:t>определяется</w:t>
      </w:r>
      <w:proofErr w:type="spellEnd"/>
      <w:proofErr w:type="gramEnd"/>
      <w:r w:rsidRPr="00243AC2">
        <w:rPr>
          <w:sz w:val="20"/>
          <w:szCs w:val="20"/>
        </w:rPr>
        <w:t xml:space="preserve"> несколько лимфоузлов овальной формы с чёткими ровными контурами однородной </w:t>
      </w:r>
      <w:proofErr w:type="spellStart"/>
      <w:r w:rsidRPr="00243AC2">
        <w:rPr>
          <w:sz w:val="20"/>
          <w:szCs w:val="20"/>
        </w:rPr>
        <w:t>гипоэхогенной</w:t>
      </w:r>
      <w:proofErr w:type="spellEnd"/>
      <w:r w:rsidRPr="00243AC2">
        <w:rPr>
          <w:sz w:val="20"/>
          <w:szCs w:val="20"/>
        </w:rPr>
        <w:t xml:space="preserve"> структуры размерами от 7*3 до 17*7 мм.</w:t>
      </w:r>
    </w:p>
    <w:p w:rsidR="00671F06" w:rsidRPr="00243AC2" w:rsidRDefault="004B3E49" w:rsidP="009F4F1E">
      <w:pPr>
        <w:jc w:val="both"/>
        <w:rPr>
          <w:sz w:val="20"/>
          <w:szCs w:val="20"/>
        </w:rPr>
      </w:pPr>
      <w:r w:rsidRPr="00243AC2">
        <w:rPr>
          <w:sz w:val="20"/>
          <w:szCs w:val="20"/>
        </w:rPr>
        <w:t xml:space="preserve">  </w:t>
      </w:r>
      <w:proofErr w:type="spellStart"/>
      <w:r w:rsidR="00070595" w:rsidRPr="00243AC2">
        <w:rPr>
          <w:sz w:val="20"/>
          <w:szCs w:val="20"/>
        </w:rPr>
        <w:t>Миелограмма</w:t>
      </w:r>
      <w:proofErr w:type="spellEnd"/>
      <w:r w:rsidR="00070595" w:rsidRPr="00243AC2">
        <w:rPr>
          <w:sz w:val="20"/>
          <w:szCs w:val="20"/>
        </w:rPr>
        <w:t xml:space="preserve"> </w:t>
      </w:r>
    </w:p>
    <w:p w:rsidR="00565AE1" w:rsidRPr="00243AC2" w:rsidRDefault="00671F06" w:rsidP="00671F06">
      <w:pPr>
        <w:jc w:val="both"/>
        <w:rPr>
          <w:sz w:val="20"/>
          <w:szCs w:val="20"/>
        </w:rPr>
      </w:pPr>
      <w:r w:rsidRPr="00243AC2">
        <w:rPr>
          <w:sz w:val="20"/>
          <w:szCs w:val="20"/>
          <w:highlight w:val="lightGray"/>
        </w:rPr>
        <w:t>Заключение:</w:t>
      </w:r>
      <w:r w:rsidRPr="00243AC2">
        <w:rPr>
          <w:sz w:val="20"/>
          <w:szCs w:val="20"/>
        </w:rPr>
        <w:t xml:space="preserve"> </w:t>
      </w:r>
      <w:proofErr w:type="spellStart"/>
      <w:r w:rsidRPr="00243AC2">
        <w:rPr>
          <w:sz w:val="20"/>
          <w:szCs w:val="20"/>
        </w:rPr>
        <w:t>Пунктат</w:t>
      </w:r>
      <w:proofErr w:type="spellEnd"/>
      <w:r w:rsidRPr="00243AC2">
        <w:rPr>
          <w:sz w:val="20"/>
          <w:szCs w:val="20"/>
        </w:rPr>
        <w:t xml:space="preserve"> костн</w:t>
      </w:r>
      <w:r w:rsidR="00565AE1" w:rsidRPr="00243AC2">
        <w:rPr>
          <w:sz w:val="20"/>
          <w:szCs w:val="20"/>
        </w:rPr>
        <w:t>ого мозга беден клеточными элементами,</w:t>
      </w:r>
      <w:r w:rsidRPr="00243AC2">
        <w:rPr>
          <w:sz w:val="20"/>
          <w:szCs w:val="20"/>
        </w:rPr>
        <w:t xml:space="preserve">, содержит свободно лежащий нейтральный жир, </w:t>
      </w:r>
      <w:r w:rsidR="00565AE1" w:rsidRPr="00243AC2">
        <w:rPr>
          <w:sz w:val="20"/>
          <w:szCs w:val="20"/>
        </w:rPr>
        <w:t xml:space="preserve">участки </w:t>
      </w:r>
      <w:proofErr w:type="spellStart"/>
      <w:r w:rsidR="00565AE1" w:rsidRPr="00243AC2">
        <w:rPr>
          <w:sz w:val="20"/>
          <w:szCs w:val="20"/>
        </w:rPr>
        <w:t>стромальной</w:t>
      </w:r>
      <w:proofErr w:type="spellEnd"/>
      <w:r w:rsidR="00565AE1" w:rsidRPr="00243AC2">
        <w:rPr>
          <w:sz w:val="20"/>
          <w:szCs w:val="20"/>
        </w:rPr>
        <w:t xml:space="preserve"> </w:t>
      </w:r>
      <w:proofErr w:type="gramStart"/>
      <w:r w:rsidR="00565AE1" w:rsidRPr="00243AC2">
        <w:rPr>
          <w:sz w:val="20"/>
          <w:szCs w:val="20"/>
        </w:rPr>
        <w:t>ткани</w:t>
      </w:r>
      <w:proofErr w:type="gramEnd"/>
      <w:r w:rsidR="00565AE1" w:rsidRPr="00243AC2">
        <w:rPr>
          <w:sz w:val="20"/>
          <w:szCs w:val="20"/>
        </w:rPr>
        <w:t xml:space="preserve"> содержащие собственно элементы и единичные </w:t>
      </w:r>
      <w:proofErr w:type="spellStart"/>
      <w:r w:rsidR="00565AE1" w:rsidRPr="00243AC2">
        <w:rPr>
          <w:sz w:val="20"/>
          <w:szCs w:val="20"/>
        </w:rPr>
        <w:t>миелокариоциты</w:t>
      </w:r>
      <w:proofErr w:type="spellEnd"/>
      <w:r w:rsidR="00565AE1" w:rsidRPr="00243AC2">
        <w:rPr>
          <w:sz w:val="20"/>
          <w:szCs w:val="20"/>
        </w:rPr>
        <w:t xml:space="preserve"> и </w:t>
      </w:r>
      <w:proofErr w:type="spellStart"/>
      <w:r w:rsidR="00565AE1" w:rsidRPr="00243AC2">
        <w:rPr>
          <w:sz w:val="20"/>
          <w:szCs w:val="20"/>
        </w:rPr>
        <w:t>эр</w:t>
      </w:r>
      <w:r w:rsidR="009F4F1E" w:rsidRPr="00243AC2">
        <w:rPr>
          <w:sz w:val="20"/>
          <w:szCs w:val="20"/>
        </w:rPr>
        <w:t>итрокариоциты</w:t>
      </w:r>
      <w:proofErr w:type="spellEnd"/>
      <w:r w:rsidR="009F4F1E" w:rsidRPr="00243AC2">
        <w:rPr>
          <w:sz w:val="20"/>
          <w:szCs w:val="20"/>
        </w:rPr>
        <w:t>, плазматические клет</w:t>
      </w:r>
      <w:r w:rsidR="00565AE1" w:rsidRPr="00243AC2">
        <w:rPr>
          <w:sz w:val="20"/>
          <w:szCs w:val="20"/>
        </w:rPr>
        <w:t xml:space="preserve">ки, макрофаги, </w:t>
      </w:r>
      <w:proofErr w:type="spellStart"/>
      <w:r w:rsidR="00565AE1" w:rsidRPr="00243AC2">
        <w:rPr>
          <w:sz w:val="20"/>
          <w:szCs w:val="20"/>
        </w:rPr>
        <w:t>липофаги</w:t>
      </w:r>
      <w:proofErr w:type="spellEnd"/>
      <w:r w:rsidR="00565AE1" w:rsidRPr="00243AC2">
        <w:rPr>
          <w:sz w:val="20"/>
          <w:szCs w:val="20"/>
        </w:rPr>
        <w:t>. Мегакариоциты единичные, функционально неактивные. Миелоидный росток сохранён, значительно сужен, присутствуют все формы</w:t>
      </w:r>
      <w:r w:rsidR="00933BAD" w:rsidRPr="00243AC2">
        <w:rPr>
          <w:sz w:val="20"/>
          <w:szCs w:val="20"/>
        </w:rPr>
        <w:t xml:space="preserve"> без разрыва в этапах развития, индекс созревания не выходит за пределы нормы. Моноцит</w:t>
      </w:r>
      <w:r w:rsidR="004B3E49" w:rsidRPr="00243AC2">
        <w:rPr>
          <w:sz w:val="20"/>
          <w:szCs w:val="20"/>
        </w:rPr>
        <w:t>ар</w:t>
      </w:r>
      <w:r w:rsidR="00933BAD" w:rsidRPr="00243AC2">
        <w:rPr>
          <w:sz w:val="20"/>
          <w:szCs w:val="20"/>
        </w:rPr>
        <w:t xml:space="preserve">ный ряд работающий. Лимфоидный ряд расширен, составляет 72 %, от общего числа </w:t>
      </w:r>
      <w:proofErr w:type="spellStart"/>
      <w:r w:rsidR="00933BAD" w:rsidRPr="00243AC2">
        <w:rPr>
          <w:sz w:val="20"/>
          <w:szCs w:val="20"/>
        </w:rPr>
        <w:t>кариоцитов</w:t>
      </w:r>
      <w:proofErr w:type="spellEnd"/>
      <w:r w:rsidR="00933BAD" w:rsidRPr="00243AC2">
        <w:rPr>
          <w:sz w:val="20"/>
          <w:szCs w:val="20"/>
        </w:rPr>
        <w:t xml:space="preserve">. </w:t>
      </w:r>
      <w:proofErr w:type="spellStart"/>
      <w:r w:rsidR="00933BAD" w:rsidRPr="00243AC2">
        <w:rPr>
          <w:sz w:val="20"/>
          <w:szCs w:val="20"/>
        </w:rPr>
        <w:t>Эритроидный</w:t>
      </w:r>
      <w:proofErr w:type="spellEnd"/>
      <w:r w:rsidR="00933BAD" w:rsidRPr="00243AC2">
        <w:rPr>
          <w:sz w:val="20"/>
          <w:szCs w:val="20"/>
        </w:rPr>
        <w:t xml:space="preserve"> росток ограничен, </w:t>
      </w:r>
      <w:proofErr w:type="spellStart"/>
      <w:r w:rsidR="00933BAD" w:rsidRPr="00243AC2">
        <w:rPr>
          <w:sz w:val="20"/>
          <w:szCs w:val="20"/>
        </w:rPr>
        <w:t>эритропоэз</w:t>
      </w:r>
      <w:proofErr w:type="spellEnd"/>
      <w:r w:rsidR="00933BAD" w:rsidRPr="00243AC2">
        <w:rPr>
          <w:sz w:val="20"/>
          <w:szCs w:val="20"/>
        </w:rPr>
        <w:t xml:space="preserve"> </w:t>
      </w:r>
      <w:proofErr w:type="spellStart"/>
      <w:r w:rsidR="00933BAD" w:rsidRPr="00243AC2">
        <w:rPr>
          <w:sz w:val="20"/>
          <w:szCs w:val="20"/>
        </w:rPr>
        <w:t>нормобластический</w:t>
      </w:r>
      <w:proofErr w:type="spellEnd"/>
      <w:r w:rsidR="00933BAD" w:rsidRPr="00243AC2">
        <w:rPr>
          <w:sz w:val="20"/>
          <w:szCs w:val="20"/>
        </w:rPr>
        <w:t xml:space="preserve">, </w:t>
      </w:r>
      <w:proofErr w:type="spellStart"/>
      <w:r w:rsidR="00933BAD" w:rsidRPr="00243AC2">
        <w:rPr>
          <w:sz w:val="20"/>
          <w:szCs w:val="20"/>
        </w:rPr>
        <w:t>гемоглобинизация</w:t>
      </w:r>
      <w:proofErr w:type="spellEnd"/>
      <w:r w:rsidR="00933BAD" w:rsidRPr="00243AC2">
        <w:rPr>
          <w:sz w:val="20"/>
          <w:szCs w:val="20"/>
        </w:rPr>
        <w:t xml:space="preserve"> без нарушений. Присутствуют умеренные проявления </w:t>
      </w:r>
      <w:proofErr w:type="spellStart"/>
      <w:r w:rsidR="00933BAD" w:rsidRPr="00243AC2">
        <w:rPr>
          <w:sz w:val="20"/>
          <w:szCs w:val="20"/>
        </w:rPr>
        <w:t>дисмиелопоэза</w:t>
      </w:r>
      <w:proofErr w:type="spellEnd"/>
      <w:r w:rsidR="00933BAD" w:rsidRPr="00243AC2">
        <w:rPr>
          <w:sz w:val="20"/>
          <w:szCs w:val="20"/>
        </w:rPr>
        <w:t xml:space="preserve"> и </w:t>
      </w:r>
      <w:proofErr w:type="spellStart"/>
      <w:r w:rsidR="00933BAD" w:rsidRPr="00243AC2">
        <w:rPr>
          <w:sz w:val="20"/>
          <w:szCs w:val="20"/>
        </w:rPr>
        <w:t>дисэритропоэза</w:t>
      </w:r>
      <w:proofErr w:type="spellEnd"/>
      <w:r w:rsidR="00933BAD" w:rsidRPr="00243AC2">
        <w:rPr>
          <w:sz w:val="20"/>
          <w:szCs w:val="20"/>
        </w:rPr>
        <w:t>.</w:t>
      </w:r>
    </w:p>
    <w:p w:rsidR="00671F06" w:rsidRPr="00243AC2" w:rsidRDefault="004B3E49" w:rsidP="00933BAD">
      <w:pPr>
        <w:jc w:val="both"/>
        <w:rPr>
          <w:b/>
          <w:bCs/>
          <w:sz w:val="20"/>
          <w:szCs w:val="20"/>
        </w:rPr>
      </w:pPr>
      <w:r w:rsidRPr="00243AC2">
        <w:rPr>
          <w:sz w:val="20"/>
          <w:szCs w:val="20"/>
        </w:rPr>
        <w:t xml:space="preserve">  </w:t>
      </w:r>
      <w:r w:rsidR="00933BAD" w:rsidRPr="00243AC2">
        <w:rPr>
          <w:b/>
          <w:bCs/>
          <w:sz w:val="20"/>
          <w:szCs w:val="20"/>
        </w:rPr>
        <w:t xml:space="preserve">  </w:t>
      </w:r>
      <w:proofErr w:type="gramStart"/>
      <w:r w:rsidR="00933BAD" w:rsidRPr="00243AC2">
        <w:rPr>
          <w:b/>
          <w:bCs/>
          <w:sz w:val="20"/>
          <w:szCs w:val="20"/>
        </w:rPr>
        <w:t xml:space="preserve">Проведена </w:t>
      </w:r>
      <w:proofErr w:type="spellStart"/>
      <w:r w:rsidR="00933BAD" w:rsidRPr="00243AC2">
        <w:rPr>
          <w:b/>
          <w:bCs/>
          <w:sz w:val="20"/>
          <w:szCs w:val="20"/>
        </w:rPr>
        <w:t>т</w:t>
      </w:r>
      <w:r w:rsidR="00671F06" w:rsidRPr="00243AC2">
        <w:rPr>
          <w:b/>
          <w:bCs/>
          <w:sz w:val="20"/>
          <w:szCs w:val="20"/>
        </w:rPr>
        <w:t>репанобиопсия</w:t>
      </w:r>
      <w:proofErr w:type="spellEnd"/>
      <w:r w:rsidR="00671F06" w:rsidRPr="00243AC2">
        <w:rPr>
          <w:b/>
          <w:bCs/>
          <w:sz w:val="20"/>
          <w:szCs w:val="20"/>
        </w:rPr>
        <w:t xml:space="preserve"> костного мозга </w:t>
      </w:r>
      <w:r w:rsidR="00217B96" w:rsidRPr="00243AC2">
        <w:rPr>
          <w:sz w:val="20"/>
          <w:szCs w:val="20"/>
        </w:rPr>
        <w:t>Предоставленный материал представлен</w:t>
      </w:r>
      <w:proofErr w:type="gramEnd"/>
      <w:r w:rsidR="00217B96" w:rsidRPr="00243AC2">
        <w:rPr>
          <w:sz w:val="20"/>
          <w:szCs w:val="20"/>
        </w:rPr>
        <w:t xml:space="preserve"> столбиком </w:t>
      </w:r>
      <w:proofErr w:type="spellStart"/>
      <w:r w:rsidR="00217B96" w:rsidRPr="00243AC2">
        <w:rPr>
          <w:sz w:val="20"/>
          <w:szCs w:val="20"/>
        </w:rPr>
        <w:t>трепанобиоптата</w:t>
      </w:r>
      <w:proofErr w:type="spellEnd"/>
      <w:r w:rsidR="00217B96" w:rsidRPr="00243AC2">
        <w:rPr>
          <w:sz w:val="20"/>
          <w:szCs w:val="20"/>
        </w:rPr>
        <w:t xml:space="preserve"> костного мозга, достаточного диагностического объема, </w:t>
      </w:r>
      <w:proofErr w:type="spellStart"/>
      <w:r w:rsidR="00217B96" w:rsidRPr="00243AC2">
        <w:rPr>
          <w:sz w:val="20"/>
          <w:szCs w:val="20"/>
        </w:rPr>
        <w:t>межтрабекулярные</w:t>
      </w:r>
      <w:proofErr w:type="spellEnd"/>
      <w:r w:rsidR="00217B96" w:rsidRPr="00243AC2">
        <w:rPr>
          <w:sz w:val="20"/>
          <w:szCs w:val="20"/>
        </w:rPr>
        <w:t xml:space="preserve"> пространства заполнены жировой тканью с наличием интерстициальных скоплений клеток </w:t>
      </w:r>
      <w:proofErr w:type="spellStart"/>
      <w:r w:rsidR="00217B96" w:rsidRPr="00243AC2">
        <w:rPr>
          <w:sz w:val="20"/>
          <w:szCs w:val="20"/>
        </w:rPr>
        <w:t>гемопоэза</w:t>
      </w:r>
      <w:proofErr w:type="spellEnd"/>
      <w:r w:rsidR="00217B96" w:rsidRPr="00243AC2">
        <w:rPr>
          <w:sz w:val="20"/>
          <w:szCs w:val="20"/>
        </w:rPr>
        <w:t xml:space="preserve">, преимущественно элементами </w:t>
      </w:r>
      <w:proofErr w:type="spellStart"/>
      <w:r w:rsidR="00217B96" w:rsidRPr="00243AC2">
        <w:rPr>
          <w:sz w:val="20"/>
          <w:szCs w:val="20"/>
        </w:rPr>
        <w:t>эритрона</w:t>
      </w:r>
      <w:proofErr w:type="spellEnd"/>
      <w:r w:rsidR="00217B96" w:rsidRPr="00243AC2">
        <w:rPr>
          <w:sz w:val="20"/>
          <w:szCs w:val="20"/>
        </w:rPr>
        <w:t xml:space="preserve"> (экспрессия </w:t>
      </w:r>
      <w:proofErr w:type="spellStart"/>
      <w:r w:rsidR="00217B96" w:rsidRPr="00243AC2">
        <w:rPr>
          <w:sz w:val="20"/>
          <w:szCs w:val="20"/>
        </w:rPr>
        <w:t>Spectrin,Glycophorin</w:t>
      </w:r>
      <w:proofErr w:type="spellEnd"/>
      <w:r w:rsidR="00217B96" w:rsidRPr="00243AC2">
        <w:rPr>
          <w:sz w:val="20"/>
          <w:szCs w:val="20"/>
        </w:rPr>
        <w:t xml:space="preserve">). Отсутствует экспрессия CD61, CD15, MPO, LMO2, при импрегнации серебром признаков ретикулинового фиброза не </w:t>
      </w:r>
      <w:proofErr w:type="spellStart"/>
      <w:r w:rsidR="00217B96" w:rsidRPr="00243AC2">
        <w:rPr>
          <w:sz w:val="20"/>
          <w:szCs w:val="20"/>
        </w:rPr>
        <w:t>выявлено</w:t>
      </w:r>
      <w:proofErr w:type="gramStart"/>
      <w:r w:rsidR="00217B96" w:rsidRPr="00243AC2">
        <w:rPr>
          <w:sz w:val="20"/>
          <w:szCs w:val="20"/>
        </w:rPr>
        <w:t>.</w:t>
      </w:r>
      <w:r w:rsidR="000622CF" w:rsidRPr="00243AC2">
        <w:rPr>
          <w:sz w:val="20"/>
          <w:szCs w:val="20"/>
        </w:rPr>
        <w:t>З</w:t>
      </w:r>
      <w:proofErr w:type="gramEnd"/>
      <w:r w:rsidR="000622CF" w:rsidRPr="00243AC2">
        <w:rPr>
          <w:sz w:val="20"/>
          <w:szCs w:val="20"/>
        </w:rPr>
        <w:t>аключение</w:t>
      </w:r>
      <w:proofErr w:type="spellEnd"/>
      <w:r w:rsidR="000622CF" w:rsidRPr="00243AC2">
        <w:rPr>
          <w:sz w:val="20"/>
          <w:szCs w:val="20"/>
        </w:rPr>
        <w:t xml:space="preserve"> Аплазия </w:t>
      </w:r>
      <w:proofErr w:type="spellStart"/>
      <w:r w:rsidR="000622CF" w:rsidRPr="00243AC2">
        <w:rPr>
          <w:sz w:val="20"/>
          <w:szCs w:val="20"/>
        </w:rPr>
        <w:t>гемопоэза</w:t>
      </w:r>
      <w:proofErr w:type="spellEnd"/>
    </w:p>
    <w:p w:rsidR="00243AC2" w:rsidRDefault="004B3E49" w:rsidP="00933BAD">
      <w:pPr>
        <w:jc w:val="both"/>
        <w:rPr>
          <w:bCs/>
          <w:sz w:val="20"/>
          <w:szCs w:val="20"/>
        </w:rPr>
      </w:pPr>
      <w:r w:rsidRPr="00243AC2">
        <w:rPr>
          <w:bCs/>
          <w:sz w:val="20"/>
          <w:szCs w:val="20"/>
        </w:rPr>
        <w:t xml:space="preserve">  </w:t>
      </w:r>
    </w:p>
    <w:p w:rsidR="004B3E49" w:rsidRPr="00243AC2" w:rsidRDefault="004B3E49" w:rsidP="00933BAD">
      <w:pPr>
        <w:jc w:val="both"/>
        <w:rPr>
          <w:bCs/>
          <w:sz w:val="20"/>
          <w:szCs w:val="20"/>
        </w:rPr>
      </w:pPr>
      <w:r w:rsidRPr="00243AC2">
        <w:rPr>
          <w:bCs/>
          <w:sz w:val="20"/>
          <w:szCs w:val="20"/>
          <w:lang w:val="en-US"/>
        </w:rPr>
        <w:t>HLA</w:t>
      </w:r>
      <w:r w:rsidRPr="00243AC2">
        <w:rPr>
          <w:bCs/>
          <w:sz w:val="20"/>
          <w:szCs w:val="20"/>
        </w:rPr>
        <w:t xml:space="preserve"> </w:t>
      </w:r>
      <w:r w:rsidR="00192B65" w:rsidRPr="00243AC2">
        <w:rPr>
          <w:bCs/>
          <w:sz w:val="20"/>
          <w:szCs w:val="20"/>
        </w:rPr>
        <w:t xml:space="preserve">типирование (в условиях РДКБ </w:t>
      </w:r>
      <w:proofErr w:type="spellStart"/>
      <w:r w:rsidR="00192B65" w:rsidRPr="00243AC2">
        <w:rPr>
          <w:bCs/>
          <w:sz w:val="20"/>
          <w:szCs w:val="20"/>
        </w:rPr>
        <w:t>г.Уфы</w:t>
      </w:r>
      <w:proofErr w:type="spellEnd"/>
      <w:r w:rsidR="00192B65" w:rsidRPr="00243AC2">
        <w:rPr>
          <w:bCs/>
          <w:sz w:val="20"/>
          <w:szCs w:val="20"/>
        </w:rPr>
        <w:t>):</w:t>
      </w:r>
    </w:p>
    <w:p w:rsidR="00192B65" w:rsidRPr="00243AC2" w:rsidRDefault="00192B65" w:rsidP="00933BAD">
      <w:pPr>
        <w:jc w:val="both"/>
        <w:rPr>
          <w:bCs/>
          <w:sz w:val="20"/>
          <w:szCs w:val="20"/>
        </w:rPr>
      </w:pPr>
      <w:r w:rsidRPr="00243AC2">
        <w:rPr>
          <w:bCs/>
          <w:sz w:val="20"/>
          <w:szCs w:val="20"/>
        </w:rPr>
        <w:t xml:space="preserve">Реципиент Бикбулатов Марсель </w:t>
      </w:r>
      <w:proofErr w:type="spellStart"/>
      <w:r w:rsidRPr="00243AC2">
        <w:rPr>
          <w:bCs/>
          <w:sz w:val="20"/>
          <w:szCs w:val="20"/>
        </w:rPr>
        <w:t>Аликович</w:t>
      </w:r>
      <w:proofErr w:type="spellEnd"/>
      <w:r w:rsidRPr="00243AC2">
        <w:rPr>
          <w:bCs/>
          <w:sz w:val="20"/>
          <w:szCs w:val="20"/>
        </w:rPr>
        <w:t>:</w:t>
      </w:r>
    </w:p>
    <w:p w:rsidR="00192B65" w:rsidRPr="00243AC2" w:rsidRDefault="00192B65" w:rsidP="00933BAD">
      <w:pPr>
        <w:jc w:val="both"/>
        <w:rPr>
          <w:bCs/>
          <w:sz w:val="20"/>
          <w:szCs w:val="20"/>
          <w:lang w:val="en-US"/>
        </w:rPr>
      </w:pPr>
      <w:r w:rsidRPr="00243AC2">
        <w:rPr>
          <w:bCs/>
          <w:sz w:val="20"/>
          <w:szCs w:val="20"/>
          <w:lang w:val="en-US"/>
        </w:rPr>
        <w:t>HLA-</w:t>
      </w:r>
      <w:proofErr w:type="gramStart"/>
      <w:r w:rsidRPr="00243AC2">
        <w:rPr>
          <w:bCs/>
          <w:sz w:val="20"/>
          <w:szCs w:val="20"/>
          <w:lang w:val="en-US"/>
        </w:rPr>
        <w:t>A  02</w:t>
      </w:r>
      <w:proofErr w:type="gramEnd"/>
      <w:r w:rsidRPr="00243AC2">
        <w:rPr>
          <w:bCs/>
          <w:sz w:val="20"/>
          <w:szCs w:val="20"/>
          <w:lang w:val="en-US"/>
        </w:rPr>
        <w:t xml:space="preserve">      B  07    DR 07</w:t>
      </w:r>
    </w:p>
    <w:p w:rsidR="00192B65" w:rsidRPr="00243AC2" w:rsidRDefault="00192B65" w:rsidP="00192B65">
      <w:pPr>
        <w:jc w:val="both"/>
        <w:rPr>
          <w:bCs/>
          <w:sz w:val="20"/>
          <w:szCs w:val="20"/>
          <w:lang w:val="en-US"/>
        </w:rPr>
      </w:pPr>
      <w:r w:rsidRPr="00243AC2">
        <w:rPr>
          <w:bCs/>
          <w:sz w:val="20"/>
          <w:szCs w:val="20"/>
          <w:lang w:val="en-US"/>
        </w:rPr>
        <w:t>HLA-</w:t>
      </w:r>
      <w:proofErr w:type="gramStart"/>
      <w:r w:rsidRPr="00243AC2">
        <w:rPr>
          <w:bCs/>
          <w:sz w:val="20"/>
          <w:szCs w:val="20"/>
          <w:lang w:val="en-US"/>
        </w:rPr>
        <w:t>A  02</w:t>
      </w:r>
      <w:proofErr w:type="gramEnd"/>
      <w:r w:rsidRPr="00243AC2">
        <w:rPr>
          <w:bCs/>
          <w:sz w:val="20"/>
          <w:szCs w:val="20"/>
          <w:lang w:val="en-US"/>
        </w:rPr>
        <w:t xml:space="preserve">      B  13    DR 15</w:t>
      </w:r>
    </w:p>
    <w:p w:rsidR="00192B65" w:rsidRPr="00243AC2" w:rsidRDefault="00192B65" w:rsidP="00933BAD">
      <w:pPr>
        <w:jc w:val="both"/>
        <w:rPr>
          <w:bCs/>
          <w:sz w:val="20"/>
          <w:szCs w:val="20"/>
        </w:rPr>
      </w:pPr>
      <w:r w:rsidRPr="00243AC2">
        <w:rPr>
          <w:bCs/>
          <w:sz w:val="20"/>
          <w:szCs w:val="20"/>
        </w:rPr>
        <w:t xml:space="preserve">Донор (брат) Бикбулатов Тимур </w:t>
      </w:r>
      <w:proofErr w:type="spellStart"/>
      <w:r w:rsidRPr="00243AC2">
        <w:rPr>
          <w:bCs/>
          <w:sz w:val="20"/>
          <w:szCs w:val="20"/>
        </w:rPr>
        <w:t>Аликович</w:t>
      </w:r>
      <w:proofErr w:type="spellEnd"/>
    </w:p>
    <w:p w:rsidR="00192B65" w:rsidRPr="00243AC2" w:rsidRDefault="00192B65" w:rsidP="00933BAD">
      <w:pPr>
        <w:jc w:val="both"/>
        <w:rPr>
          <w:bCs/>
          <w:sz w:val="20"/>
          <w:szCs w:val="20"/>
        </w:rPr>
      </w:pPr>
    </w:p>
    <w:p w:rsidR="00192B65" w:rsidRPr="00243AC2" w:rsidRDefault="00192B65" w:rsidP="00192B65">
      <w:pPr>
        <w:jc w:val="both"/>
        <w:rPr>
          <w:bCs/>
          <w:sz w:val="20"/>
          <w:szCs w:val="20"/>
          <w:lang w:val="en-US"/>
        </w:rPr>
      </w:pPr>
      <w:r w:rsidRPr="00243AC2">
        <w:rPr>
          <w:bCs/>
          <w:sz w:val="20"/>
          <w:szCs w:val="20"/>
          <w:lang w:val="en-US"/>
        </w:rPr>
        <w:t>HLA-</w:t>
      </w:r>
      <w:proofErr w:type="gramStart"/>
      <w:r w:rsidRPr="00243AC2">
        <w:rPr>
          <w:bCs/>
          <w:sz w:val="20"/>
          <w:szCs w:val="20"/>
          <w:lang w:val="en-US"/>
        </w:rPr>
        <w:t>A  02</w:t>
      </w:r>
      <w:proofErr w:type="gramEnd"/>
      <w:r w:rsidRPr="00243AC2">
        <w:rPr>
          <w:bCs/>
          <w:sz w:val="20"/>
          <w:szCs w:val="20"/>
          <w:lang w:val="en-US"/>
        </w:rPr>
        <w:t xml:space="preserve">      B  07    DR 01</w:t>
      </w:r>
    </w:p>
    <w:p w:rsidR="00192B65" w:rsidRPr="00243AC2" w:rsidRDefault="00192B65" w:rsidP="00192B65">
      <w:pPr>
        <w:jc w:val="both"/>
        <w:rPr>
          <w:bCs/>
          <w:sz w:val="20"/>
          <w:szCs w:val="20"/>
          <w:lang w:val="en-US"/>
        </w:rPr>
      </w:pPr>
      <w:r w:rsidRPr="00243AC2">
        <w:rPr>
          <w:bCs/>
          <w:sz w:val="20"/>
          <w:szCs w:val="20"/>
          <w:lang w:val="en-US"/>
        </w:rPr>
        <w:t>HLA-</w:t>
      </w:r>
      <w:proofErr w:type="gramStart"/>
      <w:r w:rsidRPr="00243AC2">
        <w:rPr>
          <w:bCs/>
          <w:sz w:val="20"/>
          <w:szCs w:val="20"/>
          <w:lang w:val="en-US"/>
        </w:rPr>
        <w:t>A  03</w:t>
      </w:r>
      <w:proofErr w:type="gramEnd"/>
      <w:r w:rsidRPr="00243AC2">
        <w:rPr>
          <w:bCs/>
          <w:sz w:val="20"/>
          <w:szCs w:val="20"/>
          <w:lang w:val="en-US"/>
        </w:rPr>
        <w:t xml:space="preserve">      B  35;39    DR 15</w:t>
      </w:r>
    </w:p>
    <w:p w:rsidR="00243AC2" w:rsidRPr="00243AC2" w:rsidRDefault="00243AC2" w:rsidP="00243AC2">
      <w:pPr>
        <w:rPr>
          <w:sz w:val="20"/>
          <w:szCs w:val="20"/>
        </w:rPr>
      </w:pPr>
    </w:p>
    <w:p w:rsidR="00243AC2" w:rsidRPr="00243AC2" w:rsidRDefault="00243AC2" w:rsidP="00243AC2">
      <w:pPr>
        <w:contextualSpacing/>
        <w:rPr>
          <w:sz w:val="20"/>
          <w:szCs w:val="20"/>
        </w:rPr>
      </w:pPr>
    </w:p>
    <w:p w:rsidR="00243AC2" w:rsidRPr="00243AC2" w:rsidRDefault="00243AC2" w:rsidP="00243AC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3AC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Диагноз заболевания, </w:t>
      </w:r>
    </w:p>
    <w:p w:rsidR="00243AC2" w:rsidRPr="00243AC2" w:rsidRDefault="00243AC2" w:rsidP="00243AC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3AC2">
        <w:rPr>
          <w:rFonts w:ascii="Times New Roman" w:eastAsia="Calibri" w:hAnsi="Times New Roman" w:cs="Times New Roman"/>
          <w:sz w:val="20"/>
          <w:szCs w:val="20"/>
          <w:lang w:eastAsia="ru-RU"/>
        </w:rPr>
        <w:t>Оценка лабораторных и инструментальных данных</w:t>
      </w:r>
    </w:p>
    <w:p w:rsidR="00243AC2" w:rsidRPr="00243AC2" w:rsidRDefault="00243AC2" w:rsidP="00243AC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3AC2">
        <w:rPr>
          <w:rFonts w:ascii="Times New Roman" w:eastAsia="Calibri" w:hAnsi="Times New Roman" w:cs="Times New Roman"/>
          <w:sz w:val="20"/>
          <w:szCs w:val="20"/>
          <w:lang w:eastAsia="ru-RU"/>
        </w:rPr>
        <w:t>Дифференциальный диагноз</w:t>
      </w:r>
    </w:p>
    <w:p w:rsidR="00243AC2" w:rsidRPr="00243AC2" w:rsidRDefault="00243AC2" w:rsidP="00243AC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3AC2">
        <w:rPr>
          <w:rFonts w:ascii="Times New Roman" w:eastAsia="Calibri" w:hAnsi="Times New Roman" w:cs="Times New Roman"/>
          <w:sz w:val="20"/>
          <w:szCs w:val="20"/>
          <w:lang w:eastAsia="ru-RU"/>
        </w:rPr>
        <w:t>Методы терапии</w:t>
      </w:r>
    </w:p>
    <w:p w:rsidR="00243AC2" w:rsidRPr="00243AC2" w:rsidRDefault="00243AC2" w:rsidP="00243AC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3AC2">
        <w:rPr>
          <w:rFonts w:ascii="Times New Roman" w:eastAsia="Calibri" w:hAnsi="Times New Roman" w:cs="Times New Roman"/>
          <w:sz w:val="20"/>
          <w:szCs w:val="20"/>
          <w:lang w:eastAsia="ru-RU"/>
        </w:rPr>
        <w:t>Осложнения, прогноз</w:t>
      </w:r>
    </w:p>
    <w:p w:rsidR="00243AC2" w:rsidRPr="00243AC2" w:rsidRDefault="00243AC2" w:rsidP="00243AC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3AC2">
        <w:rPr>
          <w:rFonts w:ascii="Times New Roman" w:eastAsia="Calibri" w:hAnsi="Times New Roman" w:cs="Times New Roman"/>
          <w:sz w:val="20"/>
          <w:szCs w:val="20"/>
          <w:lang w:eastAsia="ru-RU"/>
        </w:rPr>
        <w:t>Диспансерное наблюдение</w:t>
      </w:r>
    </w:p>
    <w:p w:rsidR="00243AC2" w:rsidRPr="00243AC2" w:rsidRDefault="00243AC2" w:rsidP="00243AC2">
      <w:pPr>
        <w:rPr>
          <w:sz w:val="20"/>
          <w:szCs w:val="20"/>
        </w:rPr>
      </w:pPr>
    </w:p>
    <w:p w:rsidR="00192B65" w:rsidRPr="00243AC2" w:rsidRDefault="00192B65" w:rsidP="00933BAD">
      <w:pPr>
        <w:jc w:val="both"/>
        <w:rPr>
          <w:bCs/>
          <w:sz w:val="20"/>
          <w:szCs w:val="20"/>
          <w:lang w:val="en-US"/>
        </w:rPr>
      </w:pPr>
    </w:p>
    <w:sectPr w:rsidR="00192B65" w:rsidRPr="0024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6761"/>
    <w:multiLevelType w:val="hybridMultilevel"/>
    <w:tmpl w:val="FE9E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01"/>
    <w:rsid w:val="00020BD2"/>
    <w:rsid w:val="000333F1"/>
    <w:rsid w:val="00047FB4"/>
    <w:rsid w:val="00050546"/>
    <w:rsid w:val="000622CF"/>
    <w:rsid w:val="00062F2C"/>
    <w:rsid w:val="00063522"/>
    <w:rsid w:val="00070595"/>
    <w:rsid w:val="000755F6"/>
    <w:rsid w:val="00076957"/>
    <w:rsid w:val="00083DF3"/>
    <w:rsid w:val="000872DD"/>
    <w:rsid w:val="00093E3A"/>
    <w:rsid w:val="000972EE"/>
    <w:rsid w:val="000C5ABF"/>
    <w:rsid w:val="001554F1"/>
    <w:rsid w:val="00192B65"/>
    <w:rsid w:val="001C4556"/>
    <w:rsid w:val="001C4823"/>
    <w:rsid w:val="00200355"/>
    <w:rsid w:val="00217B96"/>
    <w:rsid w:val="00243AC2"/>
    <w:rsid w:val="002624C3"/>
    <w:rsid w:val="00292461"/>
    <w:rsid w:val="002A4D96"/>
    <w:rsid w:val="002B5C0C"/>
    <w:rsid w:val="002E5C2C"/>
    <w:rsid w:val="003119D3"/>
    <w:rsid w:val="00351807"/>
    <w:rsid w:val="00370C3C"/>
    <w:rsid w:val="00372201"/>
    <w:rsid w:val="003962EF"/>
    <w:rsid w:val="003F2D38"/>
    <w:rsid w:val="003F76FC"/>
    <w:rsid w:val="0041236C"/>
    <w:rsid w:val="00420187"/>
    <w:rsid w:val="004439B0"/>
    <w:rsid w:val="00454897"/>
    <w:rsid w:val="00465399"/>
    <w:rsid w:val="00481559"/>
    <w:rsid w:val="00493E21"/>
    <w:rsid w:val="00494419"/>
    <w:rsid w:val="004B3E49"/>
    <w:rsid w:val="004C061E"/>
    <w:rsid w:val="004C648E"/>
    <w:rsid w:val="004C685C"/>
    <w:rsid w:val="004D35C6"/>
    <w:rsid w:val="004F08DC"/>
    <w:rsid w:val="004F377E"/>
    <w:rsid w:val="004F5323"/>
    <w:rsid w:val="004F602E"/>
    <w:rsid w:val="00500CC6"/>
    <w:rsid w:val="00535FCE"/>
    <w:rsid w:val="00557059"/>
    <w:rsid w:val="00565AE1"/>
    <w:rsid w:val="0057045E"/>
    <w:rsid w:val="00590136"/>
    <w:rsid w:val="00596EB2"/>
    <w:rsid w:val="005A193F"/>
    <w:rsid w:val="005A7A95"/>
    <w:rsid w:val="005B4F10"/>
    <w:rsid w:val="005F284A"/>
    <w:rsid w:val="00603CD0"/>
    <w:rsid w:val="00652953"/>
    <w:rsid w:val="00671993"/>
    <w:rsid w:val="00671F06"/>
    <w:rsid w:val="0068423F"/>
    <w:rsid w:val="006C3425"/>
    <w:rsid w:val="00726337"/>
    <w:rsid w:val="00741857"/>
    <w:rsid w:val="00750090"/>
    <w:rsid w:val="00794BAF"/>
    <w:rsid w:val="007C4FBB"/>
    <w:rsid w:val="007E2713"/>
    <w:rsid w:val="00821E38"/>
    <w:rsid w:val="00822241"/>
    <w:rsid w:val="00826A0E"/>
    <w:rsid w:val="00833096"/>
    <w:rsid w:val="00853728"/>
    <w:rsid w:val="008735E0"/>
    <w:rsid w:val="008A6B65"/>
    <w:rsid w:val="008D50C2"/>
    <w:rsid w:val="008F1B1E"/>
    <w:rsid w:val="008F3F30"/>
    <w:rsid w:val="00900A5B"/>
    <w:rsid w:val="00915A6D"/>
    <w:rsid w:val="00922A08"/>
    <w:rsid w:val="00933BAD"/>
    <w:rsid w:val="009360DE"/>
    <w:rsid w:val="009374D7"/>
    <w:rsid w:val="009635EC"/>
    <w:rsid w:val="00974840"/>
    <w:rsid w:val="009A0A01"/>
    <w:rsid w:val="009A66FE"/>
    <w:rsid w:val="009D6621"/>
    <w:rsid w:val="009F4F1E"/>
    <w:rsid w:val="00A013BC"/>
    <w:rsid w:val="00A03F9D"/>
    <w:rsid w:val="00A62BF2"/>
    <w:rsid w:val="00A6473E"/>
    <w:rsid w:val="00A70A5B"/>
    <w:rsid w:val="00A90621"/>
    <w:rsid w:val="00A918FD"/>
    <w:rsid w:val="00A97160"/>
    <w:rsid w:val="00AC2A11"/>
    <w:rsid w:val="00AD73B4"/>
    <w:rsid w:val="00B059EF"/>
    <w:rsid w:val="00B206CC"/>
    <w:rsid w:val="00B323FE"/>
    <w:rsid w:val="00B32948"/>
    <w:rsid w:val="00B5351E"/>
    <w:rsid w:val="00B54309"/>
    <w:rsid w:val="00B67946"/>
    <w:rsid w:val="00BA193B"/>
    <w:rsid w:val="00BA1D76"/>
    <w:rsid w:val="00BA2836"/>
    <w:rsid w:val="00BA2BF7"/>
    <w:rsid w:val="00BA32E7"/>
    <w:rsid w:val="00BC3A5E"/>
    <w:rsid w:val="00BD0711"/>
    <w:rsid w:val="00BF672B"/>
    <w:rsid w:val="00C076BB"/>
    <w:rsid w:val="00C22A10"/>
    <w:rsid w:val="00C32A37"/>
    <w:rsid w:val="00C4548B"/>
    <w:rsid w:val="00C55AF9"/>
    <w:rsid w:val="00C66BC8"/>
    <w:rsid w:val="00C9717E"/>
    <w:rsid w:val="00CE190C"/>
    <w:rsid w:val="00CF327D"/>
    <w:rsid w:val="00D221D8"/>
    <w:rsid w:val="00D224F1"/>
    <w:rsid w:val="00D233F3"/>
    <w:rsid w:val="00DA0DFC"/>
    <w:rsid w:val="00DA3556"/>
    <w:rsid w:val="00DA3E15"/>
    <w:rsid w:val="00E30B02"/>
    <w:rsid w:val="00E3476B"/>
    <w:rsid w:val="00E62236"/>
    <w:rsid w:val="00E64EEE"/>
    <w:rsid w:val="00E660D1"/>
    <w:rsid w:val="00E66E28"/>
    <w:rsid w:val="00E71125"/>
    <w:rsid w:val="00F479DC"/>
    <w:rsid w:val="00F712CA"/>
    <w:rsid w:val="00F9078F"/>
    <w:rsid w:val="00F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83D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D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3A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83D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D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3A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B632-6495-4789-9F69-F855FDFD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Выписной эпикриз из истории болезни № 1886</vt:lpstr>
    </vt:vector>
  </TitlesOfParts>
  <Company>Grizli777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Выписной эпикриз из истории болезни № 1886</dc:title>
  <dc:creator>Отделение онкогематологии РДКБ</dc:creator>
  <cp:lastModifiedBy>gema-ord-7</cp:lastModifiedBy>
  <cp:revision>18</cp:revision>
  <cp:lastPrinted>2018-09-07T09:15:00Z</cp:lastPrinted>
  <dcterms:created xsi:type="dcterms:W3CDTF">2018-09-06T14:01:00Z</dcterms:created>
  <dcterms:modified xsi:type="dcterms:W3CDTF">2021-10-27T11:50:00Z</dcterms:modified>
</cp:coreProperties>
</file>