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FC" w:rsidRDefault="002007C4">
      <w:pPr>
        <w:rPr>
          <w:rFonts w:ascii="Times New Roman" w:hAnsi="Times New Roman" w:cs="Times New Roman"/>
          <w:b/>
          <w:sz w:val="28"/>
          <w:szCs w:val="28"/>
        </w:rPr>
      </w:pPr>
      <w:r w:rsidRPr="002007C4">
        <w:rPr>
          <w:rFonts w:ascii="Times New Roman" w:hAnsi="Times New Roman" w:cs="Times New Roman"/>
          <w:b/>
          <w:sz w:val="28"/>
          <w:szCs w:val="28"/>
        </w:rPr>
        <w:t>Тесты по теме «Хронические осложнения сахарного диабета»</w:t>
      </w:r>
    </w:p>
    <w:p w:rsidR="002007C4" w:rsidRDefault="00200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2007C4" w:rsidRDefault="002007C4" w:rsidP="002007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периферической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нейропатии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характерно все, кроме:</w:t>
      </w:r>
    </w:p>
    <w:p w:rsidR="002007C4" w:rsidRDefault="002007C4" w:rsidP="00200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007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снижение сухожильных рефлексов</w:t>
      </w:r>
    </w:p>
    <w:p w:rsidR="002007C4" w:rsidRDefault="002007C4" w:rsidP="00200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снижение силы мышц в кистях и стопах</w:t>
      </w:r>
    </w:p>
    <w:p w:rsidR="002007C4" w:rsidRDefault="002007C4" w:rsidP="00200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гиперестезия</w:t>
      </w:r>
    </w:p>
    <w:p w:rsidR="002007C4" w:rsidRDefault="002007C4" w:rsidP="00200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снижение чувствительности по типу перчаток и носков</w:t>
      </w:r>
    </w:p>
    <w:p w:rsidR="002007C4" w:rsidRDefault="002007C4" w:rsidP="00200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6D5" w:rsidRDefault="007D46D5" w:rsidP="0020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6D5">
        <w:rPr>
          <w:rFonts w:ascii="Times New Roman" w:hAnsi="Times New Roman" w:cs="Times New Roman"/>
          <w:b/>
          <w:sz w:val="28"/>
          <w:szCs w:val="28"/>
        </w:rPr>
        <w:t>Нейропатическая</w:t>
      </w:r>
      <w:proofErr w:type="spellEnd"/>
      <w:r w:rsidRPr="007D46D5">
        <w:rPr>
          <w:rFonts w:ascii="Times New Roman" w:hAnsi="Times New Roman" w:cs="Times New Roman"/>
          <w:b/>
          <w:sz w:val="28"/>
          <w:szCs w:val="28"/>
        </w:rPr>
        <w:t xml:space="preserve"> язва характеризуется всем, </w:t>
      </w:r>
      <w:proofErr w:type="gramStart"/>
      <w:r w:rsidRPr="007D46D5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="007A6874">
        <w:rPr>
          <w:rFonts w:ascii="Times New Roman" w:hAnsi="Times New Roman" w:cs="Times New Roman"/>
          <w:b/>
          <w:sz w:val="28"/>
          <w:szCs w:val="28"/>
        </w:rPr>
        <w:t>:</w:t>
      </w:r>
    </w:p>
    <w:p w:rsidR="007D46D5" w:rsidRDefault="007D46D5" w:rsidP="007D4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длительный стаж диабета</w:t>
      </w:r>
    </w:p>
    <w:p w:rsidR="007D46D5" w:rsidRDefault="007D46D5" w:rsidP="007D4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гиперкератоз стопы в зонах нагрузки</w:t>
      </w:r>
    </w:p>
    <w:p w:rsidR="007D46D5" w:rsidRDefault="007D46D5" w:rsidP="007D4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локализация язвы в зоне наибольшего давления</w:t>
      </w:r>
    </w:p>
    <w:p w:rsidR="007A6874" w:rsidRDefault="007D46D5" w:rsidP="007D46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болезненность язвы</w:t>
      </w:r>
    </w:p>
    <w:p w:rsidR="007A6874" w:rsidRDefault="007A6874" w:rsidP="007D46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874" w:rsidRPr="007A6874" w:rsidRDefault="007A6874" w:rsidP="007A68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874">
        <w:rPr>
          <w:rFonts w:ascii="Times New Roman" w:hAnsi="Times New Roman" w:cs="Times New Roman"/>
          <w:b/>
          <w:sz w:val="28"/>
          <w:szCs w:val="28"/>
        </w:rPr>
        <w:t>Нейроишемическая</w:t>
      </w:r>
      <w:proofErr w:type="spellEnd"/>
      <w:r w:rsidRPr="007A6874">
        <w:rPr>
          <w:rFonts w:ascii="Times New Roman" w:hAnsi="Times New Roman" w:cs="Times New Roman"/>
          <w:b/>
          <w:sz w:val="28"/>
          <w:szCs w:val="28"/>
        </w:rPr>
        <w:t xml:space="preserve"> язва характеризуется всем, </w:t>
      </w:r>
      <w:proofErr w:type="gramStart"/>
      <w:r w:rsidRPr="007A6874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Pr="007A6874">
        <w:rPr>
          <w:rFonts w:ascii="Times New Roman" w:hAnsi="Times New Roman" w:cs="Times New Roman"/>
          <w:b/>
          <w:sz w:val="28"/>
          <w:szCs w:val="28"/>
        </w:rPr>
        <w:t>:</w:t>
      </w:r>
    </w:p>
    <w:p w:rsidR="007A6874" w:rsidRDefault="007A6874" w:rsidP="007A68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локализация язвы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зонах стопы (пятка, кончики пальцев)</w:t>
      </w:r>
    </w:p>
    <w:p w:rsidR="007A6874" w:rsidRDefault="007A6874" w:rsidP="007A68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сохранность пульсации артерий</w:t>
      </w:r>
    </w:p>
    <w:p w:rsidR="007A6874" w:rsidRDefault="007A6874" w:rsidP="007A68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болезненность язвы</w:t>
      </w:r>
    </w:p>
    <w:p w:rsidR="007A6874" w:rsidRDefault="007A6874" w:rsidP="007A68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перемежающая хромота</w:t>
      </w:r>
    </w:p>
    <w:p w:rsidR="007A6874" w:rsidRDefault="007A6874" w:rsidP="007A6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7AA" w:rsidRDefault="005407AA" w:rsidP="007A6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407AA">
        <w:rPr>
          <w:rFonts w:ascii="Times New Roman" w:hAnsi="Times New Roman" w:cs="Times New Roman"/>
          <w:b/>
          <w:sz w:val="28"/>
          <w:szCs w:val="28"/>
        </w:rPr>
        <w:t>Автономная</w:t>
      </w:r>
      <w:proofErr w:type="gramEnd"/>
      <w:r w:rsidRPr="005407AA">
        <w:rPr>
          <w:rFonts w:ascii="Times New Roman" w:hAnsi="Times New Roman" w:cs="Times New Roman"/>
          <w:b/>
          <w:sz w:val="28"/>
          <w:szCs w:val="28"/>
        </w:rPr>
        <w:t xml:space="preserve"> сердечно-сосудистая </w:t>
      </w:r>
      <w:proofErr w:type="spellStart"/>
      <w:r w:rsidRPr="005407AA">
        <w:rPr>
          <w:rFonts w:ascii="Times New Roman" w:hAnsi="Times New Roman" w:cs="Times New Roman"/>
          <w:b/>
          <w:sz w:val="28"/>
          <w:szCs w:val="28"/>
        </w:rPr>
        <w:t>нейропатия</w:t>
      </w:r>
      <w:proofErr w:type="spellEnd"/>
      <w:r w:rsidRPr="005407AA">
        <w:rPr>
          <w:rFonts w:ascii="Times New Roman" w:hAnsi="Times New Roman" w:cs="Times New Roman"/>
          <w:b/>
          <w:sz w:val="28"/>
          <w:szCs w:val="28"/>
        </w:rPr>
        <w:t xml:space="preserve"> характеризуется всем, кроме:</w:t>
      </w:r>
    </w:p>
    <w:p w:rsidR="002007C4" w:rsidRDefault="005407AA" w:rsidP="00540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407AA">
        <w:rPr>
          <w:rFonts w:ascii="Times New Roman" w:hAnsi="Times New Roman" w:cs="Times New Roman"/>
          <w:sz w:val="28"/>
          <w:szCs w:val="28"/>
        </w:rPr>
        <w:t>)</w:t>
      </w:r>
      <w:r w:rsidR="002007C4" w:rsidRPr="0054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постоянная тахикардия</w:t>
      </w:r>
    </w:p>
    <w:p w:rsidR="005407AA" w:rsidRDefault="005407AA" w:rsidP="00540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преходящая тахикардия</w:t>
      </w:r>
    </w:p>
    <w:p w:rsidR="005407AA" w:rsidRDefault="005407AA" w:rsidP="00540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ортостатическая гипотензия</w:t>
      </w:r>
    </w:p>
    <w:p w:rsidR="005407AA" w:rsidRDefault="005407AA" w:rsidP="00540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инфаркт миокарда</w:t>
      </w:r>
    </w:p>
    <w:p w:rsidR="00325576" w:rsidRDefault="00325576" w:rsidP="00540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576" w:rsidRDefault="00325576" w:rsidP="003255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5576">
        <w:rPr>
          <w:rFonts w:ascii="Times New Roman" w:hAnsi="Times New Roman" w:cs="Times New Roman"/>
          <w:b/>
          <w:sz w:val="28"/>
          <w:szCs w:val="28"/>
        </w:rPr>
        <w:t>Автономная</w:t>
      </w:r>
      <w:proofErr w:type="gramEnd"/>
      <w:r w:rsidRPr="00325576">
        <w:rPr>
          <w:rFonts w:ascii="Times New Roman" w:hAnsi="Times New Roman" w:cs="Times New Roman"/>
          <w:b/>
          <w:sz w:val="28"/>
          <w:szCs w:val="28"/>
        </w:rPr>
        <w:t xml:space="preserve"> желудочно-кишечная </w:t>
      </w:r>
      <w:proofErr w:type="spellStart"/>
      <w:r w:rsidRPr="00325576">
        <w:rPr>
          <w:rFonts w:ascii="Times New Roman" w:hAnsi="Times New Roman" w:cs="Times New Roman"/>
          <w:b/>
          <w:sz w:val="28"/>
          <w:szCs w:val="28"/>
        </w:rPr>
        <w:t>нейропатия</w:t>
      </w:r>
      <w:proofErr w:type="spellEnd"/>
      <w:r w:rsidRPr="00325576">
        <w:rPr>
          <w:rFonts w:ascii="Times New Roman" w:hAnsi="Times New Roman" w:cs="Times New Roman"/>
          <w:b/>
          <w:sz w:val="28"/>
          <w:szCs w:val="28"/>
        </w:rPr>
        <w:t xml:space="preserve"> характеризуется всем, кроме:</w:t>
      </w:r>
    </w:p>
    <w:p w:rsidR="00325576" w:rsidRDefault="00325576" w:rsidP="003255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атония желудка</w:t>
      </w:r>
    </w:p>
    <w:p w:rsidR="00325576" w:rsidRDefault="00325576" w:rsidP="003255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диарея</w:t>
      </w:r>
    </w:p>
    <w:p w:rsidR="00325576" w:rsidRDefault="00470EC0" w:rsidP="003255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5576">
        <w:rPr>
          <w:rFonts w:ascii="Times New Roman" w:hAnsi="Times New Roman" w:cs="Times New Roman"/>
          <w:sz w:val="28"/>
          <w:szCs w:val="28"/>
        </w:rPr>
        <w:t>) недержание стула</w:t>
      </w:r>
    </w:p>
    <w:p w:rsidR="00847E94" w:rsidRDefault="00470EC0" w:rsidP="003255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5576">
        <w:rPr>
          <w:rFonts w:ascii="Times New Roman" w:hAnsi="Times New Roman" w:cs="Times New Roman"/>
          <w:sz w:val="28"/>
          <w:szCs w:val="28"/>
        </w:rPr>
        <w:t>) повышенный аппетит</w:t>
      </w:r>
    </w:p>
    <w:p w:rsidR="00847E94" w:rsidRDefault="00847E94" w:rsidP="003255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E94" w:rsidRDefault="00847E94" w:rsidP="00847E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7E94">
        <w:rPr>
          <w:rFonts w:ascii="Times New Roman" w:hAnsi="Times New Roman" w:cs="Times New Roman"/>
          <w:b/>
          <w:sz w:val="28"/>
          <w:szCs w:val="28"/>
        </w:rPr>
        <w:t xml:space="preserve">Причиной диабетической гангрены могут быть все факторы, </w:t>
      </w:r>
      <w:proofErr w:type="gramStart"/>
      <w:r w:rsidRPr="00847E94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Pr="00847E94">
        <w:rPr>
          <w:rFonts w:ascii="Times New Roman" w:hAnsi="Times New Roman" w:cs="Times New Roman"/>
          <w:b/>
          <w:sz w:val="28"/>
          <w:szCs w:val="28"/>
        </w:rPr>
        <w:t>:</w:t>
      </w:r>
    </w:p>
    <w:p w:rsidR="00847E94" w:rsidRDefault="00847E94" w:rsidP="0084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47E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микротравмы</w:t>
      </w:r>
    </w:p>
    <w:p w:rsidR="00847E94" w:rsidRDefault="00847E94" w:rsidP="0084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гипогликемия</w:t>
      </w:r>
    </w:p>
    <w:p w:rsidR="00847E94" w:rsidRDefault="00847E94" w:rsidP="0084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вросший ноготь</w:t>
      </w:r>
    </w:p>
    <w:p w:rsidR="00446BAD" w:rsidRDefault="00847E94" w:rsidP="0084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инфицированная мозоль</w:t>
      </w:r>
    </w:p>
    <w:p w:rsidR="00446BAD" w:rsidRDefault="00446BAD" w:rsidP="0084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BAD" w:rsidRPr="00446BAD" w:rsidRDefault="00446BAD" w:rsidP="00446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46BAD">
        <w:rPr>
          <w:rFonts w:ascii="Times New Roman" w:hAnsi="Times New Roman" w:cs="Times New Roman"/>
          <w:b/>
          <w:sz w:val="28"/>
          <w:szCs w:val="28"/>
        </w:rPr>
        <w:t xml:space="preserve">Морфологические изменения при </w:t>
      </w:r>
      <w:proofErr w:type="gramStart"/>
      <w:r w:rsidRPr="00446BAD">
        <w:rPr>
          <w:rFonts w:ascii="Times New Roman" w:hAnsi="Times New Roman" w:cs="Times New Roman"/>
          <w:b/>
          <w:sz w:val="28"/>
          <w:szCs w:val="28"/>
        </w:rPr>
        <w:t>диабетической</w:t>
      </w:r>
      <w:proofErr w:type="gramEnd"/>
      <w:r w:rsidRPr="00446BAD">
        <w:rPr>
          <w:rFonts w:ascii="Times New Roman" w:hAnsi="Times New Roman" w:cs="Times New Roman"/>
          <w:b/>
          <w:sz w:val="28"/>
          <w:szCs w:val="28"/>
        </w:rPr>
        <w:t xml:space="preserve"> микроангиопатии включают:</w:t>
      </w:r>
    </w:p>
    <w:p w:rsidR="00446BAD" w:rsidRDefault="00446BAD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утолщение базальной мембраны капилляров,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венул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артериол</w:t>
      </w:r>
    </w:p>
    <w:p w:rsidR="00446BAD" w:rsidRDefault="00446BAD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пролиферация эндотелиальных клеток</w:t>
      </w:r>
    </w:p>
    <w:p w:rsidR="00446BAD" w:rsidRDefault="00446BAD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сужение базальной мембраны</w:t>
      </w:r>
    </w:p>
    <w:p w:rsidR="00446BAD" w:rsidRDefault="00446BAD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изменение структуры базальной мембраны</w:t>
      </w:r>
    </w:p>
    <w:p w:rsidR="00446BAD" w:rsidRDefault="00446BAD" w:rsidP="00446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BAD" w:rsidRPr="00722D97" w:rsidRDefault="00847E94" w:rsidP="00446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22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BAD" w:rsidRPr="00722D97">
        <w:rPr>
          <w:rFonts w:ascii="Times New Roman" w:hAnsi="Times New Roman" w:cs="Times New Roman"/>
          <w:b/>
          <w:sz w:val="28"/>
          <w:szCs w:val="28"/>
        </w:rPr>
        <w:t xml:space="preserve">Для сахарного диабета характерна вся перечисленная патология мочевыделительной системы, </w:t>
      </w:r>
      <w:proofErr w:type="gramStart"/>
      <w:r w:rsidR="00446BAD" w:rsidRPr="00722D97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="00446BAD" w:rsidRPr="00722D97">
        <w:rPr>
          <w:rFonts w:ascii="Times New Roman" w:hAnsi="Times New Roman" w:cs="Times New Roman"/>
          <w:b/>
          <w:sz w:val="28"/>
          <w:szCs w:val="28"/>
        </w:rPr>
        <w:t>:</w:t>
      </w:r>
    </w:p>
    <w:p w:rsidR="00446BAD" w:rsidRDefault="00446BAD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цистит</w:t>
      </w:r>
    </w:p>
    <w:p w:rsidR="00446BAD" w:rsidRDefault="00446BAD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пиел</w:t>
      </w:r>
      <w:r w:rsidR="00722D97">
        <w:rPr>
          <w:rFonts w:ascii="Times New Roman" w:hAnsi="Times New Roman" w:cs="Times New Roman"/>
          <w:sz w:val="28"/>
          <w:szCs w:val="28"/>
        </w:rPr>
        <w:t>онефрит</w:t>
      </w:r>
    </w:p>
    <w:p w:rsidR="0016091B" w:rsidRDefault="00446BAD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22D97">
        <w:rPr>
          <w:rFonts w:ascii="Times New Roman" w:hAnsi="Times New Roman" w:cs="Times New Roman"/>
          <w:sz w:val="28"/>
          <w:szCs w:val="28"/>
        </w:rPr>
        <w:t>абсцесс, карбункул почки</w:t>
      </w:r>
    </w:p>
    <w:p w:rsidR="00722D97" w:rsidRDefault="00722D97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врожденные дефекты мочевыделительной системы</w:t>
      </w:r>
    </w:p>
    <w:p w:rsidR="00722D97" w:rsidRDefault="00722D97" w:rsidP="00446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D97" w:rsidRPr="00803A2B" w:rsidRDefault="00D529E4" w:rsidP="00722D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2B">
        <w:rPr>
          <w:rFonts w:ascii="Times New Roman" w:hAnsi="Times New Roman" w:cs="Times New Roman"/>
          <w:b/>
          <w:sz w:val="28"/>
          <w:szCs w:val="28"/>
        </w:rPr>
        <w:t>Основными механизмами д</w:t>
      </w:r>
      <w:r w:rsidR="00667047" w:rsidRPr="00803A2B">
        <w:rPr>
          <w:rFonts w:ascii="Times New Roman" w:hAnsi="Times New Roman" w:cs="Times New Roman"/>
          <w:b/>
          <w:sz w:val="28"/>
          <w:szCs w:val="28"/>
        </w:rPr>
        <w:t>иабетическ</w:t>
      </w:r>
      <w:r w:rsidRPr="00803A2B">
        <w:rPr>
          <w:rFonts w:ascii="Times New Roman" w:hAnsi="Times New Roman" w:cs="Times New Roman"/>
          <w:b/>
          <w:sz w:val="28"/>
          <w:szCs w:val="28"/>
        </w:rPr>
        <w:t>ой</w:t>
      </w:r>
      <w:r w:rsidR="00667047" w:rsidRPr="00803A2B">
        <w:rPr>
          <w:rFonts w:ascii="Times New Roman" w:hAnsi="Times New Roman" w:cs="Times New Roman"/>
          <w:b/>
          <w:sz w:val="28"/>
          <w:szCs w:val="28"/>
        </w:rPr>
        <w:t xml:space="preserve"> нефропати</w:t>
      </w:r>
      <w:r w:rsidRPr="00803A2B">
        <w:rPr>
          <w:rFonts w:ascii="Times New Roman" w:hAnsi="Times New Roman" w:cs="Times New Roman"/>
          <w:b/>
          <w:sz w:val="28"/>
          <w:szCs w:val="28"/>
        </w:rPr>
        <w:t>и являются</w:t>
      </w:r>
      <w:r w:rsidR="00667047" w:rsidRPr="00803A2B">
        <w:rPr>
          <w:rFonts w:ascii="Times New Roman" w:hAnsi="Times New Roman" w:cs="Times New Roman"/>
          <w:b/>
          <w:sz w:val="28"/>
          <w:szCs w:val="28"/>
        </w:rPr>
        <w:t>:</w:t>
      </w:r>
    </w:p>
    <w:p w:rsidR="00667047" w:rsidRDefault="00667047" w:rsidP="00667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гиперфильтрация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внутриклубочковая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гипертензия</w:t>
      </w:r>
    </w:p>
    <w:p w:rsidR="00667047" w:rsidRDefault="00667047" w:rsidP="00667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E62B5">
        <w:rPr>
          <w:rFonts w:ascii="Times New Roman" w:hAnsi="Times New Roman" w:cs="Times New Roman"/>
          <w:sz w:val="28"/>
          <w:szCs w:val="28"/>
        </w:rPr>
        <w:t>воспалительный процесс</w:t>
      </w:r>
    </w:p>
    <w:p w:rsidR="00667047" w:rsidRDefault="00667047" w:rsidP="00667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солевой диатез</w:t>
      </w:r>
    </w:p>
    <w:p w:rsidR="00667047" w:rsidRDefault="00667047" w:rsidP="00667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E62B5">
        <w:rPr>
          <w:rFonts w:ascii="Times New Roman" w:hAnsi="Times New Roman" w:cs="Times New Roman"/>
          <w:sz w:val="28"/>
          <w:szCs w:val="28"/>
        </w:rPr>
        <w:t>ишемия почки</w:t>
      </w:r>
    </w:p>
    <w:p w:rsidR="00325576" w:rsidRDefault="00446BAD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576" w:rsidRPr="00847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753" w:rsidRPr="00803A2B" w:rsidRDefault="006E1753" w:rsidP="006E17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D76" w:rsidRPr="00803A2B">
        <w:rPr>
          <w:rFonts w:ascii="Times New Roman" w:hAnsi="Times New Roman" w:cs="Times New Roman"/>
          <w:b/>
          <w:sz w:val="28"/>
          <w:szCs w:val="28"/>
        </w:rPr>
        <w:t>Ранним маркером диабетической нефропатии является:</w:t>
      </w:r>
    </w:p>
    <w:p w:rsidR="00834D76" w:rsidRDefault="00834D76" w:rsidP="00834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E62B5">
        <w:rPr>
          <w:rFonts w:ascii="Times New Roman" w:hAnsi="Times New Roman" w:cs="Times New Roman"/>
          <w:sz w:val="28"/>
          <w:szCs w:val="28"/>
        </w:rPr>
        <w:t>гематурия</w:t>
      </w:r>
    </w:p>
    <w:p w:rsidR="00834D76" w:rsidRDefault="00834D76" w:rsidP="00834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микроальбуминурия</w:t>
      </w:r>
      <w:proofErr w:type="spellEnd"/>
    </w:p>
    <w:p w:rsidR="00834D76" w:rsidRDefault="00834D76" w:rsidP="00834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протеинурия</w:t>
      </w:r>
    </w:p>
    <w:p w:rsidR="00834D76" w:rsidRDefault="00834D76" w:rsidP="00834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36368">
        <w:rPr>
          <w:rFonts w:ascii="Times New Roman" w:hAnsi="Times New Roman" w:cs="Times New Roman"/>
          <w:sz w:val="28"/>
          <w:szCs w:val="28"/>
        </w:rPr>
        <w:t>повышение креатина крови</w:t>
      </w:r>
    </w:p>
    <w:p w:rsidR="00834D76" w:rsidRDefault="00834D76" w:rsidP="00834D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5E" w:rsidRDefault="0001345E" w:rsidP="00834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870" w:rsidRPr="00803A2B">
        <w:rPr>
          <w:rFonts w:ascii="Times New Roman" w:hAnsi="Times New Roman" w:cs="Times New Roman"/>
          <w:b/>
          <w:sz w:val="28"/>
          <w:szCs w:val="28"/>
        </w:rPr>
        <w:t>У пациента сахарным диабетом имеется протеинурия. Какой отдел</w:t>
      </w:r>
      <w:r w:rsidR="00B25870">
        <w:rPr>
          <w:rFonts w:ascii="Times New Roman" w:hAnsi="Times New Roman" w:cs="Times New Roman"/>
          <w:sz w:val="28"/>
          <w:szCs w:val="28"/>
        </w:rPr>
        <w:t xml:space="preserve"> </w:t>
      </w:r>
      <w:r w:rsidR="007F25EA">
        <w:rPr>
          <w:rFonts w:ascii="Times New Roman" w:hAnsi="Times New Roman" w:cs="Times New Roman"/>
          <w:sz w:val="28"/>
          <w:szCs w:val="28"/>
        </w:rPr>
        <w:t>нефрона</w:t>
      </w:r>
      <w:r w:rsidR="00B25870">
        <w:rPr>
          <w:rFonts w:ascii="Times New Roman" w:hAnsi="Times New Roman" w:cs="Times New Roman"/>
          <w:sz w:val="28"/>
          <w:szCs w:val="28"/>
        </w:rPr>
        <w:t xml:space="preserve"> поражен?</w:t>
      </w:r>
    </w:p>
    <w:p w:rsidR="0001345E" w:rsidRDefault="0001345E" w:rsidP="00013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клубочек</w:t>
      </w:r>
    </w:p>
    <w:p w:rsidR="0001345E" w:rsidRDefault="0001345E" w:rsidP="00013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петля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Генле</w:t>
      </w:r>
      <w:proofErr w:type="spellEnd"/>
    </w:p>
    <w:p w:rsidR="0001345E" w:rsidRDefault="0001345E" w:rsidP="00013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собирательные трубочки</w:t>
      </w:r>
    </w:p>
    <w:p w:rsidR="0001345E" w:rsidRDefault="0001345E" w:rsidP="00013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проксимальные канальцы</w:t>
      </w:r>
    </w:p>
    <w:p w:rsidR="0001345E" w:rsidRDefault="0001345E" w:rsidP="00013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8DA" w:rsidRPr="00803A2B" w:rsidRDefault="0001345E" w:rsidP="000134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8DA" w:rsidRPr="00803A2B">
        <w:rPr>
          <w:rFonts w:ascii="Times New Roman" w:hAnsi="Times New Roman" w:cs="Times New Roman"/>
          <w:b/>
          <w:sz w:val="28"/>
          <w:szCs w:val="28"/>
        </w:rPr>
        <w:t>Факторами риска диабетической нефропатии при сахарном диабете 2-го типа являются:</w:t>
      </w:r>
    </w:p>
    <w:p w:rsidR="00B868DA" w:rsidRDefault="00B868DA" w:rsidP="00B868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гипергликемия</w:t>
      </w:r>
    </w:p>
    <w:p w:rsidR="00B868DA" w:rsidRDefault="00B868DA" w:rsidP="00B868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артериальная гипертензия</w:t>
      </w:r>
    </w:p>
    <w:p w:rsidR="00B868DA" w:rsidRDefault="00B868DA" w:rsidP="00B868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ожирение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гиперлипидемия</w:t>
      </w:r>
      <w:proofErr w:type="spellEnd"/>
    </w:p>
    <w:p w:rsidR="00B868DA" w:rsidRDefault="00B868DA" w:rsidP="00B868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:rsidR="00B868DA" w:rsidRDefault="00B868DA" w:rsidP="00B8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D76" w:rsidRPr="00803A2B" w:rsidRDefault="0001345E" w:rsidP="00B868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D76" w:rsidRPr="00803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1E8" w:rsidRPr="00803A2B">
        <w:rPr>
          <w:rFonts w:ascii="Times New Roman" w:hAnsi="Times New Roman" w:cs="Times New Roman"/>
          <w:b/>
          <w:sz w:val="28"/>
          <w:szCs w:val="28"/>
        </w:rPr>
        <w:t>Препаратами выбора для лечения диабетической нефропатии являются:</w:t>
      </w:r>
    </w:p>
    <w:p w:rsidR="002021E8" w:rsidRDefault="002021E8" w:rsidP="00202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антагонисты кальция</w:t>
      </w:r>
    </w:p>
    <w:p w:rsidR="002021E8" w:rsidRDefault="002021E8" w:rsidP="00202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ингибиторы АПФ и антагонисты рецепторов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ангиотензина</w:t>
      </w:r>
      <w:proofErr w:type="spellEnd"/>
    </w:p>
    <w:p w:rsidR="002021E8" w:rsidRDefault="002021E8" w:rsidP="00202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бета-блокаторы</w:t>
      </w:r>
    </w:p>
    <w:p w:rsidR="002021E8" w:rsidRDefault="002021E8" w:rsidP="00202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мочегонные</w:t>
      </w:r>
    </w:p>
    <w:p w:rsidR="002021E8" w:rsidRDefault="002021E8" w:rsidP="00202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932" w:rsidRPr="00803A2B" w:rsidRDefault="00510932" w:rsidP="002021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2B">
        <w:rPr>
          <w:rFonts w:ascii="Times New Roman" w:hAnsi="Times New Roman" w:cs="Times New Roman"/>
          <w:b/>
          <w:sz w:val="28"/>
          <w:szCs w:val="28"/>
        </w:rPr>
        <w:t xml:space="preserve"> Скорость клубочковой фильтрации (мл/мин), соответствующая стадии С</w:t>
      </w:r>
      <w:proofErr w:type="gramStart"/>
      <w:r w:rsidRPr="00803A2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03A2B">
        <w:rPr>
          <w:rFonts w:ascii="Times New Roman" w:hAnsi="Times New Roman" w:cs="Times New Roman"/>
          <w:b/>
          <w:sz w:val="28"/>
          <w:szCs w:val="28"/>
        </w:rPr>
        <w:t xml:space="preserve"> при хронической болезни почек:</w:t>
      </w:r>
    </w:p>
    <w:p w:rsidR="00510932" w:rsidRDefault="00510932" w:rsidP="005109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более 90</w:t>
      </w:r>
    </w:p>
    <w:p w:rsidR="00510932" w:rsidRDefault="00510932" w:rsidP="005109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60–89 </w:t>
      </w:r>
    </w:p>
    <w:p w:rsidR="00510932" w:rsidRDefault="00510932" w:rsidP="005109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45–59</w:t>
      </w:r>
    </w:p>
    <w:p w:rsidR="00510932" w:rsidRDefault="00510932" w:rsidP="005109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30–44</w:t>
      </w:r>
    </w:p>
    <w:p w:rsidR="00510932" w:rsidRDefault="00510932" w:rsidP="00510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A7E" w:rsidRPr="00803A2B" w:rsidRDefault="00510932" w:rsidP="005109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A7E" w:rsidRPr="00803A2B">
        <w:rPr>
          <w:rFonts w:ascii="Times New Roman" w:hAnsi="Times New Roman" w:cs="Times New Roman"/>
          <w:b/>
          <w:sz w:val="28"/>
          <w:szCs w:val="28"/>
        </w:rPr>
        <w:t>Стадии А3 хронической болезни почек соответствует уровень альбумина (мг/л):</w:t>
      </w:r>
    </w:p>
    <w:p w:rsidR="002021E8" w:rsidRDefault="00406A7E" w:rsidP="00406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 10 </w:t>
      </w:r>
      <w:r w:rsidR="00510932">
        <w:rPr>
          <w:rFonts w:ascii="Times New Roman" w:hAnsi="Times New Roman" w:cs="Times New Roman"/>
          <w:sz w:val="28"/>
          <w:szCs w:val="28"/>
        </w:rPr>
        <w:t xml:space="preserve">  </w:t>
      </w:r>
      <w:r w:rsidR="00202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A7E" w:rsidRDefault="00406A7E" w:rsidP="00406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10–20 </w:t>
      </w:r>
    </w:p>
    <w:p w:rsidR="00406A7E" w:rsidRDefault="00406A7E" w:rsidP="00406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20–200 </w:t>
      </w:r>
    </w:p>
    <w:p w:rsidR="00406A7E" w:rsidRDefault="00406A7E" w:rsidP="00406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более 200</w:t>
      </w:r>
    </w:p>
    <w:p w:rsidR="00406A7E" w:rsidRDefault="00406A7E" w:rsidP="00406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A7E" w:rsidRPr="00803A2B" w:rsidRDefault="002D01B7" w:rsidP="00406A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2B">
        <w:rPr>
          <w:rFonts w:ascii="Times New Roman" w:hAnsi="Times New Roman" w:cs="Times New Roman"/>
          <w:b/>
          <w:sz w:val="28"/>
          <w:szCs w:val="28"/>
        </w:rPr>
        <w:t xml:space="preserve"> Лечение диабетической нефропатии совместно с нефрологом осуществляется на стадии:</w:t>
      </w:r>
    </w:p>
    <w:p w:rsidR="002D01B7" w:rsidRDefault="002D01B7" w:rsidP="002D01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ХБП 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D01B7" w:rsidRDefault="002D01B7" w:rsidP="002D01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ХБП С3</w:t>
      </w:r>
    </w:p>
    <w:p w:rsidR="002D01B7" w:rsidRDefault="002D01B7" w:rsidP="002D01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ХБП С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2D01B7" w:rsidRDefault="002D01B7" w:rsidP="002D01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ХБП С5</w:t>
      </w:r>
    </w:p>
    <w:p w:rsidR="002D01B7" w:rsidRDefault="002D01B7" w:rsidP="002D01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1B7" w:rsidRPr="00803A2B" w:rsidRDefault="00980002" w:rsidP="002D01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2B">
        <w:rPr>
          <w:rFonts w:ascii="Times New Roman" w:hAnsi="Times New Roman" w:cs="Times New Roman"/>
          <w:b/>
          <w:sz w:val="28"/>
          <w:szCs w:val="28"/>
        </w:rPr>
        <w:t xml:space="preserve"> Принципы лечения диабетической нефропатии при ХБП5:</w:t>
      </w:r>
    </w:p>
    <w:p w:rsidR="00980002" w:rsidRDefault="00980002" w:rsidP="00980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гемодиализ</w:t>
      </w:r>
    </w:p>
    <w:p w:rsidR="00980002" w:rsidRDefault="00980002" w:rsidP="00980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диализ</w:t>
      </w:r>
    </w:p>
    <w:p w:rsidR="00980002" w:rsidRDefault="00980002" w:rsidP="00980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трансплантация почки</w:t>
      </w:r>
    </w:p>
    <w:p w:rsidR="00980002" w:rsidRDefault="00980002" w:rsidP="00980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:rsidR="00B25870" w:rsidRDefault="00B25870" w:rsidP="00980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870" w:rsidRPr="00803A2B" w:rsidRDefault="00B25870" w:rsidP="00B258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06578" w:rsidRPr="00803A2B">
        <w:rPr>
          <w:rFonts w:ascii="Times New Roman" w:hAnsi="Times New Roman" w:cs="Times New Roman"/>
          <w:b/>
          <w:sz w:val="28"/>
          <w:szCs w:val="28"/>
        </w:rPr>
        <w:t>Показаниями к диализу у больных диабетом являются:</w:t>
      </w:r>
    </w:p>
    <w:p w:rsidR="00206578" w:rsidRPr="00206578" w:rsidRDefault="00206578" w:rsidP="00206578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а) скорость клубочковой фильтрации менее 15 мл/мин/1,73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481B0D" w:rsidRDefault="002A5876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6,5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/л, не корригируемая консервативно</w:t>
      </w:r>
    </w:p>
    <w:p w:rsidR="002A5876" w:rsidRDefault="002A5876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гипергидратация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риском отека головного мозга</w:t>
      </w:r>
    </w:p>
    <w:p w:rsidR="002A5876" w:rsidRDefault="002A5876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нарастание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-энергетической недостаточности</w:t>
      </w:r>
    </w:p>
    <w:p w:rsidR="002A5876" w:rsidRDefault="002A5876" w:rsidP="00446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все перечисленное</w:t>
      </w:r>
    </w:p>
    <w:p w:rsidR="002A5876" w:rsidRDefault="002A5876" w:rsidP="00446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876" w:rsidRPr="00803A2B" w:rsidRDefault="002A5876" w:rsidP="002A58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9C4" w:rsidRPr="00803A2B">
        <w:rPr>
          <w:rFonts w:ascii="Times New Roman" w:hAnsi="Times New Roman" w:cs="Times New Roman"/>
          <w:b/>
          <w:sz w:val="28"/>
          <w:szCs w:val="28"/>
        </w:rPr>
        <w:t>Целевыми показателями при лечении больных диабетом на диализе являются:</w:t>
      </w:r>
    </w:p>
    <w:p w:rsidR="001E69C4" w:rsidRDefault="001E69C4" w:rsidP="001E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гемоглобин до 8 %</w:t>
      </w:r>
    </w:p>
    <w:p w:rsidR="001E69C4" w:rsidRDefault="001E69C4" w:rsidP="001E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АД до 140 и 90 мм рт. ст.</w:t>
      </w:r>
    </w:p>
    <w:p w:rsidR="001E69C4" w:rsidRDefault="001E69C4" w:rsidP="001E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гемоглобин 110–120 г/л</w:t>
      </w:r>
    </w:p>
    <w:p w:rsidR="001E69C4" w:rsidRDefault="001E69C4" w:rsidP="001E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-гормон – 150–300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/мл (при норме 15–65), общий кальций – 2,1–2,37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/л, фосфор – 1,13–1,52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/л,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менее 4,44 </w:t>
      </w:r>
      <w:r w:rsidRPr="001E69C4">
        <w:rPr>
          <w:rFonts w:ascii="Times New Roman" w:hAnsi="Times New Roman" w:cs="Times New Roman"/>
          <w:bCs/>
          <w:sz w:val="28"/>
          <w:szCs w:val="28"/>
        </w:rPr>
        <w:t>ммоль</w:t>
      </w:r>
      <w:r w:rsidRPr="001E69C4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1E69C4">
        <w:rPr>
          <w:rFonts w:ascii="Times New Roman" w:hAnsi="Times New Roman" w:cs="Times New Roman"/>
          <w:bCs/>
          <w:sz w:val="28"/>
          <w:szCs w:val="28"/>
        </w:rPr>
        <w:t>/л</w:t>
      </w:r>
      <w:r w:rsidRPr="001E69C4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481B0D" w:rsidRDefault="00481B0D" w:rsidP="00446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9C4" w:rsidRPr="00803A2B" w:rsidRDefault="001E69C4" w:rsidP="001E69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3A2B">
        <w:rPr>
          <w:rFonts w:ascii="Times New Roman" w:hAnsi="Times New Roman" w:cs="Times New Roman"/>
          <w:b/>
          <w:sz w:val="28"/>
          <w:szCs w:val="28"/>
        </w:rPr>
        <w:t xml:space="preserve"> Методом лечения диабетической </w:t>
      </w:r>
      <w:proofErr w:type="spellStart"/>
      <w:r w:rsidRPr="00803A2B">
        <w:rPr>
          <w:rFonts w:ascii="Times New Roman" w:hAnsi="Times New Roman" w:cs="Times New Roman"/>
          <w:b/>
          <w:sz w:val="28"/>
          <w:szCs w:val="28"/>
        </w:rPr>
        <w:t>ретинопатии</w:t>
      </w:r>
      <w:proofErr w:type="spellEnd"/>
      <w:r w:rsidRPr="00803A2B">
        <w:rPr>
          <w:rFonts w:ascii="Times New Roman" w:hAnsi="Times New Roman" w:cs="Times New Roman"/>
          <w:b/>
          <w:sz w:val="28"/>
          <w:szCs w:val="28"/>
        </w:rPr>
        <w:t xml:space="preserve"> является:</w:t>
      </w:r>
    </w:p>
    <w:bookmarkEnd w:id="0"/>
    <w:p w:rsidR="001E69C4" w:rsidRDefault="001E69C4" w:rsidP="001E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лазерная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фотокоагуляция</w:t>
      </w:r>
      <w:proofErr w:type="spellEnd"/>
    </w:p>
    <w:p w:rsidR="001E69C4" w:rsidRDefault="001E69C4" w:rsidP="001E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вазоактивная терапия</w:t>
      </w:r>
    </w:p>
    <w:p w:rsidR="001E69C4" w:rsidRDefault="001E69C4" w:rsidP="001E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витаминотерапия</w:t>
      </w:r>
    </w:p>
    <w:p w:rsidR="001E69C4" w:rsidRDefault="001E69C4" w:rsidP="001E6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ретробульбарное введение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B0D" w:rsidRDefault="00481B0D" w:rsidP="00446B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338"/>
    <w:multiLevelType w:val="hybridMultilevel"/>
    <w:tmpl w:val="10A27D98"/>
    <w:lvl w:ilvl="0" w:tplc="AE70AD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803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E7F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A33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8B9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D6F7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2F5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C54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4F4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EF1D28"/>
    <w:multiLevelType w:val="hybridMultilevel"/>
    <w:tmpl w:val="6F9E9BB0"/>
    <w:lvl w:ilvl="0" w:tplc="5A4206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B84E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CDC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22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81A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CE8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266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C7E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A2A8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20D3C"/>
    <w:multiLevelType w:val="hybridMultilevel"/>
    <w:tmpl w:val="68482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E8"/>
    <w:rsid w:val="0001345E"/>
    <w:rsid w:val="000A5CE8"/>
    <w:rsid w:val="0016091B"/>
    <w:rsid w:val="001E69C4"/>
    <w:rsid w:val="002007C4"/>
    <w:rsid w:val="002021E8"/>
    <w:rsid w:val="00206578"/>
    <w:rsid w:val="002A5876"/>
    <w:rsid w:val="002D01B7"/>
    <w:rsid w:val="00325576"/>
    <w:rsid w:val="00406A7E"/>
    <w:rsid w:val="00446BAD"/>
    <w:rsid w:val="00470EC0"/>
    <w:rsid w:val="00481B0D"/>
    <w:rsid w:val="00510932"/>
    <w:rsid w:val="005407AA"/>
    <w:rsid w:val="00667047"/>
    <w:rsid w:val="006E1753"/>
    <w:rsid w:val="00722D97"/>
    <w:rsid w:val="007A6874"/>
    <w:rsid w:val="007D46D5"/>
    <w:rsid w:val="007E62B5"/>
    <w:rsid w:val="007F25EA"/>
    <w:rsid w:val="00803A2B"/>
    <w:rsid w:val="00834D76"/>
    <w:rsid w:val="00836368"/>
    <w:rsid w:val="00847E94"/>
    <w:rsid w:val="00890FFC"/>
    <w:rsid w:val="00980002"/>
    <w:rsid w:val="009B293A"/>
    <w:rsid w:val="00B25870"/>
    <w:rsid w:val="00B868DA"/>
    <w:rsid w:val="00D5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C4"/>
    <w:pPr>
      <w:ind w:left="720"/>
      <w:contextualSpacing/>
    </w:pPr>
  </w:style>
  <w:style w:type="paragraph" w:customStyle="1" w:styleId="Default">
    <w:name w:val="Default"/>
    <w:rsid w:val="00481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C4"/>
    <w:pPr>
      <w:ind w:left="720"/>
      <w:contextualSpacing/>
    </w:pPr>
  </w:style>
  <w:style w:type="paragraph" w:customStyle="1" w:styleId="Default">
    <w:name w:val="Default"/>
    <w:rsid w:val="00481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79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68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2017-03-13T08:54:00Z</dcterms:created>
  <dcterms:modified xsi:type="dcterms:W3CDTF">2017-03-15T08:48:00Z</dcterms:modified>
</cp:coreProperties>
</file>