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7D6FF" w14:textId="06AF1665" w:rsidR="00F55447" w:rsidRPr="00157CD2" w:rsidRDefault="00323107" w:rsidP="00157CD2">
      <w:pPr>
        <w:widowControl w:val="0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 </w:t>
      </w:r>
      <w:r w:rsidR="00F55447" w:rsidRPr="00157CD2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</w:t>
      </w:r>
    </w:p>
    <w:p w14:paraId="377FD5E5" w14:textId="77777777" w:rsidR="00F55447" w:rsidRPr="00157CD2" w:rsidRDefault="00F55447" w:rsidP="00157CD2">
      <w:pPr>
        <w:widowControl w:val="0"/>
        <w:jc w:val="center"/>
        <w:rPr>
          <w:b/>
          <w:color w:val="000000"/>
        </w:rPr>
      </w:pPr>
      <w:r w:rsidRPr="00157CD2">
        <w:rPr>
          <w:b/>
          <w:bCs/>
          <w:color w:val="000000"/>
        </w:rPr>
        <w:t>«БАШКИРСКИЙ ГОСУДАРСТВЕННЫЙ МЕДИЦИНСКИЙ УНИВЕРСИТЕТ»</w:t>
      </w:r>
    </w:p>
    <w:p w14:paraId="3E3D8330" w14:textId="77777777" w:rsidR="00F55447" w:rsidRPr="00157CD2" w:rsidRDefault="00F55447" w:rsidP="00157CD2">
      <w:pPr>
        <w:widowControl w:val="0"/>
        <w:jc w:val="center"/>
        <w:rPr>
          <w:b/>
          <w:bCs/>
          <w:color w:val="000000"/>
        </w:rPr>
      </w:pPr>
      <w:r w:rsidRPr="00157CD2">
        <w:rPr>
          <w:b/>
          <w:bCs/>
          <w:color w:val="000000"/>
        </w:rPr>
        <w:t>МИНИСТЕРСТВА ЗДРАВООХРАНЕНИЯ РОССИЙСКОЙ ФЕДЕРАЦИИ</w:t>
      </w:r>
    </w:p>
    <w:p w14:paraId="7E9BA05D" w14:textId="77777777" w:rsidR="00A9253B" w:rsidRDefault="00A9253B" w:rsidP="00157CD2">
      <w:pPr>
        <w:jc w:val="center"/>
        <w:rPr>
          <w:b/>
          <w:bCs/>
          <w:color w:val="000000"/>
        </w:rPr>
      </w:pPr>
    </w:p>
    <w:p w14:paraId="33640BF1" w14:textId="77777777" w:rsidR="00A9253B" w:rsidRDefault="00A9253B" w:rsidP="00157CD2">
      <w:pPr>
        <w:jc w:val="center"/>
        <w:rPr>
          <w:b/>
          <w:bCs/>
          <w:color w:val="000000"/>
        </w:rPr>
      </w:pPr>
    </w:p>
    <w:p w14:paraId="720C980E" w14:textId="77777777" w:rsidR="00F55447" w:rsidRDefault="00F55447" w:rsidP="00157CD2">
      <w:pPr>
        <w:jc w:val="center"/>
        <w:rPr>
          <w:b/>
          <w:bCs/>
          <w:color w:val="000000"/>
        </w:rPr>
      </w:pPr>
      <w:r w:rsidRPr="00157CD2">
        <w:rPr>
          <w:b/>
          <w:bCs/>
          <w:color w:val="000000"/>
        </w:rPr>
        <w:t>ИНСТИТУТ ДОПОЛНИТЕЛЬНОГО ПРОФЕССИОНАЛЬНОГО ОБРАЗОВАНИЯ</w:t>
      </w:r>
    </w:p>
    <w:p w14:paraId="1461AEBB" w14:textId="61387547" w:rsidR="009123EA" w:rsidRPr="00157CD2" w:rsidRDefault="009123EA" w:rsidP="00157CD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КАФЕДРА ПЕДИАТРИИ </w:t>
      </w:r>
      <w:r w:rsidR="00595653">
        <w:rPr>
          <w:b/>
          <w:bCs/>
          <w:color w:val="000000"/>
        </w:rPr>
        <w:t xml:space="preserve"> С КУРСОМ </w:t>
      </w:r>
      <w:r>
        <w:rPr>
          <w:b/>
          <w:bCs/>
          <w:color w:val="000000"/>
        </w:rPr>
        <w:t>ИДПО</w:t>
      </w:r>
    </w:p>
    <w:p w14:paraId="68323FD4" w14:textId="77777777" w:rsidR="00F55447" w:rsidRPr="00157CD2" w:rsidRDefault="00F55447" w:rsidP="00157CD2">
      <w:pPr>
        <w:jc w:val="both"/>
        <w:rPr>
          <w:b/>
          <w:color w:val="000000"/>
        </w:rPr>
      </w:pPr>
    </w:p>
    <w:p w14:paraId="6AC793D6" w14:textId="77777777" w:rsidR="00F55447" w:rsidRPr="00157CD2" w:rsidRDefault="00F55447" w:rsidP="00157CD2">
      <w:pPr>
        <w:jc w:val="both"/>
        <w:rPr>
          <w:b/>
          <w:color w:val="FF0000"/>
        </w:rPr>
      </w:pPr>
    </w:p>
    <w:tbl>
      <w:tblPr>
        <w:tblW w:w="2640" w:type="pct"/>
        <w:tblCellSpacing w:w="0" w:type="dxa"/>
        <w:tblInd w:w="4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4456"/>
      </w:tblGrid>
      <w:tr w:rsidR="00BB6794" w14:paraId="5F4E1C5F" w14:textId="77777777" w:rsidTr="00BB6794">
        <w:trPr>
          <w:tblCellSpacing w:w="0" w:type="dxa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3351B" w14:textId="77777777" w:rsidR="00BB6794" w:rsidRDefault="00BB6794" w:rsidP="00BB6794">
            <w:pPr>
              <w:pStyle w:val="western"/>
              <w:jc w:val="right"/>
            </w:pP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903A9" w14:textId="77777777" w:rsidR="00BB6794" w:rsidRDefault="00BB6794" w:rsidP="00BB6794">
            <w:pPr>
              <w:pStyle w:val="western"/>
              <w:jc w:val="center"/>
            </w:pPr>
            <w:r>
              <w:rPr>
                <w:b/>
                <w:bCs/>
                <w:color w:val="000000"/>
              </w:rPr>
              <w:t>УТВЕРЖДАЮ</w:t>
            </w:r>
          </w:p>
        </w:tc>
      </w:tr>
      <w:tr w:rsidR="00BB6794" w14:paraId="3B322653" w14:textId="77777777" w:rsidTr="00BB6794">
        <w:trPr>
          <w:tblCellSpacing w:w="0" w:type="dxa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0C4E7" w14:textId="77777777" w:rsidR="00BB6794" w:rsidRDefault="00BB6794" w:rsidP="00BB6794">
            <w:pPr>
              <w:pStyle w:val="western"/>
              <w:jc w:val="right"/>
            </w:pPr>
          </w:p>
        </w:tc>
        <w:tc>
          <w:tcPr>
            <w:tcW w:w="451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EE9760" w14:textId="77777777" w:rsidR="00BB6794" w:rsidRDefault="00BB6794" w:rsidP="00BB6794">
            <w:pPr>
              <w:pStyle w:val="western"/>
              <w:jc w:val="right"/>
            </w:pPr>
            <w:r>
              <w:rPr>
                <w:i/>
                <w:iCs/>
                <w:color w:val="000000"/>
              </w:rPr>
              <w:t xml:space="preserve">Ректор </w:t>
            </w:r>
            <w:r>
              <w:rPr>
                <w:i/>
                <w:iCs/>
                <w:color w:val="000000"/>
              </w:rPr>
              <w:br/>
              <w:t xml:space="preserve">ФГБОУ ВО БГМУ </w:t>
            </w:r>
            <w:r>
              <w:rPr>
                <w:i/>
                <w:iCs/>
                <w:color w:val="000000"/>
              </w:rPr>
              <w:br/>
              <w:t>Минздрава России</w:t>
            </w:r>
            <w:r>
              <w:rPr>
                <w:i/>
                <w:iCs/>
                <w:color w:val="000000"/>
              </w:rPr>
              <w:br/>
              <w:t xml:space="preserve">В.Н. Павлов </w:t>
            </w:r>
          </w:p>
        </w:tc>
      </w:tr>
      <w:tr w:rsidR="00BB6794" w14:paraId="2940F976" w14:textId="77777777" w:rsidTr="00BB6794">
        <w:trPr>
          <w:tblCellSpacing w:w="0" w:type="dxa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CAEFB" w14:textId="77777777" w:rsidR="00BB6794" w:rsidRDefault="00BB6794" w:rsidP="00BB6794">
            <w:pPr>
              <w:pStyle w:val="western"/>
              <w:jc w:val="right"/>
            </w:pPr>
          </w:p>
        </w:tc>
        <w:tc>
          <w:tcPr>
            <w:tcW w:w="451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1957F" w14:textId="77777777" w:rsidR="00BB6794" w:rsidRDefault="00BB6794" w:rsidP="00BB6794">
            <w:pPr>
              <w:jc w:val="right"/>
            </w:pPr>
          </w:p>
        </w:tc>
      </w:tr>
      <w:tr w:rsidR="00BB6794" w14:paraId="790F7AEF" w14:textId="77777777" w:rsidTr="00BB6794">
        <w:trPr>
          <w:trHeight w:val="210"/>
          <w:tblCellSpacing w:w="0" w:type="dxa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EA9ED0D" w14:textId="77777777" w:rsidR="00BB6794" w:rsidRDefault="00BB6794" w:rsidP="00BB6794">
            <w:pPr>
              <w:pStyle w:val="western"/>
              <w:jc w:val="right"/>
            </w:pP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7F7D0BB" w14:textId="77777777" w:rsidR="00BB6794" w:rsidRDefault="00BB6794" w:rsidP="00BB6794">
            <w:pPr>
              <w:pStyle w:val="western"/>
              <w:spacing w:line="210" w:lineRule="atLeast"/>
              <w:jc w:val="right"/>
            </w:pPr>
            <w:r>
              <w:rPr>
                <w:i/>
                <w:iCs/>
                <w:color w:val="000000"/>
              </w:rPr>
              <w:t>______________________________</w:t>
            </w:r>
          </w:p>
        </w:tc>
      </w:tr>
      <w:tr w:rsidR="00BB6794" w14:paraId="618AFD37" w14:textId="77777777" w:rsidTr="00BB6794">
        <w:trPr>
          <w:trHeight w:val="195"/>
          <w:tblCellSpacing w:w="0" w:type="dxa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E1F1F" w14:textId="77777777" w:rsidR="00BB6794" w:rsidRDefault="00BB6794" w:rsidP="00BB6794">
            <w:pPr>
              <w:pStyle w:val="western"/>
              <w:jc w:val="right"/>
              <w:rPr>
                <w:sz w:val="20"/>
              </w:rPr>
            </w:pPr>
          </w:p>
        </w:tc>
        <w:tc>
          <w:tcPr>
            <w:tcW w:w="451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66CA88E" w14:textId="1C9A5BEF" w:rsidR="00BB6794" w:rsidRDefault="003F6FC1" w:rsidP="00BB6794">
            <w:pPr>
              <w:pStyle w:val="western"/>
              <w:spacing w:line="195" w:lineRule="atLeast"/>
              <w:jc w:val="right"/>
            </w:pPr>
            <w:r>
              <w:rPr>
                <w:i/>
                <w:iCs/>
                <w:color w:val="000000"/>
              </w:rPr>
              <w:t>«___» ____________ 2020</w:t>
            </w:r>
            <w:r w:rsidR="00BB6794">
              <w:rPr>
                <w:i/>
                <w:iCs/>
                <w:color w:val="000000"/>
              </w:rPr>
              <w:t>года</w:t>
            </w:r>
          </w:p>
        </w:tc>
      </w:tr>
    </w:tbl>
    <w:p w14:paraId="47ABFF6F" w14:textId="77777777" w:rsidR="00F55447" w:rsidRPr="00157CD2" w:rsidRDefault="00F55447" w:rsidP="00BB6794">
      <w:pPr>
        <w:jc w:val="right"/>
        <w:rPr>
          <w:color w:val="FF0000"/>
        </w:rPr>
      </w:pPr>
    </w:p>
    <w:p w14:paraId="54D33EB5" w14:textId="77777777" w:rsidR="00F55447" w:rsidRPr="00157CD2" w:rsidRDefault="00F55447" w:rsidP="00157CD2">
      <w:pPr>
        <w:jc w:val="both"/>
        <w:rPr>
          <w:color w:val="FF0000"/>
          <w:lang w:val="en-US"/>
        </w:rPr>
      </w:pPr>
      <w:bookmarkStart w:id="0" w:name="_GoBack"/>
      <w:bookmarkEnd w:id="0"/>
    </w:p>
    <w:p w14:paraId="471994DF" w14:textId="77777777" w:rsidR="00F55447" w:rsidRPr="00157CD2" w:rsidRDefault="00F55447" w:rsidP="00157CD2">
      <w:pPr>
        <w:jc w:val="both"/>
        <w:rPr>
          <w:color w:val="FF0000"/>
        </w:rPr>
      </w:pPr>
    </w:p>
    <w:p w14:paraId="3B71172A" w14:textId="77777777" w:rsidR="00F55447" w:rsidRPr="00157CD2" w:rsidRDefault="00F55447" w:rsidP="00157CD2">
      <w:pPr>
        <w:jc w:val="both"/>
        <w:rPr>
          <w:color w:val="FF0000"/>
        </w:rPr>
      </w:pPr>
    </w:p>
    <w:p w14:paraId="1CC34535" w14:textId="77777777" w:rsidR="007E48D4" w:rsidRPr="001C0ED7" w:rsidRDefault="007E48D4" w:rsidP="007E48D4">
      <w:pPr>
        <w:jc w:val="center"/>
        <w:rPr>
          <w:b/>
        </w:rPr>
      </w:pPr>
      <w:bookmarkStart w:id="1" w:name="_Toc477181546"/>
      <w:r w:rsidRPr="001C0ED7">
        <w:rPr>
          <w:b/>
        </w:rPr>
        <w:t>ДОПОЛНИТЕЛЬНАЯ ПРОФЕССИОНАЛЬНАЯ</w:t>
      </w:r>
      <w:bookmarkEnd w:id="1"/>
    </w:p>
    <w:p w14:paraId="0A42C17F" w14:textId="77777777" w:rsidR="007E48D4" w:rsidRPr="001C0ED7" w:rsidRDefault="007E48D4" w:rsidP="007E48D4">
      <w:pPr>
        <w:jc w:val="center"/>
        <w:rPr>
          <w:b/>
        </w:rPr>
      </w:pPr>
      <w:r w:rsidRPr="001C0ED7">
        <w:rPr>
          <w:b/>
        </w:rPr>
        <w:t>ПРОГРАММА ПОВЫШЕНИЯ КВАЛИФИКАЦИИ ВРАЧЕЙ</w:t>
      </w:r>
    </w:p>
    <w:p w14:paraId="3E05E44D" w14:textId="17BE377D" w:rsidR="007E48D4" w:rsidRPr="001C0ED7" w:rsidRDefault="007E48D4" w:rsidP="007E48D4">
      <w:pPr>
        <w:jc w:val="center"/>
        <w:rPr>
          <w:b/>
          <w:sz w:val="32"/>
          <w:szCs w:val="32"/>
          <w:vertAlign w:val="superscript"/>
        </w:rPr>
      </w:pPr>
      <w:r w:rsidRPr="001C0ED7">
        <w:rPr>
          <w:b/>
        </w:rPr>
        <w:t>ПО ТЕМЕ</w:t>
      </w:r>
      <w:r w:rsidRPr="004745C5">
        <w:rPr>
          <w:b/>
          <w:sz w:val="28"/>
          <w:szCs w:val="28"/>
        </w:rPr>
        <w:t xml:space="preserve"> </w:t>
      </w:r>
      <w:r w:rsidRPr="001C0ED7">
        <w:rPr>
          <w:b/>
          <w:sz w:val="32"/>
          <w:szCs w:val="32"/>
        </w:rPr>
        <w:t>«</w:t>
      </w:r>
      <w:r w:rsidR="00B228FD" w:rsidRPr="001C0ED7">
        <w:rPr>
          <w:b/>
          <w:sz w:val="32"/>
          <w:szCs w:val="32"/>
        </w:rPr>
        <w:t>ОСОБЕННОСТИ ПРОФИЛАКТИКИ, ДИАГНОСТИКИ</w:t>
      </w:r>
      <w:r w:rsidRPr="001C0ED7">
        <w:rPr>
          <w:b/>
          <w:sz w:val="32"/>
          <w:szCs w:val="32"/>
        </w:rPr>
        <w:t xml:space="preserve"> И ЛЕЧЕНИ</w:t>
      </w:r>
      <w:r w:rsidR="00B228FD" w:rsidRPr="001C0ED7">
        <w:rPr>
          <w:b/>
          <w:sz w:val="32"/>
          <w:szCs w:val="32"/>
        </w:rPr>
        <w:t>Я</w:t>
      </w:r>
      <w:r w:rsidRPr="001C0ED7">
        <w:rPr>
          <w:b/>
          <w:sz w:val="32"/>
          <w:szCs w:val="32"/>
        </w:rPr>
        <w:t xml:space="preserve"> КОРОНАВИРУСНОЙ ИНФЕКЦИИ </w:t>
      </w:r>
      <w:r w:rsidRPr="001C0ED7">
        <w:rPr>
          <w:b/>
          <w:sz w:val="32"/>
          <w:szCs w:val="32"/>
          <w:lang w:val="en-US"/>
        </w:rPr>
        <w:t>COVID</w:t>
      </w:r>
      <w:r w:rsidRPr="001C0ED7">
        <w:rPr>
          <w:b/>
          <w:sz w:val="32"/>
          <w:szCs w:val="32"/>
        </w:rPr>
        <w:t>-19</w:t>
      </w:r>
      <w:r w:rsidR="000A19F1" w:rsidRPr="001C0ED7">
        <w:rPr>
          <w:b/>
          <w:sz w:val="32"/>
          <w:szCs w:val="32"/>
        </w:rPr>
        <w:t xml:space="preserve"> У ДЕТЕЙ</w:t>
      </w:r>
      <w:r w:rsidRPr="001C0ED7">
        <w:rPr>
          <w:b/>
          <w:sz w:val="32"/>
          <w:szCs w:val="32"/>
        </w:rPr>
        <w:t>»</w:t>
      </w:r>
    </w:p>
    <w:p w14:paraId="03143C89" w14:textId="77777777" w:rsidR="007E48D4" w:rsidRPr="004745C5" w:rsidRDefault="007E48D4" w:rsidP="007E48D4">
      <w:pPr>
        <w:jc w:val="center"/>
        <w:rPr>
          <w:sz w:val="28"/>
          <w:szCs w:val="28"/>
        </w:rPr>
      </w:pPr>
    </w:p>
    <w:p w14:paraId="3A631016" w14:textId="77777777" w:rsidR="007E48D4" w:rsidRPr="004745C5" w:rsidRDefault="007E48D4" w:rsidP="007E48D4">
      <w:pPr>
        <w:jc w:val="center"/>
        <w:rPr>
          <w:sz w:val="28"/>
          <w:szCs w:val="28"/>
        </w:rPr>
      </w:pPr>
    </w:p>
    <w:p w14:paraId="056CFE4E" w14:textId="77777777" w:rsidR="007E48D4" w:rsidRPr="004745C5" w:rsidRDefault="007E48D4" w:rsidP="007E48D4">
      <w:pPr>
        <w:jc w:val="center"/>
        <w:rPr>
          <w:sz w:val="28"/>
          <w:szCs w:val="28"/>
        </w:rPr>
      </w:pPr>
      <w:r w:rsidRPr="004745C5">
        <w:rPr>
          <w:b/>
          <w:sz w:val="28"/>
          <w:szCs w:val="28"/>
        </w:rPr>
        <w:t xml:space="preserve">(СРОК ОБУЧЕНИЯ </w:t>
      </w:r>
      <w:r w:rsidRPr="009A093E">
        <w:rPr>
          <w:b/>
          <w:sz w:val="28"/>
          <w:szCs w:val="28"/>
        </w:rPr>
        <w:t>36</w:t>
      </w:r>
      <w:r w:rsidRPr="004745C5">
        <w:rPr>
          <w:b/>
          <w:sz w:val="28"/>
          <w:szCs w:val="28"/>
        </w:rPr>
        <w:t xml:space="preserve"> АКАДЕМИЧЕСКИХ ЧАСОВ)</w:t>
      </w:r>
    </w:p>
    <w:p w14:paraId="4E6F8C2F" w14:textId="77777777" w:rsidR="00F55447" w:rsidRPr="00157CD2" w:rsidRDefault="00F55447" w:rsidP="00157CD2">
      <w:pPr>
        <w:jc w:val="both"/>
      </w:pPr>
    </w:p>
    <w:p w14:paraId="2861CE8D" w14:textId="77777777" w:rsidR="00F55447" w:rsidRPr="00157CD2" w:rsidRDefault="00F55447" w:rsidP="00157CD2">
      <w:pPr>
        <w:jc w:val="both"/>
      </w:pPr>
    </w:p>
    <w:p w14:paraId="4B3DCB24" w14:textId="77777777" w:rsidR="00F55447" w:rsidRPr="00157CD2" w:rsidRDefault="00F55447" w:rsidP="00157CD2">
      <w:pPr>
        <w:jc w:val="both"/>
      </w:pPr>
    </w:p>
    <w:p w14:paraId="1CA70EB4" w14:textId="77777777" w:rsidR="00F55447" w:rsidRPr="00157CD2" w:rsidRDefault="00F55447" w:rsidP="00157CD2">
      <w:pPr>
        <w:jc w:val="both"/>
      </w:pPr>
    </w:p>
    <w:p w14:paraId="4FEBD513" w14:textId="77777777" w:rsidR="00F55447" w:rsidRPr="00157CD2" w:rsidRDefault="00F55447" w:rsidP="00157CD2">
      <w:pPr>
        <w:jc w:val="both"/>
      </w:pPr>
    </w:p>
    <w:p w14:paraId="255A10E5" w14:textId="77777777" w:rsidR="00F55447" w:rsidRPr="00157CD2" w:rsidRDefault="00F55447" w:rsidP="00157CD2">
      <w:pPr>
        <w:jc w:val="both"/>
      </w:pPr>
    </w:p>
    <w:p w14:paraId="0B46F69D" w14:textId="77777777" w:rsidR="00F55447" w:rsidRPr="00157CD2" w:rsidRDefault="00F55447" w:rsidP="00157CD2">
      <w:pPr>
        <w:jc w:val="both"/>
      </w:pPr>
    </w:p>
    <w:p w14:paraId="3C6F9B35" w14:textId="77777777" w:rsidR="00F55447" w:rsidRPr="00157CD2" w:rsidRDefault="00F55447" w:rsidP="00157CD2">
      <w:pPr>
        <w:jc w:val="both"/>
      </w:pPr>
    </w:p>
    <w:p w14:paraId="07AFE6CC" w14:textId="77777777" w:rsidR="00F55447" w:rsidRDefault="00F55447" w:rsidP="00157CD2">
      <w:pPr>
        <w:jc w:val="both"/>
      </w:pPr>
    </w:p>
    <w:p w14:paraId="2BDCF0DD" w14:textId="77777777" w:rsidR="00157CD2" w:rsidRDefault="00157CD2" w:rsidP="00157CD2">
      <w:pPr>
        <w:jc w:val="both"/>
      </w:pPr>
    </w:p>
    <w:p w14:paraId="56110CB3" w14:textId="77777777" w:rsidR="00157CD2" w:rsidRDefault="00157CD2" w:rsidP="00157CD2">
      <w:pPr>
        <w:jc w:val="both"/>
      </w:pPr>
    </w:p>
    <w:p w14:paraId="672114A1" w14:textId="77777777" w:rsidR="00157CD2" w:rsidRDefault="00157CD2" w:rsidP="00157CD2">
      <w:pPr>
        <w:jc w:val="both"/>
      </w:pPr>
    </w:p>
    <w:p w14:paraId="7B214A03" w14:textId="77777777" w:rsidR="00157CD2" w:rsidRDefault="00157CD2" w:rsidP="00157CD2">
      <w:pPr>
        <w:jc w:val="both"/>
      </w:pPr>
    </w:p>
    <w:p w14:paraId="47215A03" w14:textId="77777777" w:rsidR="00157CD2" w:rsidRDefault="00157CD2" w:rsidP="00157CD2">
      <w:pPr>
        <w:jc w:val="both"/>
      </w:pPr>
    </w:p>
    <w:p w14:paraId="658707C5" w14:textId="77777777" w:rsidR="00157CD2" w:rsidRDefault="00157CD2" w:rsidP="00157CD2">
      <w:pPr>
        <w:jc w:val="both"/>
      </w:pPr>
    </w:p>
    <w:p w14:paraId="0841F2E0" w14:textId="77777777" w:rsidR="00157CD2" w:rsidRDefault="00157CD2" w:rsidP="00157CD2">
      <w:pPr>
        <w:jc w:val="both"/>
      </w:pPr>
    </w:p>
    <w:p w14:paraId="650F3AD6" w14:textId="77777777" w:rsidR="00157CD2" w:rsidRDefault="00157CD2" w:rsidP="00157CD2">
      <w:pPr>
        <w:jc w:val="both"/>
      </w:pPr>
    </w:p>
    <w:p w14:paraId="14511E2E" w14:textId="4164A671" w:rsidR="00157CD2" w:rsidRDefault="00157CD2" w:rsidP="00157CD2">
      <w:pPr>
        <w:jc w:val="both"/>
      </w:pPr>
    </w:p>
    <w:p w14:paraId="4D52080E" w14:textId="77777777" w:rsidR="007E48D4" w:rsidRDefault="007E48D4" w:rsidP="00157CD2">
      <w:pPr>
        <w:jc w:val="both"/>
      </w:pPr>
    </w:p>
    <w:p w14:paraId="0235D576" w14:textId="77777777" w:rsidR="00F55447" w:rsidRPr="00157CD2" w:rsidRDefault="00F55447" w:rsidP="00104AE6">
      <w:pPr>
        <w:jc w:val="center"/>
        <w:rPr>
          <w:b/>
        </w:rPr>
      </w:pPr>
      <w:r w:rsidRPr="00157CD2">
        <w:rPr>
          <w:b/>
        </w:rPr>
        <w:t>Уфа</w:t>
      </w:r>
    </w:p>
    <w:p w14:paraId="664ACFEE" w14:textId="7BCC0DBA" w:rsidR="00F55447" w:rsidRPr="00157CD2" w:rsidRDefault="003F6FC1" w:rsidP="00157CD2">
      <w:pPr>
        <w:jc w:val="center"/>
        <w:rPr>
          <w:b/>
        </w:rPr>
      </w:pPr>
      <w:r>
        <w:rPr>
          <w:b/>
        </w:rPr>
        <w:t>2020</w:t>
      </w:r>
      <w:r w:rsidR="00F55447" w:rsidRPr="00157CD2">
        <w:rPr>
          <w:b/>
        </w:rPr>
        <w:t xml:space="preserve"> г.</w:t>
      </w:r>
    </w:p>
    <w:p w14:paraId="2D9D799A" w14:textId="1140EA57" w:rsidR="00157CD2" w:rsidRDefault="00157CD2">
      <w:pPr>
        <w:spacing w:after="200" w:line="276" w:lineRule="auto"/>
        <w:rPr>
          <w:b/>
        </w:rPr>
      </w:pPr>
    </w:p>
    <w:p w14:paraId="26F483F8" w14:textId="77777777" w:rsidR="00F55447" w:rsidRPr="00157CD2" w:rsidRDefault="00F55447" w:rsidP="00157CD2">
      <w:pPr>
        <w:jc w:val="center"/>
        <w:rPr>
          <w:b/>
          <w:bCs/>
        </w:rPr>
      </w:pPr>
      <w:r w:rsidRPr="00157CD2">
        <w:rPr>
          <w:b/>
          <w:bCs/>
        </w:rPr>
        <w:lastRenderedPageBreak/>
        <w:t xml:space="preserve">СОСТАВ РАБОЧЕЙ ГРУППЫ </w:t>
      </w:r>
    </w:p>
    <w:p w14:paraId="0199186F" w14:textId="77777777" w:rsidR="000C73A8" w:rsidRPr="00157CD2" w:rsidRDefault="000C73A8" w:rsidP="00157CD2">
      <w:pPr>
        <w:jc w:val="center"/>
        <w:rPr>
          <w:b/>
          <w:bCs/>
        </w:rPr>
      </w:pPr>
    </w:p>
    <w:p w14:paraId="694B0794" w14:textId="77777777" w:rsidR="000C73A8" w:rsidRPr="00157CD2" w:rsidRDefault="000C73A8" w:rsidP="00157CD2">
      <w:pPr>
        <w:jc w:val="center"/>
      </w:pPr>
    </w:p>
    <w:p w14:paraId="708DC74F" w14:textId="0D874AC6" w:rsidR="00595653" w:rsidRPr="00157CD2" w:rsidRDefault="00F55447" w:rsidP="00595653">
      <w:pPr>
        <w:jc w:val="center"/>
        <w:rPr>
          <w:b/>
        </w:rPr>
      </w:pPr>
      <w:r w:rsidRPr="00157CD2">
        <w:t>Дополнительная профессиональная программа повышения квалифика</w:t>
      </w:r>
      <w:r w:rsidR="00BB6794">
        <w:t>ции врачей</w:t>
      </w:r>
      <w:r w:rsidR="00595653">
        <w:t xml:space="preserve"> </w:t>
      </w:r>
      <w:r w:rsidR="00595653" w:rsidRPr="00157CD2">
        <w:rPr>
          <w:b/>
        </w:rPr>
        <w:t>«</w:t>
      </w:r>
      <w:r w:rsidR="00B228FD">
        <w:rPr>
          <w:b/>
          <w:sz w:val="28"/>
          <w:szCs w:val="28"/>
        </w:rPr>
        <w:t>ОСОБЕННОСТИ ПРОФИЛАКТИКИ, ДИАГНОСТИКИ</w:t>
      </w:r>
      <w:r w:rsidR="00B228FD" w:rsidRPr="004745C5">
        <w:rPr>
          <w:b/>
          <w:sz w:val="28"/>
          <w:szCs w:val="28"/>
        </w:rPr>
        <w:t xml:space="preserve"> И ЛЕЧЕНИ</w:t>
      </w:r>
      <w:r w:rsidR="00B228FD">
        <w:rPr>
          <w:b/>
          <w:sz w:val="28"/>
          <w:szCs w:val="28"/>
        </w:rPr>
        <w:t>Я</w:t>
      </w:r>
      <w:r w:rsidR="00B228FD" w:rsidRPr="004745C5">
        <w:rPr>
          <w:b/>
          <w:sz w:val="28"/>
          <w:szCs w:val="28"/>
        </w:rPr>
        <w:t xml:space="preserve"> КОРОНАВИРУСНОЙ ИНФЕКЦИИ </w:t>
      </w:r>
      <w:r w:rsidR="00B228FD" w:rsidRPr="004745C5">
        <w:rPr>
          <w:b/>
          <w:sz w:val="28"/>
          <w:szCs w:val="28"/>
          <w:lang w:val="en-US"/>
        </w:rPr>
        <w:t>COVID</w:t>
      </w:r>
      <w:r w:rsidR="00B228FD" w:rsidRPr="004745C5">
        <w:rPr>
          <w:b/>
          <w:sz w:val="28"/>
          <w:szCs w:val="28"/>
        </w:rPr>
        <w:t>-19</w:t>
      </w:r>
      <w:r w:rsidR="00B228FD">
        <w:rPr>
          <w:b/>
          <w:sz w:val="28"/>
          <w:szCs w:val="28"/>
        </w:rPr>
        <w:t xml:space="preserve"> У ДЕТЕЙ</w:t>
      </w:r>
      <w:r w:rsidR="00595653" w:rsidRPr="00157CD2">
        <w:rPr>
          <w:b/>
        </w:rPr>
        <w:t>»</w:t>
      </w:r>
    </w:p>
    <w:p w14:paraId="0D778402" w14:textId="4056C8F2" w:rsidR="00F55447" w:rsidRPr="00157CD2" w:rsidRDefault="003F6FC1" w:rsidP="00157CD2">
      <w:pPr>
        <w:jc w:val="center"/>
      </w:pPr>
      <w:r>
        <w:t xml:space="preserve"> со сроком освоения 36 академических часов</w:t>
      </w:r>
      <w:r w:rsidR="00F55447" w:rsidRPr="00157CD2">
        <w:t xml:space="preserve"> по специальности «</w:t>
      </w:r>
      <w:r w:rsidR="009123EA">
        <w:t>педиатрия</w:t>
      </w:r>
      <w:r w:rsidR="00F55447" w:rsidRPr="00157CD2">
        <w:t xml:space="preserve"> » разработана сотрудниками кафедры </w:t>
      </w:r>
      <w:r w:rsidR="009123EA">
        <w:t xml:space="preserve">педиатрии </w:t>
      </w:r>
      <w:r w:rsidR="00021814">
        <w:t xml:space="preserve">с курсом </w:t>
      </w:r>
      <w:r w:rsidR="009123EA">
        <w:t xml:space="preserve">ИДПО </w:t>
      </w:r>
      <w:r w:rsidR="00F55447" w:rsidRPr="00157CD2">
        <w:t>ФГБОУ ВО БГМУ Минздрава России.</w:t>
      </w:r>
    </w:p>
    <w:p w14:paraId="3D0FFC12" w14:textId="77777777" w:rsidR="00F55447" w:rsidRPr="00157CD2" w:rsidRDefault="00F55447" w:rsidP="00157CD2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2029"/>
        <w:gridCol w:w="2151"/>
        <w:gridCol w:w="2304"/>
        <w:gridCol w:w="2154"/>
      </w:tblGrid>
      <w:tr w:rsidR="00F55447" w:rsidRPr="00157CD2" w14:paraId="2C5D1EEF" w14:textId="77777777" w:rsidTr="009123EA">
        <w:tc>
          <w:tcPr>
            <w:tcW w:w="719" w:type="dxa"/>
          </w:tcPr>
          <w:p w14:paraId="294612FC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№ </w:t>
            </w:r>
          </w:p>
          <w:p w14:paraId="00531C3A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пп.</w:t>
            </w:r>
          </w:p>
        </w:tc>
        <w:tc>
          <w:tcPr>
            <w:tcW w:w="2029" w:type="dxa"/>
          </w:tcPr>
          <w:p w14:paraId="0F6E85E9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Фамилия, имя, отчество</w:t>
            </w:r>
          </w:p>
        </w:tc>
        <w:tc>
          <w:tcPr>
            <w:tcW w:w="2151" w:type="dxa"/>
          </w:tcPr>
          <w:p w14:paraId="1E13EEE6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Ученая </w:t>
            </w:r>
          </w:p>
          <w:p w14:paraId="7DC0B8B0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 xml:space="preserve">степень, </w:t>
            </w:r>
          </w:p>
          <w:p w14:paraId="657A20C3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звание</w:t>
            </w:r>
          </w:p>
        </w:tc>
        <w:tc>
          <w:tcPr>
            <w:tcW w:w="2304" w:type="dxa"/>
          </w:tcPr>
          <w:p w14:paraId="1947B72D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Занимаемая должность</w:t>
            </w:r>
          </w:p>
        </w:tc>
        <w:tc>
          <w:tcPr>
            <w:tcW w:w="2154" w:type="dxa"/>
          </w:tcPr>
          <w:p w14:paraId="6F4B071F" w14:textId="77777777" w:rsidR="00F55447" w:rsidRPr="00157CD2" w:rsidRDefault="00F55447" w:rsidP="00157CD2">
            <w:pPr>
              <w:jc w:val="center"/>
              <w:rPr>
                <w:b/>
                <w:bCs/>
              </w:rPr>
            </w:pPr>
            <w:r w:rsidRPr="00157CD2">
              <w:rPr>
                <w:b/>
                <w:bCs/>
              </w:rPr>
              <w:t>Место работы</w:t>
            </w:r>
          </w:p>
        </w:tc>
      </w:tr>
      <w:tr w:rsidR="00F55447" w:rsidRPr="00157CD2" w14:paraId="44A7E7E7" w14:textId="77777777" w:rsidTr="009123EA">
        <w:tc>
          <w:tcPr>
            <w:tcW w:w="719" w:type="dxa"/>
          </w:tcPr>
          <w:p w14:paraId="0B78753E" w14:textId="77777777" w:rsidR="00F55447" w:rsidRPr="00157CD2" w:rsidRDefault="00F55447" w:rsidP="00157CD2">
            <w:pPr>
              <w:jc w:val="both"/>
            </w:pPr>
            <w:r w:rsidRPr="00157CD2">
              <w:t>1.</w:t>
            </w:r>
          </w:p>
        </w:tc>
        <w:tc>
          <w:tcPr>
            <w:tcW w:w="2029" w:type="dxa"/>
          </w:tcPr>
          <w:p w14:paraId="27368AC4" w14:textId="605EE6F4" w:rsidR="00F55447" w:rsidRPr="00157CD2" w:rsidRDefault="009123EA" w:rsidP="00157CD2">
            <w:pPr>
              <w:jc w:val="both"/>
            </w:pPr>
            <w:r>
              <w:t xml:space="preserve">Ахметшин Рустем Закиевич </w:t>
            </w:r>
          </w:p>
        </w:tc>
        <w:tc>
          <w:tcPr>
            <w:tcW w:w="2151" w:type="dxa"/>
          </w:tcPr>
          <w:p w14:paraId="7276405D" w14:textId="27A926A4" w:rsidR="00F55447" w:rsidRPr="00157CD2" w:rsidRDefault="009123EA" w:rsidP="00157CD2">
            <w:pPr>
              <w:jc w:val="both"/>
            </w:pPr>
            <w:r>
              <w:t>К</w:t>
            </w:r>
            <w:r w:rsidR="00F55447" w:rsidRPr="00157CD2">
              <w:t xml:space="preserve">.м.н., </w:t>
            </w:r>
          </w:p>
          <w:p w14:paraId="3D9034B5" w14:textId="609019C8" w:rsidR="00F55447" w:rsidRPr="00157CD2" w:rsidRDefault="009123EA" w:rsidP="00157CD2">
            <w:pPr>
              <w:jc w:val="both"/>
            </w:pPr>
            <w:r>
              <w:t>доцент</w:t>
            </w:r>
          </w:p>
        </w:tc>
        <w:tc>
          <w:tcPr>
            <w:tcW w:w="2304" w:type="dxa"/>
          </w:tcPr>
          <w:p w14:paraId="0194D260" w14:textId="3C8F8E13" w:rsidR="00F55447" w:rsidRPr="00157CD2" w:rsidRDefault="00021814" w:rsidP="009123EA">
            <w:pPr>
              <w:jc w:val="both"/>
            </w:pPr>
            <w:r>
              <w:t>Главный врач, з</w:t>
            </w:r>
            <w:r w:rsidR="00F55447" w:rsidRPr="00157CD2">
              <w:t xml:space="preserve">аведующий </w:t>
            </w:r>
            <w:r w:rsidR="009123EA">
              <w:t>к</w:t>
            </w:r>
            <w:r w:rsidR="00F55447" w:rsidRPr="00157CD2">
              <w:t>афедрой</w:t>
            </w:r>
            <w:r w:rsidR="009123EA">
              <w:t xml:space="preserve"> педиатрии</w:t>
            </w:r>
            <w:r>
              <w:t xml:space="preserve"> с курсом</w:t>
            </w:r>
            <w:r w:rsidR="009123EA">
              <w:t xml:space="preserve"> </w:t>
            </w:r>
            <w:r w:rsidR="00F55447" w:rsidRPr="00157CD2">
              <w:t>ИДПО БГМУ</w:t>
            </w:r>
          </w:p>
        </w:tc>
        <w:tc>
          <w:tcPr>
            <w:tcW w:w="2154" w:type="dxa"/>
          </w:tcPr>
          <w:p w14:paraId="45576419" w14:textId="64F8DBD1" w:rsidR="00F55447" w:rsidRPr="00157CD2" w:rsidRDefault="00021814" w:rsidP="00157CD2">
            <w:pPr>
              <w:jc w:val="center"/>
            </w:pPr>
            <w:r>
              <w:t xml:space="preserve">РДКБ, </w:t>
            </w:r>
            <w:r w:rsidR="00F84F84" w:rsidRPr="00157CD2">
              <w:t>ФГБОУ В</w:t>
            </w:r>
            <w:r w:rsidR="00F55447" w:rsidRPr="00157CD2">
              <w:t>О БГМУ МЗ РФ</w:t>
            </w:r>
          </w:p>
        </w:tc>
      </w:tr>
      <w:tr w:rsidR="00F55447" w:rsidRPr="00157CD2" w14:paraId="020E5C89" w14:textId="77777777" w:rsidTr="009123EA">
        <w:tc>
          <w:tcPr>
            <w:tcW w:w="719" w:type="dxa"/>
          </w:tcPr>
          <w:p w14:paraId="78785F88" w14:textId="77777777" w:rsidR="00F55447" w:rsidRPr="00157CD2" w:rsidRDefault="00F55447" w:rsidP="00157CD2">
            <w:pPr>
              <w:jc w:val="both"/>
            </w:pPr>
            <w:r w:rsidRPr="00157CD2">
              <w:t>2.</w:t>
            </w:r>
          </w:p>
        </w:tc>
        <w:tc>
          <w:tcPr>
            <w:tcW w:w="2029" w:type="dxa"/>
          </w:tcPr>
          <w:p w14:paraId="3CF5E3B6" w14:textId="4C62EC41" w:rsidR="009123EA" w:rsidRPr="00157CD2" w:rsidRDefault="007E48D4" w:rsidP="00157CD2">
            <w:pPr>
              <w:jc w:val="both"/>
            </w:pPr>
            <w:r>
              <w:t>Ширяева Галина Павловна</w:t>
            </w:r>
          </w:p>
        </w:tc>
        <w:tc>
          <w:tcPr>
            <w:tcW w:w="2151" w:type="dxa"/>
          </w:tcPr>
          <w:p w14:paraId="402D87F9" w14:textId="29EF34CE" w:rsidR="00B11776" w:rsidRPr="00157CD2" w:rsidRDefault="007E48D4" w:rsidP="00B11776">
            <w:pPr>
              <w:jc w:val="both"/>
            </w:pPr>
            <w:r>
              <w:t>д</w:t>
            </w:r>
            <w:r w:rsidR="00B11776">
              <w:t>.м.н.</w:t>
            </w:r>
            <w:r>
              <w:t>, доцент</w:t>
            </w:r>
          </w:p>
          <w:p w14:paraId="2DC6208B" w14:textId="10CB629E" w:rsidR="00F55447" w:rsidRPr="00157CD2" w:rsidRDefault="00F55447" w:rsidP="00157CD2">
            <w:pPr>
              <w:jc w:val="both"/>
            </w:pPr>
          </w:p>
        </w:tc>
        <w:tc>
          <w:tcPr>
            <w:tcW w:w="2304" w:type="dxa"/>
          </w:tcPr>
          <w:p w14:paraId="24DB3A1B" w14:textId="1FAFEDFD" w:rsidR="00F55447" w:rsidRPr="00157CD2" w:rsidRDefault="007E48D4" w:rsidP="00157CD2">
            <w:pPr>
              <w:jc w:val="both"/>
            </w:pPr>
            <w:r>
              <w:t>профессор</w:t>
            </w:r>
          </w:p>
          <w:p w14:paraId="0950EDD6" w14:textId="12D57D67" w:rsidR="00F55447" w:rsidRPr="00157CD2" w:rsidRDefault="009123EA" w:rsidP="009123EA">
            <w:pPr>
              <w:jc w:val="both"/>
            </w:pPr>
            <w:r>
              <w:t>к</w:t>
            </w:r>
            <w:r w:rsidR="00F55447" w:rsidRPr="00157CD2">
              <w:t>афедры</w:t>
            </w:r>
            <w:r>
              <w:t xml:space="preserve"> педиатрии</w:t>
            </w:r>
            <w:r w:rsidR="00021814">
              <w:t xml:space="preserve"> с курсом</w:t>
            </w:r>
            <w:r w:rsidR="00F55447" w:rsidRPr="00157CD2">
              <w:t xml:space="preserve"> ИДПО БГМУ</w:t>
            </w:r>
          </w:p>
        </w:tc>
        <w:tc>
          <w:tcPr>
            <w:tcW w:w="2154" w:type="dxa"/>
          </w:tcPr>
          <w:p w14:paraId="00C0DDEC" w14:textId="5B12F059" w:rsidR="00F55447" w:rsidRPr="00157CD2" w:rsidRDefault="00B11776" w:rsidP="00157CD2">
            <w:r>
              <w:t xml:space="preserve"> </w:t>
            </w:r>
            <w:r w:rsidR="00F84F84" w:rsidRPr="00157CD2">
              <w:t>ФГБОУ В</w:t>
            </w:r>
            <w:r w:rsidR="00F55447" w:rsidRPr="00157CD2">
              <w:t>О БГМУ МЗ РФ</w:t>
            </w:r>
          </w:p>
        </w:tc>
      </w:tr>
      <w:tr w:rsidR="007E48D4" w:rsidRPr="00157CD2" w14:paraId="676D9EF9" w14:textId="77777777" w:rsidTr="009123EA">
        <w:tc>
          <w:tcPr>
            <w:tcW w:w="719" w:type="dxa"/>
          </w:tcPr>
          <w:p w14:paraId="0338B12A" w14:textId="7504F11A" w:rsidR="007E48D4" w:rsidRPr="00157CD2" w:rsidRDefault="007E48D4" w:rsidP="007E48D4">
            <w:pPr>
              <w:jc w:val="both"/>
            </w:pPr>
            <w:r>
              <w:t>3.</w:t>
            </w:r>
          </w:p>
        </w:tc>
        <w:tc>
          <w:tcPr>
            <w:tcW w:w="2029" w:type="dxa"/>
          </w:tcPr>
          <w:p w14:paraId="30F14A63" w14:textId="24B01F9B" w:rsidR="007E48D4" w:rsidRDefault="007E48D4" w:rsidP="007E48D4">
            <w:pPr>
              <w:jc w:val="both"/>
            </w:pPr>
            <w:r>
              <w:t>Шагарова Сания Валеевна</w:t>
            </w:r>
          </w:p>
        </w:tc>
        <w:tc>
          <w:tcPr>
            <w:tcW w:w="2151" w:type="dxa"/>
          </w:tcPr>
          <w:p w14:paraId="03993905" w14:textId="77777777" w:rsidR="007E48D4" w:rsidRPr="00157CD2" w:rsidRDefault="007E48D4" w:rsidP="007E48D4">
            <w:pPr>
              <w:jc w:val="both"/>
            </w:pPr>
            <w:r>
              <w:t>д.м.н., доцент</w:t>
            </w:r>
          </w:p>
          <w:p w14:paraId="33BF7F4D" w14:textId="77777777" w:rsidR="007E48D4" w:rsidRDefault="007E48D4" w:rsidP="007E48D4">
            <w:pPr>
              <w:jc w:val="both"/>
            </w:pPr>
          </w:p>
        </w:tc>
        <w:tc>
          <w:tcPr>
            <w:tcW w:w="2304" w:type="dxa"/>
          </w:tcPr>
          <w:p w14:paraId="282D29D4" w14:textId="77777777" w:rsidR="007E48D4" w:rsidRPr="00157CD2" w:rsidRDefault="007E48D4" w:rsidP="007E48D4">
            <w:pPr>
              <w:jc w:val="both"/>
            </w:pPr>
            <w:r>
              <w:t>профессор</w:t>
            </w:r>
          </w:p>
          <w:p w14:paraId="54837474" w14:textId="67AA8444" w:rsidR="007E48D4" w:rsidRDefault="007E48D4" w:rsidP="007E48D4">
            <w:pPr>
              <w:jc w:val="both"/>
            </w:pPr>
            <w:r>
              <w:t>к</w:t>
            </w:r>
            <w:r w:rsidRPr="00157CD2">
              <w:t>афедры</w:t>
            </w:r>
            <w:r>
              <w:t xml:space="preserve"> педиатрии с курсом</w:t>
            </w:r>
            <w:r w:rsidRPr="00157CD2">
              <w:t xml:space="preserve"> ИДПО БГМУ</w:t>
            </w:r>
          </w:p>
        </w:tc>
        <w:tc>
          <w:tcPr>
            <w:tcW w:w="2154" w:type="dxa"/>
          </w:tcPr>
          <w:p w14:paraId="52176AEB" w14:textId="13A10986" w:rsidR="007E48D4" w:rsidRDefault="007E48D4" w:rsidP="007E48D4">
            <w:r>
              <w:t xml:space="preserve"> </w:t>
            </w:r>
            <w:r w:rsidRPr="00157CD2">
              <w:t>ФГБОУ ВО БГМУ МЗ РФ</w:t>
            </w:r>
          </w:p>
        </w:tc>
      </w:tr>
      <w:tr w:rsidR="005479D6" w:rsidRPr="00157CD2" w14:paraId="594B4054" w14:textId="77777777" w:rsidTr="005479D6">
        <w:trPr>
          <w:trHeight w:val="892"/>
        </w:trPr>
        <w:tc>
          <w:tcPr>
            <w:tcW w:w="719" w:type="dxa"/>
          </w:tcPr>
          <w:p w14:paraId="72C9BE2A" w14:textId="75520E12" w:rsidR="005479D6" w:rsidRDefault="005479D6" w:rsidP="005479D6">
            <w:pPr>
              <w:jc w:val="both"/>
            </w:pPr>
            <w:r>
              <w:t xml:space="preserve">4. </w:t>
            </w:r>
          </w:p>
        </w:tc>
        <w:tc>
          <w:tcPr>
            <w:tcW w:w="2029" w:type="dxa"/>
          </w:tcPr>
          <w:p w14:paraId="40913344" w14:textId="7E50A263" w:rsidR="005479D6" w:rsidRDefault="005479D6" w:rsidP="005479D6">
            <w:pPr>
              <w:jc w:val="both"/>
            </w:pPr>
            <w:r>
              <w:t>Байкова Галина Владимировна</w:t>
            </w:r>
          </w:p>
        </w:tc>
        <w:tc>
          <w:tcPr>
            <w:tcW w:w="2151" w:type="dxa"/>
          </w:tcPr>
          <w:p w14:paraId="18E290BF" w14:textId="77777777" w:rsidR="005479D6" w:rsidRPr="00157CD2" w:rsidRDefault="005479D6" w:rsidP="005479D6">
            <w:pPr>
              <w:jc w:val="both"/>
            </w:pPr>
            <w:r>
              <w:t>К</w:t>
            </w:r>
            <w:r w:rsidRPr="00157CD2">
              <w:t xml:space="preserve">.м.н., </w:t>
            </w:r>
          </w:p>
          <w:p w14:paraId="1D6881A9" w14:textId="46D7A82F" w:rsidR="005479D6" w:rsidRDefault="005479D6" w:rsidP="005479D6">
            <w:pPr>
              <w:jc w:val="both"/>
            </w:pPr>
            <w:r>
              <w:t>доцент</w:t>
            </w:r>
          </w:p>
        </w:tc>
        <w:tc>
          <w:tcPr>
            <w:tcW w:w="2304" w:type="dxa"/>
          </w:tcPr>
          <w:p w14:paraId="4D42EE96" w14:textId="50163145" w:rsidR="005479D6" w:rsidRDefault="005479D6" w:rsidP="005479D6">
            <w:pPr>
              <w:jc w:val="both"/>
            </w:pPr>
            <w:r>
              <w:t xml:space="preserve">Доцент кафедры педиатрии с курсом </w:t>
            </w:r>
            <w:r w:rsidRPr="00157CD2">
              <w:t>ИДПО БГМУ</w:t>
            </w:r>
          </w:p>
        </w:tc>
        <w:tc>
          <w:tcPr>
            <w:tcW w:w="2154" w:type="dxa"/>
          </w:tcPr>
          <w:p w14:paraId="1BC7C131" w14:textId="7FF642B4" w:rsidR="005479D6" w:rsidRDefault="005479D6" w:rsidP="005479D6">
            <w:r>
              <w:t>Зав. отделением РДКБ</w:t>
            </w:r>
          </w:p>
        </w:tc>
      </w:tr>
      <w:tr w:rsidR="005479D6" w:rsidRPr="00157CD2" w14:paraId="753F2E28" w14:textId="77777777" w:rsidTr="005479D6">
        <w:trPr>
          <w:trHeight w:val="892"/>
        </w:trPr>
        <w:tc>
          <w:tcPr>
            <w:tcW w:w="719" w:type="dxa"/>
          </w:tcPr>
          <w:p w14:paraId="04F21BE2" w14:textId="411D693E" w:rsidR="005479D6" w:rsidRDefault="005479D6" w:rsidP="005479D6">
            <w:pPr>
              <w:jc w:val="both"/>
            </w:pPr>
            <w:r>
              <w:t xml:space="preserve">5. </w:t>
            </w:r>
          </w:p>
        </w:tc>
        <w:tc>
          <w:tcPr>
            <w:tcW w:w="2029" w:type="dxa"/>
          </w:tcPr>
          <w:p w14:paraId="57246E83" w14:textId="72A1FBF1" w:rsidR="005479D6" w:rsidRDefault="005479D6" w:rsidP="005479D6">
            <w:pPr>
              <w:jc w:val="both"/>
            </w:pPr>
            <w:r>
              <w:t>Дружинина Наталья Анатольевна</w:t>
            </w:r>
          </w:p>
        </w:tc>
        <w:tc>
          <w:tcPr>
            <w:tcW w:w="2151" w:type="dxa"/>
          </w:tcPr>
          <w:p w14:paraId="2BB08762" w14:textId="382BF351" w:rsidR="005479D6" w:rsidRDefault="005479D6" w:rsidP="005479D6">
            <w:pPr>
              <w:jc w:val="both"/>
            </w:pPr>
            <w:r>
              <w:t>д.м.н., профессор</w:t>
            </w:r>
          </w:p>
        </w:tc>
        <w:tc>
          <w:tcPr>
            <w:tcW w:w="2304" w:type="dxa"/>
          </w:tcPr>
          <w:p w14:paraId="0AB355F7" w14:textId="77777777" w:rsidR="005479D6" w:rsidRPr="00157CD2" w:rsidRDefault="005479D6" w:rsidP="005479D6">
            <w:pPr>
              <w:jc w:val="both"/>
            </w:pPr>
            <w:r>
              <w:t>профессор</w:t>
            </w:r>
          </w:p>
          <w:p w14:paraId="2E4694BE" w14:textId="1CF5AB8A" w:rsidR="005479D6" w:rsidRDefault="005479D6" w:rsidP="005479D6">
            <w:pPr>
              <w:jc w:val="both"/>
            </w:pPr>
            <w:r>
              <w:t>к</w:t>
            </w:r>
            <w:r w:rsidRPr="00157CD2">
              <w:t>афедры</w:t>
            </w:r>
            <w:r>
              <w:t xml:space="preserve"> педиатрии с курсом</w:t>
            </w:r>
            <w:r w:rsidRPr="00157CD2">
              <w:t xml:space="preserve"> ИДПО БГМУ</w:t>
            </w:r>
          </w:p>
        </w:tc>
        <w:tc>
          <w:tcPr>
            <w:tcW w:w="2154" w:type="dxa"/>
          </w:tcPr>
          <w:p w14:paraId="64C50434" w14:textId="17C29990" w:rsidR="005479D6" w:rsidRDefault="005479D6" w:rsidP="005479D6">
            <w:r>
              <w:t xml:space="preserve"> </w:t>
            </w:r>
            <w:r w:rsidRPr="00157CD2">
              <w:t>ФГБОУ ВО БГМУ МЗ РФ</w:t>
            </w:r>
          </w:p>
        </w:tc>
      </w:tr>
    </w:tbl>
    <w:p w14:paraId="0C8F1982" w14:textId="77777777" w:rsidR="00F55447" w:rsidRPr="00157CD2" w:rsidRDefault="00F55447" w:rsidP="00157CD2">
      <w:pPr>
        <w:jc w:val="center"/>
        <w:rPr>
          <w:b/>
        </w:rPr>
      </w:pPr>
    </w:p>
    <w:p w14:paraId="3531F653" w14:textId="6DD729B0" w:rsidR="00F55447" w:rsidRPr="00157CD2" w:rsidRDefault="00F55447" w:rsidP="007E48D4">
      <w:pPr>
        <w:rPr>
          <w:b/>
        </w:rPr>
      </w:pPr>
    </w:p>
    <w:p w14:paraId="07A7DA54" w14:textId="77777777" w:rsidR="007E48D4" w:rsidRPr="004745C5" w:rsidRDefault="007E48D4" w:rsidP="007E48D4">
      <w:pPr>
        <w:ind w:firstLine="709"/>
        <w:jc w:val="both"/>
      </w:pPr>
    </w:p>
    <w:p w14:paraId="4D6F849C" w14:textId="6751932C" w:rsidR="007E48D4" w:rsidRPr="004745C5" w:rsidRDefault="000A19F1" w:rsidP="000A19F1">
      <w:pPr>
        <w:jc w:val="both"/>
      </w:pPr>
      <w:r>
        <w:rPr>
          <w:b/>
        </w:rPr>
        <w:t xml:space="preserve">1. </w:t>
      </w:r>
      <w:r w:rsidR="007E48D4" w:rsidRPr="000A19F1">
        <w:rPr>
          <w:b/>
        </w:rPr>
        <w:t>Актуальность</w:t>
      </w:r>
      <w:r w:rsidR="007E48D4" w:rsidRPr="004745C5">
        <w:t xml:space="preserve"> дополнительной профессиональной образовательной программы повышения квалификации врачей по теме 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="007E48D4" w:rsidRPr="00B228FD">
        <w:t>»</w:t>
      </w:r>
      <w:r w:rsidR="007E48D4" w:rsidRPr="004745C5">
        <w:t xml:space="preserve"> обусловлена необходимостью </w:t>
      </w:r>
      <w:r w:rsidR="007E48D4" w:rsidRPr="000A19F1">
        <w:rPr>
          <w:rFonts w:eastAsiaTheme="minorHAnsi" w:cs="Charcoal CY"/>
          <w:szCs w:val="20"/>
          <w:shd w:val="clear" w:color="auto" w:fill="FFFFFF"/>
          <w:lang w:eastAsia="en-US"/>
        </w:rPr>
        <w:t xml:space="preserve">совершенствования профессиональных компетенций врачей в рамках профилактики, ранней диагностики и лечения новой коронавирусной инфекции </w:t>
      </w:r>
      <w:r w:rsidR="007E48D4" w:rsidRPr="000A19F1">
        <w:rPr>
          <w:rFonts w:eastAsiaTheme="minorHAnsi" w:cs="Charcoal CY"/>
          <w:szCs w:val="20"/>
          <w:shd w:val="clear" w:color="auto" w:fill="FFFFFF"/>
          <w:lang w:val="en-US" w:eastAsia="en-US"/>
        </w:rPr>
        <w:t>COVID</w:t>
      </w:r>
      <w:r w:rsidR="007E48D4" w:rsidRPr="000A19F1">
        <w:rPr>
          <w:rFonts w:eastAsiaTheme="minorHAnsi" w:cs="Charcoal CY"/>
          <w:szCs w:val="20"/>
          <w:shd w:val="clear" w:color="auto" w:fill="FFFFFF"/>
          <w:lang w:eastAsia="en-US"/>
        </w:rPr>
        <w:t>-19</w:t>
      </w:r>
      <w:r w:rsidR="007E48D4" w:rsidRPr="000A19F1">
        <w:rPr>
          <w:rFonts w:eastAsiaTheme="minorHAnsi" w:cstheme="minorBidi"/>
          <w:szCs w:val="20"/>
          <w:shd w:val="clear" w:color="auto" w:fill="FFFFFF"/>
          <w:lang w:eastAsia="en-US"/>
        </w:rPr>
        <w:t>.</w:t>
      </w:r>
    </w:p>
    <w:p w14:paraId="4A3F2213" w14:textId="77777777" w:rsidR="007E48D4" w:rsidRPr="004745C5" w:rsidRDefault="007E48D4" w:rsidP="007E48D4">
      <w:pPr>
        <w:ind w:firstLine="709"/>
        <w:jc w:val="both"/>
      </w:pPr>
    </w:p>
    <w:p w14:paraId="730AFEBA" w14:textId="328BE767" w:rsidR="007E48D4" w:rsidRDefault="007E48D4" w:rsidP="007E48D4">
      <w:pPr>
        <w:ind w:firstLine="720"/>
        <w:jc w:val="both"/>
      </w:pPr>
      <w:r w:rsidRPr="004745C5">
        <w:t>Дополнительная профессиональная образовательная программа повышения квалификации врачей по теме 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Pr="004745C5">
        <w:t>» является нормативно-методическим документом, регламентирующим содержание и организационно-методические формы обучения врачей по теме «Профилактика, диагностика и лечение коронавирусной инфекции COVID-19</w:t>
      </w:r>
      <w:r w:rsidR="000A19F1">
        <w:t xml:space="preserve"> у детей</w:t>
      </w:r>
      <w:r w:rsidRPr="004745C5">
        <w:t>» в дополнительном профессиональном образовании.</w:t>
      </w:r>
    </w:p>
    <w:p w14:paraId="4FC7B04C" w14:textId="7768F2BC" w:rsidR="000A19F1" w:rsidRPr="000A19F1" w:rsidRDefault="000A19F1" w:rsidP="000A19F1">
      <w:pPr>
        <w:ind w:firstLine="709"/>
        <w:jc w:val="both"/>
      </w:pPr>
      <w:r w:rsidRPr="000A19F1">
        <w:rPr>
          <w:bCs/>
        </w:rPr>
        <w:t xml:space="preserve">Дополнительная профессиональная образовательная программа повышения квалификации врачей по теме </w:t>
      </w:r>
      <w:r w:rsidRPr="000A19F1">
        <w:t>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Pr="000A19F1">
        <w:t>» (со сроком освоения 36 академических часов сформирована в соответствии с требованиями:</w:t>
      </w:r>
    </w:p>
    <w:p w14:paraId="3AC329B4" w14:textId="77777777" w:rsidR="000A19F1" w:rsidRPr="000A19F1" w:rsidRDefault="000A19F1" w:rsidP="000A19F1">
      <w:pPr>
        <w:pStyle w:val="12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19F1">
        <w:rPr>
          <w:rFonts w:ascii="Times New Roman" w:hAnsi="Times New Roman" w:cs="Times New Roman"/>
          <w:color w:val="auto"/>
          <w:sz w:val="24"/>
          <w:szCs w:val="24"/>
        </w:rPr>
        <w:t xml:space="preserve">- Федерального закона от 21.11.2011 г. №323-ФЗ (ред. от 03.07.2016) «Об основах </w:t>
      </w:r>
      <w:r w:rsidRPr="000A19F1">
        <w:rPr>
          <w:rFonts w:ascii="Times New Roman" w:hAnsi="Times New Roman" w:cs="Times New Roman"/>
          <w:color w:val="auto"/>
          <w:sz w:val="24"/>
          <w:szCs w:val="24"/>
        </w:rPr>
        <w:lastRenderedPageBreak/>
        <w:t>охраны здоровья граждан Российской Федерации (с изм. и доп., вступ. в силу с 03.10.2016 г.) («Собрание законодательства Российской Федерации», 28.11.2011г., №48, ст. 6724);</w:t>
      </w:r>
    </w:p>
    <w:p w14:paraId="6C23ACEA" w14:textId="77777777" w:rsidR="000A19F1" w:rsidRPr="000A19F1" w:rsidRDefault="000A19F1" w:rsidP="000A19F1">
      <w:pPr>
        <w:pStyle w:val="12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0A19F1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- </w:t>
      </w:r>
      <w:hyperlink r:id="rId8" w:history="1">
        <w:r w:rsidRPr="000A19F1">
          <w:rPr>
            <w:rFonts w:ascii="Times New Roman" w:eastAsiaTheme="minorEastAsia" w:hAnsi="Times New Roman" w:cs="Times New Roman"/>
            <w:color w:val="auto"/>
            <w:sz w:val="24"/>
            <w:szCs w:val="24"/>
          </w:rPr>
          <w:t>Федерального закона от 29.12.2012 №273-ФЗ (ред. от 07.03.2018) «Об образовании в Российской Федерации»</w:t>
        </w:r>
      </w:hyperlink>
      <w:r w:rsidRPr="000A19F1">
        <w:rPr>
          <w:rFonts w:ascii="Times New Roman" w:eastAsiaTheme="minorEastAsia" w:hAnsi="Times New Roman" w:cs="Times New Roman"/>
          <w:color w:val="auto"/>
          <w:sz w:val="24"/>
          <w:szCs w:val="24"/>
        </w:rPr>
        <w:t>;</w:t>
      </w:r>
    </w:p>
    <w:p w14:paraId="2FAD74A3" w14:textId="77777777" w:rsidR="000A19F1" w:rsidRPr="000A19F1" w:rsidRDefault="000A19F1" w:rsidP="000A19F1">
      <w:pPr>
        <w:shd w:val="clear" w:color="auto" w:fill="FFFFFF"/>
        <w:ind w:firstLine="709"/>
        <w:jc w:val="both"/>
        <w:outlineLvl w:val="0"/>
      </w:pPr>
      <w:r w:rsidRPr="000A19F1">
        <w:rPr>
          <w:bCs/>
          <w:kern w:val="36"/>
        </w:rPr>
        <w:t xml:space="preserve">- </w:t>
      </w:r>
      <w:r w:rsidRPr="000A19F1">
        <w:t xml:space="preserve"> Приказа Министерства здравоохранения Российской Федерации  от 19 марта 2020 г. №198н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</w:t>
      </w:r>
      <w:r w:rsidRPr="000A19F1">
        <w:rPr>
          <w:lang w:val="en-US"/>
        </w:rPr>
        <w:t>COVID</w:t>
      </w:r>
      <w:r w:rsidRPr="000A19F1">
        <w:t>-19»;</w:t>
      </w:r>
    </w:p>
    <w:p w14:paraId="2C604CC9" w14:textId="77777777" w:rsidR="000A19F1" w:rsidRPr="000A19F1" w:rsidRDefault="000A19F1" w:rsidP="000A19F1">
      <w:pPr>
        <w:shd w:val="clear" w:color="auto" w:fill="FFFFFF"/>
        <w:ind w:firstLine="709"/>
        <w:jc w:val="both"/>
        <w:outlineLvl w:val="0"/>
      </w:pPr>
      <w:r w:rsidRPr="000A19F1">
        <w:t>- Временных методических рекомендаций Министерства здравоохранения Российской Федерации от 3 марта 2020 года, версия 3  «Профилактика, диагностика и лечение новой коронавирусной инфекции (</w:t>
      </w:r>
      <w:r w:rsidRPr="000A19F1">
        <w:rPr>
          <w:lang w:val="en-US"/>
        </w:rPr>
        <w:t>COVID</w:t>
      </w:r>
      <w:r w:rsidRPr="000A19F1">
        <w:t>-19);</w:t>
      </w:r>
    </w:p>
    <w:p w14:paraId="056E7E02" w14:textId="77777777" w:rsidR="000A19F1" w:rsidRPr="000A19F1" w:rsidRDefault="000A19F1" w:rsidP="000A19F1">
      <w:pPr>
        <w:pStyle w:val="Default"/>
        <w:ind w:firstLine="709"/>
        <w:jc w:val="both"/>
        <w:rPr>
          <w:color w:val="auto"/>
        </w:rPr>
      </w:pPr>
      <w:r w:rsidRPr="000A19F1">
        <w:rPr>
          <w:color w:val="auto"/>
        </w:rPr>
        <w:t>- Приказа Министерства здравоохранения Российской Федерации от 08.10.2015 года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Российской Федерации 23.10.2015, регистрационный № 39438);</w:t>
      </w:r>
    </w:p>
    <w:p w14:paraId="7AE4D509" w14:textId="77777777" w:rsidR="000A19F1" w:rsidRPr="000A19F1" w:rsidRDefault="000A19F1" w:rsidP="000A19F1">
      <w:pPr>
        <w:pStyle w:val="Default"/>
        <w:ind w:firstLine="709"/>
        <w:jc w:val="both"/>
        <w:rPr>
          <w:color w:val="auto"/>
        </w:rPr>
      </w:pPr>
      <w:r w:rsidRPr="000A19F1">
        <w:rPr>
          <w:color w:val="auto"/>
        </w:rPr>
        <w:t>- Приказа Минздравсоцразвития России от 31.01.2012 № 69н «Об утверждении Порядка оказания медицинской помощи взрослым больным при инфекционных заболеваниях»;</w:t>
      </w:r>
    </w:p>
    <w:p w14:paraId="37CDB0F5" w14:textId="77777777" w:rsidR="000A19F1" w:rsidRPr="000A19F1" w:rsidRDefault="000A19F1" w:rsidP="000A19F1">
      <w:pPr>
        <w:pStyle w:val="Default"/>
        <w:ind w:firstLine="709"/>
        <w:jc w:val="both"/>
        <w:rPr>
          <w:color w:val="auto"/>
        </w:rPr>
      </w:pPr>
      <w:r w:rsidRPr="000A19F1">
        <w:rPr>
          <w:color w:val="auto"/>
        </w:rPr>
        <w:t>- Постановления от 28 ноября 2013 года N 64 Об утверждении санитарно-эпидемиологических правил СП 1.3.3118-13 "Безопасность работы с микроорганизмами I-II групп патогенности (опасности)";</w:t>
      </w:r>
    </w:p>
    <w:p w14:paraId="690A760D" w14:textId="38C97912" w:rsidR="000A19F1" w:rsidRPr="000A19F1" w:rsidRDefault="000A19F1" w:rsidP="000A19F1">
      <w:pPr>
        <w:pStyle w:val="Default"/>
        <w:ind w:firstLine="709"/>
        <w:jc w:val="both"/>
        <w:rPr>
          <w:color w:val="auto"/>
        </w:rPr>
      </w:pPr>
      <w:r w:rsidRPr="000A19F1">
        <w:rPr>
          <w:color w:val="auto"/>
        </w:rPr>
        <w:t>- Приказа Министерства здравоохранения Российской Федерации от 19 марта 2020 г. № 1984 «Временный порядок организации оказания скорой, в том числе скорой специализированной, медицинской помощи в целях</w:t>
      </w:r>
      <w:r>
        <w:rPr>
          <w:color w:val="auto"/>
        </w:rPr>
        <w:t xml:space="preserve"> </w:t>
      </w:r>
      <w:r w:rsidRPr="000A19F1">
        <w:rPr>
          <w:color w:val="auto"/>
        </w:rPr>
        <w:t xml:space="preserve">реализации мер по профилактике и снижению рисков распространения новой коронавирусной инфекции </w:t>
      </w:r>
      <w:r w:rsidRPr="000A19F1">
        <w:rPr>
          <w:color w:val="auto"/>
          <w:lang w:val="en-US"/>
        </w:rPr>
        <w:t>COVID</w:t>
      </w:r>
      <w:r w:rsidRPr="000A19F1">
        <w:rPr>
          <w:color w:val="auto"/>
        </w:rPr>
        <w:t>-19»;</w:t>
      </w:r>
    </w:p>
    <w:p w14:paraId="515FC2C3" w14:textId="77777777" w:rsidR="000A19F1" w:rsidRPr="000A19F1" w:rsidRDefault="000A19F1" w:rsidP="000A19F1">
      <w:pPr>
        <w:pStyle w:val="Default"/>
        <w:ind w:firstLine="709"/>
        <w:jc w:val="both"/>
        <w:rPr>
          <w:color w:val="auto"/>
        </w:rPr>
      </w:pPr>
      <w:r w:rsidRPr="000A19F1">
        <w:rPr>
          <w:color w:val="auto"/>
        </w:rPr>
        <w:t>- соответствующих профессиональных стандартов, стандартов и порядков оказания медицинской помощи</w:t>
      </w:r>
    </w:p>
    <w:p w14:paraId="61BF9E36" w14:textId="77777777" w:rsidR="000A19F1" w:rsidRPr="000A19F1" w:rsidRDefault="000A19F1" w:rsidP="000A19F1">
      <w:pPr>
        <w:pStyle w:val="Default"/>
        <w:ind w:firstLine="709"/>
        <w:jc w:val="both"/>
        <w:rPr>
          <w:color w:val="auto"/>
        </w:rPr>
      </w:pPr>
      <w:r w:rsidRPr="000A19F1">
        <w:rPr>
          <w:color w:val="auto"/>
        </w:rPr>
        <w:t xml:space="preserve"> и реализуется в системе непрерывного профессионального развития.</w:t>
      </w:r>
    </w:p>
    <w:p w14:paraId="37373544" w14:textId="459D260C" w:rsidR="007E48D4" w:rsidRPr="004745C5" w:rsidRDefault="007E48D4" w:rsidP="000A19F1">
      <w:pPr>
        <w:jc w:val="both"/>
      </w:pPr>
    </w:p>
    <w:p w14:paraId="2B0B45BD" w14:textId="5EB009A0" w:rsidR="00F55447" w:rsidRPr="00157CD2" w:rsidRDefault="00157CD2" w:rsidP="007E48D4">
      <w:pPr>
        <w:jc w:val="center"/>
        <w:rPr>
          <w:b/>
        </w:rPr>
      </w:pPr>
      <w:r>
        <w:rPr>
          <w:b/>
          <w:bCs/>
        </w:rPr>
        <w:t>2</w:t>
      </w:r>
      <w:r w:rsidR="00F55447" w:rsidRPr="00157CD2">
        <w:rPr>
          <w:b/>
          <w:bCs/>
        </w:rPr>
        <w:t>. Цель и задачи</w:t>
      </w:r>
      <w:r w:rsidR="00F55447" w:rsidRPr="00157CD2">
        <w:t xml:space="preserve"> </w:t>
      </w:r>
      <w:r w:rsidR="00F55447" w:rsidRPr="00157CD2">
        <w:rPr>
          <w:b/>
        </w:rPr>
        <w:t>дополнительной профессиональной программы повышения квалификации врачей «</w:t>
      </w:r>
      <w:r w:rsidR="00B228FD" w:rsidRPr="00B228FD">
        <w:rPr>
          <w:b/>
        </w:rPr>
        <w:t xml:space="preserve">Особенности профилактики, диагностики и лечения коронавирусной инфекции </w:t>
      </w:r>
      <w:r w:rsidR="00B228FD" w:rsidRPr="00B228FD">
        <w:rPr>
          <w:b/>
          <w:lang w:val="en-US"/>
        </w:rPr>
        <w:t>covid</w:t>
      </w:r>
      <w:r w:rsidR="00B228FD" w:rsidRPr="00B228FD">
        <w:rPr>
          <w:b/>
        </w:rPr>
        <w:t>-19 у детей</w:t>
      </w:r>
      <w:r w:rsidRPr="00157CD2">
        <w:rPr>
          <w:b/>
        </w:rPr>
        <w:t>»</w:t>
      </w:r>
    </w:p>
    <w:p w14:paraId="7D4367EE" w14:textId="77777777" w:rsidR="00157CD2" w:rsidRPr="00157CD2" w:rsidRDefault="00157CD2" w:rsidP="00157CD2">
      <w:pPr>
        <w:ind w:firstLine="709"/>
        <w:jc w:val="both"/>
      </w:pPr>
    </w:p>
    <w:p w14:paraId="3D11D26C" w14:textId="5FD8F0CD" w:rsidR="00554F5A" w:rsidRPr="00554F5A" w:rsidRDefault="00554F5A" w:rsidP="00554F5A">
      <w:pPr>
        <w:tabs>
          <w:tab w:val="left" w:pos="709"/>
        </w:tabs>
        <w:ind w:firstLine="720"/>
        <w:jc w:val="both"/>
      </w:pPr>
      <w:r w:rsidRPr="00554F5A">
        <w:t>Цель программы заключается в формировании и совершенствовании способности и готовности специалистов</w:t>
      </w:r>
      <w:r>
        <w:t xml:space="preserve"> детского</w:t>
      </w:r>
      <w:r w:rsidRPr="00554F5A">
        <w:t xml:space="preserve"> здравохранения к профилактике, ранней диагностике, дифференциальной диагностике, а также лечению новой  коронавирусной инфекции </w:t>
      </w:r>
      <w:r w:rsidRPr="00554F5A">
        <w:rPr>
          <w:lang w:val="en-US"/>
        </w:rPr>
        <w:t>COVID</w:t>
      </w:r>
      <w:r w:rsidRPr="00554F5A">
        <w:t>-19</w:t>
      </w:r>
      <w:r>
        <w:t xml:space="preserve"> у детей</w:t>
      </w:r>
      <w:r w:rsidRPr="00554F5A">
        <w:t xml:space="preserve">, моделированию социальных, экономических, эпидемиологических и других условий оказания медицинской помощи, оказывающих влияние на здоровье и качество жизни </w:t>
      </w:r>
      <w:r>
        <w:t>детей</w:t>
      </w:r>
      <w:r w:rsidRPr="00554F5A">
        <w:t>; организации и осуществлению мероприятий по обеспечению охраны здоровья</w:t>
      </w:r>
      <w:r>
        <w:t xml:space="preserve"> детей</w:t>
      </w:r>
      <w:r w:rsidRPr="00554F5A">
        <w:t>.</w:t>
      </w:r>
    </w:p>
    <w:p w14:paraId="6FC24AAE" w14:textId="77777777" w:rsidR="00554F5A" w:rsidRPr="004745C5" w:rsidRDefault="00554F5A" w:rsidP="00554F5A">
      <w:pPr>
        <w:tabs>
          <w:tab w:val="left" w:pos="709"/>
        </w:tabs>
        <w:jc w:val="both"/>
        <w:rPr>
          <w:sz w:val="28"/>
          <w:szCs w:val="28"/>
          <w:highlight w:val="yellow"/>
        </w:rPr>
      </w:pPr>
    </w:p>
    <w:p w14:paraId="045219DF" w14:textId="390B5733" w:rsidR="00BB6794" w:rsidRPr="00BB6794" w:rsidRDefault="00BB6794" w:rsidP="00BB6794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BB6794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Задачами </w:t>
      </w:r>
      <w:r w:rsidRPr="00BB6794">
        <w:rPr>
          <w:rFonts w:eastAsiaTheme="minorHAnsi"/>
          <w:color w:val="000000"/>
          <w:sz w:val="23"/>
          <w:szCs w:val="23"/>
          <w:lang w:eastAsia="en-US"/>
        </w:rPr>
        <w:t xml:space="preserve">цикла являются: </w:t>
      </w:r>
    </w:p>
    <w:p w14:paraId="031D1E77" w14:textId="77777777" w:rsidR="00554F5A" w:rsidRPr="00554F5A" w:rsidRDefault="00554F5A" w:rsidP="00554F5A">
      <w:pPr>
        <w:ind w:firstLine="709"/>
        <w:jc w:val="both"/>
        <w:rPr>
          <w:i/>
        </w:rPr>
      </w:pPr>
      <w:r w:rsidRPr="00554F5A">
        <w:rPr>
          <w:i/>
        </w:rPr>
        <w:t>Сформировать знания:</w:t>
      </w:r>
    </w:p>
    <w:p w14:paraId="0F267408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правил и норм установления источника(-ов) инфекции, механизма, путей и факторов передачи возбудителя;</w:t>
      </w:r>
    </w:p>
    <w:p w14:paraId="513DFE3F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этиологии, патогенеза, эпидемиологического характера возникновения и течения новой коронавирусной инфекции </w:t>
      </w:r>
      <w:r w:rsidRPr="00554F5A">
        <w:rPr>
          <w:lang w:val="en-US"/>
        </w:rPr>
        <w:t>COVID</w:t>
      </w:r>
      <w:r w:rsidRPr="00554F5A">
        <w:t>-19;</w:t>
      </w:r>
    </w:p>
    <w:p w14:paraId="524F8F3A" w14:textId="616CE3F4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ранней диагностики и особенностей дифференциальной диагностики новой коронавирусной инфекции </w:t>
      </w:r>
      <w:r w:rsidRPr="00554F5A">
        <w:rPr>
          <w:lang w:val="en-US"/>
        </w:rPr>
        <w:t>COVID</w:t>
      </w:r>
      <w:r w:rsidRPr="00554F5A">
        <w:t xml:space="preserve">-19 у </w:t>
      </w:r>
      <w:r w:rsidR="00E376DB">
        <w:t>детей</w:t>
      </w:r>
      <w:r w:rsidRPr="00554F5A">
        <w:t>;</w:t>
      </w:r>
    </w:p>
    <w:p w14:paraId="513683D4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правил лечения неосложненных и осложненных форм коронавирусной инфекции COVID-19;</w:t>
      </w:r>
    </w:p>
    <w:p w14:paraId="336C3B1A" w14:textId="77777777" w:rsidR="00554F5A" w:rsidRPr="00554F5A" w:rsidRDefault="00554F5A" w:rsidP="00554F5A">
      <w:pPr>
        <w:pStyle w:val="af"/>
        <w:tabs>
          <w:tab w:val="left" w:pos="284"/>
        </w:tabs>
        <w:ind w:left="0" w:firstLine="709"/>
        <w:jc w:val="both"/>
      </w:pPr>
      <w:r w:rsidRPr="00554F5A">
        <w:lastRenderedPageBreak/>
        <w:t>- профилактических мероприятий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</w:r>
    </w:p>
    <w:p w14:paraId="5A241B2D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противоэпидемических мероприятий, организации защиты населения в очагах новой коронавирусной инфекции </w:t>
      </w:r>
      <w:r w:rsidRPr="00554F5A">
        <w:rPr>
          <w:lang w:val="en-US"/>
        </w:rPr>
        <w:t>COVID</w:t>
      </w:r>
      <w:r w:rsidRPr="00554F5A">
        <w:t>-19;</w:t>
      </w:r>
    </w:p>
    <w:p w14:paraId="3633792C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особенностей планирования профилактических и противоэпидемических мероприятий на основе ретроспективного и оперативного эпидемиологического анализа;</w:t>
      </w:r>
    </w:p>
    <w:p w14:paraId="26324753" w14:textId="4D109F1D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особенностей определения продолжительности ограничительных мероприятий при возникновении новой коронавирусной инфекции COVID-19, сроки диспансерного наблюдения за переболевшими и лицами, контактировавшими с больными;</w:t>
      </w:r>
    </w:p>
    <w:p w14:paraId="6B7EDFE0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особенностей и правил организации и проведения противоэпидемических мероприятий в очаге;</w:t>
      </w:r>
    </w:p>
    <w:p w14:paraId="7D5F9134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нормативов и правил оценки эффективности и качества противоэпидемических мероприятий по ликвидации эпидемического очага и эпидемической вспышки;</w:t>
      </w:r>
    </w:p>
    <w:p w14:paraId="23405D05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особенностей проведения противоэпидемических мероприятий в условиях чрезвычайных ситуаций.</w:t>
      </w:r>
    </w:p>
    <w:p w14:paraId="773D5637" w14:textId="77777777" w:rsidR="00554F5A" w:rsidRPr="00554F5A" w:rsidRDefault="00554F5A" w:rsidP="00554F5A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i/>
        </w:rPr>
      </w:pPr>
    </w:p>
    <w:p w14:paraId="07216E2D" w14:textId="77777777" w:rsidR="00554F5A" w:rsidRPr="00554F5A" w:rsidRDefault="00554F5A" w:rsidP="00554F5A">
      <w:pPr>
        <w:pStyle w:val="af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i/>
        </w:rPr>
      </w:pPr>
      <w:r w:rsidRPr="00554F5A">
        <w:rPr>
          <w:i/>
        </w:rPr>
        <w:t>Сформировать умения:</w:t>
      </w:r>
    </w:p>
    <w:p w14:paraId="288C60EF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установить источник(и) инфекции, механизм, пути и факторы передачи возбудителя;</w:t>
      </w:r>
    </w:p>
    <w:p w14:paraId="2C6F6739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определить этиологию, патогенез, эпидемиологический характер возникновения и течения новой коронавирусной инфекции </w:t>
      </w:r>
      <w:r w:rsidRPr="00554F5A">
        <w:rPr>
          <w:lang w:val="en-US"/>
        </w:rPr>
        <w:t>COVID</w:t>
      </w:r>
      <w:r w:rsidRPr="00554F5A">
        <w:t>-19;</w:t>
      </w:r>
    </w:p>
    <w:p w14:paraId="48D7CA9A" w14:textId="232DF3D4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с учетом условий и характера патогенных факторов организовать и провести раннюю диагностику новой коронавирусной инфекции </w:t>
      </w:r>
      <w:r w:rsidRPr="00554F5A">
        <w:rPr>
          <w:lang w:val="en-US"/>
        </w:rPr>
        <w:t>COVID</w:t>
      </w:r>
      <w:r w:rsidRPr="00554F5A">
        <w:t>-19</w:t>
      </w:r>
      <w:r>
        <w:t xml:space="preserve"> у детей</w:t>
      </w:r>
      <w:r w:rsidRPr="00554F5A">
        <w:t>;</w:t>
      </w:r>
    </w:p>
    <w:p w14:paraId="19844812" w14:textId="13FFB908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провести дифференциальную диагностику вирусных заболеваний и новой коронавирусной инфекции </w:t>
      </w:r>
      <w:r w:rsidRPr="00554F5A">
        <w:rPr>
          <w:lang w:val="en-US"/>
        </w:rPr>
        <w:t>COVID</w:t>
      </w:r>
      <w:r w:rsidRPr="00554F5A">
        <w:t>-19</w:t>
      </w:r>
      <w:r>
        <w:t xml:space="preserve"> у детей</w:t>
      </w:r>
      <w:r w:rsidRPr="00554F5A">
        <w:t>;</w:t>
      </w:r>
    </w:p>
    <w:p w14:paraId="02CD9104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определять тяжесть развивающихся осложнений, показания к переводу пациентов в ОРИТ;</w:t>
      </w:r>
    </w:p>
    <w:p w14:paraId="2340FBF4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выявить характер коморбидных</w:t>
      </w:r>
      <w:r w:rsidRPr="00554F5A">
        <w:rPr>
          <w:color w:val="FF0000"/>
        </w:rPr>
        <w:t xml:space="preserve"> </w:t>
      </w:r>
      <w:r w:rsidRPr="00554F5A">
        <w:t>состояний и прогнозировать характер их возможных осложнений;</w:t>
      </w:r>
    </w:p>
    <w:p w14:paraId="0F0E8DA6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провести ретроспективный и оперативный эпидемиологический анализ;</w:t>
      </w:r>
    </w:p>
    <w:p w14:paraId="3C5CC0CB" w14:textId="77777777" w:rsidR="00554F5A" w:rsidRPr="00554F5A" w:rsidRDefault="00554F5A" w:rsidP="00554F5A">
      <w:pPr>
        <w:pStyle w:val="af"/>
        <w:tabs>
          <w:tab w:val="left" w:pos="284"/>
        </w:tabs>
        <w:ind w:left="0" w:firstLine="709"/>
        <w:jc w:val="both"/>
      </w:pPr>
      <w:r w:rsidRPr="00554F5A">
        <w:t>- организации и проведения профилактических мероприятий с учетом диагноза в соответствии с временными рекомендациями и законодательными актами;</w:t>
      </w:r>
    </w:p>
    <w:p w14:paraId="4D5CFB05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организации и проведения противоэпидемических мероприятий, организации защиты населения в очагах новой коронавирусной инфекции COVID-19;</w:t>
      </w:r>
    </w:p>
    <w:p w14:paraId="0316CF67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организовать сбор и провести оценку информации по эпидемической ситуации и факторах, её определяющих;</w:t>
      </w:r>
    </w:p>
    <w:p w14:paraId="1D1F5B11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планировать профилактические и противоэпидемические мероприятия на основе ретроспективного и оперативного эпидемиологического анализа;</w:t>
      </w:r>
    </w:p>
    <w:p w14:paraId="51A7E75C" w14:textId="78D23EFE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определить продолжительность ограничительных мероприятий при возникновении новой коронавирусной инфекции COVID-19, сроки диспансерного наблюдения за переболевшими и лицами, контактировавшими с больными;</w:t>
      </w:r>
    </w:p>
    <w:p w14:paraId="31639A8D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провести санитарно-просветительную работу по повышению грамотности населения в области профилактики инфекционных болезней.</w:t>
      </w:r>
    </w:p>
    <w:p w14:paraId="552CDCCD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организовать и провести противоэпидемические мероприятия в очаге;</w:t>
      </w:r>
    </w:p>
    <w:p w14:paraId="165FBC2A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провести противоэпидемические мероприятия в условиях чрезвычайных ситуаций.</w:t>
      </w:r>
    </w:p>
    <w:p w14:paraId="71C260E9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</w:rPr>
      </w:pPr>
    </w:p>
    <w:p w14:paraId="490CB9B0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  <w:i/>
        </w:rPr>
      </w:pPr>
      <w:r w:rsidRPr="00554F5A">
        <w:rPr>
          <w:rFonts w:eastAsiaTheme="minorEastAsia"/>
          <w:i/>
        </w:rPr>
        <w:t>Сформировать навыки:</w:t>
      </w:r>
    </w:p>
    <w:p w14:paraId="083C7646" w14:textId="4279ADD3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определения этиологии, патогенеза, эпидемиологического характера возникновения и течения новой коронавирусной инфекции </w:t>
      </w:r>
      <w:r w:rsidRPr="00554F5A">
        <w:rPr>
          <w:lang w:val="en-US"/>
        </w:rPr>
        <w:t>COVID</w:t>
      </w:r>
      <w:r w:rsidRPr="00554F5A">
        <w:t>-19</w:t>
      </w:r>
      <w:r>
        <w:t xml:space="preserve"> у детей</w:t>
      </w:r>
      <w:r w:rsidRPr="00554F5A">
        <w:t>;</w:t>
      </w:r>
    </w:p>
    <w:p w14:paraId="12920D09" w14:textId="269322B3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организации и проведения ранней диагностики новой коронавирусной инфекции </w:t>
      </w:r>
      <w:r w:rsidRPr="00554F5A">
        <w:rPr>
          <w:lang w:val="en-US"/>
        </w:rPr>
        <w:lastRenderedPageBreak/>
        <w:t>COVID</w:t>
      </w:r>
      <w:r w:rsidRPr="00554F5A">
        <w:t>-19</w:t>
      </w:r>
      <w:r>
        <w:t xml:space="preserve"> у детей</w:t>
      </w:r>
      <w:r w:rsidRPr="00554F5A">
        <w:t>;</w:t>
      </w:r>
    </w:p>
    <w:p w14:paraId="080ACF31" w14:textId="7E0499BE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 xml:space="preserve">- проведения дифференциальной диагностики вирусных заболеваний и новой коронавирусной инфекции </w:t>
      </w:r>
      <w:r w:rsidRPr="00554F5A">
        <w:rPr>
          <w:lang w:val="en-US"/>
        </w:rPr>
        <w:t>COVID</w:t>
      </w:r>
      <w:r w:rsidRPr="00554F5A">
        <w:t>-19</w:t>
      </w:r>
      <w:r>
        <w:t xml:space="preserve">  у детей</w:t>
      </w:r>
      <w:r w:rsidRPr="00554F5A">
        <w:t>;</w:t>
      </w:r>
    </w:p>
    <w:p w14:paraId="21BB31C4" w14:textId="0843F9B2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выявления осложнений и проведения базовой сердечно-легочной реанимации</w:t>
      </w:r>
      <w:r>
        <w:t xml:space="preserve"> детям</w:t>
      </w:r>
      <w:r w:rsidRPr="00554F5A">
        <w:t>;</w:t>
      </w:r>
    </w:p>
    <w:p w14:paraId="2570F110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проведения ретроспективного и оперативного эпидемиологического анализа;</w:t>
      </w:r>
    </w:p>
    <w:p w14:paraId="78DCC9E0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организации сбора и проведения оценки информации по эпидемической ситуации и факторах, её определяющих;</w:t>
      </w:r>
    </w:p>
    <w:p w14:paraId="49399920" w14:textId="77777777" w:rsidR="00554F5A" w:rsidRPr="00554F5A" w:rsidRDefault="00554F5A" w:rsidP="00554F5A">
      <w:pPr>
        <w:pStyle w:val="af"/>
        <w:tabs>
          <w:tab w:val="left" w:pos="284"/>
        </w:tabs>
        <w:ind w:left="0" w:firstLine="709"/>
        <w:jc w:val="both"/>
      </w:pPr>
      <w:r w:rsidRPr="00554F5A">
        <w:t>- организации и проведения профилактических мероприятий с учетом диагноза в соответствии с временными рекомендациями и законодательными актами;</w:t>
      </w:r>
    </w:p>
    <w:p w14:paraId="41B4391E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bookmarkStart w:id="2" w:name="_Hlk35695527"/>
      <w:r w:rsidRPr="00554F5A">
        <w:t>- организации и проведения противоэпидемических мероприятий, организации защиты населения в очагах новой коронавирусной инфекции COVID-19;</w:t>
      </w:r>
    </w:p>
    <w:bookmarkEnd w:id="2"/>
    <w:p w14:paraId="39FFFB3B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планирования профилактических и противоэпидемических мероприятий на основе ретроспективного и оперативного эпидемиологического анализа;</w:t>
      </w:r>
    </w:p>
    <w:p w14:paraId="2C55DD47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определения продолжительности ограничительных мероприятий при возникновении различных инфекционных заболеваний, сроков диспансерного наблюдения за переболевшими и лицами, контактировавшими с больными;</w:t>
      </w:r>
    </w:p>
    <w:p w14:paraId="68D6C4EE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проведения санитарно-просветительной работы по повышению грамотности населения в области профилактики новой коронавирусной инфекции COVID-19;</w:t>
      </w:r>
    </w:p>
    <w:p w14:paraId="124DCAF6" w14:textId="77777777" w:rsidR="00554F5A" w:rsidRPr="00554F5A" w:rsidRDefault="00554F5A" w:rsidP="00554F5A">
      <w:pPr>
        <w:pStyle w:val="af"/>
        <w:widowControl w:val="0"/>
        <w:tabs>
          <w:tab w:val="left" w:pos="993"/>
        </w:tabs>
        <w:ind w:left="0" w:firstLine="709"/>
        <w:jc w:val="both"/>
      </w:pPr>
      <w:r w:rsidRPr="00554F5A">
        <w:t>- организации и проведения противоэпидемических мероприятий в очаге;</w:t>
      </w:r>
    </w:p>
    <w:p w14:paraId="5E4D9167" w14:textId="77777777" w:rsidR="00554F5A" w:rsidRPr="00554F5A" w:rsidRDefault="00554F5A" w:rsidP="00554F5A">
      <w:pPr>
        <w:pStyle w:val="af"/>
        <w:ind w:left="0" w:firstLine="709"/>
        <w:jc w:val="both"/>
      </w:pPr>
      <w:r w:rsidRPr="00554F5A">
        <w:t>- проведения противоэпидемических мероприятий в условиях чрезвычайных ситуаций.</w:t>
      </w:r>
    </w:p>
    <w:p w14:paraId="60CFFC06" w14:textId="77777777" w:rsidR="00554F5A" w:rsidRPr="00554F5A" w:rsidRDefault="00554F5A" w:rsidP="00554F5A">
      <w:pPr>
        <w:pStyle w:val="af"/>
        <w:ind w:left="0" w:firstLine="709"/>
        <w:jc w:val="both"/>
      </w:pPr>
    </w:p>
    <w:p w14:paraId="260469B1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  <w:i/>
        </w:rPr>
      </w:pPr>
      <w:r w:rsidRPr="00554F5A">
        <w:rPr>
          <w:rFonts w:eastAsiaTheme="minorEastAsia"/>
          <w:i/>
        </w:rPr>
        <w:t>Обеспечить приобретение опыта деятельности:</w:t>
      </w:r>
    </w:p>
    <w:p w14:paraId="12577A47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</w:rPr>
      </w:pPr>
      <w:r w:rsidRPr="00554F5A">
        <w:rPr>
          <w:rFonts w:eastAsiaTheme="minorEastAsia"/>
        </w:rPr>
        <w:t xml:space="preserve">- осуществления профилактических мероприятий по предупреждению заболевания и распростанения новой коронавирусной инфекции </w:t>
      </w:r>
      <w:r w:rsidRPr="00554F5A">
        <w:rPr>
          <w:rFonts w:eastAsiaTheme="minorEastAsia"/>
          <w:lang w:val="en-US"/>
        </w:rPr>
        <w:t>COVID</w:t>
      </w:r>
      <w:r w:rsidRPr="00554F5A">
        <w:rPr>
          <w:rFonts w:eastAsiaTheme="minorEastAsia"/>
        </w:rPr>
        <w:t>-19;</w:t>
      </w:r>
    </w:p>
    <w:p w14:paraId="40FABA81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</w:rPr>
      </w:pPr>
      <w:r w:rsidRPr="00554F5A">
        <w:rPr>
          <w:rFonts w:eastAsiaTheme="minorEastAsia"/>
        </w:rPr>
        <w:t xml:space="preserve">- организации и проведения санитарно-гигиенических, лабораторных, эпидемиологических исследований и оформления заключения по проведенным исследованиям на предмет заражения новой коронавирусной инфекцей </w:t>
      </w:r>
      <w:r w:rsidRPr="00554F5A">
        <w:rPr>
          <w:rFonts w:eastAsiaTheme="minorEastAsia"/>
          <w:lang w:val="en-US"/>
        </w:rPr>
        <w:t>COVID</w:t>
      </w:r>
      <w:r w:rsidRPr="00554F5A">
        <w:rPr>
          <w:rFonts w:eastAsiaTheme="minorEastAsia"/>
        </w:rPr>
        <w:t>-19;</w:t>
      </w:r>
    </w:p>
    <w:p w14:paraId="6DD1AFFE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</w:rPr>
      </w:pPr>
      <w:r w:rsidRPr="00554F5A">
        <w:rPr>
          <w:rFonts w:eastAsiaTheme="minorEastAsia"/>
        </w:rPr>
        <w:t xml:space="preserve">- осуществление профессиональной деятельности по диагностике пациентов с подозрением на заражение и/или зараженных новой коронавирусной инфекцей </w:t>
      </w:r>
      <w:r w:rsidRPr="00554F5A">
        <w:rPr>
          <w:rFonts w:eastAsiaTheme="minorEastAsia"/>
          <w:lang w:val="en-US"/>
        </w:rPr>
        <w:t>COVID</w:t>
      </w:r>
      <w:r w:rsidRPr="00554F5A">
        <w:rPr>
          <w:rFonts w:eastAsiaTheme="minorEastAsia"/>
        </w:rPr>
        <w:t>-19;</w:t>
      </w:r>
    </w:p>
    <w:p w14:paraId="205987E8" w14:textId="77777777" w:rsidR="00554F5A" w:rsidRPr="00554F5A" w:rsidRDefault="00554F5A" w:rsidP="00554F5A">
      <w:pPr>
        <w:pStyle w:val="af"/>
        <w:ind w:left="0" w:firstLine="709"/>
        <w:jc w:val="both"/>
        <w:rPr>
          <w:rFonts w:eastAsiaTheme="minorEastAsia"/>
        </w:rPr>
      </w:pPr>
      <w:r w:rsidRPr="00554F5A">
        <w:rPr>
          <w:rFonts w:eastAsiaTheme="minorEastAsia"/>
        </w:rPr>
        <w:t>- осуществление профессиональной деятельности по обеспечению безопасности среды обитания для здоровья человека.</w:t>
      </w:r>
    </w:p>
    <w:p w14:paraId="25BF80A9" w14:textId="77777777" w:rsidR="00554F5A" w:rsidRPr="00554F5A" w:rsidRDefault="00554F5A" w:rsidP="00554F5A">
      <w:pPr>
        <w:pStyle w:val="af"/>
        <w:tabs>
          <w:tab w:val="left" w:pos="709"/>
        </w:tabs>
        <w:ind w:left="450"/>
        <w:rPr>
          <w:b/>
        </w:rPr>
      </w:pPr>
    </w:p>
    <w:p w14:paraId="50093073" w14:textId="77777777" w:rsidR="00BB6794" w:rsidRPr="00BB6794" w:rsidRDefault="00BB6794" w:rsidP="00BB6794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6BA57374" w14:textId="3128D64D" w:rsidR="00F55447" w:rsidRPr="00157CD2" w:rsidRDefault="00157CD2" w:rsidP="00157CD2">
      <w:pPr>
        <w:jc w:val="both"/>
      </w:pPr>
      <w:r>
        <w:rPr>
          <w:b/>
          <w:bCs/>
        </w:rPr>
        <w:t>3</w:t>
      </w:r>
      <w:r w:rsidR="00F55447" w:rsidRPr="00157CD2">
        <w:rPr>
          <w:b/>
          <w:bCs/>
        </w:rPr>
        <w:t>. Категории обучающихся</w:t>
      </w:r>
      <w:r w:rsidR="00F55447" w:rsidRPr="00157CD2">
        <w:t>:</w:t>
      </w:r>
      <w:r w:rsidR="00554F5A">
        <w:t xml:space="preserve"> основная специальность-</w:t>
      </w:r>
      <w:r w:rsidR="00F55447" w:rsidRPr="00157CD2">
        <w:t xml:space="preserve"> </w:t>
      </w:r>
      <w:r w:rsidR="006349FB" w:rsidRPr="009C293D">
        <w:t>врач-п</w:t>
      </w:r>
      <w:r w:rsidR="00554F5A">
        <w:t>едиатр, врач-педиатр участковый; доп</w:t>
      </w:r>
      <w:r w:rsidR="00C81FED">
        <w:t>олнительные специальности-</w:t>
      </w:r>
      <w:r w:rsidR="006349FB">
        <w:t xml:space="preserve"> врач общей практики, врач-</w:t>
      </w:r>
      <w:r w:rsidR="007D6077">
        <w:t>неонатолог</w:t>
      </w:r>
      <w:r w:rsidR="00035F39">
        <w:t xml:space="preserve">, </w:t>
      </w:r>
      <w:r w:rsidR="00554F5A">
        <w:t>детский кардиолог, детский эндокринолог, врачи других специальностей, работающие с детьми и подростками</w:t>
      </w:r>
      <w:r w:rsidR="00C81FED">
        <w:t>.</w:t>
      </w:r>
    </w:p>
    <w:p w14:paraId="454B25AC" w14:textId="77777777" w:rsidR="000B68EF" w:rsidRPr="00157CD2" w:rsidRDefault="000B68EF" w:rsidP="00157CD2">
      <w:pPr>
        <w:jc w:val="both"/>
      </w:pPr>
    </w:p>
    <w:p w14:paraId="24E5F07E" w14:textId="6C4D6BC3" w:rsidR="00F55447" w:rsidRPr="00157CD2" w:rsidRDefault="00F55447" w:rsidP="00157CD2">
      <w:pPr>
        <w:jc w:val="both"/>
      </w:pPr>
      <w:r w:rsidRPr="00157CD2">
        <w:rPr>
          <w:b/>
          <w:bCs/>
        </w:rPr>
        <w:t xml:space="preserve">4. Объем программы: </w:t>
      </w:r>
      <w:r w:rsidR="003F6FC1">
        <w:t>36</w:t>
      </w:r>
      <w:r w:rsidRPr="00157CD2">
        <w:t xml:space="preserve"> ака</w:t>
      </w:r>
      <w:r w:rsidR="003F6FC1">
        <w:t>демических часов, в том числе 36</w:t>
      </w:r>
      <w:r w:rsidRPr="00157CD2">
        <w:t xml:space="preserve"> зач.ед. </w:t>
      </w:r>
    </w:p>
    <w:p w14:paraId="731D4692" w14:textId="77777777" w:rsidR="000345A1" w:rsidRPr="00157CD2" w:rsidRDefault="000345A1" w:rsidP="00157CD2">
      <w:pPr>
        <w:tabs>
          <w:tab w:val="left" w:pos="567"/>
        </w:tabs>
        <w:ind w:firstLine="709"/>
        <w:jc w:val="both"/>
      </w:pPr>
    </w:p>
    <w:p w14:paraId="26D19206" w14:textId="77777777" w:rsidR="009E54B8" w:rsidRPr="00157CD2" w:rsidRDefault="009E54B8" w:rsidP="00FF3592">
      <w:pPr>
        <w:pStyle w:val="af"/>
        <w:numPr>
          <w:ilvl w:val="0"/>
          <w:numId w:val="9"/>
        </w:numPr>
        <w:tabs>
          <w:tab w:val="left" w:pos="567"/>
        </w:tabs>
        <w:ind w:left="0" w:firstLine="0"/>
        <w:rPr>
          <w:b/>
        </w:rPr>
      </w:pPr>
      <w:r w:rsidRPr="00157CD2">
        <w:rPr>
          <w:b/>
        </w:rPr>
        <w:t>Форма обучения, режим и</w:t>
      </w:r>
      <w:r w:rsidRPr="00157CD2">
        <w:t xml:space="preserve"> </w:t>
      </w:r>
      <w:r w:rsidRPr="00157CD2">
        <w:rPr>
          <w:b/>
        </w:rPr>
        <w:t>продолжительность занятий</w:t>
      </w:r>
    </w:p>
    <w:p w14:paraId="3FA70C4F" w14:textId="77777777" w:rsidR="00157CD2" w:rsidRPr="00157CD2" w:rsidRDefault="00157CD2" w:rsidP="00157CD2">
      <w:pPr>
        <w:pStyle w:val="af"/>
        <w:tabs>
          <w:tab w:val="left" w:pos="567"/>
        </w:tabs>
        <w:ind w:left="0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1842"/>
        <w:gridCol w:w="1362"/>
        <w:gridCol w:w="2607"/>
      </w:tblGrid>
      <w:tr w:rsidR="006349FB" w:rsidRPr="007F6446" w14:paraId="3D8CC631" w14:textId="77777777" w:rsidTr="000975F1">
        <w:trPr>
          <w:trHeight w:val="728"/>
        </w:trPr>
        <w:tc>
          <w:tcPr>
            <w:tcW w:w="3936" w:type="dxa"/>
          </w:tcPr>
          <w:p w14:paraId="624C3C67" w14:textId="77777777" w:rsidR="006349FB" w:rsidRDefault="006349FB" w:rsidP="000975F1">
            <w:pPr>
              <w:rPr>
                <w:b/>
                <w:bCs/>
              </w:rPr>
            </w:pPr>
            <w:r w:rsidRPr="007F6446">
              <w:rPr>
                <w:b/>
                <w:bCs/>
              </w:rPr>
              <w:t xml:space="preserve">Режим и продолжительность занятий </w:t>
            </w:r>
          </w:p>
          <w:p w14:paraId="6473B2F4" w14:textId="77777777" w:rsidR="006349FB" w:rsidRPr="007F6446" w:rsidRDefault="006349FB" w:rsidP="000975F1">
            <w:r w:rsidRPr="007F6446">
              <w:rPr>
                <w:b/>
                <w:bCs/>
              </w:rPr>
              <w:t xml:space="preserve">Форма обучения </w:t>
            </w:r>
          </w:p>
        </w:tc>
        <w:tc>
          <w:tcPr>
            <w:tcW w:w="1842" w:type="dxa"/>
          </w:tcPr>
          <w:p w14:paraId="45A52184" w14:textId="77777777" w:rsidR="006349FB" w:rsidRPr="007F6446" w:rsidRDefault="006349FB" w:rsidP="000975F1">
            <w:r w:rsidRPr="007F6446">
              <w:rPr>
                <w:b/>
                <w:bCs/>
              </w:rPr>
              <w:t xml:space="preserve">Ауд. часов </w:t>
            </w:r>
          </w:p>
        </w:tc>
        <w:tc>
          <w:tcPr>
            <w:tcW w:w="1362" w:type="dxa"/>
          </w:tcPr>
          <w:p w14:paraId="6B03ADDA" w14:textId="77777777" w:rsidR="006349FB" w:rsidRPr="007F6446" w:rsidRDefault="006349FB" w:rsidP="000975F1">
            <w:r w:rsidRPr="007F6446">
              <w:rPr>
                <w:b/>
                <w:bCs/>
              </w:rPr>
              <w:t xml:space="preserve">Дни </w:t>
            </w:r>
          </w:p>
        </w:tc>
        <w:tc>
          <w:tcPr>
            <w:tcW w:w="2607" w:type="dxa"/>
          </w:tcPr>
          <w:p w14:paraId="0731696D" w14:textId="77777777" w:rsidR="006349FB" w:rsidRPr="007F6446" w:rsidRDefault="006349FB" w:rsidP="000975F1">
            <w:r w:rsidRPr="007F6446">
              <w:rPr>
                <w:b/>
                <w:bCs/>
              </w:rPr>
              <w:t xml:space="preserve">Общая продолжительность программы </w:t>
            </w:r>
          </w:p>
          <w:p w14:paraId="0DA63D5D" w14:textId="77777777" w:rsidR="006349FB" w:rsidRPr="007F6446" w:rsidRDefault="006349FB" w:rsidP="000975F1">
            <w:r w:rsidRPr="007F6446">
              <w:rPr>
                <w:b/>
                <w:bCs/>
              </w:rPr>
              <w:t xml:space="preserve">(дней, недель) </w:t>
            </w:r>
          </w:p>
        </w:tc>
      </w:tr>
      <w:tr w:rsidR="00C81FED" w:rsidRPr="007F6446" w14:paraId="4A4A84E1" w14:textId="77777777" w:rsidTr="000975F1">
        <w:trPr>
          <w:trHeight w:val="109"/>
        </w:trPr>
        <w:tc>
          <w:tcPr>
            <w:tcW w:w="3936" w:type="dxa"/>
          </w:tcPr>
          <w:p w14:paraId="1410E80B" w14:textId="77777777" w:rsidR="00C81FED" w:rsidRPr="007F6446" w:rsidRDefault="00C81FED" w:rsidP="00C81FED">
            <w:r w:rsidRPr="007F6446">
              <w:t xml:space="preserve">Заочная </w:t>
            </w:r>
          </w:p>
        </w:tc>
        <w:tc>
          <w:tcPr>
            <w:tcW w:w="1842" w:type="dxa"/>
          </w:tcPr>
          <w:p w14:paraId="67A29F39" w14:textId="5A031177" w:rsidR="00C81FED" w:rsidRPr="007F6446" w:rsidRDefault="00811322" w:rsidP="00C81FED">
            <w:r>
              <w:t>36</w:t>
            </w:r>
          </w:p>
        </w:tc>
        <w:tc>
          <w:tcPr>
            <w:tcW w:w="1362" w:type="dxa"/>
          </w:tcPr>
          <w:p w14:paraId="64C33482" w14:textId="236FB709" w:rsidR="00C81FED" w:rsidRPr="007F6446" w:rsidRDefault="00811322" w:rsidP="00C81FED">
            <w:r>
              <w:t>6</w:t>
            </w:r>
          </w:p>
        </w:tc>
        <w:tc>
          <w:tcPr>
            <w:tcW w:w="2607" w:type="dxa"/>
          </w:tcPr>
          <w:p w14:paraId="2FC24129" w14:textId="3A19E5E3" w:rsidR="00C81FED" w:rsidRPr="007F6446" w:rsidRDefault="00811322" w:rsidP="00C81FED">
            <w:r>
              <w:t>6</w:t>
            </w:r>
            <w:r w:rsidRPr="007F6446">
              <w:t>/1</w:t>
            </w:r>
          </w:p>
        </w:tc>
      </w:tr>
      <w:tr w:rsidR="00C81FED" w:rsidRPr="007F6446" w14:paraId="42BE7B96" w14:textId="77777777" w:rsidTr="000975F1">
        <w:trPr>
          <w:trHeight w:val="109"/>
        </w:trPr>
        <w:tc>
          <w:tcPr>
            <w:tcW w:w="3936" w:type="dxa"/>
          </w:tcPr>
          <w:p w14:paraId="27D8946A" w14:textId="77777777" w:rsidR="00C81FED" w:rsidRPr="007F6446" w:rsidRDefault="00C81FED" w:rsidP="00C81FED">
            <w:r w:rsidRPr="007F6446">
              <w:t xml:space="preserve">Итого </w:t>
            </w:r>
          </w:p>
        </w:tc>
        <w:tc>
          <w:tcPr>
            <w:tcW w:w="1842" w:type="dxa"/>
          </w:tcPr>
          <w:p w14:paraId="3AC276D5" w14:textId="64C87BDC" w:rsidR="00C81FED" w:rsidRPr="007F6446" w:rsidRDefault="00C81FED" w:rsidP="00C81FED">
            <w:r>
              <w:t>36</w:t>
            </w:r>
            <w:r w:rsidRPr="007F6446">
              <w:t xml:space="preserve"> </w:t>
            </w:r>
          </w:p>
        </w:tc>
        <w:tc>
          <w:tcPr>
            <w:tcW w:w="1362" w:type="dxa"/>
          </w:tcPr>
          <w:p w14:paraId="5155986D" w14:textId="5C6DBFD5" w:rsidR="00C81FED" w:rsidRPr="007F6446" w:rsidRDefault="00C81FED" w:rsidP="00C81FED">
            <w:r>
              <w:t>6</w:t>
            </w:r>
          </w:p>
        </w:tc>
        <w:tc>
          <w:tcPr>
            <w:tcW w:w="2607" w:type="dxa"/>
          </w:tcPr>
          <w:p w14:paraId="5BC57FA3" w14:textId="67520CC3" w:rsidR="00C81FED" w:rsidRPr="007F6446" w:rsidRDefault="00C81FED" w:rsidP="00C81FED">
            <w:r>
              <w:t>6</w:t>
            </w:r>
            <w:r w:rsidRPr="007F6446">
              <w:t xml:space="preserve">/1 </w:t>
            </w:r>
          </w:p>
        </w:tc>
      </w:tr>
    </w:tbl>
    <w:p w14:paraId="4D714503" w14:textId="77777777" w:rsidR="009E54B8" w:rsidRPr="00157CD2" w:rsidRDefault="009E54B8" w:rsidP="00157CD2">
      <w:pPr>
        <w:pStyle w:val="af"/>
        <w:ind w:left="0"/>
        <w:jc w:val="both"/>
      </w:pPr>
    </w:p>
    <w:p w14:paraId="1572CFC3" w14:textId="77777777" w:rsidR="008E4970" w:rsidRPr="008E4970" w:rsidRDefault="008E4970" w:rsidP="008E4970">
      <w:pPr>
        <w:tabs>
          <w:tab w:val="left" w:pos="709"/>
        </w:tabs>
        <w:ind w:left="142"/>
        <w:rPr>
          <w:b/>
        </w:rPr>
      </w:pPr>
    </w:p>
    <w:p w14:paraId="57EA204D" w14:textId="7BB9AC4E" w:rsidR="000B68EF" w:rsidRPr="00157CD2" w:rsidRDefault="00157CD2" w:rsidP="00FF3592">
      <w:pPr>
        <w:pStyle w:val="af"/>
        <w:numPr>
          <w:ilvl w:val="0"/>
          <w:numId w:val="9"/>
        </w:numPr>
        <w:tabs>
          <w:tab w:val="left" w:pos="709"/>
        </w:tabs>
        <w:ind w:left="0" w:firstLine="0"/>
        <w:rPr>
          <w:b/>
        </w:rPr>
      </w:pPr>
      <w:r w:rsidRPr="00157CD2">
        <w:rPr>
          <w:b/>
        </w:rPr>
        <w:lastRenderedPageBreak/>
        <w:t>Планируемые результаты обучения</w:t>
      </w:r>
    </w:p>
    <w:p w14:paraId="7D0BC9BE" w14:textId="7DEDD4D3" w:rsidR="000C73A8" w:rsidRPr="00157CD2" w:rsidRDefault="000C73A8" w:rsidP="00157CD2">
      <w:pPr>
        <w:jc w:val="both"/>
        <w:rPr>
          <w:b/>
        </w:rPr>
      </w:pPr>
      <w:r w:rsidRPr="00157CD2">
        <w:rPr>
          <w:b/>
        </w:rPr>
        <w:t xml:space="preserve">врачей, успешно освоивших </w:t>
      </w:r>
      <w:r w:rsidRPr="00157CD2">
        <w:rPr>
          <w:b/>
          <w:bCs/>
          <w:spacing w:val="-1"/>
        </w:rPr>
        <w:t>дополнительную профессиональную программу</w:t>
      </w:r>
      <w:r w:rsidRPr="00157CD2">
        <w:rPr>
          <w:b/>
        </w:rPr>
        <w:t xml:space="preserve"> повышения квалификации врачей </w:t>
      </w:r>
      <w:r w:rsidR="00595653" w:rsidRPr="00157CD2">
        <w:rPr>
          <w:b/>
        </w:rPr>
        <w:t>«</w:t>
      </w:r>
      <w:r w:rsidR="00B228FD" w:rsidRPr="00B228FD">
        <w:rPr>
          <w:b/>
        </w:rPr>
        <w:t xml:space="preserve">Особенности профилактики, диагностики и лечения коронавирусной инфекции </w:t>
      </w:r>
      <w:r w:rsidR="00B228FD" w:rsidRPr="00B228FD">
        <w:rPr>
          <w:b/>
          <w:lang w:val="en-US"/>
        </w:rPr>
        <w:t>covid</w:t>
      </w:r>
      <w:r w:rsidR="00B228FD" w:rsidRPr="00B228FD">
        <w:rPr>
          <w:b/>
        </w:rPr>
        <w:t>-19 у детей</w:t>
      </w:r>
      <w:r w:rsidR="00B228FD">
        <w:rPr>
          <w:b/>
        </w:rPr>
        <w:t>»</w:t>
      </w:r>
      <w:r w:rsidR="00B228FD" w:rsidRPr="00157CD2">
        <w:rPr>
          <w:b/>
        </w:rPr>
        <w:t xml:space="preserve"> </w:t>
      </w:r>
      <w:r w:rsidRPr="00157CD2">
        <w:rPr>
          <w:b/>
        </w:rPr>
        <w:t>по специальности «</w:t>
      </w:r>
      <w:r w:rsidR="006349FB">
        <w:rPr>
          <w:b/>
        </w:rPr>
        <w:t>педиатрия</w:t>
      </w:r>
      <w:r w:rsidRPr="00157CD2">
        <w:rPr>
          <w:b/>
        </w:rPr>
        <w:t>»:</w:t>
      </w:r>
    </w:p>
    <w:p w14:paraId="48476892" w14:textId="77777777" w:rsidR="000C73A8" w:rsidRPr="00157CD2" w:rsidRDefault="000C73A8" w:rsidP="00157CD2">
      <w:pPr>
        <w:jc w:val="both"/>
      </w:pPr>
    </w:p>
    <w:p w14:paraId="76838E44" w14:textId="7A738C71" w:rsidR="000C73A8" w:rsidRPr="00157CD2" w:rsidRDefault="000C73A8" w:rsidP="00FF3592">
      <w:pPr>
        <w:pStyle w:val="af"/>
        <w:numPr>
          <w:ilvl w:val="1"/>
          <w:numId w:val="9"/>
        </w:numPr>
        <w:ind w:left="0" w:firstLine="0"/>
        <w:jc w:val="both"/>
        <w:rPr>
          <w:b/>
          <w:shd w:val="clear" w:color="auto" w:fill="FFFFFF"/>
        </w:rPr>
      </w:pPr>
      <w:r w:rsidRPr="00157CD2">
        <w:rPr>
          <w:b/>
        </w:rPr>
        <w:t>Характеристика новых трудовых функций и (или) уровней квалификации</w:t>
      </w:r>
    </w:p>
    <w:p w14:paraId="391BCC25" w14:textId="77777777" w:rsidR="00157CD2" w:rsidRPr="00157CD2" w:rsidRDefault="00157CD2" w:rsidP="00157CD2">
      <w:pPr>
        <w:jc w:val="both"/>
        <w:rPr>
          <w:b/>
          <w:i/>
          <w:color w:val="0070C0"/>
          <w:shd w:val="clear" w:color="auto" w:fill="FFFFFF"/>
        </w:rPr>
      </w:pPr>
    </w:p>
    <w:p w14:paraId="2FF5AFC1" w14:textId="58B42C20" w:rsidR="000C73A8" w:rsidRPr="00157CD2" w:rsidRDefault="000C73A8" w:rsidP="0000008F">
      <w:pPr>
        <w:widowControl w:val="0"/>
        <w:autoSpaceDE w:val="0"/>
        <w:autoSpaceDN w:val="0"/>
        <w:adjustRightInd w:val="0"/>
        <w:ind w:firstLine="708"/>
        <w:jc w:val="both"/>
      </w:pPr>
      <w:r w:rsidRPr="00157CD2">
        <w:t>Согласно Приказу Минздравсоцразвития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врач-</w:t>
      </w:r>
      <w:r w:rsidR="006349FB">
        <w:t>педиатр</w:t>
      </w:r>
      <w:r w:rsidRPr="00157CD2">
        <w:t xml:space="preserve"> </w:t>
      </w:r>
      <w:r w:rsidR="003B5EBE" w:rsidRPr="00157CD2">
        <w:t xml:space="preserve"> и профессионального стандарта </w:t>
      </w:r>
      <w:r w:rsidR="006349FB">
        <w:t xml:space="preserve">по педиатрии </w:t>
      </w:r>
      <w:r w:rsidRPr="00157CD2">
        <w:t>должен:</w:t>
      </w:r>
    </w:p>
    <w:p w14:paraId="7F644C10" w14:textId="77777777" w:rsidR="000C73A8" w:rsidRPr="00157CD2" w:rsidRDefault="000C73A8" w:rsidP="00157CD2">
      <w:pPr>
        <w:widowControl w:val="0"/>
        <w:autoSpaceDE w:val="0"/>
        <w:autoSpaceDN w:val="0"/>
        <w:adjustRightInd w:val="0"/>
        <w:jc w:val="both"/>
      </w:pPr>
    </w:p>
    <w:p w14:paraId="45C6F08E" w14:textId="21C5DF29" w:rsidR="000C73A8" w:rsidRPr="00157CD2" w:rsidRDefault="000C73A8" w:rsidP="00FF3592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Оказывать квалифицированную медиц</w:t>
      </w:r>
      <w:r w:rsidR="006349FB">
        <w:t>инскую помощь по специальности «педиатрия»</w:t>
      </w:r>
      <w:r w:rsidRPr="00157CD2">
        <w:t xml:space="preserve">, используя методы диагностики, лечения, профилактики и реабилитации. </w:t>
      </w:r>
    </w:p>
    <w:p w14:paraId="7C076368" w14:textId="69DB53AE" w:rsidR="000C73A8" w:rsidRPr="00157CD2" w:rsidRDefault="000C73A8" w:rsidP="00FF3592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Определять тактику ведения больного в соответствии с установленными стандартами с использованием</w:t>
      </w:r>
      <w:r w:rsidR="00C37D39" w:rsidRPr="00C37D39">
        <w:t xml:space="preserve"> </w:t>
      </w:r>
      <w:r w:rsidR="00C37D39" w:rsidRPr="00157CD2">
        <w:t>методов</w:t>
      </w:r>
      <w:r w:rsidRPr="00157CD2">
        <w:t xml:space="preserve"> </w:t>
      </w:r>
      <w:r w:rsidR="006349FB" w:rsidRPr="009C6F5D">
        <w:rPr>
          <w:spacing w:val="-1"/>
        </w:rPr>
        <w:t>клинической и параклинической диагностики основных нозологических форм и патологически состояний</w:t>
      </w:r>
      <w:r w:rsidRPr="00157CD2">
        <w:t xml:space="preserve">. </w:t>
      </w:r>
    </w:p>
    <w:p w14:paraId="427D753B" w14:textId="58275A3D" w:rsidR="000C73A8" w:rsidRPr="00157CD2" w:rsidRDefault="000C73A8" w:rsidP="00FF3592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</w:pPr>
      <w:r w:rsidRPr="00157CD2">
        <w:t>На основании сбора анамнеза, клинического наблюдения и результатов клинико-л</w:t>
      </w:r>
      <w:r w:rsidR="003B5EBE" w:rsidRPr="00157CD2">
        <w:t xml:space="preserve">абораторных и инструментальных </w:t>
      </w:r>
      <w:r w:rsidRPr="00157CD2">
        <w:t xml:space="preserve">исследований устанавливать (или подтверждает) диагноз. </w:t>
      </w:r>
    </w:p>
    <w:p w14:paraId="62073A5D" w14:textId="36074164" w:rsidR="000C73A8" w:rsidRPr="00C37D39" w:rsidRDefault="000C73A8" w:rsidP="00FF3592">
      <w:pPr>
        <w:pStyle w:val="af"/>
        <w:numPr>
          <w:ilvl w:val="0"/>
          <w:numId w:val="2"/>
        </w:numPr>
        <w:jc w:val="both"/>
        <w:rPr>
          <w:spacing w:val="-1"/>
        </w:rPr>
      </w:pPr>
      <w:r w:rsidRPr="00157CD2">
        <w:t>Самостоятельно проводить или организова</w:t>
      </w:r>
      <w:r w:rsidR="00C37D39">
        <w:t xml:space="preserve">ть необходимые диагностические, </w:t>
      </w:r>
      <w:r w:rsidRPr="00157CD2">
        <w:t>лечебные, реабилитационные и профилактические процедуры и мероприятия с применением</w:t>
      </w:r>
      <w:r w:rsidR="00C37D39">
        <w:t xml:space="preserve"> современных </w:t>
      </w:r>
      <w:r w:rsidRPr="00157CD2">
        <w:t>методов</w:t>
      </w:r>
      <w:r w:rsidR="00C37D39">
        <w:t xml:space="preserve"> </w:t>
      </w:r>
      <w:r w:rsidR="00C37D39" w:rsidRPr="00C37D39">
        <w:rPr>
          <w:spacing w:val="-1"/>
        </w:rPr>
        <w:t>терапии основных соматических и инфекционных заболеваний и патологических состояний</w:t>
      </w:r>
      <w:r w:rsidRPr="00157CD2">
        <w:t xml:space="preserve">. </w:t>
      </w:r>
    </w:p>
    <w:p w14:paraId="4A56EB22" w14:textId="77777777" w:rsidR="000C73A8" w:rsidRPr="00157CD2" w:rsidRDefault="000C73A8" w:rsidP="00157CD2">
      <w:pPr>
        <w:jc w:val="both"/>
        <w:rPr>
          <w:b/>
          <w:color w:val="FF0000"/>
        </w:rPr>
      </w:pPr>
    </w:p>
    <w:p w14:paraId="03876008" w14:textId="42E0DBFF" w:rsidR="000C73A8" w:rsidRPr="00157CD2" w:rsidRDefault="00157CD2" w:rsidP="00157CD2">
      <w:r>
        <w:rPr>
          <w:b/>
        </w:rPr>
        <w:t xml:space="preserve">7.2. </w:t>
      </w:r>
      <w:r w:rsidR="000C73A8" w:rsidRPr="00157CD2">
        <w:rPr>
          <w:b/>
        </w:rPr>
        <w:t>Квалификационные  требования</w:t>
      </w:r>
    </w:p>
    <w:p w14:paraId="7B7BBCDD" w14:textId="4C94494E" w:rsidR="000C73A8" w:rsidRPr="00157CD2" w:rsidRDefault="000C73A8" w:rsidP="00157CD2">
      <w:pPr>
        <w:widowControl w:val="0"/>
        <w:autoSpaceDE w:val="0"/>
        <w:autoSpaceDN w:val="0"/>
        <w:adjustRightInd w:val="0"/>
        <w:ind w:firstLine="540"/>
        <w:jc w:val="both"/>
      </w:pPr>
      <w:r w:rsidRPr="00157CD2">
        <w:t>Высшее профессиональное образование (высшее образование) по специальност</w:t>
      </w:r>
      <w:r w:rsidR="003B5EBE" w:rsidRPr="00157CD2">
        <w:t>и "</w:t>
      </w:r>
      <w:r w:rsidR="00C37D39">
        <w:t>педиатрия</w:t>
      </w:r>
      <w:r w:rsidR="003B5EBE" w:rsidRPr="00157CD2">
        <w:t xml:space="preserve">", </w:t>
      </w:r>
      <w:r w:rsidRPr="00157CD2">
        <w:t>и:</w:t>
      </w:r>
    </w:p>
    <w:p w14:paraId="55095FB2" w14:textId="1C3AEAF2" w:rsidR="000C73A8" w:rsidRPr="00157CD2" w:rsidRDefault="000C73A8" w:rsidP="00FF3592">
      <w:pPr>
        <w:pStyle w:val="af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157CD2">
        <w:t>послевузовское профессиональное образование (интернатура или ординатура) и сертификат специалиста по специальности "</w:t>
      </w:r>
      <w:r w:rsidR="00C37D39">
        <w:t>педиатрия</w:t>
      </w:r>
      <w:r w:rsidRPr="00157CD2">
        <w:t xml:space="preserve">" с </w:t>
      </w:r>
      <w:r w:rsidRPr="00157CD2">
        <w:rPr>
          <w:bCs/>
        </w:rPr>
        <w:t>профессиональной переподготовкой по специальности «</w:t>
      </w:r>
      <w:r w:rsidR="00C37D39">
        <w:rPr>
          <w:bCs/>
        </w:rPr>
        <w:t>педиатрия</w:t>
      </w:r>
      <w:r w:rsidRPr="00157CD2">
        <w:rPr>
          <w:bCs/>
        </w:rPr>
        <w:t xml:space="preserve">»; </w:t>
      </w:r>
    </w:p>
    <w:p w14:paraId="63A921C7" w14:textId="041C8EC2" w:rsidR="000C73A8" w:rsidRPr="0000008F" w:rsidRDefault="000C73A8" w:rsidP="00FF3592">
      <w:pPr>
        <w:pStyle w:val="af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/>
        <w:jc w:val="both"/>
        <w:rPr>
          <w:b/>
        </w:rPr>
      </w:pPr>
      <w:r w:rsidRPr="00157CD2">
        <w:t>послевузовское профессиональное образование (интернатура или ординатура) и сертификат специалиста по специальности "</w:t>
      </w:r>
      <w:r w:rsidR="00C37D39">
        <w:t>педиатрия</w:t>
      </w:r>
      <w:r w:rsidRPr="00157CD2">
        <w:t>"</w:t>
      </w:r>
      <w:r w:rsidR="0000008F">
        <w:t>.</w:t>
      </w:r>
    </w:p>
    <w:p w14:paraId="521A121B" w14:textId="77777777" w:rsidR="0000008F" w:rsidRPr="00157CD2" w:rsidRDefault="0000008F" w:rsidP="0000008F">
      <w:pPr>
        <w:pStyle w:val="af"/>
        <w:widowControl w:val="0"/>
        <w:autoSpaceDE w:val="0"/>
        <w:autoSpaceDN w:val="0"/>
        <w:adjustRightInd w:val="0"/>
        <w:ind w:left="0"/>
        <w:contextualSpacing/>
        <w:jc w:val="both"/>
        <w:rPr>
          <w:b/>
        </w:rPr>
      </w:pPr>
    </w:p>
    <w:p w14:paraId="6A81C1A2" w14:textId="7C98DCDB" w:rsidR="000C73A8" w:rsidRPr="00157CD2" w:rsidRDefault="0000008F" w:rsidP="00157CD2">
      <w:pPr>
        <w:tabs>
          <w:tab w:val="left" w:pos="1276"/>
        </w:tabs>
        <w:jc w:val="both"/>
        <w:rPr>
          <w:lang w:eastAsia="ar-SA"/>
        </w:rPr>
      </w:pPr>
      <w:r>
        <w:rPr>
          <w:b/>
          <w:lang w:eastAsia="ar-SA"/>
        </w:rPr>
        <w:t>7</w:t>
      </w:r>
      <w:r w:rsidR="000C73A8" w:rsidRPr="00157CD2">
        <w:rPr>
          <w:b/>
          <w:lang w:eastAsia="ar-SA"/>
        </w:rPr>
        <w:t>.3. Характеристика профессиональных компетенций врача</w:t>
      </w:r>
      <w:r w:rsidR="000C73A8" w:rsidRPr="00157CD2">
        <w:rPr>
          <w:lang w:eastAsia="ar-SA"/>
        </w:rPr>
        <w:t xml:space="preserve"> </w:t>
      </w:r>
      <w:r w:rsidR="00C37D39">
        <w:rPr>
          <w:b/>
          <w:lang w:eastAsia="ar-SA"/>
        </w:rPr>
        <w:t>педиатра</w:t>
      </w:r>
      <w:r w:rsidR="000C73A8" w:rsidRPr="00157CD2">
        <w:rPr>
          <w:b/>
          <w:lang w:eastAsia="ar-SA"/>
        </w:rPr>
        <w:t>, подлежащих совершенствованию в результате освоения дополнительной профессиональной программы</w:t>
      </w:r>
      <w:r w:rsidR="000C73A8" w:rsidRPr="00157CD2">
        <w:rPr>
          <w:lang w:eastAsia="ar-SA"/>
        </w:rPr>
        <w:t xml:space="preserve">  повышения квалификации по специальности «</w:t>
      </w:r>
      <w:r w:rsidR="00C37D39">
        <w:rPr>
          <w:lang w:eastAsia="ar-SA"/>
        </w:rPr>
        <w:t>педиатрия</w:t>
      </w:r>
      <w:r w:rsidR="000C73A8" w:rsidRPr="00157CD2">
        <w:rPr>
          <w:lang w:eastAsia="ar-SA"/>
        </w:rPr>
        <w:t>».</w:t>
      </w:r>
    </w:p>
    <w:p w14:paraId="0EEE44BD" w14:textId="77777777" w:rsidR="000C73A8" w:rsidRPr="00157CD2" w:rsidRDefault="000C73A8" w:rsidP="00157CD2">
      <w:pPr>
        <w:ind w:firstLine="708"/>
        <w:jc w:val="both"/>
      </w:pPr>
      <w:r w:rsidRPr="0000008F">
        <w:rPr>
          <w:b/>
        </w:rPr>
        <w:t>Исходный уровень</w:t>
      </w:r>
      <w:r w:rsidRPr="00157CD2">
        <w:t xml:space="preserve"> подготовки обучающихся – сформированные компетенции, включающие в себя: </w:t>
      </w:r>
    </w:p>
    <w:p w14:paraId="65CFB4D0" w14:textId="77777777" w:rsidR="000C73A8" w:rsidRPr="00157CD2" w:rsidRDefault="000C73A8" w:rsidP="00157CD2">
      <w:pPr>
        <w:jc w:val="both"/>
      </w:pPr>
      <w:r w:rsidRPr="00157CD2">
        <w:rPr>
          <w:b/>
        </w:rPr>
        <w:t>Универсальные компетенции</w:t>
      </w:r>
      <w:r w:rsidRPr="00157CD2">
        <w:t>:</w:t>
      </w:r>
    </w:p>
    <w:p w14:paraId="6C588B91" w14:textId="77777777" w:rsidR="000C73A8" w:rsidRPr="00157CD2" w:rsidRDefault="000C73A8" w:rsidP="00FF3592">
      <w:pPr>
        <w:pStyle w:val="af"/>
        <w:numPr>
          <w:ilvl w:val="0"/>
          <w:numId w:val="3"/>
        </w:numPr>
        <w:ind w:left="0" w:firstLine="0"/>
        <w:contextualSpacing/>
        <w:jc w:val="both"/>
      </w:pPr>
      <w:r w:rsidRPr="00157CD2">
        <w:t>готовность к абстрактному мышлению, анализу, синтезу (УК-1);</w:t>
      </w:r>
    </w:p>
    <w:p w14:paraId="1BEF2B1F" w14:textId="77777777" w:rsidR="000C73A8" w:rsidRPr="00157CD2" w:rsidRDefault="000C73A8" w:rsidP="0000008F">
      <w:pPr>
        <w:jc w:val="both"/>
        <w:rPr>
          <w:iCs/>
        </w:rPr>
      </w:pPr>
      <w:r w:rsidRPr="00157CD2">
        <w:rPr>
          <w:b/>
          <w:iCs/>
        </w:rPr>
        <w:t>Профессиональные компетенции</w:t>
      </w:r>
      <w:r w:rsidRPr="00157CD2">
        <w:rPr>
          <w:iCs/>
        </w:rPr>
        <w:t xml:space="preserve">: </w:t>
      </w:r>
    </w:p>
    <w:p w14:paraId="4155F80A" w14:textId="77777777" w:rsidR="000C73A8" w:rsidRPr="00157CD2" w:rsidRDefault="000C73A8" w:rsidP="0000008F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157CD2">
        <w:rPr>
          <w:b/>
          <w:i/>
          <w:iCs/>
          <w:u w:val="single"/>
        </w:rPr>
        <w:t>диагностическая деятельность:</w:t>
      </w:r>
    </w:p>
    <w:p w14:paraId="1A195ED1" w14:textId="25D79E02" w:rsidR="000C73A8" w:rsidRPr="00157CD2" w:rsidRDefault="000C73A8" w:rsidP="00FF3592">
      <w:pPr>
        <w:pStyle w:val="af"/>
        <w:widowControl w:val="0"/>
        <w:numPr>
          <w:ilvl w:val="0"/>
          <w:numId w:val="4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157CD2">
        <w:rPr>
          <w:iCs/>
        </w:rPr>
        <w:t xml:space="preserve">готовность к определению у пациентов патологических </w:t>
      </w:r>
      <w:r w:rsidR="0000008F">
        <w:rPr>
          <w:iCs/>
        </w:rPr>
        <w:t xml:space="preserve">состояний, симптомов, </w:t>
      </w:r>
      <w:r w:rsidRPr="00157CD2">
        <w:rPr>
          <w:iCs/>
        </w:rPr>
        <w:t>синдромов  заболеваний, нозологических</w:t>
      </w:r>
      <w:r w:rsidR="0000008F">
        <w:rPr>
          <w:iCs/>
        </w:rPr>
        <w:t xml:space="preserve"> форм в соответствии</w:t>
      </w:r>
      <w:r w:rsidRPr="00157CD2">
        <w:rPr>
          <w:iCs/>
        </w:rPr>
        <w:t xml:space="preserve"> с Международной статистической классификацией болезней и проблем, связанных со здоровьем (ПК-5);</w:t>
      </w:r>
    </w:p>
    <w:p w14:paraId="5A5740D4" w14:textId="77777777" w:rsidR="000C73A8" w:rsidRPr="00157CD2" w:rsidRDefault="000C73A8" w:rsidP="0000008F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157CD2">
        <w:rPr>
          <w:b/>
          <w:i/>
          <w:iCs/>
          <w:u w:val="single"/>
        </w:rPr>
        <w:t>лечебная деятельность:</w:t>
      </w:r>
    </w:p>
    <w:p w14:paraId="605EFB1A" w14:textId="27315275" w:rsidR="000C73A8" w:rsidRPr="0000008F" w:rsidRDefault="000C73A8" w:rsidP="00FF3592">
      <w:pPr>
        <w:pStyle w:val="af"/>
        <w:widowControl w:val="0"/>
        <w:numPr>
          <w:ilvl w:val="0"/>
          <w:numId w:val="4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157CD2">
        <w:rPr>
          <w:iCs/>
        </w:rPr>
        <w:t>готовность</w:t>
      </w:r>
      <w:r w:rsidR="0000008F">
        <w:rPr>
          <w:iCs/>
        </w:rPr>
        <w:t xml:space="preserve"> к </w:t>
      </w:r>
      <w:r w:rsidRPr="00157CD2">
        <w:rPr>
          <w:iCs/>
        </w:rPr>
        <w:t xml:space="preserve">ведению, </w:t>
      </w:r>
      <w:r w:rsidRPr="0000008F">
        <w:rPr>
          <w:iCs/>
        </w:rPr>
        <w:t xml:space="preserve">лечению пациентов, нуждающихся </w:t>
      </w:r>
      <w:r w:rsidR="0000008F">
        <w:rPr>
          <w:iCs/>
        </w:rPr>
        <w:t xml:space="preserve">в </w:t>
      </w:r>
      <w:r w:rsidRPr="0000008F">
        <w:rPr>
          <w:iCs/>
        </w:rPr>
        <w:t xml:space="preserve">оказании </w:t>
      </w:r>
      <w:r w:rsidR="0007169F">
        <w:rPr>
          <w:iCs/>
        </w:rPr>
        <w:t xml:space="preserve">пульмонологической </w:t>
      </w:r>
      <w:r w:rsidRPr="0000008F">
        <w:rPr>
          <w:iCs/>
        </w:rPr>
        <w:t xml:space="preserve"> медицинской помощи (ПК-6);</w:t>
      </w:r>
    </w:p>
    <w:p w14:paraId="36D3F87A" w14:textId="77777777" w:rsidR="000C73A8" w:rsidRPr="00157CD2" w:rsidRDefault="000C73A8" w:rsidP="0000008F">
      <w:pPr>
        <w:widowControl w:val="0"/>
        <w:tabs>
          <w:tab w:val="left" w:pos="540"/>
        </w:tabs>
        <w:jc w:val="both"/>
        <w:rPr>
          <w:b/>
          <w:i/>
          <w:iCs/>
          <w:u w:val="single"/>
        </w:rPr>
      </w:pPr>
      <w:r w:rsidRPr="00157CD2">
        <w:rPr>
          <w:b/>
          <w:i/>
          <w:iCs/>
          <w:u w:val="single"/>
        </w:rPr>
        <w:t>организационно-управленческая деятельность:</w:t>
      </w:r>
    </w:p>
    <w:p w14:paraId="7CF0269A" w14:textId="41808699" w:rsidR="000C73A8" w:rsidRPr="00157CD2" w:rsidRDefault="000C73A8" w:rsidP="00FF3592">
      <w:pPr>
        <w:pStyle w:val="af"/>
        <w:widowControl w:val="0"/>
        <w:numPr>
          <w:ilvl w:val="0"/>
          <w:numId w:val="4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157CD2">
        <w:rPr>
          <w:iCs/>
        </w:rPr>
        <w:t xml:space="preserve">готовность </w:t>
      </w:r>
      <w:r w:rsidR="0000008F">
        <w:rPr>
          <w:iCs/>
        </w:rPr>
        <w:t>к применению основных принципов организации и управления</w:t>
      </w:r>
      <w:r w:rsidRPr="00157CD2">
        <w:rPr>
          <w:iCs/>
        </w:rPr>
        <w:t xml:space="preserve"> в сфере охраны здоровья граждан в медицинских организациях и их структурных подразделениях </w:t>
      </w:r>
      <w:r w:rsidRPr="00157CD2">
        <w:rPr>
          <w:iCs/>
        </w:rPr>
        <w:lastRenderedPageBreak/>
        <w:t>(ПК-10);</w:t>
      </w:r>
    </w:p>
    <w:p w14:paraId="2405CA53" w14:textId="45C1FB19" w:rsidR="000C73A8" w:rsidRPr="00157CD2" w:rsidRDefault="000C73A8" w:rsidP="00FF3592">
      <w:pPr>
        <w:pStyle w:val="af"/>
        <w:widowControl w:val="0"/>
        <w:numPr>
          <w:ilvl w:val="0"/>
          <w:numId w:val="4"/>
        </w:numPr>
        <w:tabs>
          <w:tab w:val="left" w:pos="540"/>
        </w:tabs>
        <w:ind w:left="0" w:firstLine="0"/>
        <w:contextualSpacing/>
        <w:jc w:val="both"/>
        <w:rPr>
          <w:iCs/>
        </w:rPr>
      </w:pPr>
      <w:r w:rsidRPr="00157CD2">
        <w:rPr>
          <w:iCs/>
        </w:rPr>
        <w:t xml:space="preserve">готовность к участию </w:t>
      </w:r>
      <w:r w:rsidR="0000008F">
        <w:rPr>
          <w:iCs/>
        </w:rPr>
        <w:t xml:space="preserve">в </w:t>
      </w:r>
      <w:r w:rsidRPr="00157CD2">
        <w:rPr>
          <w:iCs/>
        </w:rPr>
        <w:t>оценке качества оказания медицинской помощи с использованием основных медико-статистических показателей (ПК-11).</w:t>
      </w:r>
    </w:p>
    <w:p w14:paraId="0D2F86AE" w14:textId="77777777" w:rsidR="000C73A8" w:rsidRPr="00157CD2" w:rsidRDefault="000C73A8" w:rsidP="00157CD2">
      <w:pPr>
        <w:autoSpaceDE w:val="0"/>
        <w:autoSpaceDN w:val="0"/>
        <w:adjustRightInd w:val="0"/>
      </w:pPr>
    </w:p>
    <w:p w14:paraId="734E8159" w14:textId="7CBCB7CD" w:rsidR="000C73A8" w:rsidRPr="00157CD2" w:rsidRDefault="0000008F" w:rsidP="00157CD2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>
        <w:rPr>
          <w:b/>
          <w:lang w:eastAsia="ar-SA"/>
        </w:rPr>
        <w:t>7</w:t>
      </w:r>
      <w:r w:rsidR="000C73A8" w:rsidRPr="00157CD2">
        <w:rPr>
          <w:b/>
          <w:lang w:eastAsia="ar-SA"/>
        </w:rPr>
        <w:t>.4. Характеристика новых профессиональных компетенций врача-</w:t>
      </w:r>
      <w:r w:rsidR="006349FB">
        <w:rPr>
          <w:b/>
          <w:lang w:eastAsia="ar-SA"/>
        </w:rPr>
        <w:t>педиатра</w:t>
      </w:r>
      <w:r w:rsidR="000C73A8" w:rsidRPr="00157CD2">
        <w:rPr>
          <w:b/>
          <w:lang w:eastAsia="ar-SA"/>
        </w:rPr>
        <w:t>, формирующихся в результате освоения дополнительной профессиональной программы повышения квалификации врачей по специальности «</w:t>
      </w:r>
      <w:r w:rsidR="006349FB">
        <w:rPr>
          <w:b/>
          <w:lang w:eastAsia="ar-SA"/>
        </w:rPr>
        <w:t>педиатрия</w:t>
      </w:r>
      <w:r w:rsidR="000C73A8" w:rsidRPr="00157CD2">
        <w:rPr>
          <w:b/>
          <w:lang w:eastAsia="ar-SA"/>
        </w:rPr>
        <w:t>»:</w:t>
      </w:r>
    </w:p>
    <w:p w14:paraId="6750F1E2" w14:textId="77777777" w:rsidR="00C81FED" w:rsidRPr="00C81FED" w:rsidRDefault="00C81FED" w:rsidP="00C81FED">
      <w:pPr>
        <w:pStyle w:val="af"/>
        <w:tabs>
          <w:tab w:val="left" w:pos="709"/>
        </w:tabs>
        <w:ind w:left="502"/>
        <w:jc w:val="both"/>
        <w:rPr>
          <w:lang w:eastAsia="ar-SA"/>
        </w:rPr>
      </w:pPr>
      <w:r w:rsidRPr="00C81FED">
        <w:rPr>
          <w:b/>
          <w:lang w:eastAsia="ar-SA"/>
        </w:rPr>
        <w:t xml:space="preserve">Компетенции врачей, </w:t>
      </w:r>
      <w:r w:rsidRPr="00C81FED">
        <w:rPr>
          <w:b/>
          <w:u w:val="single"/>
          <w:lang w:eastAsia="ar-SA"/>
        </w:rPr>
        <w:t>подлежащие совершенствованию</w:t>
      </w:r>
      <w:r w:rsidRPr="00C81FED">
        <w:rPr>
          <w:b/>
          <w:lang w:eastAsia="ar-SA"/>
        </w:rPr>
        <w:t xml:space="preserve"> в результате освоения Программы:</w:t>
      </w:r>
    </w:p>
    <w:p w14:paraId="275C58CC" w14:textId="77777777" w:rsidR="00C81FED" w:rsidRPr="00C81FED" w:rsidRDefault="00C81FED" w:rsidP="00C81FED">
      <w:pPr>
        <w:tabs>
          <w:tab w:val="left" w:pos="1276"/>
        </w:tabs>
        <w:ind w:left="142"/>
        <w:jc w:val="both"/>
        <w:rPr>
          <w:i/>
        </w:rPr>
      </w:pPr>
      <w:r w:rsidRPr="00C81FED">
        <w:rPr>
          <w:i/>
        </w:rPr>
        <w:t>универсальные компетенции (далее – УК):</w:t>
      </w:r>
    </w:p>
    <w:p w14:paraId="1CC760F4" w14:textId="77777777" w:rsidR="00C81FED" w:rsidRPr="00C81FED" w:rsidRDefault="00C81FED" w:rsidP="00C81FED">
      <w:pPr>
        <w:tabs>
          <w:tab w:val="left" w:pos="1276"/>
        </w:tabs>
        <w:ind w:left="142"/>
        <w:jc w:val="both"/>
      </w:pPr>
      <w:r w:rsidRPr="00C81FED">
        <w:t>- готовность к абстрактному мышлению, анализу, синтезу (УК-1);</w:t>
      </w:r>
    </w:p>
    <w:p w14:paraId="27DF3820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78E20A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FED">
        <w:rPr>
          <w:rFonts w:ascii="Times New Roman" w:hAnsi="Times New Roman" w:cs="Times New Roman"/>
          <w:i/>
          <w:sz w:val="24"/>
          <w:szCs w:val="24"/>
        </w:rPr>
        <w:t>профессиональные компетенции (далее – ПК):</w:t>
      </w:r>
    </w:p>
    <w:p w14:paraId="6D847F3C" w14:textId="77777777" w:rsidR="00C81FED" w:rsidRPr="00C81FED" w:rsidRDefault="00C81FED" w:rsidP="00C81FED">
      <w:pPr>
        <w:tabs>
          <w:tab w:val="left" w:pos="1276"/>
        </w:tabs>
        <w:ind w:left="142"/>
        <w:jc w:val="both"/>
        <w:rPr>
          <w:i/>
        </w:rPr>
      </w:pPr>
      <w:r w:rsidRPr="00C81FED">
        <w:rPr>
          <w:i/>
        </w:rPr>
        <w:t>в профилактической деятельности:</w:t>
      </w:r>
    </w:p>
    <w:p w14:paraId="0F120654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1FED">
        <w:rPr>
          <w:rFonts w:ascii="Times New Roman" w:hAnsi="Times New Roman" w:cs="Times New Roman"/>
          <w:sz w:val="24"/>
          <w:szCs w:val="24"/>
        </w:rPr>
        <w:t>-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14:paraId="41897CC9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1FED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35695465"/>
      <w:r w:rsidRPr="00C81FED">
        <w:rPr>
          <w:rFonts w:ascii="Times New Roman" w:hAnsi="Times New Roman" w:cs="Times New Roman"/>
          <w:sz w:val="24"/>
          <w:szCs w:val="24"/>
        </w:rPr>
        <w:t xml:space="preserve">готовность к проведению противоэпидемических мероприятий, организации защиты населения в очагах новой коронавирусной инфекции COVID-19 </w:t>
      </w:r>
      <w:bookmarkEnd w:id="3"/>
      <w:r w:rsidRPr="00C81FED">
        <w:rPr>
          <w:rFonts w:ascii="Times New Roman" w:hAnsi="Times New Roman" w:cs="Times New Roman"/>
          <w:sz w:val="24"/>
          <w:szCs w:val="24"/>
        </w:rPr>
        <w:t>(ПК-3);</w:t>
      </w:r>
    </w:p>
    <w:p w14:paraId="528514AB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FED">
        <w:rPr>
          <w:rFonts w:ascii="Times New Roman" w:hAnsi="Times New Roman" w:cs="Times New Roman"/>
          <w:i/>
          <w:sz w:val="24"/>
          <w:szCs w:val="24"/>
        </w:rPr>
        <w:t>в диагностической деятельности:</w:t>
      </w:r>
    </w:p>
    <w:p w14:paraId="5676C24E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1FED">
        <w:rPr>
          <w:rFonts w:ascii="Times New Roman" w:hAnsi="Times New Roman" w:cs="Times New Roman"/>
          <w:sz w:val="24"/>
          <w:szCs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14:paraId="2509108A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FED">
        <w:rPr>
          <w:rFonts w:ascii="Times New Roman" w:hAnsi="Times New Roman" w:cs="Times New Roman"/>
          <w:i/>
          <w:sz w:val="24"/>
          <w:szCs w:val="24"/>
        </w:rPr>
        <w:t>в лечебной деятельности:</w:t>
      </w:r>
    </w:p>
    <w:p w14:paraId="67CC4EAE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1FED">
        <w:rPr>
          <w:rFonts w:ascii="Times New Roman" w:hAnsi="Times New Roman" w:cs="Times New Roman"/>
          <w:sz w:val="24"/>
          <w:szCs w:val="24"/>
        </w:rPr>
        <w:t>- готовность к ведению и лечению пациентов, нуждающихся в оказании медицинской помощи (ПК-6);</w:t>
      </w:r>
    </w:p>
    <w:p w14:paraId="23F34D2B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1FED">
        <w:rPr>
          <w:rFonts w:ascii="Times New Roman" w:hAnsi="Times New Roman" w:cs="Times New Roman"/>
          <w:sz w:val="24"/>
          <w:szCs w:val="24"/>
        </w:rPr>
        <w:t>- готовность к оказанию медицинской помощи при чрезвычайных ситуациях, в том числе участию в медицинской эвакуации (ПК-7).</w:t>
      </w:r>
    </w:p>
    <w:p w14:paraId="47E429EF" w14:textId="77777777" w:rsidR="00C81FED" w:rsidRPr="00C81FED" w:rsidRDefault="00C81FED" w:rsidP="00C81FED">
      <w:pPr>
        <w:pStyle w:val="ConsPlusNormal"/>
        <w:ind w:left="142" w:firstLine="0"/>
        <w:jc w:val="both"/>
        <w:rPr>
          <w:rFonts w:ascii="Times New Roman" w:hAnsi="Times New Roman"/>
          <w:sz w:val="24"/>
          <w:szCs w:val="24"/>
        </w:rPr>
      </w:pPr>
    </w:p>
    <w:p w14:paraId="1729A253" w14:textId="77777777" w:rsidR="00C81FED" w:rsidRPr="00C81FED" w:rsidRDefault="00C81FED" w:rsidP="00C81FED">
      <w:pPr>
        <w:spacing w:after="120"/>
        <w:ind w:left="142"/>
        <w:jc w:val="both"/>
        <w:rPr>
          <w:b/>
        </w:rPr>
      </w:pPr>
      <w:r w:rsidRPr="00C81FED">
        <w:rPr>
          <w:b/>
        </w:rPr>
        <w:t>Паспорт компетенций, обеспечивающих выполнение трудовой функции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229"/>
        <w:gridCol w:w="1417"/>
      </w:tblGrid>
      <w:tr w:rsidR="00C81FED" w:rsidRPr="004745C5" w14:paraId="6EC17970" w14:textId="77777777" w:rsidTr="00C81F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FE3B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Индекс компетенции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A1F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Знания, умения, навыки, опыт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DC68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Форма контроля</w:t>
            </w:r>
          </w:p>
        </w:tc>
      </w:tr>
      <w:tr w:rsidR="00C81FED" w:rsidRPr="004745C5" w14:paraId="74638032" w14:textId="77777777" w:rsidTr="00C81FE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C0F7" w14:textId="77777777" w:rsidR="00C81FED" w:rsidRPr="004745C5" w:rsidRDefault="00C81FED" w:rsidP="005479D6">
            <w:pPr>
              <w:jc w:val="center"/>
              <w:rPr>
                <w:b/>
                <w:i/>
                <w:lang w:eastAsia="en-US"/>
              </w:rPr>
            </w:pPr>
            <w:r w:rsidRPr="004745C5">
              <w:rPr>
                <w:b/>
                <w:i/>
                <w:lang w:eastAsia="en-US"/>
              </w:rPr>
              <w:t>Совершенствуемые компетенции</w:t>
            </w:r>
          </w:p>
        </w:tc>
      </w:tr>
      <w:tr w:rsidR="00C81FED" w:rsidRPr="004745C5" w14:paraId="1A8A3A41" w14:textId="77777777" w:rsidTr="00C81FE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EE69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УК-1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E984" w14:textId="77777777" w:rsidR="00C81FED" w:rsidRPr="004745C5" w:rsidRDefault="00C81FED" w:rsidP="005479D6">
            <w:pPr>
              <w:ind w:firstLine="34"/>
              <w:jc w:val="both"/>
              <w:rPr>
                <w:u w:val="single"/>
                <w:lang w:eastAsia="en-US"/>
              </w:rPr>
            </w:pPr>
            <w:r w:rsidRPr="004745C5">
              <w:rPr>
                <w:u w:val="single"/>
                <w:lang w:eastAsia="en-US"/>
              </w:rPr>
              <w:t xml:space="preserve">Знания: </w:t>
            </w:r>
          </w:p>
          <w:p w14:paraId="19BA4FB6" w14:textId="77777777" w:rsidR="00C81FED" w:rsidRPr="004745C5" w:rsidRDefault="00C81FED" w:rsidP="005479D6">
            <w:pPr>
              <w:ind w:firstLine="34"/>
              <w:jc w:val="both"/>
              <w:rPr>
                <w:rFonts w:eastAsiaTheme="minorHAnsi"/>
                <w:lang w:eastAsia="en-US"/>
              </w:rPr>
            </w:pPr>
            <w:r w:rsidRPr="004745C5">
              <w:rPr>
                <w:lang w:eastAsia="en-US"/>
              </w:rPr>
              <w:t>Сущности методов системного анализа, системного синтеза для создания клинико-диагностической и лечебной, профилактической, реабилитационной концепции.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BC08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Т/К</w:t>
            </w:r>
          </w:p>
        </w:tc>
      </w:tr>
      <w:tr w:rsidR="00C81FED" w:rsidRPr="004745C5" w14:paraId="3AF4CDED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7DB2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E456" w14:textId="77777777" w:rsidR="00C81FED" w:rsidRPr="004745C5" w:rsidRDefault="00C81FED" w:rsidP="005479D6">
            <w:pPr>
              <w:ind w:firstLine="34"/>
              <w:jc w:val="both"/>
              <w:rPr>
                <w:lang w:eastAsia="en-US"/>
              </w:rPr>
            </w:pPr>
            <w:r w:rsidRPr="004745C5">
              <w:rPr>
                <w:u w:val="single"/>
                <w:lang w:eastAsia="en-US"/>
              </w:rPr>
              <w:t>Умения</w:t>
            </w:r>
            <w:r w:rsidRPr="004745C5">
              <w:rPr>
                <w:lang w:eastAsia="en-US"/>
              </w:rPr>
              <w:t>:</w:t>
            </w:r>
          </w:p>
          <w:p w14:paraId="4B4FACCE" w14:textId="77777777" w:rsidR="00C81FED" w:rsidRPr="004745C5" w:rsidRDefault="00C81FED" w:rsidP="005479D6">
            <w:pPr>
              <w:ind w:firstLine="34"/>
              <w:jc w:val="both"/>
              <w:rPr>
                <w:rFonts w:eastAsiaTheme="minorHAnsi"/>
                <w:lang w:eastAsia="en-US"/>
              </w:rPr>
            </w:pPr>
            <w:r w:rsidRPr="004745C5">
              <w:rPr>
                <w:lang w:eastAsia="en-US"/>
              </w:rPr>
              <w:t>Выделять и систематизировать существенные свойства и связи предметов, отделять их от частных свойств; анализировать и систематизировать любую поступающую информацию; выявлять основные закономерности изучаемых объектов с целью определения тактики ведения пациента.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3486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Т/К</w:t>
            </w:r>
          </w:p>
          <w:p w14:paraId="3EDCE2C7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lang w:eastAsia="en-US"/>
              </w:rPr>
              <w:t>П/А</w:t>
            </w:r>
          </w:p>
        </w:tc>
      </w:tr>
      <w:tr w:rsidR="00C81FED" w:rsidRPr="004745C5" w14:paraId="28D075F6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CA92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3C33" w14:textId="77777777" w:rsidR="00C81FED" w:rsidRPr="004745C5" w:rsidRDefault="00C81FED" w:rsidP="005479D6">
            <w:pPr>
              <w:ind w:firstLine="34"/>
              <w:jc w:val="both"/>
              <w:rPr>
                <w:lang w:eastAsia="en-US"/>
              </w:rPr>
            </w:pPr>
            <w:r w:rsidRPr="004745C5">
              <w:rPr>
                <w:u w:val="single"/>
                <w:lang w:eastAsia="en-US"/>
              </w:rPr>
              <w:t>Навыки</w:t>
            </w:r>
            <w:r w:rsidRPr="004745C5">
              <w:rPr>
                <w:lang w:eastAsia="en-US"/>
              </w:rPr>
              <w:t>:</w:t>
            </w:r>
          </w:p>
          <w:p w14:paraId="74C63F59" w14:textId="77777777" w:rsidR="00C81FED" w:rsidRPr="004745C5" w:rsidRDefault="00C81FED" w:rsidP="005479D6">
            <w:pPr>
              <w:ind w:left="32"/>
              <w:contextualSpacing/>
              <w:rPr>
                <w:lang w:eastAsia="en-US"/>
              </w:rPr>
            </w:pPr>
            <w:r w:rsidRPr="004745C5">
              <w:rPr>
                <w:lang w:eastAsia="en-US"/>
              </w:rPr>
              <w:t>- сбора, обработки информации по профессиональным проблемам;</w:t>
            </w:r>
          </w:p>
          <w:p w14:paraId="74793CD4" w14:textId="77777777" w:rsidR="00C81FED" w:rsidRPr="004745C5" w:rsidRDefault="00C81FED" w:rsidP="005479D6">
            <w:pPr>
              <w:jc w:val="both"/>
              <w:rPr>
                <w:rFonts w:eastAsiaTheme="minorHAnsi"/>
                <w:lang w:eastAsia="en-US"/>
              </w:rPr>
            </w:pPr>
            <w:r w:rsidRPr="004745C5">
              <w:rPr>
                <w:lang w:eastAsia="en-US"/>
              </w:rPr>
              <w:t>- выбора методов и средств решения учебных и профессиональных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8D3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Т/К</w:t>
            </w:r>
          </w:p>
          <w:p w14:paraId="56D0F193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lang w:eastAsia="en-US"/>
              </w:rPr>
              <w:t>П/А</w:t>
            </w:r>
          </w:p>
        </w:tc>
      </w:tr>
      <w:tr w:rsidR="00C81FED" w:rsidRPr="004745C5" w14:paraId="049077C5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24E0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7C4B" w14:textId="77777777" w:rsidR="00C81FED" w:rsidRPr="004745C5" w:rsidRDefault="00C81FED" w:rsidP="005479D6">
            <w:pPr>
              <w:ind w:firstLine="34"/>
              <w:jc w:val="both"/>
              <w:rPr>
                <w:lang w:eastAsia="en-US"/>
              </w:rPr>
            </w:pPr>
            <w:r w:rsidRPr="004745C5">
              <w:rPr>
                <w:u w:val="single"/>
                <w:lang w:eastAsia="en-US"/>
              </w:rPr>
              <w:t>Опыт деятельности</w:t>
            </w:r>
            <w:r w:rsidRPr="004745C5">
              <w:rPr>
                <w:lang w:eastAsia="en-US"/>
              </w:rPr>
              <w:t>:</w:t>
            </w:r>
          </w:p>
          <w:p w14:paraId="112E17B3" w14:textId="77777777" w:rsidR="00C81FED" w:rsidRPr="004745C5" w:rsidRDefault="00C81FED" w:rsidP="005479D6">
            <w:pPr>
              <w:jc w:val="both"/>
              <w:rPr>
                <w:rFonts w:eastAsiaTheme="minorHAnsi"/>
                <w:lang w:eastAsia="en-US"/>
              </w:rPr>
            </w:pPr>
            <w:r w:rsidRPr="004745C5">
              <w:rPr>
                <w:lang w:eastAsia="en-US"/>
              </w:rPr>
              <w:lastRenderedPageBreak/>
              <w:t>Решение учебных  и профессиональных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E853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lastRenderedPageBreak/>
              <w:t>П/А</w:t>
            </w:r>
          </w:p>
        </w:tc>
      </w:tr>
      <w:tr w:rsidR="00C81FED" w:rsidRPr="004745C5" w14:paraId="226BE625" w14:textId="77777777" w:rsidTr="00C81FE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7C36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ПК-1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D92" w14:textId="77777777" w:rsidR="00C81FED" w:rsidRPr="004745C5" w:rsidRDefault="00C81FED" w:rsidP="005479D6">
            <w:pPr>
              <w:ind w:firstLine="34"/>
              <w:jc w:val="both"/>
              <w:rPr>
                <w:lang w:eastAsia="en-US"/>
              </w:rPr>
            </w:pPr>
            <w:r w:rsidRPr="004745C5">
              <w:rPr>
                <w:u w:val="single"/>
                <w:lang w:eastAsia="en-US"/>
              </w:rPr>
              <w:t>Знания</w:t>
            </w:r>
            <w:r w:rsidRPr="004745C5">
              <w:rPr>
                <w:lang w:eastAsia="en-US"/>
              </w:rPr>
              <w:t>:</w:t>
            </w:r>
          </w:p>
          <w:p w14:paraId="1912DE98" w14:textId="77777777" w:rsidR="00C81FED" w:rsidRPr="004745C5" w:rsidRDefault="00C81FED" w:rsidP="005479D6">
            <w:pPr>
              <w:tabs>
                <w:tab w:val="left" w:pos="468"/>
              </w:tabs>
            </w:pPr>
            <w:r w:rsidRPr="004745C5">
              <w:rPr>
                <w:lang w:eastAsia="en-US"/>
              </w:rPr>
              <w:t xml:space="preserve">- </w:t>
            </w:r>
            <w:r w:rsidRPr="004745C5">
              <w:t xml:space="preserve">форм и методов санитарно-просветительной работы по формированию элементов здорового образа жизни, предупреждению возникновения и/или распространения </w:t>
            </w:r>
            <w:r w:rsidRPr="009A6771">
              <w:t>новой коронавирусной инфекции COVID-19</w:t>
            </w:r>
            <w:r w:rsidRPr="004745C5">
              <w:t>;</w:t>
            </w:r>
          </w:p>
          <w:p w14:paraId="03F23DEC" w14:textId="77777777" w:rsidR="00C81FED" w:rsidRPr="004745C5" w:rsidRDefault="00C81FED" w:rsidP="005479D6">
            <w:pPr>
              <w:tabs>
                <w:tab w:val="left" w:pos="468"/>
              </w:tabs>
            </w:pPr>
            <w:r w:rsidRPr="004745C5">
              <w:t>- профилактики - первичной, вторичной, третичной;</w:t>
            </w:r>
          </w:p>
          <w:p w14:paraId="7F3E2BE5" w14:textId="77777777" w:rsidR="00C81FED" w:rsidRPr="004745C5" w:rsidRDefault="00C81FED" w:rsidP="005479D6">
            <w:pPr>
              <w:tabs>
                <w:tab w:val="left" w:pos="468"/>
              </w:tabs>
            </w:pPr>
            <w:r w:rsidRPr="004745C5">
              <w:t>- просвещения населения, образовательных программ и обучения пациентов;</w:t>
            </w:r>
          </w:p>
          <w:p w14:paraId="0F26F3FE" w14:textId="77777777" w:rsidR="00C81FED" w:rsidRDefault="00C81FED" w:rsidP="005479D6">
            <w:pPr>
              <w:jc w:val="both"/>
            </w:pPr>
            <w:r w:rsidRPr="004745C5">
              <w:t>- психосоциального благополучия и его влияния на здоровье</w:t>
            </w:r>
          </w:p>
          <w:p w14:paraId="646B1E3B" w14:textId="77777777" w:rsidR="00C81FED" w:rsidRPr="009A093E" w:rsidRDefault="00C81FED" w:rsidP="005479D6">
            <w:pPr>
              <w:widowControl w:val="0"/>
              <w:autoSpaceDE w:val="0"/>
              <w:autoSpaceDN w:val="0"/>
              <w:jc w:val="both"/>
            </w:pPr>
            <w:r w:rsidRPr="00D60607">
              <w:t>-</w:t>
            </w:r>
            <w:r w:rsidRPr="009A093E">
              <w:t>принципов проведения профилактических и противоэпидемических мероприятий для предупреждения возникновения заболеваний органов дыхания среди населения;</w:t>
            </w:r>
          </w:p>
          <w:p w14:paraId="7C7397CB" w14:textId="77777777" w:rsidR="00C81FED" w:rsidRPr="004745C5" w:rsidRDefault="00C81FED" w:rsidP="005479D6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9A093E">
              <w:t>-комплекса мероприятий,  направленных на устранение вредного влияния на здоровье человека факторов среды его обитания;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4931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Т/К</w:t>
            </w:r>
          </w:p>
        </w:tc>
      </w:tr>
      <w:tr w:rsidR="00C81FED" w:rsidRPr="004745C5" w14:paraId="7BFAB19F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F156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2630" w14:textId="77777777" w:rsidR="00C81FED" w:rsidRPr="004745C5" w:rsidRDefault="00C81FED" w:rsidP="005479D6">
            <w:pPr>
              <w:ind w:firstLine="34"/>
              <w:jc w:val="both"/>
              <w:rPr>
                <w:lang w:eastAsia="en-US"/>
              </w:rPr>
            </w:pPr>
            <w:r w:rsidRPr="004745C5">
              <w:rPr>
                <w:u w:val="single"/>
                <w:lang w:eastAsia="en-US"/>
              </w:rPr>
              <w:t>Умения</w:t>
            </w:r>
            <w:r w:rsidRPr="004745C5">
              <w:rPr>
                <w:lang w:eastAsia="en-US"/>
              </w:rPr>
              <w:t>:</w:t>
            </w:r>
          </w:p>
          <w:p w14:paraId="7B68F73F" w14:textId="77777777" w:rsidR="00C81FED" w:rsidRPr="009A093E" w:rsidRDefault="00C81FED" w:rsidP="005479D6">
            <w:pPr>
              <w:jc w:val="both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 проводить профилактические мероприятия среди населения с учетом факторов риска для предупреждения и раннего выявления заболеваний органов дыхания;</w:t>
            </w:r>
          </w:p>
          <w:p w14:paraId="04E216D0" w14:textId="77777777" w:rsidR="00C81FED" w:rsidRPr="004745C5" w:rsidRDefault="00C81FED" w:rsidP="005479D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4745C5">
              <w:rPr>
                <w:rFonts w:eastAsiaTheme="minorHAnsi"/>
                <w:lang w:eastAsia="en-US"/>
              </w:rPr>
              <w:t>Р</w:t>
            </w:r>
            <w:r w:rsidRPr="004745C5">
              <w:t>азрабатывать и реализовывать программы формирования здорового образа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E4D4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Т/К</w:t>
            </w:r>
          </w:p>
          <w:p w14:paraId="28048CDB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</w:p>
          <w:p w14:paraId="519C8081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</w:p>
        </w:tc>
      </w:tr>
      <w:tr w:rsidR="00C81FED" w:rsidRPr="004745C5" w14:paraId="23EA45E6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1C04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BE03" w14:textId="77777777" w:rsidR="00C81FED" w:rsidRPr="004745C5" w:rsidRDefault="00C81FED" w:rsidP="005479D6">
            <w:pPr>
              <w:ind w:firstLine="34"/>
              <w:jc w:val="both"/>
              <w:rPr>
                <w:lang w:eastAsia="en-US"/>
              </w:rPr>
            </w:pPr>
            <w:r w:rsidRPr="004745C5">
              <w:rPr>
                <w:u w:val="single"/>
                <w:lang w:eastAsia="en-US"/>
              </w:rPr>
              <w:t>Навыки</w:t>
            </w:r>
            <w:r w:rsidRPr="004745C5">
              <w:rPr>
                <w:lang w:eastAsia="en-US"/>
              </w:rPr>
              <w:t>:</w:t>
            </w:r>
          </w:p>
          <w:p w14:paraId="098E5CE6" w14:textId="77777777" w:rsidR="00C81FED" w:rsidRPr="004745C5" w:rsidRDefault="00C81FED" w:rsidP="005479D6">
            <w:pPr>
              <w:tabs>
                <w:tab w:val="left" w:pos="468"/>
              </w:tabs>
            </w:pPr>
            <w:r w:rsidRPr="004745C5">
              <w:rPr>
                <w:lang w:eastAsia="en-US"/>
              </w:rPr>
              <w:t xml:space="preserve">- </w:t>
            </w:r>
            <w:r w:rsidRPr="004745C5">
              <w:t>обучения пациентов контролировать свое заболевание;</w:t>
            </w:r>
          </w:p>
          <w:p w14:paraId="358E94EF" w14:textId="77777777" w:rsidR="00C81FED" w:rsidRDefault="00C81FED" w:rsidP="005479D6">
            <w:pPr>
              <w:tabs>
                <w:tab w:val="left" w:pos="468"/>
              </w:tabs>
            </w:pPr>
            <w:r w:rsidRPr="004745C5">
              <w:t>- оценки эффективности профилактических мероприятий,</w:t>
            </w:r>
            <w:r>
              <w:t xml:space="preserve"> </w:t>
            </w:r>
            <w:r w:rsidRPr="004745C5">
              <w:t>индивидуальных факторов риска пациента и членов его семьи</w:t>
            </w:r>
            <w:r>
              <w:t>;</w:t>
            </w:r>
          </w:p>
          <w:p w14:paraId="39F46333" w14:textId="77777777" w:rsidR="00C81FED" w:rsidRPr="004745C5" w:rsidRDefault="00C81FED" w:rsidP="005479D6">
            <w:pPr>
              <w:tabs>
                <w:tab w:val="left" w:pos="468"/>
              </w:tabs>
              <w:rPr>
                <w:rFonts w:eastAsiaTheme="minorHAnsi"/>
                <w:lang w:eastAsia="en-US"/>
              </w:rPr>
            </w:pPr>
            <w:r>
              <w:t>- использования индивидуальных средств защиты.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7537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Т/К</w:t>
            </w:r>
          </w:p>
          <w:p w14:paraId="4733A914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П/А</w:t>
            </w:r>
          </w:p>
        </w:tc>
      </w:tr>
      <w:tr w:rsidR="00C81FED" w:rsidRPr="004745C5" w14:paraId="4BEA6926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607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43B4" w14:textId="77777777" w:rsidR="00C81FED" w:rsidRPr="004745C5" w:rsidRDefault="00C81FED" w:rsidP="005479D6">
            <w:pPr>
              <w:ind w:firstLine="34"/>
              <w:jc w:val="both"/>
              <w:rPr>
                <w:u w:val="single"/>
                <w:lang w:eastAsia="en-US"/>
              </w:rPr>
            </w:pPr>
            <w:r w:rsidRPr="004745C5">
              <w:rPr>
                <w:u w:val="single"/>
                <w:lang w:eastAsia="en-US"/>
              </w:rPr>
              <w:t>Опыт деятельности:</w:t>
            </w:r>
          </w:p>
          <w:p w14:paraId="55871F4A" w14:textId="77777777" w:rsidR="00C81FED" w:rsidRPr="004745C5" w:rsidRDefault="00C81FED" w:rsidP="005479D6">
            <w:pPr>
              <w:tabs>
                <w:tab w:val="left" w:pos="468"/>
              </w:tabs>
            </w:pPr>
            <w:r w:rsidRPr="004745C5">
              <w:rPr>
                <w:lang w:eastAsia="en-US"/>
              </w:rPr>
              <w:t xml:space="preserve">- </w:t>
            </w:r>
            <w:r w:rsidRPr="004745C5">
              <w:t>проведение профилактической деятельности;</w:t>
            </w:r>
          </w:p>
          <w:p w14:paraId="3BC83DFD" w14:textId="77777777" w:rsidR="00C81FED" w:rsidRPr="004745C5" w:rsidRDefault="00C81FED" w:rsidP="005479D6">
            <w:pPr>
              <w:ind w:firstLine="34"/>
              <w:jc w:val="both"/>
              <w:rPr>
                <w:u w:val="single"/>
                <w:lang w:eastAsia="en-US"/>
              </w:rPr>
            </w:pPr>
            <w:r w:rsidRPr="004745C5">
              <w:t>- осуществление психолого-педагогической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E02A" w14:textId="77777777" w:rsidR="00C81FED" w:rsidRPr="004745C5" w:rsidRDefault="00C81FED" w:rsidP="005479D6">
            <w:pPr>
              <w:jc w:val="center"/>
              <w:rPr>
                <w:lang w:eastAsia="en-US"/>
              </w:rPr>
            </w:pPr>
            <w:r w:rsidRPr="004745C5">
              <w:rPr>
                <w:lang w:eastAsia="en-US"/>
              </w:rPr>
              <w:t>П/А</w:t>
            </w:r>
          </w:p>
        </w:tc>
      </w:tr>
      <w:tr w:rsidR="00C81FED" w:rsidRPr="004745C5" w14:paraId="5E9F5E13" w14:textId="77777777" w:rsidTr="00C81FE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B1FD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ПК-3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3949" w14:textId="77777777" w:rsidR="00C81FED" w:rsidRPr="004745C5" w:rsidRDefault="00C81FED" w:rsidP="005479D6">
            <w:pPr>
              <w:jc w:val="both"/>
            </w:pPr>
            <w:r w:rsidRPr="004745C5">
              <w:rPr>
                <w:u w:val="single"/>
              </w:rPr>
              <w:t>Знания</w:t>
            </w:r>
            <w:r w:rsidRPr="004745C5">
              <w:t xml:space="preserve">: </w:t>
            </w:r>
          </w:p>
          <w:p w14:paraId="1B278176" w14:textId="77777777" w:rsidR="00C81FED" w:rsidRPr="004745C5" w:rsidRDefault="00C81FED" w:rsidP="005479D6">
            <w:pPr>
              <w:jc w:val="both"/>
            </w:pPr>
            <w:r w:rsidRPr="004745C5">
              <w:t>-</w:t>
            </w:r>
            <w:r w:rsidRPr="00973995">
              <w:rPr>
                <w:color w:val="FF0000"/>
              </w:rPr>
              <w:t xml:space="preserve"> </w:t>
            </w:r>
            <w:r w:rsidRPr="009A093E">
              <w:t>принципов</w:t>
            </w:r>
            <w:r w:rsidRPr="00973995">
              <w:rPr>
                <w:color w:val="FF0000"/>
              </w:rPr>
              <w:t xml:space="preserve"> </w:t>
            </w:r>
            <w:r w:rsidRPr="004745C5">
              <w:t>проведения санитарно противоэпидемических мероприятий;</w:t>
            </w:r>
          </w:p>
          <w:p w14:paraId="559E3A79" w14:textId="6E08A937" w:rsidR="00C81FED" w:rsidRPr="004745C5" w:rsidRDefault="00C81FED" w:rsidP="005479D6">
            <w:pPr>
              <w:jc w:val="both"/>
            </w:pPr>
            <w:r w:rsidRPr="004745C5">
              <w:t xml:space="preserve">- принципов применения неспецифической профилактики </w:t>
            </w:r>
            <w:r w:rsidRPr="009A6771">
              <w:t>новой коронавирусной инфекции COVID-19</w:t>
            </w:r>
            <w:r>
              <w:t xml:space="preserve"> у детей.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D0C" w14:textId="77777777" w:rsidR="00C81FED" w:rsidRPr="004745C5" w:rsidRDefault="00C81FED" w:rsidP="005479D6">
            <w:pPr>
              <w:jc w:val="center"/>
            </w:pPr>
            <w:r w:rsidRPr="004745C5">
              <w:t>Т/К</w:t>
            </w:r>
          </w:p>
        </w:tc>
      </w:tr>
      <w:tr w:rsidR="00C81FED" w:rsidRPr="004745C5" w14:paraId="29F897BF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B24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BE8E" w14:textId="77777777" w:rsidR="00C81FED" w:rsidRPr="004745C5" w:rsidRDefault="00C81FED" w:rsidP="005479D6">
            <w:pPr>
              <w:jc w:val="both"/>
            </w:pPr>
            <w:r w:rsidRPr="004745C5">
              <w:rPr>
                <w:u w:val="single"/>
              </w:rPr>
              <w:t>Умения</w:t>
            </w:r>
            <w:r w:rsidRPr="004745C5">
              <w:t>:</w:t>
            </w:r>
          </w:p>
          <w:p w14:paraId="5B3A3C8E" w14:textId="77777777" w:rsidR="00C81FED" w:rsidRPr="004745C5" w:rsidRDefault="00C81FED" w:rsidP="005479D6">
            <w:pPr>
              <w:jc w:val="both"/>
            </w:pPr>
            <w:r w:rsidRPr="004745C5">
              <w:t>- проводить санитарно-противоэпидемические мероприятия в случае возникновения очага инфекции;</w:t>
            </w:r>
          </w:p>
          <w:p w14:paraId="6431EDCC" w14:textId="77777777" w:rsidR="00C81FED" w:rsidRPr="004745C5" w:rsidRDefault="00C81FED" w:rsidP="005479D6">
            <w:pPr>
              <w:jc w:val="both"/>
            </w:pPr>
            <w:r w:rsidRPr="004745C5">
              <w:t>- определять медицинские показания к введению ограничительных мероприятий (карантина) и показания для направления к врачу-специалисту</w:t>
            </w:r>
            <w:r>
              <w:t>;</w:t>
            </w:r>
            <w:r w:rsidRPr="004745C5">
              <w:t xml:space="preserve"> </w:t>
            </w:r>
          </w:p>
          <w:p w14:paraId="6A7C9F9F" w14:textId="77777777" w:rsidR="00C81FED" w:rsidRPr="004745C5" w:rsidRDefault="00C81FED" w:rsidP="005479D6">
            <w:pPr>
              <w:jc w:val="both"/>
            </w:pPr>
            <w:r w:rsidRPr="004745C5">
              <w:t>- организовывать маршрут пациента: комплекс диагностических, лечебно-оздоровительных и реабилитационных мероприятий, консультации специалистов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1E9" w14:textId="77777777" w:rsidR="00C81FED" w:rsidRPr="004745C5" w:rsidRDefault="00C81FED" w:rsidP="005479D6">
            <w:pPr>
              <w:jc w:val="center"/>
            </w:pPr>
            <w:r w:rsidRPr="004745C5">
              <w:t>Т/К, П/А</w:t>
            </w:r>
          </w:p>
        </w:tc>
      </w:tr>
      <w:tr w:rsidR="00C81FED" w:rsidRPr="004745C5" w14:paraId="649841D7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3488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D72" w14:textId="77777777" w:rsidR="00C81FED" w:rsidRDefault="00C81FED" w:rsidP="005479D6">
            <w:pPr>
              <w:jc w:val="both"/>
            </w:pPr>
            <w:r w:rsidRPr="004745C5">
              <w:rPr>
                <w:u w:val="single"/>
              </w:rPr>
              <w:t>Навыки</w:t>
            </w:r>
            <w:r w:rsidRPr="004745C5">
              <w:t>:</w:t>
            </w:r>
          </w:p>
          <w:p w14:paraId="22A488AA" w14:textId="77777777" w:rsidR="00C81FED" w:rsidRPr="009A093E" w:rsidRDefault="00C81FED" w:rsidP="005479D6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lang w:eastAsia="en-US"/>
              </w:rPr>
            </w:pPr>
            <w:r w:rsidRPr="00D60607">
              <w:rPr>
                <w:rFonts w:eastAsia="Calibri"/>
                <w:bCs/>
                <w:lang w:eastAsia="en-US"/>
              </w:rPr>
              <w:t>-</w:t>
            </w:r>
            <w:r w:rsidRPr="009A093E">
              <w:rPr>
                <w:rFonts w:eastAsia="Calibri"/>
                <w:bCs/>
                <w:lang w:eastAsia="en-US"/>
              </w:rPr>
              <w:t>использования стандартов оказания медицинской помощи в случае возникновения</w:t>
            </w:r>
            <w:r w:rsidRPr="009A093E">
              <w:t xml:space="preserve"> техногенных катастроф, очагов особо опасных инфекций, стихийных бедствий</w:t>
            </w:r>
            <w:r w:rsidRPr="009A093E">
              <w:rPr>
                <w:rFonts w:eastAsia="Calibri"/>
                <w:bCs/>
                <w:lang w:eastAsia="en-US"/>
              </w:rPr>
              <w:t xml:space="preserve">; </w:t>
            </w:r>
          </w:p>
          <w:p w14:paraId="1D1BAAF7" w14:textId="77777777" w:rsidR="00C81FED" w:rsidRPr="009A093E" w:rsidRDefault="00C81FED" w:rsidP="005479D6">
            <w:pPr>
              <w:jc w:val="both"/>
            </w:pPr>
            <w:r w:rsidRPr="009A093E">
              <w:rPr>
                <w:rFonts w:eastAsia="Calibri"/>
                <w:bCs/>
                <w:lang w:eastAsia="en-US"/>
              </w:rPr>
              <w:t>-оказания неотложной помощи при купировании последствий</w:t>
            </w:r>
          </w:p>
          <w:p w14:paraId="497A8AF7" w14:textId="77777777" w:rsidR="00C81FED" w:rsidRPr="004745C5" w:rsidRDefault="00C81FED" w:rsidP="005479D6">
            <w:pPr>
              <w:jc w:val="both"/>
            </w:pPr>
            <w:r w:rsidRPr="004745C5">
              <w:t>- использования в практической деятельности стандартов оказания медицинских услуг;</w:t>
            </w:r>
          </w:p>
          <w:p w14:paraId="7D31F946" w14:textId="77777777" w:rsidR="00C81FED" w:rsidRPr="004745C5" w:rsidRDefault="00C81FED" w:rsidP="005479D6">
            <w:pPr>
              <w:jc w:val="both"/>
            </w:pPr>
            <w:r>
              <w:t>- использования индивидуальных средств защиты.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E094" w14:textId="77777777" w:rsidR="00C81FED" w:rsidRPr="004745C5" w:rsidRDefault="00C81FED" w:rsidP="005479D6">
            <w:pPr>
              <w:jc w:val="center"/>
            </w:pPr>
            <w:r w:rsidRPr="004745C5">
              <w:t>П/А</w:t>
            </w:r>
          </w:p>
        </w:tc>
      </w:tr>
      <w:tr w:rsidR="00C81FED" w:rsidRPr="004745C5" w14:paraId="412B0D90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B82A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E725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 xml:space="preserve">Опыт деятельности: </w:t>
            </w:r>
          </w:p>
          <w:p w14:paraId="0A533FA6" w14:textId="77777777" w:rsidR="00C81FED" w:rsidRPr="004745C5" w:rsidRDefault="00C81FED" w:rsidP="005479D6">
            <w:pPr>
              <w:jc w:val="both"/>
            </w:pPr>
            <w:r w:rsidRPr="004745C5">
              <w:lastRenderedPageBreak/>
              <w:t>- проведение профилактической деятельности;</w:t>
            </w:r>
          </w:p>
          <w:p w14:paraId="36BD888A" w14:textId="77777777" w:rsidR="00C81FED" w:rsidRPr="004745C5" w:rsidRDefault="00C81FED" w:rsidP="005479D6">
            <w:pPr>
              <w:jc w:val="both"/>
              <w:rPr>
                <w:highlight w:val="yellow"/>
              </w:rPr>
            </w:pPr>
            <w:r w:rsidRPr="004745C5">
              <w:t>- осуществление психолого-педагогической деятельности;</w:t>
            </w:r>
          </w:p>
          <w:p w14:paraId="202BE9AE" w14:textId="77777777" w:rsidR="00C81FED" w:rsidRPr="004745C5" w:rsidRDefault="00C81FED" w:rsidP="005479D6">
            <w:pPr>
              <w:jc w:val="both"/>
            </w:pPr>
            <w:r w:rsidRPr="004745C5">
              <w:t>- осуществление организационно-управленческой деятельности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FFE" w14:textId="77777777" w:rsidR="00C81FED" w:rsidRPr="004745C5" w:rsidRDefault="00C81FED" w:rsidP="005479D6">
            <w:pPr>
              <w:jc w:val="center"/>
            </w:pPr>
            <w:r w:rsidRPr="004745C5">
              <w:lastRenderedPageBreak/>
              <w:t>П/А</w:t>
            </w:r>
          </w:p>
        </w:tc>
      </w:tr>
      <w:tr w:rsidR="00C81FED" w:rsidRPr="004745C5" w14:paraId="48B3960F" w14:textId="77777777" w:rsidTr="00C81FE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26F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4745C5">
              <w:rPr>
                <w:b/>
                <w:lang w:eastAsia="en-US"/>
              </w:rPr>
              <w:t>ПК-5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CFD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>Знания:</w:t>
            </w:r>
          </w:p>
          <w:p w14:paraId="7CF40661" w14:textId="29D4FCC6" w:rsidR="00C81FED" w:rsidRPr="004745C5" w:rsidRDefault="00C81FED" w:rsidP="005479D6">
            <w:pPr>
              <w:jc w:val="both"/>
            </w:pPr>
            <w:r w:rsidRPr="004745C5">
              <w:t>- порядков оказания медицинской помощи, клинических рекомендаций по вопросам оказания медицинской помощи, стандарты медицинской помощи</w:t>
            </w:r>
            <w:r>
              <w:t xml:space="preserve"> детям</w:t>
            </w:r>
            <w:r w:rsidRPr="004745C5">
              <w:t>;</w:t>
            </w:r>
          </w:p>
          <w:p w14:paraId="38A5BA97" w14:textId="59FCBE59" w:rsidR="00C81FED" w:rsidRDefault="00C81FED" w:rsidP="005479D6">
            <w:pPr>
              <w:jc w:val="both"/>
            </w:pPr>
            <w:r w:rsidRPr="004745C5">
              <w:t>- методических рекомендаци</w:t>
            </w:r>
            <w:r>
              <w:t>й</w:t>
            </w:r>
            <w:r w:rsidRPr="004745C5">
              <w:t xml:space="preserve"> российского и международного здравоохранения в диагностике новой коронавирусной инфекции </w:t>
            </w:r>
            <w:r w:rsidRPr="004745C5">
              <w:rPr>
                <w:lang w:val="en-US"/>
              </w:rPr>
              <w:t>COVID</w:t>
            </w:r>
            <w:r w:rsidRPr="004745C5">
              <w:t>-19</w:t>
            </w:r>
            <w:r>
              <w:t xml:space="preserve"> у детей</w:t>
            </w:r>
            <w:r w:rsidRPr="004745C5">
              <w:t>;</w:t>
            </w:r>
          </w:p>
          <w:p w14:paraId="48F3F65E" w14:textId="77777777" w:rsidR="00C81FED" w:rsidRPr="009A093E" w:rsidRDefault="00C81FED" w:rsidP="005479D6">
            <w:pPr>
              <w:snapToGrid w:val="0"/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-клинических и функциональных методов исследования в пульмонологии и интерпретации их результатов;</w:t>
            </w:r>
          </w:p>
          <w:p w14:paraId="523F40E0" w14:textId="0366C760" w:rsidR="00C81FED" w:rsidRPr="009A093E" w:rsidRDefault="00C81FED" w:rsidP="005479D6">
            <w:pPr>
              <w:snapToGrid w:val="0"/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</w:rPr>
              <w:t xml:space="preserve">-симптомов, синдромов и нозологических форм заболеваний органов дыхания  </w:t>
            </w:r>
            <w:r>
              <w:rPr>
                <w:rFonts w:eastAsia="Calibri"/>
              </w:rPr>
              <w:t xml:space="preserve">у детей </w:t>
            </w:r>
            <w:r w:rsidRPr="009A093E">
              <w:rPr>
                <w:rFonts w:eastAsia="Calibri"/>
              </w:rPr>
              <w:t>(</w:t>
            </w:r>
            <w:r w:rsidRPr="009A093E">
              <w:rPr>
                <w:rFonts w:eastAsia="Calibri"/>
                <w:lang w:eastAsia="en-US"/>
              </w:rPr>
              <w:t>этиология, патогенез, клиническая симптоматика, диагностика, дифференциальная диагностика  и лечение);</w:t>
            </w:r>
          </w:p>
          <w:p w14:paraId="5FA8AB36" w14:textId="750C768D" w:rsidR="00C81FED" w:rsidRPr="004745C5" w:rsidRDefault="00C81FED" w:rsidP="005479D6">
            <w:pPr>
              <w:jc w:val="both"/>
            </w:pPr>
            <w:r w:rsidRPr="004745C5">
              <w:t xml:space="preserve">- методов лабораторных и инструментальных исследований для оценки состояния здоровья, медицинских показаний к проведению исследований, правил интерпретации их результатов по выявлению и диагностике новой коронавирусной </w:t>
            </w:r>
            <w:r>
              <w:t>инф</w:t>
            </w:r>
            <w:r w:rsidRPr="004745C5">
              <w:t xml:space="preserve">екции </w:t>
            </w:r>
            <w:r w:rsidRPr="004745C5">
              <w:rPr>
                <w:lang w:val="en-US"/>
              </w:rPr>
              <w:t>COVID</w:t>
            </w:r>
            <w:r w:rsidRPr="004745C5">
              <w:t>-19</w:t>
            </w:r>
            <w:r>
              <w:t xml:space="preserve"> у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EA7" w14:textId="77777777" w:rsidR="00C81FED" w:rsidRPr="004745C5" w:rsidRDefault="00C81FED" w:rsidP="005479D6">
            <w:pPr>
              <w:jc w:val="center"/>
            </w:pPr>
            <w:r w:rsidRPr="004745C5">
              <w:t>Т/К</w:t>
            </w:r>
          </w:p>
        </w:tc>
      </w:tr>
      <w:tr w:rsidR="00C81FED" w:rsidRPr="004745C5" w14:paraId="06255620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BAD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379A" w14:textId="77777777" w:rsidR="00C81FED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>Умения:</w:t>
            </w:r>
          </w:p>
          <w:p w14:paraId="20A0DAED" w14:textId="77777777" w:rsidR="00C81FED" w:rsidRPr="009A093E" w:rsidRDefault="00C81FED" w:rsidP="005479D6">
            <w:pPr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 xml:space="preserve">- обследовать </w:t>
            </w:r>
            <w:r w:rsidRPr="009A093E">
              <w:t>пациента</w:t>
            </w:r>
            <w:r w:rsidRPr="009A093E">
              <w:rPr>
                <w:rFonts w:eastAsia="Calibri"/>
                <w:lang w:eastAsia="en-US"/>
              </w:rPr>
              <w:t xml:space="preserve"> с заболеваниями органов дыхания - провести сбор жалоб, анамнеза, физикальное обследование </w:t>
            </w:r>
            <w:r w:rsidRPr="009A093E">
              <w:t>пациента</w:t>
            </w:r>
            <w:r w:rsidRPr="009A093E">
              <w:rPr>
                <w:rFonts w:eastAsia="Calibri"/>
                <w:lang w:eastAsia="en-US"/>
              </w:rPr>
              <w:t xml:space="preserve"> с заболеваниями органов дыхания;</w:t>
            </w:r>
          </w:p>
          <w:p w14:paraId="55FB709E" w14:textId="77141188" w:rsidR="00C81FED" w:rsidRPr="009A093E" w:rsidRDefault="00C81FED" w:rsidP="005479D6">
            <w:pPr>
              <w:tabs>
                <w:tab w:val="left" w:pos="436"/>
              </w:tabs>
              <w:suppressAutoHyphens/>
              <w:ind w:left="57" w:right="57"/>
              <w:contextualSpacing/>
            </w:pPr>
            <w:r w:rsidRPr="009A093E">
              <w:t>-определить и обосновать необходимость и объем специальных методов исследования</w:t>
            </w:r>
            <w:r>
              <w:t xml:space="preserve"> у детей </w:t>
            </w:r>
            <w:r w:rsidRPr="009A093E">
              <w:t>(лабораторных, рентгенологи</w:t>
            </w:r>
            <w:r w:rsidR="00A57A3B">
              <w:t>-</w:t>
            </w:r>
            <w:r w:rsidRPr="009A093E">
              <w:t>ческих, функциональных), уметь интерпретировать их результаты;</w:t>
            </w:r>
          </w:p>
          <w:p w14:paraId="2A1C31EB" w14:textId="3AF6EBBD" w:rsidR="00C81FED" w:rsidRPr="004745C5" w:rsidRDefault="00C81FED" w:rsidP="005479D6">
            <w:pPr>
              <w:jc w:val="both"/>
            </w:pPr>
            <w:r w:rsidRPr="004745C5">
              <w:t xml:space="preserve">- осуществлять раннюю диагностику заболеваний внутренних органов при заражении </w:t>
            </w:r>
            <w:r w:rsidR="00A57A3B">
              <w:t>ребенка</w:t>
            </w:r>
            <w:r w:rsidRPr="004745C5">
              <w:t xml:space="preserve"> новой коронавирусной инфекцией </w:t>
            </w:r>
            <w:r w:rsidRPr="004745C5">
              <w:rPr>
                <w:lang w:val="en-US"/>
              </w:rPr>
              <w:t>COVID</w:t>
            </w:r>
            <w:r w:rsidRPr="004745C5">
              <w:t>-19;</w:t>
            </w:r>
          </w:p>
          <w:p w14:paraId="16B3DA04" w14:textId="4E458E4B" w:rsidR="00C81FED" w:rsidRPr="004745C5" w:rsidRDefault="00C81FED" w:rsidP="005479D6">
            <w:pPr>
              <w:jc w:val="both"/>
            </w:pPr>
            <w:r w:rsidRPr="004745C5">
              <w:t xml:space="preserve">- проводить дифференциальную диагностику заболеваний внутренних органов от других заболеваний при заражении </w:t>
            </w:r>
            <w:r w:rsidR="00A57A3B">
              <w:t>ребенка</w:t>
            </w:r>
            <w:r w:rsidRPr="004745C5">
              <w:t xml:space="preserve"> новой коронавирусной инфекцией </w:t>
            </w:r>
            <w:r w:rsidRPr="004745C5">
              <w:rPr>
                <w:lang w:val="en-US"/>
              </w:rPr>
              <w:t>COVID</w:t>
            </w:r>
            <w:r w:rsidRPr="004745C5">
              <w:t>-19;</w:t>
            </w:r>
          </w:p>
          <w:p w14:paraId="0CBF9689" w14:textId="7B13B3A5" w:rsidR="00C81FED" w:rsidRPr="004745C5" w:rsidRDefault="00C81FED" w:rsidP="005479D6">
            <w:pPr>
              <w:jc w:val="both"/>
            </w:pPr>
            <w:r w:rsidRPr="004745C5">
              <w:t xml:space="preserve">- интерпретировать результаты </w:t>
            </w:r>
            <w:r>
              <w:t>лабораторных</w:t>
            </w:r>
            <w:r w:rsidRPr="004745C5">
              <w:t xml:space="preserve"> методов исследования</w:t>
            </w:r>
            <w:r w:rsidR="00A57A3B">
              <w:t xml:space="preserve"> у детей</w:t>
            </w:r>
            <w:r w:rsidRPr="004745C5">
              <w:t xml:space="preserve"> (</w:t>
            </w:r>
            <w:r>
              <w:t xml:space="preserve">пульсоксиметрия, общий, биохимический анализ крови, исследование уровня С-реактивного белка, </w:t>
            </w:r>
            <w:r w:rsidRPr="00D06BCC">
              <w:t>выявление РНК SARS-CoV-2 методом ПЦР</w:t>
            </w:r>
            <w:r w:rsidRPr="004745C5">
              <w:t>);</w:t>
            </w:r>
          </w:p>
          <w:p w14:paraId="2CFEB966" w14:textId="30A39EFA" w:rsidR="00C81FED" w:rsidRPr="004745C5" w:rsidRDefault="00C81FED" w:rsidP="005479D6">
            <w:pPr>
              <w:jc w:val="both"/>
            </w:pPr>
            <w:r w:rsidRPr="004745C5">
              <w:t xml:space="preserve">- интерпретировать результаты </w:t>
            </w:r>
            <w:r>
              <w:t>инструментальных</w:t>
            </w:r>
            <w:r w:rsidRPr="004745C5">
              <w:t xml:space="preserve"> методов исследования</w:t>
            </w:r>
            <w:r>
              <w:t xml:space="preserve"> </w:t>
            </w:r>
            <w:r w:rsidR="00A57A3B">
              <w:t xml:space="preserve">у детей </w:t>
            </w:r>
            <w:r>
              <w:t>(компьютерная томография легких, электрокардиография, ультразвуковое исследование легких).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74D" w14:textId="77777777" w:rsidR="00C81FED" w:rsidRPr="004745C5" w:rsidRDefault="00C81FED" w:rsidP="005479D6">
            <w:pPr>
              <w:jc w:val="center"/>
            </w:pPr>
            <w:r w:rsidRPr="004745C5">
              <w:t>Т/К, П/А</w:t>
            </w:r>
          </w:p>
        </w:tc>
      </w:tr>
      <w:tr w:rsidR="00C81FED" w:rsidRPr="004745C5" w14:paraId="182E8935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23C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2DF" w14:textId="77777777" w:rsidR="00C81FED" w:rsidRPr="009A093E" w:rsidRDefault="00C81FED" w:rsidP="005479D6">
            <w:pPr>
              <w:jc w:val="both"/>
              <w:rPr>
                <w:u w:val="single"/>
              </w:rPr>
            </w:pPr>
            <w:r w:rsidRPr="009A093E">
              <w:rPr>
                <w:u w:val="single"/>
              </w:rPr>
              <w:t>Навыки:</w:t>
            </w:r>
          </w:p>
          <w:p w14:paraId="0DD63E25" w14:textId="03D53F0B" w:rsidR="00C81FED" w:rsidRPr="009A093E" w:rsidRDefault="00C81FED" w:rsidP="005479D6">
            <w:pPr>
              <w:ind w:left="57" w:right="57"/>
              <w:rPr>
                <w:rFonts w:eastAsia="Calibri"/>
                <w:shd w:val="clear" w:color="auto" w:fill="FFFFFF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 xml:space="preserve">- применения методов обследования </w:t>
            </w:r>
            <w:r w:rsidR="00A57A3B">
              <w:t>ребенка</w:t>
            </w:r>
            <w:r w:rsidRPr="009A093E">
              <w:t xml:space="preserve"> </w:t>
            </w:r>
            <w:r w:rsidRPr="009A093E">
              <w:rPr>
                <w:rFonts w:eastAsia="Calibri"/>
                <w:lang w:eastAsia="en-US"/>
              </w:rPr>
              <w:t xml:space="preserve">(объективного, физикального  и дополнительного инструментального) для </w:t>
            </w:r>
            <w:r w:rsidRPr="009A093E">
              <w:rPr>
                <w:rFonts w:eastAsia="Calibri"/>
                <w:shd w:val="clear" w:color="auto" w:fill="FFFFFF"/>
                <w:lang w:eastAsia="en-US"/>
              </w:rPr>
              <w:t xml:space="preserve">выявления заболеваний органов дыхания; </w:t>
            </w:r>
          </w:p>
          <w:p w14:paraId="6F1ACFB4" w14:textId="77777777" w:rsidR="00C81FED" w:rsidRPr="009A093E" w:rsidRDefault="00C81FED" w:rsidP="005479D6">
            <w:pPr>
              <w:jc w:val="both"/>
              <w:rPr>
                <w:u w:val="single"/>
              </w:rPr>
            </w:pPr>
            <w:r w:rsidRPr="009A093E">
              <w:rPr>
                <w:rFonts w:eastAsia="Calibri"/>
                <w:lang w:eastAsia="en-US"/>
              </w:rPr>
              <w:t>- проведения дифференциальной диагностики заболеваний органов дыхания, обоснования клинического диагноза, назначения необходимого лечения</w:t>
            </w:r>
          </w:p>
          <w:p w14:paraId="729F2A6B" w14:textId="77777777" w:rsidR="00C81FED" w:rsidRPr="009A093E" w:rsidRDefault="00C81FED" w:rsidP="005479D6">
            <w:pPr>
              <w:jc w:val="both"/>
            </w:pPr>
            <w:r w:rsidRPr="009A093E">
              <w:t>- составления заключения по данным инструментального обследования – ЭКГ, пульсоксиметрии, пикфлуометрии, спирографии, методов визуализации.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8CA" w14:textId="77777777" w:rsidR="00C81FED" w:rsidRPr="004745C5" w:rsidRDefault="00C81FED" w:rsidP="005479D6">
            <w:pPr>
              <w:jc w:val="center"/>
            </w:pPr>
            <w:r w:rsidRPr="004745C5">
              <w:t>П/А</w:t>
            </w:r>
          </w:p>
        </w:tc>
      </w:tr>
      <w:tr w:rsidR="00C81FED" w:rsidRPr="004745C5" w14:paraId="08C446C1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7857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8364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>Опыт деятельности:</w:t>
            </w:r>
          </w:p>
          <w:p w14:paraId="23C04861" w14:textId="4F1155AF" w:rsidR="00C81FED" w:rsidRDefault="00C81FED" w:rsidP="005479D6">
            <w:pPr>
              <w:jc w:val="both"/>
            </w:pPr>
            <w:r w:rsidRPr="004745C5">
              <w:t xml:space="preserve">- осуществление </w:t>
            </w:r>
            <w:r w:rsidRPr="009A093E">
              <w:t>лечебно</w:t>
            </w:r>
            <w:r>
              <w:t>-</w:t>
            </w:r>
            <w:r w:rsidRPr="004745C5">
              <w:t xml:space="preserve">диагностической деятельности по выявлению заражения новой коронавирусной инфекцией </w:t>
            </w:r>
            <w:r w:rsidRPr="004745C5">
              <w:rPr>
                <w:lang w:val="en-US"/>
              </w:rPr>
              <w:t>COVID</w:t>
            </w:r>
            <w:r w:rsidRPr="004745C5">
              <w:t>-19</w:t>
            </w:r>
            <w:r w:rsidR="00A57A3B">
              <w:t xml:space="preserve">  де</w:t>
            </w:r>
            <w:r w:rsidR="00A57A3B">
              <w:lastRenderedPageBreak/>
              <w:t>тей</w:t>
            </w:r>
            <w:r w:rsidRPr="004745C5">
              <w:t>;</w:t>
            </w:r>
          </w:p>
          <w:p w14:paraId="22A57BCB" w14:textId="716D1822" w:rsidR="00C81FED" w:rsidRPr="009A093E" w:rsidRDefault="00C81FED" w:rsidP="005479D6">
            <w:pPr>
              <w:jc w:val="both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bCs/>
                <w:lang w:eastAsia="en-US"/>
              </w:rPr>
              <w:t>-</w:t>
            </w:r>
            <w:r w:rsidRPr="009A093E">
              <w:rPr>
                <w:rFonts w:eastAsia="Calibri"/>
                <w:lang w:eastAsia="en-US"/>
              </w:rPr>
              <w:t xml:space="preserve">ведение и лечение </w:t>
            </w:r>
            <w:r w:rsidR="00A57A3B">
              <w:t>детей</w:t>
            </w:r>
            <w:r w:rsidRPr="009A093E">
              <w:rPr>
                <w:rFonts w:eastAsia="Calibri"/>
                <w:lang w:eastAsia="en-US"/>
              </w:rPr>
              <w:t xml:space="preserve"> с</w:t>
            </w:r>
            <w:r w:rsidRPr="009A093E">
              <w:rPr>
                <w:rFonts w:eastAsia="Calibri"/>
                <w:shd w:val="clear" w:color="auto" w:fill="FFFFFF"/>
                <w:lang w:eastAsia="en-US"/>
              </w:rPr>
              <w:t xml:space="preserve"> заболеваниями органов дыхания;</w:t>
            </w:r>
          </w:p>
          <w:p w14:paraId="418AEA52" w14:textId="77777777" w:rsidR="00C81FED" w:rsidRPr="009A093E" w:rsidRDefault="00C81FED" w:rsidP="005479D6">
            <w:pPr>
              <w:jc w:val="both"/>
            </w:pPr>
            <w:r w:rsidRPr="009A093E">
              <w:rPr>
                <w:rFonts w:eastAsia="Calibri"/>
                <w:lang w:eastAsia="en-US"/>
              </w:rPr>
              <w:t>- направление на инструментальные, лабораторные, функциональные исследования для</w:t>
            </w:r>
            <w:r w:rsidRPr="009A093E">
              <w:rPr>
                <w:rFonts w:eastAsia="Calibri"/>
                <w:bCs/>
                <w:lang w:eastAsia="en-US"/>
              </w:rPr>
              <w:t xml:space="preserve">  выявления заболеваний органов дыхания</w:t>
            </w:r>
          </w:p>
          <w:p w14:paraId="094C21E3" w14:textId="77777777" w:rsidR="00C81FED" w:rsidRPr="004745C5" w:rsidRDefault="00C81FED" w:rsidP="005479D6">
            <w:pPr>
              <w:jc w:val="both"/>
            </w:pPr>
            <w:r w:rsidRPr="004745C5">
              <w:t>- осуществление организационно-управленческой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A9A0" w14:textId="77777777" w:rsidR="00C81FED" w:rsidRPr="004745C5" w:rsidRDefault="00C81FED" w:rsidP="005479D6">
            <w:pPr>
              <w:jc w:val="center"/>
            </w:pPr>
            <w:r w:rsidRPr="004745C5">
              <w:lastRenderedPageBreak/>
              <w:t>П/А</w:t>
            </w:r>
          </w:p>
        </w:tc>
      </w:tr>
      <w:tr w:rsidR="00C81FED" w:rsidRPr="004745C5" w14:paraId="2E72375D" w14:textId="77777777" w:rsidTr="00C81FED">
        <w:trPr>
          <w:trHeight w:val="6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159B" w14:textId="77777777" w:rsidR="00C81FED" w:rsidRPr="004745C5" w:rsidRDefault="00C81FED" w:rsidP="005479D6">
            <w:pPr>
              <w:jc w:val="center"/>
              <w:rPr>
                <w:b/>
                <w:lang w:eastAsia="en-US"/>
              </w:rPr>
            </w:pPr>
            <w:r w:rsidRPr="00D06BCC">
              <w:rPr>
                <w:b/>
                <w:lang w:eastAsia="en-US"/>
              </w:rPr>
              <w:t>ПК-6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BDB1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>Знания:</w:t>
            </w:r>
          </w:p>
          <w:p w14:paraId="34F1F5CF" w14:textId="38E9C638" w:rsidR="00C81FED" w:rsidRPr="004745C5" w:rsidRDefault="00C81FED" w:rsidP="005479D6">
            <w:pPr>
              <w:jc w:val="both"/>
            </w:pPr>
            <w:r w:rsidRPr="004745C5">
              <w:t>- поряд</w:t>
            </w:r>
            <w:r>
              <w:t>ков оказания медицинской помощи</w:t>
            </w:r>
            <w:r w:rsidRPr="004745C5">
              <w:t xml:space="preserve"> </w:t>
            </w:r>
            <w:r w:rsidR="00A57A3B">
              <w:t>детям</w:t>
            </w:r>
            <w:r w:rsidRPr="004745C5">
              <w:t xml:space="preserve"> новой коронавирусной инфекцией </w:t>
            </w:r>
            <w:r w:rsidRPr="004745C5">
              <w:rPr>
                <w:lang w:val="en-US"/>
              </w:rPr>
              <w:t>COVID</w:t>
            </w:r>
            <w:r w:rsidRPr="004745C5">
              <w:t>-19;</w:t>
            </w:r>
          </w:p>
          <w:p w14:paraId="416FDD1E" w14:textId="77777777" w:rsidR="00C81FED" w:rsidRDefault="00C81FED" w:rsidP="005479D6">
            <w:pPr>
              <w:jc w:val="both"/>
            </w:pPr>
            <w:r>
              <w:t xml:space="preserve">- </w:t>
            </w:r>
            <w:r w:rsidRPr="00C1117F">
              <w:t xml:space="preserve">современных методов </w:t>
            </w:r>
            <w:r>
              <w:t xml:space="preserve">патогенетической и симптоматической терапии </w:t>
            </w:r>
            <w:r w:rsidRPr="00C1117F">
              <w:t>при заболевании новой коронавирусной инфекцией COVID-19</w:t>
            </w:r>
            <w:r>
              <w:t>;</w:t>
            </w:r>
          </w:p>
          <w:p w14:paraId="7B829658" w14:textId="77777777" w:rsidR="00C81FED" w:rsidRDefault="00C81FED" w:rsidP="005479D6">
            <w:pPr>
              <w:jc w:val="both"/>
            </w:pPr>
            <w:r>
              <w:t>- показаний для перевода пациентов в ОРИТ;</w:t>
            </w:r>
          </w:p>
          <w:p w14:paraId="5BCEB4FD" w14:textId="77777777" w:rsidR="00C81FED" w:rsidRDefault="00C81FED" w:rsidP="005479D6">
            <w:pPr>
              <w:jc w:val="both"/>
            </w:pPr>
            <w:r>
              <w:t xml:space="preserve">- основных принципов терапии неотложных состояний при </w:t>
            </w:r>
            <w:r w:rsidRPr="00C1117F">
              <w:t>заболевании новой коронавирусной инфекцией COVID-19.</w:t>
            </w:r>
          </w:p>
          <w:p w14:paraId="2402340A" w14:textId="77777777" w:rsidR="00C81FED" w:rsidRPr="009A093E" w:rsidRDefault="00C81FED" w:rsidP="005479D6">
            <w:pPr>
              <w:snapToGrid w:val="0"/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 xml:space="preserve">-схем, протоколов, стандартов, клинических рекомендаций, порядков лечения </w:t>
            </w:r>
            <w:r w:rsidRPr="009A093E">
              <w:t>пациентов</w:t>
            </w:r>
            <w:r w:rsidRPr="009A093E">
              <w:rPr>
                <w:rFonts w:eastAsia="Calibri"/>
                <w:lang w:eastAsia="en-US"/>
              </w:rPr>
              <w:t xml:space="preserve"> пульмонологического профиля, в том числе и при неотложных жизнеугрожающих ситуациях;</w:t>
            </w:r>
          </w:p>
          <w:p w14:paraId="03932D37" w14:textId="77777777" w:rsidR="00C81FED" w:rsidRPr="009A093E" w:rsidRDefault="00C81FED" w:rsidP="005479D6">
            <w:pPr>
              <w:snapToGrid w:val="0"/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-спектра медикаментозных и немедикаментозных  средств, применяющихся при лечении  заболеваний органов дыхания;</w:t>
            </w:r>
          </w:p>
          <w:p w14:paraId="403A58B1" w14:textId="77777777" w:rsidR="00C81FED" w:rsidRPr="009A093E" w:rsidRDefault="00C81FED" w:rsidP="005479D6">
            <w:pPr>
              <w:snapToGrid w:val="0"/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-современных методов применения лекарственных препаратов, медицинских изделий и лечебного питания при заболеваниях органов дыхания;</w:t>
            </w:r>
          </w:p>
          <w:p w14:paraId="6E8E9E69" w14:textId="43A428A3" w:rsidR="00C81FED" w:rsidRPr="004745C5" w:rsidRDefault="00C81FED" w:rsidP="005479D6">
            <w:pPr>
              <w:snapToGrid w:val="0"/>
              <w:ind w:left="57" w:right="57"/>
            </w:pPr>
            <w:r w:rsidRPr="009A093E">
              <w:t>− основ клинической фармакологии, фармакодинамики и фармакокинетики основных групп лекарственных препаратов, применяемых в пульмонологии;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0379" w14:textId="77777777" w:rsidR="00C81FED" w:rsidRPr="004745C5" w:rsidRDefault="00C81FED" w:rsidP="005479D6">
            <w:pPr>
              <w:jc w:val="center"/>
            </w:pPr>
            <w:r w:rsidRPr="004745C5">
              <w:t>Т/К</w:t>
            </w:r>
          </w:p>
        </w:tc>
      </w:tr>
      <w:tr w:rsidR="00C81FED" w:rsidRPr="004745C5" w14:paraId="578F2098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EBE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58F" w14:textId="77777777" w:rsidR="00C81FED" w:rsidRPr="009A093E" w:rsidRDefault="00C81FED" w:rsidP="005479D6">
            <w:pPr>
              <w:jc w:val="both"/>
              <w:rPr>
                <w:u w:val="single"/>
              </w:rPr>
            </w:pPr>
            <w:r w:rsidRPr="009A093E">
              <w:rPr>
                <w:u w:val="single"/>
              </w:rPr>
              <w:t>Умения:</w:t>
            </w:r>
          </w:p>
          <w:p w14:paraId="22FA4694" w14:textId="4AD611E2" w:rsidR="00C81FED" w:rsidRPr="00916902" w:rsidRDefault="00C81FED" w:rsidP="005479D6">
            <w:pPr>
              <w:ind w:left="57"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 xml:space="preserve">- правильного подбора лекарственных форм медикаментозных препаратов и немедикаментозных (инструментальных) методов  в программе лечения </w:t>
            </w:r>
            <w:r w:rsidRPr="009A093E">
              <w:t xml:space="preserve">пациентов </w:t>
            </w:r>
            <w:r w:rsidRPr="00916902">
              <w:t>с</w:t>
            </w:r>
            <w:r w:rsidR="00A57A3B">
              <w:t xml:space="preserve"> коронавирусной инфекцией</w:t>
            </w:r>
            <w:r w:rsidRPr="00916902">
              <w:t xml:space="preserve"> COVID-19</w:t>
            </w:r>
            <w:r w:rsidRPr="00916902">
              <w:rPr>
                <w:rFonts w:eastAsia="Calibri"/>
                <w:lang w:eastAsia="en-US"/>
              </w:rPr>
              <w:t>;</w:t>
            </w:r>
          </w:p>
          <w:p w14:paraId="76725741" w14:textId="77777777" w:rsidR="00C81FED" w:rsidRPr="009A093E" w:rsidRDefault="00C81FED" w:rsidP="005479D6">
            <w:pPr>
              <w:jc w:val="both"/>
            </w:pPr>
            <w:r w:rsidRPr="00916902">
              <w:t>- осуществлять патогенетическую и симптоматическую терапию пациентов с пневмонией, связанной с коронавирусами;</w:t>
            </w:r>
          </w:p>
          <w:p w14:paraId="1B8A615C" w14:textId="77777777" w:rsidR="00C81FED" w:rsidRPr="009A093E" w:rsidRDefault="00C81FED" w:rsidP="005479D6">
            <w:pPr>
              <w:ind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 использования медикаментозных и немедикаментозных методов лечения;</w:t>
            </w:r>
          </w:p>
          <w:p w14:paraId="26C5CCEE" w14:textId="77777777" w:rsidR="00C81FED" w:rsidRPr="009A093E" w:rsidRDefault="00C81FED" w:rsidP="005479D6">
            <w:pPr>
              <w:jc w:val="both"/>
            </w:pPr>
            <w:r w:rsidRPr="009A093E">
              <w:t>- определять тяжесть развившихся осложнений;</w:t>
            </w:r>
          </w:p>
          <w:p w14:paraId="0D539D62" w14:textId="77777777" w:rsidR="00C81FED" w:rsidRPr="009A093E" w:rsidRDefault="00C81FED" w:rsidP="005479D6">
            <w:pPr>
              <w:jc w:val="both"/>
            </w:pPr>
            <w:r w:rsidRPr="009A093E">
              <w:t>- оценивать эффективность и безопасность применения лекарственных препаратов, медицинских изделий.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0B0" w14:textId="77777777" w:rsidR="00C81FED" w:rsidRPr="004745C5" w:rsidRDefault="00C81FED" w:rsidP="005479D6">
            <w:pPr>
              <w:jc w:val="center"/>
            </w:pPr>
            <w:r w:rsidRPr="004745C5">
              <w:t>Т/К, П/А</w:t>
            </w:r>
          </w:p>
        </w:tc>
      </w:tr>
      <w:tr w:rsidR="00C81FED" w:rsidRPr="004745C5" w14:paraId="0D9A69DC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4D33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92C" w14:textId="77777777" w:rsidR="00C81FED" w:rsidRPr="009A093E" w:rsidRDefault="00C81FED" w:rsidP="005479D6">
            <w:pPr>
              <w:jc w:val="both"/>
              <w:rPr>
                <w:u w:val="single"/>
              </w:rPr>
            </w:pPr>
            <w:r w:rsidRPr="009A093E">
              <w:rPr>
                <w:u w:val="single"/>
              </w:rPr>
              <w:t xml:space="preserve">Навыки: </w:t>
            </w:r>
          </w:p>
          <w:p w14:paraId="1741B6F1" w14:textId="5DE1AE60" w:rsidR="00C81FED" w:rsidRPr="009A093E" w:rsidRDefault="00C81FED" w:rsidP="005479D6">
            <w:pPr>
              <w:ind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 xml:space="preserve">- лечения </w:t>
            </w:r>
            <w:r w:rsidR="00A57A3B">
              <w:t>детей и подростков</w:t>
            </w:r>
            <w:r w:rsidRPr="009A093E">
              <w:rPr>
                <w:rFonts w:eastAsia="Calibri"/>
                <w:lang w:eastAsia="en-US"/>
              </w:rPr>
              <w:t xml:space="preserve"> с заболеваниями органов дыхания;</w:t>
            </w:r>
          </w:p>
          <w:p w14:paraId="4F13F9BE" w14:textId="77777777" w:rsidR="00C81FED" w:rsidRDefault="00C81FED" w:rsidP="005479D6">
            <w:pPr>
              <w:ind w:right="57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 использования медикаментозных и немедикаментозных методов лечения;</w:t>
            </w:r>
          </w:p>
          <w:p w14:paraId="4C60BEB9" w14:textId="77777777" w:rsidR="00C81FED" w:rsidRPr="00916902" w:rsidRDefault="00C81FED" w:rsidP="005479D6">
            <w:pPr>
              <w:ind w:left="57" w:right="5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916902">
              <w:rPr>
                <w:rFonts w:eastAsia="Calibri"/>
                <w:lang w:eastAsia="en-US"/>
              </w:rPr>
              <w:t xml:space="preserve">использование кислородотерапии у пациентов </w:t>
            </w:r>
            <w:r w:rsidRPr="00916902">
              <w:t>с коронавирусной инфекции COVID-19</w:t>
            </w:r>
            <w:r w:rsidRPr="00916902">
              <w:rPr>
                <w:rFonts w:eastAsia="Calibri"/>
                <w:lang w:eastAsia="en-US"/>
              </w:rPr>
              <w:t>;</w:t>
            </w:r>
          </w:p>
          <w:p w14:paraId="36818ABC" w14:textId="77777777" w:rsidR="00C81FED" w:rsidRPr="00916902" w:rsidRDefault="00C81FED" w:rsidP="005479D6">
            <w:pPr>
              <w:ind w:right="57"/>
              <w:rPr>
                <w:rFonts w:eastAsia="Calibri"/>
                <w:lang w:eastAsia="en-US"/>
              </w:rPr>
            </w:pPr>
            <w:r w:rsidRPr="00916902">
              <w:rPr>
                <w:rFonts w:eastAsia="Calibri"/>
                <w:lang w:eastAsia="en-US"/>
              </w:rPr>
              <w:t xml:space="preserve">-использование аппаратов, предназначенных для  неинвазивной респираторной поддержки у пациентов с поражением легких, обусловленных </w:t>
            </w:r>
            <w:r w:rsidRPr="00916902">
              <w:rPr>
                <w:rFonts w:eastAsia="Calibri"/>
                <w:lang w:val="en-US" w:eastAsia="en-US"/>
              </w:rPr>
              <w:t>SARS</w:t>
            </w:r>
            <w:r w:rsidRPr="00916902">
              <w:rPr>
                <w:rFonts w:eastAsia="Calibri"/>
                <w:lang w:eastAsia="en-US"/>
              </w:rPr>
              <w:t>-</w:t>
            </w:r>
            <w:r w:rsidRPr="00916902">
              <w:rPr>
                <w:rFonts w:eastAsia="Calibri"/>
                <w:lang w:val="en-US" w:eastAsia="en-US"/>
              </w:rPr>
              <w:t>cov</w:t>
            </w:r>
            <w:r w:rsidRPr="00916902">
              <w:rPr>
                <w:rFonts w:eastAsia="Calibri"/>
                <w:lang w:eastAsia="en-US"/>
              </w:rPr>
              <w:t>2;</w:t>
            </w:r>
          </w:p>
          <w:p w14:paraId="22B42BBC" w14:textId="77777777" w:rsidR="00C81FED" w:rsidRPr="009A093E" w:rsidRDefault="00C81FED" w:rsidP="005479D6">
            <w:pPr>
              <w:ind w:right="57"/>
              <w:rPr>
                <w:rFonts w:eastAsia="Calibri"/>
                <w:lang w:eastAsia="en-US"/>
              </w:rPr>
            </w:pPr>
            <w:r w:rsidRPr="00916902">
              <w:rPr>
                <w:rFonts w:eastAsia="Calibri"/>
                <w:lang w:eastAsia="en-US"/>
              </w:rPr>
              <w:t xml:space="preserve">- проведения образовательных программ для </w:t>
            </w:r>
            <w:r w:rsidRPr="00916902">
              <w:t>пациентов</w:t>
            </w:r>
            <w:r w:rsidRPr="00916902">
              <w:rPr>
                <w:rFonts w:eastAsia="Calibri"/>
                <w:lang w:eastAsia="en-US"/>
              </w:rPr>
              <w:t xml:space="preserve"> с  коронавирусной инфекции (COVID-19);</w:t>
            </w:r>
          </w:p>
          <w:p w14:paraId="74FE922D" w14:textId="77777777" w:rsidR="00C81FED" w:rsidRPr="009A093E" w:rsidRDefault="00C81FED" w:rsidP="005479D6">
            <w:pPr>
              <w:jc w:val="both"/>
            </w:pPr>
            <w:r w:rsidRPr="009A093E">
              <w:t>- проведения базовой сердечно-легочной реанимации;</w:t>
            </w:r>
          </w:p>
          <w:p w14:paraId="653AC21B" w14:textId="77777777" w:rsidR="00C81FED" w:rsidRPr="009A093E" w:rsidRDefault="00C81FED" w:rsidP="005479D6">
            <w:pPr>
              <w:jc w:val="both"/>
            </w:pPr>
            <w:r w:rsidRPr="009A093E">
              <w:t xml:space="preserve">- использования индивидуальных средств защиты при лечении пациентов с новой коронавирусной инфекцией </w:t>
            </w:r>
            <w:r w:rsidRPr="009A093E">
              <w:rPr>
                <w:lang w:val="en-US"/>
              </w:rPr>
              <w:t>COVID</w:t>
            </w:r>
            <w:r w:rsidRPr="009A093E">
              <w:t>-19.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618" w14:textId="77777777" w:rsidR="00C81FED" w:rsidRPr="004745C5" w:rsidRDefault="00C81FED" w:rsidP="005479D6">
            <w:pPr>
              <w:jc w:val="center"/>
            </w:pPr>
            <w:r w:rsidRPr="004745C5">
              <w:t>П/А</w:t>
            </w:r>
          </w:p>
        </w:tc>
      </w:tr>
      <w:tr w:rsidR="00C81FED" w:rsidRPr="004745C5" w14:paraId="097CDD2D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C6CE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B48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>Опыт деятельности</w:t>
            </w:r>
          </w:p>
          <w:p w14:paraId="112B891C" w14:textId="77777777" w:rsidR="00C81FED" w:rsidRDefault="00C81FED" w:rsidP="005479D6">
            <w:pPr>
              <w:jc w:val="both"/>
            </w:pPr>
            <w:r w:rsidRPr="00F311C8">
              <w:lastRenderedPageBreak/>
              <w:t xml:space="preserve">- осуществление лечебной деятельности при заражении пациента новой коронавирусной инфекцией </w:t>
            </w:r>
            <w:r w:rsidRPr="00F311C8">
              <w:rPr>
                <w:lang w:val="en-US"/>
              </w:rPr>
              <w:t>COVID</w:t>
            </w:r>
            <w:r w:rsidRPr="00F311C8">
              <w:t>-19;</w:t>
            </w:r>
          </w:p>
          <w:p w14:paraId="4E37A361" w14:textId="77777777" w:rsidR="00C81FED" w:rsidRPr="009A093E" w:rsidRDefault="00C81FED" w:rsidP="005479D6">
            <w:pPr>
              <w:jc w:val="both"/>
            </w:pPr>
            <w:r w:rsidRPr="009A093E">
              <w:rPr>
                <w:rFonts w:eastAsia="Calibri"/>
                <w:lang w:eastAsia="en-US"/>
              </w:rPr>
              <w:t xml:space="preserve">- применение медикаментозных и немедикаментозных средств в программе лечения </w:t>
            </w:r>
            <w:r w:rsidRPr="009A093E">
              <w:t>пациентов</w:t>
            </w:r>
            <w:r w:rsidRPr="009A093E">
              <w:rPr>
                <w:rFonts w:eastAsia="Calibri"/>
                <w:lang w:eastAsia="en-US"/>
              </w:rPr>
              <w:t xml:space="preserve"> с заболеваниями органов дыхания</w:t>
            </w:r>
          </w:p>
          <w:p w14:paraId="4783A085" w14:textId="77777777" w:rsidR="00C81FED" w:rsidRPr="004745C5" w:rsidRDefault="00C81FED" w:rsidP="005479D6">
            <w:pPr>
              <w:jc w:val="both"/>
            </w:pPr>
            <w:r w:rsidRPr="004745C5">
              <w:t>- осуществление организационно-управленческой деятельности меедицинским персоналом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7D1" w14:textId="77777777" w:rsidR="00C81FED" w:rsidRPr="004745C5" w:rsidRDefault="00C81FED" w:rsidP="005479D6">
            <w:pPr>
              <w:jc w:val="center"/>
            </w:pPr>
            <w:r w:rsidRPr="004745C5">
              <w:lastRenderedPageBreak/>
              <w:t>П/А</w:t>
            </w:r>
          </w:p>
        </w:tc>
      </w:tr>
      <w:tr w:rsidR="00C81FED" w:rsidRPr="004745C5" w14:paraId="569D7C71" w14:textId="77777777" w:rsidTr="00C81FED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CF6E" w14:textId="77777777" w:rsidR="00C81FED" w:rsidRPr="009A093E" w:rsidRDefault="00C81FED" w:rsidP="005479D6">
            <w:pPr>
              <w:jc w:val="center"/>
              <w:rPr>
                <w:b/>
                <w:lang w:eastAsia="en-US"/>
              </w:rPr>
            </w:pPr>
            <w:r w:rsidRPr="009A093E">
              <w:rPr>
                <w:b/>
                <w:lang w:eastAsia="en-US"/>
              </w:rPr>
              <w:t>ПК-7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7EC2" w14:textId="77777777" w:rsidR="00C81FED" w:rsidRPr="009A093E" w:rsidRDefault="00C81FED" w:rsidP="005479D6">
            <w:pPr>
              <w:jc w:val="both"/>
              <w:rPr>
                <w:u w:val="single"/>
              </w:rPr>
            </w:pPr>
            <w:r w:rsidRPr="009A093E">
              <w:rPr>
                <w:u w:val="single"/>
              </w:rPr>
              <w:t>Знания:</w:t>
            </w:r>
          </w:p>
          <w:p w14:paraId="574AC379" w14:textId="77777777" w:rsidR="00C81FED" w:rsidRPr="009A093E" w:rsidRDefault="00C81FED" w:rsidP="005479D6">
            <w:pPr>
              <w:snapToGrid w:val="0"/>
              <w:rPr>
                <w:rFonts w:eastAsia="Calibri"/>
                <w:u w:val="single"/>
                <w:lang w:eastAsia="en-US"/>
              </w:rPr>
            </w:pPr>
            <w:r w:rsidRPr="009A093E">
              <w:rPr>
                <w:rFonts w:eastAsia="Calibri"/>
              </w:rPr>
              <w:t>-принципов оказания экстренной медицинской помощи при чрезвычайных ситуациях;</w:t>
            </w:r>
          </w:p>
          <w:p w14:paraId="6A39E17B" w14:textId="115CAE5F" w:rsidR="00C81FED" w:rsidRPr="009A093E" w:rsidRDefault="00C81FED" w:rsidP="005479D6">
            <w:pPr>
              <w:jc w:val="both"/>
            </w:pPr>
            <w:r w:rsidRPr="009A093E">
              <w:t xml:space="preserve">- клинических признаков внезапного прекращения кровообращения и/или дыхания у </w:t>
            </w:r>
            <w:r w:rsidR="00A57A3B">
              <w:t>детей</w:t>
            </w:r>
            <w:r w:rsidRPr="009A093E">
              <w:t xml:space="preserve"> при заражении новой коронавирусной инфекцией COVID-19;</w:t>
            </w:r>
          </w:p>
          <w:p w14:paraId="498C146F" w14:textId="0B2811E7" w:rsidR="00C81FED" w:rsidRPr="009A093E" w:rsidRDefault="00C81FED" w:rsidP="005479D6">
            <w:pPr>
              <w:jc w:val="both"/>
            </w:pPr>
            <w:r w:rsidRPr="009A093E">
              <w:t>- правил проведения базовой сердечно-легочной реанимации</w:t>
            </w:r>
            <w:r w:rsidR="00A57A3B">
              <w:t xml:space="preserve"> детей различного возраста</w:t>
            </w:r>
            <w:r w:rsidRPr="009A093E">
              <w:t>;</w:t>
            </w:r>
          </w:p>
          <w:p w14:paraId="1DF8BD9E" w14:textId="77777777" w:rsidR="00C81FED" w:rsidRPr="009A093E" w:rsidRDefault="00C81FED" w:rsidP="005479D6">
            <w:pPr>
              <w:jc w:val="both"/>
            </w:pPr>
            <w:r w:rsidRPr="00916902">
              <w:t>- принципов действия приборов для НВЛ, ИВЛ, ЭКМО.</w:t>
            </w:r>
          </w:p>
          <w:p w14:paraId="6A8F2153" w14:textId="77777777" w:rsidR="00C81FED" w:rsidRPr="009A093E" w:rsidRDefault="00C81FED" w:rsidP="005479D6">
            <w:pPr>
              <w:snapToGrid w:val="0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-принципов проведения дифференциальной диагностики неотложных, жизнеугрожающих состояний;</w:t>
            </w:r>
          </w:p>
          <w:p w14:paraId="0FFE5F92" w14:textId="77777777" w:rsidR="00C81FED" w:rsidRPr="009A093E" w:rsidRDefault="00C81FED" w:rsidP="005479D6">
            <w:pPr>
              <w:jc w:val="both"/>
            </w:pPr>
            <w:r w:rsidRPr="009A093E">
              <w:rPr>
                <w:rFonts w:eastAsia="Calibri"/>
                <w:lang w:eastAsia="en-US"/>
              </w:rPr>
              <w:t>-принципов сортировки и эвакуации при развитии чрезвычайной ситуации с большим количеством раненых и/или пораженных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587" w14:textId="77777777" w:rsidR="00C81FED" w:rsidRPr="004745C5" w:rsidRDefault="00C81FED" w:rsidP="005479D6">
            <w:pPr>
              <w:jc w:val="center"/>
            </w:pPr>
            <w:r w:rsidRPr="004745C5">
              <w:t>Т/К</w:t>
            </w:r>
          </w:p>
        </w:tc>
      </w:tr>
      <w:tr w:rsidR="00C81FED" w:rsidRPr="004745C5" w14:paraId="754E98AE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D111" w14:textId="77777777" w:rsidR="00C81FED" w:rsidRPr="009A093E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719" w14:textId="77777777" w:rsidR="00C81FED" w:rsidRPr="009A093E" w:rsidRDefault="00C81FED" w:rsidP="005479D6">
            <w:pPr>
              <w:jc w:val="both"/>
              <w:rPr>
                <w:u w:val="single"/>
              </w:rPr>
            </w:pPr>
            <w:r w:rsidRPr="009A093E">
              <w:rPr>
                <w:u w:val="single"/>
              </w:rPr>
              <w:t>Умения:</w:t>
            </w:r>
          </w:p>
          <w:p w14:paraId="698FEF8A" w14:textId="77777777" w:rsidR="00C81FED" w:rsidRPr="009A093E" w:rsidRDefault="00C81FED" w:rsidP="005479D6">
            <w:pPr>
              <w:jc w:val="both"/>
            </w:pPr>
            <w:r w:rsidRPr="009A093E">
              <w:t xml:space="preserve">- определять медицинские показания </w:t>
            </w:r>
            <w:r w:rsidRPr="009A093E">
              <w:rPr>
                <w:rFonts w:eastAsia="Arial Unicode MS"/>
                <w:lang w:eastAsia="en-US"/>
              </w:rPr>
              <w:t xml:space="preserve">и очередность </w:t>
            </w:r>
            <w:r w:rsidRPr="009A093E">
              <w:t>оказания скорой медицинской помощи;</w:t>
            </w:r>
          </w:p>
          <w:p w14:paraId="51E56995" w14:textId="77777777" w:rsidR="00C81FED" w:rsidRPr="009A093E" w:rsidRDefault="00C81FED" w:rsidP="005479D6">
            <w:pPr>
              <w:rPr>
                <w:rFonts w:eastAsia="Arial Unicode MS"/>
                <w:lang w:eastAsia="en-US"/>
              </w:rPr>
            </w:pPr>
            <w:r w:rsidRPr="009A093E">
              <w:rPr>
                <w:rFonts w:eastAsia="Arial Unicode MS"/>
                <w:lang w:eastAsia="en-US"/>
              </w:rPr>
              <w:t>-определять медицинские показания и очередность эвакуации</w:t>
            </w:r>
            <w:r w:rsidRPr="009A093E">
              <w:rPr>
                <w:rFonts w:eastAsia="Calibri"/>
                <w:lang w:eastAsia="en-US"/>
              </w:rPr>
              <w:t xml:space="preserve"> раненых и/или пораженных;</w:t>
            </w:r>
          </w:p>
          <w:p w14:paraId="69105AE8" w14:textId="2748CB9D" w:rsidR="00C81FED" w:rsidRPr="009A093E" w:rsidRDefault="00C81FED" w:rsidP="005479D6">
            <w:pPr>
              <w:jc w:val="both"/>
            </w:pPr>
            <w:r w:rsidRPr="009A093E">
              <w:t xml:space="preserve">- выявлять клинические признаки состояний, требующих оказания медицинской помощи в неотложной форме у </w:t>
            </w:r>
            <w:r w:rsidR="00A57A3B">
              <w:t>ребенка</w:t>
            </w:r>
            <w:r w:rsidRPr="009A093E">
              <w:t xml:space="preserve"> при заражении новой коронавирусной инфекцией </w:t>
            </w:r>
            <w:r w:rsidRPr="009A093E">
              <w:rPr>
                <w:lang w:val="en-US"/>
              </w:rPr>
              <w:t>COVID</w:t>
            </w:r>
            <w:r w:rsidRPr="009A093E">
              <w:t>-19;</w:t>
            </w:r>
          </w:p>
          <w:p w14:paraId="337C780F" w14:textId="77777777" w:rsidR="00C81FED" w:rsidRPr="009A093E" w:rsidRDefault="00C81FED" w:rsidP="005479D6">
            <w:pPr>
              <w:jc w:val="both"/>
            </w:pPr>
            <w:r w:rsidRPr="009A093E">
              <w:t>- выполнять мероприятия по оказанию медицинской помощи в неотложной форме;</w:t>
            </w:r>
          </w:p>
          <w:p w14:paraId="4916A201" w14:textId="77777777" w:rsidR="00C81FED" w:rsidRPr="009A093E" w:rsidRDefault="00C81FED" w:rsidP="005479D6">
            <w:pPr>
              <w:jc w:val="both"/>
            </w:pPr>
            <w:r w:rsidRPr="009A093E">
              <w:t>- оказывать неотложную медицинскую помощь при чрезвычайных ситуациях</w:t>
            </w:r>
          </w:p>
          <w:p w14:paraId="0451CFF1" w14:textId="77777777" w:rsidR="00C81FED" w:rsidRPr="009A093E" w:rsidRDefault="00C81FED" w:rsidP="005479D6">
            <w:pPr>
              <w:jc w:val="both"/>
              <w:rPr>
                <w:b/>
              </w:rPr>
            </w:pPr>
            <w:r w:rsidRPr="009A093E">
              <w:rPr>
                <w:rFonts w:eastAsia="Arial Unicode MS"/>
                <w:lang w:eastAsia="en-US"/>
              </w:rPr>
              <w:t>-использовать необходимую аппаратуру и подручные средства для оказания неотложной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0048" w14:textId="77777777" w:rsidR="00C81FED" w:rsidRPr="004745C5" w:rsidRDefault="00C81FED" w:rsidP="005479D6">
            <w:pPr>
              <w:jc w:val="center"/>
            </w:pPr>
            <w:r w:rsidRPr="004745C5">
              <w:t>Т/К, П/А</w:t>
            </w:r>
          </w:p>
        </w:tc>
      </w:tr>
      <w:tr w:rsidR="00C81FED" w:rsidRPr="004745C5" w14:paraId="0FCF447B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32D6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DAC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 xml:space="preserve">Навыки: </w:t>
            </w:r>
          </w:p>
          <w:p w14:paraId="3E0238D6" w14:textId="2EB802A7" w:rsidR="00C81FED" w:rsidRDefault="00C81FED" w:rsidP="005479D6">
            <w:pPr>
              <w:jc w:val="both"/>
            </w:pPr>
            <w:r>
              <w:t xml:space="preserve">- </w:t>
            </w:r>
            <w:r w:rsidRPr="00916902">
              <w:t>оказание медицинской помощи при развитии ОДН:</w:t>
            </w:r>
            <w:r w:rsidR="00A57A3B">
              <w:t xml:space="preserve"> </w:t>
            </w:r>
            <w:r w:rsidRPr="00916902">
              <w:t>проведение кислородотерапии, НВЛ, коррекция КОС.</w:t>
            </w:r>
          </w:p>
          <w:p w14:paraId="764B2C0D" w14:textId="77777777" w:rsidR="00C81FED" w:rsidRPr="004745C5" w:rsidRDefault="00C81FED" w:rsidP="005479D6">
            <w:pPr>
              <w:jc w:val="both"/>
            </w:pPr>
            <w:r w:rsidRPr="004745C5">
              <w:t>- оказания медицинской помощи при внезапном прекращении кровообращения - непрямой массаж сердца, прекардиальный удар, введние лекарственных средств, дефибрилляция;</w:t>
            </w:r>
          </w:p>
          <w:p w14:paraId="3CE5E569" w14:textId="77777777" w:rsidR="00C81FED" w:rsidRDefault="00C81FED" w:rsidP="005479D6">
            <w:pPr>
              <w:jc w:val="both"/>
            </w:pPr>
            <w:r w:rsidRPr="004745C5">
              <w:t>- оказания медицинской помощи при внезапном прекращении дыхания - искусственная вентиляция с использован</w:t>
            </w:r>
            <w:r>
              <w:t>ием маски, ручного респиратора;</w:t>
            </w:r>
          </w:p>
          <w:p w14:paraId="5A9EBC31" w14:textId="77777777" w:rsidR="00C81FED" w:rsidRPr="00C23497" w:rsidRDefault="00C81FED" w:rsidP="005479D6">
            <w:pPr>
              <w:jc w:val="both"/>
            </w:pPr>
            <w:r>
              <w:t>- использования индивидуальных средств защиты.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5D8" w14:textId="77777777" w:rsidR="00C81FED" w:rsidRPr="004745C5" w:rsidRDefault="00C81FED" w:rsidP="005479D6">
            <w:pPr>
              <w:jc w:val="center"/>
            </w:pPr>
            <w:r w:rsidRPr="004745C5">
              <w:t>П/А</w:t>
            </w:r>
          </w:p>
        </w:tc>
      </w:tr>
      <w:tr w:rsidR="00C81FED" w:rsidRPr="004745C5" w14:paraId="6DFC1943" w14:textId="77777777" w:rsidTr="00C81FED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153" w14:textId="77777777" w:rsidR="00C81FED" w:rsidRPr="004745C5" w:rsidRDefault="00C81FED" w:rsidP="005479D6">
            <w:pPr>
              <w:rPr>
                <w:b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014C" w14:textId="77777777" w:rsidR="00C81FED" w:rsidRPr="004745C5" w:rsidRDefault="00C81FED" w:rsidP="005479D6">
            <w:pPr>
              <w:jc w:val="both"/>
              <w:rPr>
                <w:u w:val="single"/>
              </w:rPr>
            </w:pPr>
            <w:r w:rsidRPr="004745C5">
              <w:rPr>
                <w:u w:val="single"/>
              </w:rPr>
              <w:t>Опыт деятельности:</w:t>
            </w:r>
          </w:p>
          <w:p w14:paraId="5E3D99C6" w14:textId="77777777" w:rsidR="00C81FED" w:rsidRPr="004745C5" w:rsidRDefault="00C81FED" w:rsidP="005479D6">
            <w:pPr>
              <w:jc w:val="both"/>
            </w:pPr>
            <w:r w:rsidRPr="004745C5">
              <w:t xml:space="preserve">- осуществление диагностической деятельности (ранней и дифференциальной диагностики) при заражении пациента новой коронавирусной инфекцией </w:t>
            </w:r>
            <w:r w:rsidRPr="004745C5">
              <w:rPr>
                <w:lang w:val="en-US"/>
              </w:rPr>
              <w:t>COVID</w:t>
            </w:r>
            <w:r w:rsidRPr="004745C5">
              <w:t>-19;</w:t>
            </w:r>
          </w:p>
          <w:p w14:paraId="7C41209C" w14:textId="77777777" w:rsidR="00C81FED" w:rsidRPr="004745C5" w:rsidRDefault="00C81FED" w:rsidP="005479D6">
            <w:pPr>
              <w:jc w:val="both"/>
            </w:pPr>
            <w:r w:rsidRPr="004745C5">
              <w:t xml:space="preserve">- осуществление лечебной деятельности при заражении пациента новой коронавирусной инфекцией </w:t>
            </w:r>
            <w:r w:rsidRPr="004745C5">
              <w:rPr>
                <w:lang w:val="en-US"/>
              </w:rPr>
              <w:t>COVID</w:t>
            </w:r>
            <w:r w:rsidRPr="004745C5">
              <w:t>-19;</w:t>
            </w:r>
          </w:p>
          <w:p w14:paraId="698CFF26" w14:textId="77777777" w:rsidR="00C81FED" w:rsidRPr="004745C5" w:rsidRDefault="00C81FED" w:rsidP="005479D6">
            <w:pPr>
              <w:jc w:val="both"/>
              <w:rPr>
                <w:b/>
              </w:rPr>
            </w:pPr>
            <w:r w:rsidRPr="004745C5">
              <w:t>- осуществление организационно-управленческой деятельности меедицинским персоналом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4605" w14:textId="77777777" w:rsidR="00C81FED" w:rsidRPr="004745C5" w:rsidRDefault="00C81FED" w:rsidP="005479D6">
            <w:pPr>
              <w:jc w:val="center"/>
            </w:pPr>
            <w:r w:rsidRPr="004745C5">
              <w:t>П/А</w:t>
            </w:r>
          </w:p>
        </w:tc>
      </w:tr>
    </w:tbl>
    <w:p w14:paraId="7B620B4F" w14:textId="13B009DF" w:rsidR="00C81FED" w:rsidRDefault="00C81FED" w:rsidP="00A57A3B">
      <w:pPr>
        <w:pStyle w:val="af"/>
        <w:ind w:left="502"/>
      </w:pPr>
    </w:p>
    <w:p w14:paraId="68A99C5D" w14:textId="580AABE5" w:rsidR="000C73A8" w:rsidRPr="006D79C7" w:rsidRDefault="006D79C7" w:rsidP="00FF3592">
      <w:pPr>
        <w:pStyle w:val="af"/>
        <w:numPr>
          <w:ilvl w:val="0"/>
          <w:numId w:val="9"/>
        </w:numPr>
        <w:tabs>
          <w:tab w:val="left" w:pos="3810"/>
        </w:tabs>
        <w:jc w:val="center"/>
        <w:rPr>
          <w:b/>
        </w:rPr>
      </w:pPr>
      <w:r w:rsidRPr="006D79C7">
        <w:rPr>
          <w:b/>
        </w:rPr>
        <w:lastRenderedPageBreak/>
        <w:t>Учебный план</w:t>
      </w:r>
    </w:p>
    <w:p w14:paraId="609E3EB5" w14:textId="77777777" w:rsidR="00A57A3B" w:rsidRDefault="00C37D39" w:rsidP="00A57A3B">
      <w:pPr>
        <w:jc w:val="center"/>
      </w:pPr>
      <w:r w:rsidRPr="009C293D">
        <w:rPr>
          <w:spacing w:val="-1"/>
        </w:rPr>
        <w:t>дополнительной профессиональной программы</w:t>
      </w:r>
      <w:r w:rsidR="00595653">
        <w:t xml:space="preserve"> повышения квалификации </w:t>
      </w:r>
    </w:p>
    <w:p w14:paraId="0B20832B" w14:textId="39B4ED23" w:rsidR="00C37D39" w:rsidRPr="00A57A3B" w:rsidRDefault="00A57A3B" w:rsidP="00B228FD">
      <w:pPr>
        <w:jc w:val="center"/>
        <w:rPr>
          <w:b/>
        </w:rPr>
      </w:pPr>
      <w:r w:rsidRPr="00A57A3B">
        <w:rPr>
          <w:b/>
        </w:rPr>
        <w:t>«</w:t>
      </w:r>
      <w:r w:rsidR="00B228FD" w:rsidRPr="00B228FD">
        <w:rPr>
          <w:b/>
        </w:rPr>
        <w:t xml:space="preserve">Особенности профилактики, диагностики и лечения коронавирусной инфекции </w:t>
      </w:r>
      <w:r w:rsidR="00B228FD" w:rsidRPr="00B228FD">
        <w:rPr>
          <w:b/>
          <w:lang w:val="en-US"/>
        </w:rPr>
        <w:t>covid</w:t>
      </w:r>
      <w:r w:rsidR="00B228FD" w:rsidRPr="00B228FD">
        <w:rPr>
          <w:b/>
        </w:rPr>
        <w:t>-19 у детей</w:t>
      </w:r>
      <w:r w:rsidRPr="00A57A3B">
        <w:rPr>
          <w:b/>
        </w:rPr>
        <w:t>»</w:t>
      </w:r>
      <w:r>
        <w:rPr>
          <w:b/>
        </w:rPr>
        <w:t xml:space="preserve">  </w:t>
      </w:r>
      <w:r w:rsidR="00C37D39" w:rsidRPr="009C293D">
        <w:t>по специальности «Педиатрия»</w:t>
      </w:r>
    </w:p>
    <w:p w14:paraId="7954C72F" w14:textId="77777777" w:rsidR="00C37D39" w:rsidRPr="00C37D39" w:rsidRDefault="00C37D39" w:rsidP="00C37D39">
      <w:pPr>
        <w:spacing w:line="100" w:lineRule="atLeast"/>
        <w:ind w:left="720"/>
        <w:jc w:val="center"/>
        <w:rPr>
          <w:b/>
          <w:spacing w:val="-1"/>
        </w:rPr>
      </w:pPr>
    </w:p>
    <w:p w14:paraId="472AF148" w14:textId="00271275" w:rsidR="00A57A3B" w:rsidRPr="009977E3" w:rsidRDefault="00C37D39" w:rsidP="00A57A3B">
      <w:pPr>
        <w:tabs>
          <w:tab w:val="left" w:pos="709"/>
        </w:tabs>
        <w:ind w:firstLine="720"/>
        <w:jc w:val="both"/>
      </w:pPr>
      <w:r w:rsidRPr="00C37D39">
        <w:rPr>
          <w:b/>
          <w:spacing w:val="-1"/>
        </w:rPr>
        <w:t>Цель:</w:t>
      </w:r>
      <w:r w:rsidRPr="00C37D39">
        <w:rPr>
          <w:spacing w:val="-1"/>
        </w:rPr>
        <w:t xml:space="preserve"> </w:t>
      </w:r>
      <w:r w:rsidR="00A57A3B" w:rsidRPr="009977E3">
        <w:t>формирование</w:t>
      </w:r>
      <w:r w:rsidR="009977E3" w:rsidRPr="009977E3">
        <w:t xml:space="preserve"> и совершенствование</w:t>
      </w:r>
      <w:r w:rsidR="00A57A3B" w:rsidRPr="009977E3">
        <w:t xml:space="preserve"> способности и готовности </w:t>
      </w:r>
      <w:r w:rsidR="009977E3" w:rsidRPr="009977E3">
        <w:t>педиатров и других специалистов</w:t>
      </w:r>
      <w:r w:rsidR="00A57A3B" w:rsidRPr="009977E3">
        <w:t xml:space="preserve"> к профилактике, ранней диагностике, дифференциальной диагностике, а также лечению новой коронавирусной инфекции </w:t>
      </w:r>
      <w:r w:rsidR="00A57A3B" w:rsidRPr="009977E3">
        <w:rPr>
          <w:lang w:val="en-US"/>
        </w:rPr>
        <w:t>COVID</w:t>
      </w:r>
      <w:r w:rsidR="00A57A3B" w:rsidRPr="009977E3">
        <w:t>-19</w:t>
      </w:r>
      <w:r w:rsidR="009977E3">
        <w:t xml:space="preserve"> у детей</w:t>
      </w:r>
      <w:r w:rsidR="00A57A3B" w:rsidRPr="009977E3">
        <w:t xml:space="preserve">, моделированию социальных, экономических, эпидемиологических и других условий оказания медицинской помощи, оказывающих влияние на здоровье и качество жизни </w:t>
      </w:r>
      <w:r w:rsidR="009977E3">
        <w:t>детей</w:t>
      </w:r>
      <w:r w:rsidR="00A57A3B" w:rsidRPr="009977E3">
        <w:t>; организации и осуществлению мероприятий по обеспечению охраны здоровья населения.</w:t>
      </w:r>
    </w:p>
    <w:p w14:paraId="55772801" w14:textId="77777777" w:rsidR="00A57A3B" w:rsidRPr="004745C5" w:rsidRDefault="00A57A3B" w:rsidP="00A57A3B">
      <w:pPr>
        <w:tabs>
          <w:tab w:val="left" w:pos="709"/>
        </w:tabs>
        <w:ind w:firstLine="720"/>
        <w:jc w:val="both"/>
        <w:rPr>
          <w:sz w:val="28"/>
          <w:szCs w:val="28"/>
        </w:rPr>
      </w:pPr>
    </w:p>
    <w:p w14:paraId="0C5A9D78" w14:textId="77777777" w:rsidR="009977E3" w:rsidRPr="00157CD2" w:rsidRDefault="00C37D39" w:rsidP="009977E3">
      <w:pPr>
        <w:jc w:val="both"/>
      </w:pPr>
      <w:r w:rsidRPr="00C37D39">
        <w:rPr>
          <w:b/>
        </w:rPr>
        <w:t>Категория обучающихся</w:t>
      </w:r>
      <w:r w:rsidRPr="009C293D">
        <w:t xml:space="preserve">: </w:t>
      </w:r>
      <w:r w:rsidR="009977E3">
        <w:t>основная специальность-</w:t>
      </w:r>
      <w:r w:rsidR="009977E3" w:rsidRPr="00157CD2">
        <w:t xml:space="preserve"> </w:t>
      </w:r>
      <w:r w:rsidR="009977E3" w:rsidRPr="009C293D">
        <w:t>врач-п</w:t>
      </w:r>
      <w:r w:rsidR="009977E3">
        <w:t>едиатр, врач-педиатр участковый; дополнительные специальности- врач общей практики, врач-неонатолог, детский кардиолог, детский эндокринолог, врачи других специальностей, работающие с детьми и подростками.</w:t>
      </w:r>
    </w:p>
    <w:p w14:paraId="04878DD8" w14:textId="3EAAC2CF" w:rsidR="00C37D39" w:rsidRPr="00C37D39" w:rsidRDefault="00C37D39" w:rsidP="009977E3">
      <w:pPr>
        <w:autoSpaceDE w:val="0"/>
        <w:autoSpaceDN w:val="0"/>
        <w:adjustRightInd w:val="0"/>
        <w:rPr>
          <w:b/>
        </w:rPr>
      </w:pPr>
      <w:r w:rsidRPr="00C37D39">
        <w:rPr>
          <w:b/>
        </w:rPr>
        <w:t>Трудоемкость обучения:</w:t>
      </w:r>
      <w:r w:rsidRPr="009C293D">
        <w:t xml:space="preserve"> </w:t>
      </w:r>
      <w:r w:rsidR="003F6FC1">
        <w:t>36</w:t>
      </w:r>
      <w:r w:rsidRPr="009C293D">
        <w:t xml:space="preserve"> часа</w:t>
      </w:r>
      <w:r w:rsidR="009977E3">
        <w:t>ов</w:t>
      </w:r>
      <w:r w:rsidRPr="009C293D">
        <w:t>.</w:t>
      </w:r>
    </w:p>
    <w:p w14:paraId="5F594480" w14:textId="0969884C" w:rsidR="00C37D39" w:rsidRPr="00C37D39" w:rsidRDefault="00C37D39" w:rsidP="00C37D39">
      <w:pPr>
        <w:spacing w:line="360" w:lineRule="auto"/>
        <w:ind w:left="720"/>
        <w:jc w:val="both"/>
        <w:rPr>
          <w:b/>
        </w:rPr>
      </w:pPr>
      <w:r w:rsidRPr="00C37D39">
        <w:rPr>
          <w:b/>
        </w:rPr>
        <w:t>Режим занятий</w:t>
      </w:r>
      <w:r w:rsidRPr="009C293D">
        <w:t xml:space="preserve">: </w:t>
      </w:r>
      <w:r>
        <w:t>6</w:t>
      </w:r>
      <w:r w:rsidRPr="009C293D">
        <w:t xml:space="preserve"> акад. часов в день, </w:t>
      </w:r>
      <w:r w:rsidR="003F6FC1">
        <w:t>6</w:t>
      </w:r>
      <w:r w:rsidR="00C075DD">
        <w:t xml:space="preserve"> дней</w:t>
      </w:r>
      <w:r w:rsidRPr="009C293D">
        <w:t>.</w:t>
      </w:r>
    </w:p>
    <w:p w14:paraId="67D33036" w14:textId="337F7977" w:rsidR="009977E3" w:rsidRPr="0044055E" w:rsidRDefault="00C37D39" w:rsidP="0044055E">
      <w:pPr>
        <w:ind w:left="720"/>
      </w:pPr>
      <w:r w:rsidRPr="00C37D39">
        <w:rPr>
          <w:b/>
          <w:bCs/>
        </w:rPr>
        <w:t>Форма обучения –</w:t>
      </w:r>
      <w:r w:rsidRPr="007F6446">
        <w:t>заочная с ДОТ</w:t>
      </w:r>
      <w:r w:rsidR="009977E3">
        <w:t>.</w:t>
      </w:r>
    </w:p>
    <w:p w14:paraId="4D812E83" w14:textId="77777777" w:rsidR="009977E3" w:rsidRPr="00157CD2" w:rsidRDefault="009977E3" w:rsidP="00157CD2">
      <w:pPr>
        <w:jc w:val="both"/>
        <w:rPr>
          <w:b/>
        </w:rPr>
      </w:pPr>
    </w:p>
    <w:tbl>
      <w:tblPr>
        <w:tblStyle w:val="24"/>
        <w:tblW w:w="10031" w:type="dxa"/>
        <w:tblLayout w:type="fixed"/>
        <w:tblLook w:val="04A0" w:firstRow="1" w:lastRow="0" w:firstColumn="1" w:lastColumn="0" w:noHBand="0" w:noVBand="1"/>
      </w:tblPr>
      <w:tblGrid>
        <w:gridCol w:w="740"/>
        <w:gridCol w:w="3621"/>
        <w:gridCol w:w="709"/>
        <w:gridCol w:w="567"/>
        <w:gridCol w:w="617"/>
        <w:gridCol w:w="567"/>
        <w:gridCol w:w="567"/>
        <w:gridCol w:w="658"/>
        <w:gridCol w:w="993"/>
        <w:gridCol w:w="992"/>
      </w:tblGrid>
      <w:tr w:rsidR="009977E3" w:rsidRPr="004745C5" w14:paraId="75C1C30A" w14:textId="77777777" w:rsidTr="0044055E">
        <w:trPr>
          <w:trHeight w:val="466"/>
        </w:trPr>
        <w:tc>
          <w:tcPr>
            <w:tcW w:w="740" w:type="dxa"/>
            <w:vMerge w:val="restart"/>
            <w:vAlign w:val="center"/>
          </w:tcPr>
          <w:p w14:paraId="16556EF6" w14:textId="77777777" w:rsidR="009977E3" w:rsidRPr="004745C5" w:rsidRDefault="009977E3" w:rsidP="005479D6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№</w:t>
            </w:r>
          </w:p>
          <w:p w14:paraId="668E9F0B" w14:textId="77777777" w:rsidR="009977E3" w:rsidRPr="004745C5" w:rsidRDefault="009977E3" w:rsidP="005479D6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val="en-US" w:eastAsia="en-US"/>
              </w:rPr>
              <w:t>n</w:t>
            </w:r>
            <w:r w:rsidRPr="004745C5">
              <w:rPr>
                <w:rFonts w:eastAsia="Calibri"/>
                <w:b/>
                <w:lang w:eastAsia="en-US"/>
              </w:rPr>
              <w:t>\</w:t>
            </w:r>
            <w:r w:rsidRPr="004745C5">
              <w:rPr>
                <w:rFonts w:eastAsia="Calibri"/>
                <w:b/>
                <w:lang w:val="en-US" w:eastAsia="en-US"/>
              </w:rPr>
              <w:t>n</w:t>
            </w:r>
          </w:p>
        </w:tc>
        <w:tc>
          <w:tcPr>
            <w:tcW w:w="3621" w:type="dxa"/>
            <w:vMerge w:val="restart"/>
            <w:vAlign w:val="center"/>
          </w:tcPr>
          <w:p w14:paraId="0878545F" w14:textId="77777777" w:rsidR="009977E3" w:rsidRPr="004745C5" w:rsidRDefault="009977E3" w:rsidP="005479D6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Название и темы рабочей программы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B497F28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Трудоёмкость</w:t>
            </w:r>
          </w:p>
          <w:p w14:paraId="1D9FCF51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(акад. час)</w:t>
            </w:r>
          </w:p>
        </w:tc>
        <w:tc>
          <w:tcPr>
            <w:tcW w:w="2976" w:type="dxa"/>
            <w:gridSpan w:val="5"/>
            <w:vAlign w:val="center"/>
          </w:tcPr>
          <w:p w14:paraId="16E1093B" w14:textId="77777777" w:rsidR="009977E3" w:rsidRPr="004745C5" w:rsidRDefault="009977E3" w:rsidP="005479D6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Формы обучения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522BD5C1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 xml:space="preserve">Формируемые </w:t>
            </w:r>
          </w:p>
          <w:p w14:paraId="76B4253A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компетенции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78051349" w14:textId="77777777" w:rsidR="009977E3" w:rsidRPr="004745C5" w:rsidRDefault="009977E3" w:rsidP="005479D6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Форма контроля</w:t>
            </w:r>
          </w:p>
        </w:tc>
      </w:tr>
      <w:tr w:rsidR="009977E3" w:rsidRPr="004745C5" w14:paraId="25EE4608" w14:textId="77777777" w:rsidTr="0044055E">
        <w:trPr>
          <w:cantSplit/>
          <w:trHeight w:val="1617"/>
        </w:trPr>
        <w:tc>
          <w:tcPr>
            <w:tcW w:w="740" w:type="dxa"/>
            <w:vMerge/>
            <w:textDirection w:val="btLr"/>
            <w:vAlign w:val="center"/>
          </w:tcPr>
          <w:p w14:paraId="256449A6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21" w:type="dxa"/>
            <w:vMerge/>
            <w:textDirection w:val="btLr"/>
            <w:vAlign w:val="center"/>
          </w:tcPr>
          <w:p w14:paraId="136A3841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6CFCCC02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92B63FC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Лекции</w:t>
            </w:r>
            <w:r w:rsidRPr="004745C5">
              <w:rPr>
                <w:b/>
                <w:vertAlign w:val="superscript"/>
              </w:rPr>
              <w:footnoteReference w:id="1"/>
            </w:r>
          </w:p>
        </w:tc>
        <w:tc>
          <w:tcPr>
            <w:tcW w:w="617" w:type="dxa"/>
            <w:textDirection w:val="btLr"/>
            <w:vAlign w:val="center"/>
          </w:tcPr>
          <w:p w14:paraId="50A78CBE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СЗ/ПЗ</w:t>
            </w:r>
            <w:r w:rsidRPr="004745C5">
              <w:rPr>
                <w:b/>
                <w:vertAlign w:val="superscript"/>
              </w:rPr>
              <w:footnoteReference w:id="2"/>
            </w:r>
          </w:p>
        </w:tc>
        <w:tc>
          <w:tcPr>
            <w:tcW w:w="567" w:type="dxa"/>
            <w:textDirection w:val="btLr"/>
            <w:vAlign w:val="center"/>
          </w:tcPr>
          <w:p w14:paraId="46CF38D4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ОСК</w:t>
            </w:r>
            <w:r w:rsidRPr="004745C5">
              <w:rPr>
                <w:b/>
                <w:vertAlign w:val="superscript"/>
              </w:rPr>
              <w:footnoteReference w:id="3"/>
            </w:r>
          </w:p>
        </w:tc>
        <w:tc>
          <w:tcPr>
            <w:tcW w:w="567" w:type="dxa"/>
            <w:textDirection w:val="btLr"/>
            <w:vAlign w:val="center"/>
          </w:tcPr>
          <w:p w14:paraId="16C3F4C2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Стажировка</w:t>
            </w:r>
          </w:p>
        </w:tc>
        <w:tc>
          <w:tcPr>
            <w:tcW w:w="658" w:type="dxa"/>
            <w:textDirection w:val="btLr"/>
            <w:vAlign w:val="center"/>
          </w:tcPr>
          <w:p w14:paraId="769184D9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ДО</w:t>
            </w:r>
            <w:r w:rsidRPr="004745C5">
              <w:rPr>
                <w:rStyle w:val="ab"/>
                <w:rFonts w:eastAsia="Calibri"/>
                <w:b/>
                <w:lang w:eastAsia="en-US"/>
              </w:rPr>
              <w:footnoteReference w:id="4"/>
            </w:r>
          </w:p>
        </w:tc>
        <w:tc>
          <w:tcPr>
            <w:tcW w:w="993" w:type="dxa"/>
            <w:vMerge/>
            <w:textDirection w:val="btLr"/>
            <w:vAlign w:val="center"/>
          </w:tcPr>
          <w:p w14:paraId="47A278E2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3F046046" w14:textId="77777777" w:rsidR="009977E3" w:rsidRPr="004745C5" w:rsidRDefault="009977E3" w:rsidP="005479D6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4055E" w:rsidRPr="004745C5" w14:paraId="6A1A15D4" w14:textId="77777777" w:rsidTr="0044055E">
        <w:trPr>
          <w:cantSplit/>
          <w:trHeight w:val="1617"/>
        </w:trPr>
        <w:tc>
          <w:tcPr>
            <w:tcW w:w="740" w:type="dxa"/>
          </w:tcPr>
          <w:p w14:paraId="10E3C4F3" w14:textId="69B57547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val="en-US" w:eastAsia="en-US"/>
              </w:rPr>
              <w:t>1</w:t>
            </w:r>
            <w:r w:rsidRPr="004745C5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3621" w:type="dxa"/>
          </w:tcPr>
          <w:p w14:paraId="0D076A09" w14:textId="716124FE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 xml:space="preserve"> Коронавирусная инфекция </w:t>
            </w:r>
            <w:r w:rsidRPr="004745C5">
              <w:rPr>
                <w:rFonts w:eastAsia="Calibri"/>
                <w:b/>
                <w:lang w:val="en-US" w:eastAsia="en-US"/>
              </w:rPr>
              <w:t>COVID</w:t>
            </w:r>
            <w:r w:rsidRPr="004745C5">
              <w:rPr>
                <w:rFonts w:eastAsia="Calibri"/>
                <w:b/>
                <w:lang w:eastAsia="en-US"/>
              </w:rPr>
              <w:t>-19 и ее диагности</w:t>
            </w:r>
            <w:r>
              <w:rPr>
                <w:rFonts w:eastAsia="Calibri"/>
                <w:b/>
                <w:lang w:eastAsia="en-US"/>
              </w:rPr>
              <w:t>ка у детей</w:t>
            </w:r>
          </w:p>
        </w:tc>
        <w:tc>
          <w:tcPr>
            <w:tcW w:w="709" w:type="dxa"/>
          </w:tcPr>
          <w:p w14:paraId="707B80E2" w14:textId="7FEAE1B0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12</w:t>
            </w:r>
          </w:p>
        </w:tc>
        <w:tc>
          <w:tcPr>
            <w:tcW w:w="567" w:type="dxa"/>
          </w:tcPr>
          <w:p w14:paraId="4D0C3EFC" w14:textId="70E124DB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17" w:type="dxa"/>
          </w:tcPr>
          <w:p w14:paraId="69D91E24" w14:textId="084FD295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496627B0" w14:textId="794E5CB1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6F0D7841" w14:textId="4E46E5D7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58" w:type="dxa"/>
          </w:tcPr>
          <w:p w14:paraId="72CB5656" w14:textId="10EC468B" w:rsidR="0044055E" w:rsidRPr="004745C5" w:rsidRDefault="0044055E" w:rsidP="0044055E">
            <w:pPr>
              <w:ind w:right="113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993" w:type="dxa"/>
          </w:tcPr>
          <w:p w14:paraId="7DBC23D7" w14:textId="4A21A185" w:rsidR="0044055E" w:rsidRPr="0044055E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4055E">
              <w:rPr>
                <w:b/>
              </w:rPr>
              <w:t>УК1, ПК1, ПК3, ПК5</w:t>
            </w:r>
            <w:r>
              <w:rPr>
                <w:b/>
              </w:rPr>
              <w:t>, ПК</w:t>
            </w:r>
            <w:r w:rsidRPr="0044055E">
              <w:rPr>
                <w:b/>
              </w:rPr>
              <w:t>7</w:t>
            </w:r>
          </w:p>
        </w:tc>
        <w:tc>
          <w:tcPr>
            <w:tcW w:w="992" w:type="dxa"/>
          </w:tcPr>
          <w:p w14:paraId="35B7E006" w14:textId="6683A1A2" w:rsidR="0044055E" w:rsidRPr="004745C5" w:rsidRDefault="0044055E" w:rsidP="0044055E">
            <w:pPr>
              <w:ind w:left="113" w:right="113"/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П/А</w:t>
            </w:r>
          </w:p>
        </w:tc>
      </w:tr>
      <w:tr w:rsidR="0044055E" w:rsidRPr="004745C5" w14:paraId="2B7B93B8" w14:textId="77777777" w:rsidTr="0044055E">
        <w:tc>
          <w:tcPr>
            <w:tcW w:w="740" w:type="dxa"/>
          </w:tcPr>
          <w:p w14:paraId="38162854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621" w:type="dxa"/>
          </w:tcPr>
          <w:p w14:paraId="4515DD4C" w14:textId="77777777" w:rsidR="0044055E" w:rsidRPr="004745C5" w:rsidRDefault="0044055E" w:rsidP="0044055E">
            <w:r w:rsidRPr="004745C5">
              <w:t xml:space="preserve">Этиология и патогенез коронавирусной инфекции </w:t>
            </w:r>
          </w:p>
        </w:tc>
        <w:tc>
          <w:tcPr>
            <w:tcW w:w="709" w:type="dxa"/>
          </w:tcPr>
          <w:p w14:paraId="72D77F6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</w:tcPr>
          <w:p w14:paraId="503F879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30422272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43040C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A3242E5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753D505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4C3FEAE7" w14:textId="77777777" w:rsidR="0044055E" w:rsidRPr="004745C5" w:rsidRDefault="0044055E" w:rsidP="0044055E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4745C5">
              <w:t>УК-1, ПК-5</w:t>
            </w:r>
          </w:p>
        </w:tc>
        <w:tc>
          <w:tcPr>
            <w:tcW w:w="992" w:type="dxa"/>
          </w:tcPr>
          <w:p w14:paraId="4B237CE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  <w:r w:rsidRPr="004745C5">
              <w:rPr>
                <w:rStyle w:val="ab"/>
              </w:rPr>
              <w:footnoteReference w:id="5"/>
            </w:r>
          </w:p>
        </w:tc>
      </w:tr>
      <w:tr w:rsidR="0044055E" w:rsidRPr="004745C5" w14:paraId="02007C64" w14:textId="77777777" w:rsidTr="0044055E">
        <w:tc>
          <w:tcPr>
            <w:tcW w:w="740" w:type="dxa"/>
          </w:tcPr>
          <w:p w14:paraId="3EDEBF9A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621" w:type="dxa"/>
          </w:tcPr>
          <w:p w14:paraId="026954E9" w14:textId="77777777" w:rsidR="0044055E" w:rsidRPr="004745C5" w:rsidRDefault="0044055E" w:rsidP="0044055E">
            <w:r w:rsidRPr="004745C5">
              <w:t xml:space="preserve">Эпидемиологическая характеристика коронавирусной инфекции </w:t>
            </w:r>
          </w:p>
        </w:tc>
        <w:tc>
          <w:tcPr>
            <w:tcW w:w="709" w:type="dxa"/>
          </w:tcPr>
          <w:p w14:paraId="1DEB1995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</w:tcPr>
          <w:p w14:paraId="5F411FA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606929A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D70DF63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2E36B76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0425B29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354241F3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ПК-1, ПК-3, ПК-5, ПК-7</w:t>
            </w:r>
          </w:p>
        </w:tc>
        <w:tc>
          <w:tcPr>
            <w:tcW w:w="992" w:type="dxa"/>
          </w:tcPr>
          <w:p w14:paraId="49E8C5F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67F957C7" w14:textId="77777777" w:rsidTr="0044055E">
        <w:tc>
          <w:tcPr>
            <w:tcW w:w="740" w:type="dxa"/>
          </w:tcPr>
          <w:p w14:paraId="67B0B702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621" w:type="dxa"/>
          </w:tcPr>
          <w:p w14:paraId="0169A7CB" w14:textId="77777777" w:rsidR="0044055E" w:rsidRPr="004745C5" w:rsidRDefault="0044055E" w:rsidP="0044055E">
            <w:r w:rsidRPr="004745C5">
              <w:t>Диагностика коронавирусной инфекции</w:t>
            </w:r>
          </w:p>
        </w:tc>
        <w:tc>
          <w:tcPr>
            <w:tcW w:w="709" w:type="dxa"/>
          </w:tcPr>
          <w:p w14:paraId="4D56B59E" w14:textId="77777777" w:rsidR="0044055E" w:rsidRPr="004745C5" w:rsidRDefault="0044055E" w:rsidP="0044055E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14:paraId="128241F3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2A28B42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6945B2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47A450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51B7179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3" w:type="dxa"/>
          </w:tcPr>
          <w:p w14:paraId="781144A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ПК-1, ПК-5</w:t>
            </w:r>
          </w:p>
        </w:tc>
        <w:tc>
          <w:tcPr>
            <w:tcW w:w="992" w:type="dxa"/>
          </w:tcPr>
          <w:p w14:paraId="4983FFC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34C2DC24" w14:textId="77777777" w:rsidTr="0044055E">
        <w:tc>
          <w:tcPr>
            <w:tcW w:w="740" w:type="dxa"/>
          </w:tcPr>
          <w:p w14:paraId="63A9543E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1.3.1</w:t>
            </w:r>
          </w:p>
        </w:tc>
        <w:tc>
          <w:tcPr>
            <w:tcW w:w="3621" w:type="dxa"/>
          </w:tcPr>
          <w:p w14:paraId="7211BE63" w14:textId="77777777" w:rsidR="0044055E" w:rsidRPr="004745C5" w:rsidRDefault="0044055E" w:rsidP="0044055E">
            <w:r w:rsidRPr="004745C5">
              <w:t xml:space="preserve">Алгоритм обследования пациента с подозрением на </w:t>
            </w:r>
            <w:r w:rsidRPr="004745C5">
              <w:rPr>
                <w:rFonts w:eastAsia="Calibri"/>
                <w:lang w:val="en-US" w:eastAsia="en-US"/>
              </w:rPr>
              <w:t>COVID</w:t>
            </w:r>
            <w:r w:rsidRPr="004745C5">
              <w:rPr>
                <w:rFonts w:eastAsia="Calibri"/>
                <w:lang w:eastAsia="en-US"/>
              </w:rPr>
              <w:t>-19</w:t>
            </w:r>
          </w:p>
        </w:tc>
        <w:tc>
          <w:tcPr>
            <w:tcW w:w="709" w:type="dxa"/>
          </w:tcPr>
          <w:p w14:paraId="2DC1E370" w14:textId="77777777" w:rsidR="0044055E" w:rsidRPr="004745C5" w:rsidRDefault="0044055E" w:rsidP="004405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023F02C1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4659490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A53841C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21000C9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19F02F0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14:paraId="2E4943D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 xml:space="preserve">УК-1, ПК-1, </w:t>
            </w:r>
            <w:r w:rsidRPr="004745C5">
              <w:lastRenderedPageBreak/>
              <w:t>ПК-5</w:t>
            </w:r>
          </w:p>
        </w:tc>
        <w:tc>
          <w:tcPr>
            <w:tcW w:w="992" w:type="dxa"/>
          </w:tcPr>
          <w:p w14:paraId="4BBD35B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lastRenderedPageBreak/>
              <w:t>Т/К</w:t>
            </w:r>
          </w:p>
        </w:tc>
      </w:tr>
      <w:tr w:rsidR="0044055E" w:rsidRPr="004745C5" w14:paraId="468FBA3E" w14:textId="77777777" w:rsidTr="0044055E">
        <w:tc>
          <w:tcPr>
            <w:tcW w:w="740" w:type="dxa"/>
          </w:tcPr>
          <w:p w14:paraId="32841411" w14:textId="77777777" w:rsidR="0044055E" w:rsidRPr="009A093E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val="en-US" w:eastAsia="en-US"/>
              </w:rPr>
              <w:t>1</w:t>
            </w:r>
            <w:r w:rsidRPr="009A093E">
              <w:rPr>
                <w:rFonts w:eastAsia="Calibri"/>
                <w:lang w:eastAsia="en-US"/>
              </w:rPr>
              <w:t>.3.2</w:t>
            </w:r>
          </w:p>
        </w:tc>
        <w:tc>
          <w:tcPr>
            <w:tcW w:w="3621" w:type="dxa"/>
          </w:tcPr>
          <w:p w14:paraId="1002927E" w14:textId="77777777" w:rsidR="0044055E" w:rsidRPr="009A093E" w:rsidRDefault="0044055E" w:rsidP="0044055E">
            <w:r w:rsidRPr="009A093E">
              <w:t>Клинические особенности коронавирусной инфекции</w:t>
            </w:r>
            <w:r w:rsidRPr="009A093E">
              <w:rPr>
                <w:rFonts w:eastAsia="Calibri"/>
                <w:lang w:eastAsia="en-US"/>
              </w:rPr>
              <w:t xml:space="preserve"> (группы риска, клиническая симптоматика, варианты течения, остаточные изменения в легких, прогноз, диагностика, дифференциальная диагностика)  </w:t>
            </w:r>
          </w:p>
        </w:tc>
        <w:tc>
          <w:tcPr>
            <w:tcW w:w="709" w:type="dxa"/>
          </w:tcPr>
          <w:p w14:paraId="4DBA95BC" w14:textId="77777777" w:rsidR="0044055E" w:rsidRPr="004745C5" w:rsidRDefault="0044055E" w:rsidP="0044055E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0A0F1C5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00BF4E0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46208E1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9F83A1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72D93D9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993" w:type="dxa"/>
          </w:tcPr>
          <w:p w14:paraId="131D0E1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ПК-1, ПК-5</w:t>
            </w:r>
          </w:p>
        </w:tc>
        <w:tc>
          <w:tcPr>
            <w:tcW w:w="992" w:type="dxa"/>
          </w:tcPr>
          <w:p w14:paraId="5CB27DC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470F1FBE" w14:textId="77777777" w:rsidTr="0044055E">
        <w:trPr>
          <w:trHeight w:val="486"/>
        </w:trPr>
        <w:tc>
          <w:tcPr>
            <w:tcW w:w="740" w:type="dxa"/>
          </w:tcPr>
          <w:p w14:paraId="12E8C7E6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1.3.3</w:t>
            </w:r>
          </w:p>
        </w:tc>
        <w:tc>
          <w:tcPr>
            <w:tcW w:w="3621" w:type="dxa"/>
          </w:tcPr>
          <w:p w14:paraId="07498133" w14:textId="77777777" w:rsidR="0044055E" w:rsidRPr="004745C5" w:rsidRDefault="0044055E" w:rsidP="0044055E">
            <w:r w:rsidRPr="004745C5">
              <w:t>Лабораторная диагностика коронавирусной инфекции</w:t>
            </w:r>
          </w:p>
        </w:tc>
        <w:tc>
          <w:tcPr>
            <w:tcW w:w="709" w:type="dxa"/>
          </w:tcPr>
          <w:p w14:paraId="29EE2F4F" w14:textId="77777777" w:rsidR="0044055E" w:rsidRPr="004745C5" w:rsidRDefault="0044055E" w:rsidP="0044055E">
            <w:pPr>
              <w:jc w:val="center"/>
            </w:pPr>
            <w:r w:rsidRPr="004745C5">
              <w:t>1</w:t>
            </w:r>
          </w:p>
        </w:tc>
        <w:tc>
          <w:tcPr>
            <w:tcW w:w="567" w:type="dxa"/>
          </w:tcPr>
          <w:p w14:paraId="3199C2D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72D577F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02683D3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4010B7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6721E60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1A8310A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ПК-1, ПК-5</w:t>
            </w:r>
          </w:p>
        </w:tc>
        <w:tc>
          <w:tcPr>
            <w:tcW w:w="992" w:type="dxa"/>
          </w:tcPr>
          <w:p w14:paraId="3123D78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4507B4B2" w14:textId="77777777" w:rsidTr="0044055E">
        <w:trPr>
          <w:trHeight w:val="1238"/>
        </w:trPr>
        <w:tc>
          <w:tcPr>
            <w:tcW w:w="740" w:type="dxa"/>
          </w:tcPr>
          <w:p w14:paraId="2A41987D" w14:textId="77777777" w:rsidR="0044055E" w:rsidRPr="009A093E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1.3.4</w:t>
            </w:r>
          </w:p>
        </w:tc>
        <w:tc>
          <w:tcPr>
            <w:tcW w:w="3621" w:type="dxa"/>
          </w:tcPr>
          <w:p w14:paraId="3183AC6F" w14:textId="77777777" w:rsidR="0044055E" w:rsidRPr="009A093E" w:rsidRDefault="0044055E" w:rsidP="0044055E">
            <w:r w:rsidRPr="009A093E">
              <w:t>Инструментальные методы диагностики  коронавирусной инфекции (ЭКГ, пульсоксиметрия</w:t>
            </w:r>
            <w:r>
              <w:t xml:space="preserve">, </w:t>
            </w:r>
            <w:r w:rsidRPr="00916902">
              <w:t>УЗИ легких</w:t>
            </w:r>
            <w:r w:rsidRPr="009A093E">
              <w:t xml:space="preserve"> и т.д.)</w:t>
            </w:r>
          </w:p>
        </w:tc>
        <w:tc>
          <w:tcPr>
            <w:tcW w:w="709" w:type="dxa"/>
          </w:tcPr>
          <w:p w14:paraId="237ADA92" w14:textId="77777777" w:rsidR="0044055E" w:rsidRPr="004745C5" w:rsidRDefault="0044055E" w:rsidP="004405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3B1FC80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4D49050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05532455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1A5803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25354FD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0944E75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ПК-1, ПК-5</w:t>
            </w:r>
          </w:p>
        </w:tc>
        <w:tc>
          <w:tcPr>
            <w:tcW w:w="992" w:type="dxa"/>
          </w:tcPr>
          <w:p w14:paraId="336BAE3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67CAE950" w14:textId="77777777" w:rsidTr="0044055E">
        <w:tc>
          <w:tcPr>
            <w:tcW w:w="740" w:type="dxa"/>
          </w:tcPr>
          <w:p w14:paraId="53ABF165" w14:textId="77777777" w:rsidR="0044055E" w:rsidRPr="009A093E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9A093E">
              <w:rPr>
                <w:rFonts w:eastAsia="Calibri"/>
                <w:lang w:eastAsia="en-US"/>
              </w:rPr>
              <w:t>1.3.5</w:t>
            </w:r>
          </w:p>
        </w:tc>
        <w:tc>
          <w:tcPr>
            <w:tcW w:w="3621" w:type="dxa"/>
          </w:tcPr>
          <w:p w14:paraId="06589CA4" w14:textId="77777777" w:rsidR="0044055E" w:rsidRPr="009A093E" w:rsidRDefault="0044055E" w:rsidP="0044055E">
            <w:r w:rsidRPr="009A093E">
              <w:t>Лучевые методы диагностики  коронавирусной инфекции (рентгенография, КТ)</w:t>
            </w:r>
          </w:p>
        </w:tc>
        <w:tc>
          <w:tcPr>
            <w:tcW w:w="709" w:type="dxa"/>
          </w:tcPr>
          <w:p w14:paraId="107DF71A" w14:textId="77777777" w:rsidR="0044055E" w:rsidRPr="004745C5" w:rsidRDefault="0044055E" w:rsidP="0044055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4B7D6AC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25760EF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D28D5D3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29FCD0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278A5DE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0241ACF5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ПК-1, ПК-5</w:t>
            </w:r>
          </w:p>
        </w:tc>
        <w:tc>
          <w:tcPr>
            <w:tcW w:w="992" w:type="dxa"/>
          </w:tcPr>
          <w:p w14:paraId="2C94E96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2F89D697" w14:textId="77777777" w:rsidTr="0044055E">
        <w:tc>
          <w:tcPr>
            <w:tcW w:w="740" w:type="dxa"/>
          </w:tcPr>
          <w:p w14:paraId="05946054" w14:textId="0745BBF6" w:rsidR="0044055E" w:rsidRPr="009A093E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3621" w:type="dxa"/>
          </w:tcPr>
          <w:p w14:paraId="284033CF" w14:textId="6AAD6549" w:rsidR="0044055E" w:rsidRPr="009A093E" w:rsidRDefault="0044055E" w:rsidP="0044055E">
            <w:r w:rsidRPr="004745C5">
              <w:rPr>
                <w:rFonts w:eastAsia="Calibri"/>
                <w:b/>
                <w:lang w:eastAsia="en-US"/>
              </w:rPr>
              <w:t xml:space="preserve"> Лечение коронавирусной инфекции </w:t>
            </w:r>
            <w:r w:rsidRPr="004745C5">
              <w:rPr>
                <w:rFonts w:eastAsia="Calibri"/>
                <w:b/>
                <w:lang w:val="en-US" w:eastAsia="en-US"/>
              </w:rPr>
              <w:t>COVID</w:t>
            </w:r>
            <w:r>
              <w:rPr>
                <w:rFonts w:eastAsia="Calibri"/>
                <w:b/>
                <w:lang w:eastAsia="en-US"/>
              </w:rPr>
              <w:t>-19 у детей</w:t>
            </w:r>
          </w:p>
        </w:tc>
        <w:tc>
          <w:tcPr>
            <w:tcW w:w="709" w:type="dxa"/>
          </w:tcPr>
          <w:p w14:paraId="42105601" w14:textId="0A8B94A3" w:rsidR="0044055E" w:rsidRDefault="0044055E" w:rsidP="0044055E">
            <w:pPr>
              <w:jc w:val="center"/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567" w:type="dxa"/>
          </w:tcPr>
          <w:p w14:paraId="07C03AFC" w14:textId="5F3D0448" w:rsidR="0044055E" w:rsidRPr="004745C5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17" w:type="dxa"/>
          </w:tcPr>
          <w:p w14:paraId="74A3881F" w14:textId="6A2A6713" w:rsidR="0044055E" w:rsidRPr="004745C5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40A9FE67" w14:textId="12AE15A2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54919A0C" w14:textId="3B80A871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58" w:type="dxa"/>
          </w:tcPr>
          <w:p w14:paraId="70CF9606" w14:textId="03949863" w:rsidR="0044055E" w:rsidRPr="004745C5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993" w:type="dxa"/>
          </w:tcPr>
          <w:p w14:paraId="66BB51F3" w14:textId="6A49E8B1" w:rsidR="0044055E" w:rsidRPr="004745C5" w:rsidRDefault="0044055E" w:rsidP="0044055E">
            <w:pPr>
              <w:jc w:val="center"/>
            </w:pPr>
            <w:r w:rsidRPr="004745C5">
              <w:rPr>
                <w:b/>
              </w:rPr>
              <w:t>УК-1, ПК-6</w:t>
            </w:r>
          </w:p>
        </w:tc>
        <w:tc>
          <w:tcPr>
            <w:tcW w:w="992" w:type="dxa"/>
          </w:tcPr>
          <w:p w14:paraId="3B43B52A" w14:textId="3070B7BA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Т/К</w:t>
            </w:r>
          </w:p>
        </w:tc>
      </w:tr>
      <w:tr w:rsidR="0044055E" w:rsidRPr="004745C5" w14:paraId="23909E3E" w14:textId="77777777" w:rsidTr="0044055E">
        <w:tc>
          <w:tcPr>
            <w:tcW w:w="740" w:type="dxa"/>
          </w:tcPr>
          <w:p w14:paraId="3900E274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621" w:type="dxa"/>
          </w:tcPr>
          <w:p w14:paraId="71FC4EDC" w14:textId="77777777" w:rsidR="0044055E" w:rsidRPr="004745C5" w:rsidRDefault="0044055E" w:rsidP="0044055E">
            <w:r w:rsidRPr="004745C5">
              <w:t>Этиотропное лечение</w:t>
            </w:r>
            <w:r>
              <w:t xml:space="preserve"> коронавирусной инфекции</w:t>
            </w:r>
          </w:p>
        </w:tc>
        <w:tc>
          <w:tcPr>
            <w:tcW w:w="709" w:type="dxa"/>
          </w:tcPr>
          <w:p w14:paraId="776A3C23" w14:textId="7D57B5B6" w:rsidR="0044055E" w:rsidRPr="004745C5" w:rsidRDefault="00811322" w:rsidP="004405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4192126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1BD91E3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367DB52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255C85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5FF436BB" w14:textId="0D76959F" w:rsidR="0044055E" w:rsidRPr="004745C5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3" w:type="dxa"/>
          </w:tcPr>
          <w:p w14:paraId="36E47E8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ПК-6</w:t>
            </w:r>
          </w:p>
        </w:tc>
        <w:tc>
          <w:tcPr>
            <w:tcW w:w="992" w:type="dxa"/>
          </w:tcPr>
          <w:p w14:paraId="76D6A54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51C522F9" w14:textId="77777777" w:rsidTr="0044055E">
        <w:tc>
          <w:tcPr>
            <w:tcW w:w="740" w:type="dxa"/>
          </w:tcPr>
          <w:p w14:paraId="7E138291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3621" w:type="dxa"/>
          </w:tcPr>
          <w:p w14:paraId="4D84F0E8" w14:textId="77777777" w:rsidR="0044055E" w:rsidRPr="004745C5" w:rsidRDefault="0044055E" w:rsidP="0044055E">
            <w:r w:rsidRPr="004745C5">
              <w:t>Патогенетическое лечение</w:t>
            </w:r>
            <w:r>
              <w:t xml:space="preserve"> коронавирусной инфекции</w:t>
            </w:r>
          </w:p>
        </w:tc>
        <w:tc>
          <w:tcPr>
            <w:tcW w:w="709" w:type="dxa"/>
          </w:tcPr>
          <w:p w14:paraId="001AD46B" w14:textId="77777777" w:rsidR="0044055E" w:rsidRPr="004745C5" w:rsidRDefault="0044055E" w:rsidP="004405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2053C213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4849050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452D9A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973A12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13FAEAD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14:paraId="1C108D2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ПК-6</w:t>
            </w:r>
          </w:p>
        </w:tc>
        <w:tc>
          <w:tcPr>
            <w:tcW w:w="992" w:type="dxa"/>
          </w:tcPr>
          <w:p w14:paraId="4204EB5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64865AA6" w14:textId="77777777" w:rsidTr="0044055E">
        <w:tc>
          <w:tcPr>
            <w:tcW w:w="740" w:type="dxa"/>
          </w:tcPr>
          <w:p w14:paraId="12DB9768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3621" w:type="dxa"/>
          </w:tcPr>
          <w:p w14:paraId="0D4C284E" w14:textId="77777777" w:rsidR="0044055E" w:rsidRPr="004745C5" w:rsidRDefault="0044055E" w:rsidP="0044055E">
            <w:r w:rsidRPr="004745C5">
              <w:t xml:space="preserve">Основные принципы симптоматического лечения </w:t>
            </w:r>
            <w:r>
              <w:t>коронавирусной инфекции</w:t>
            </w:r>
          </w:p>
        </w:tc>
        <w:tc>
          <w:tcPr>
            <w:tcW w:w="709" w:type="dxa"/>
          </w:tcPr>
          <w:p w14:paraId="3DB302AA" w14:textId="77777777" w:rsidR="0044055E" w:rsidRPr="004745C5" w:rsidRDefault="0044055E" w:rsidP="0044055E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14:paraId="177A14C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417C6BD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5D41E481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43E81B0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3A62BB0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14:paraId="78ADFEA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ПК-6</w:t>
            </w:r>
          </w:p>
        </w:tc>
        <w:tc>
          <w:tcPr>
            <w:tcW w:w="992" w:type="dxa"/>
          </w:tcPr>
          <w:p w14:paraId="460FBB0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7EE34911" w14:textId="77777777" w:rsidTr="0044055E">
        <w:tc>
          <w:tcPr>
            <w:tcW w:w="740" w:type="dxa"/>
          </w:tcPr>
          <w:p w14:paraId="1150761D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3621" w:type="dxa"/>
          </w:tcPr>
          <w:p w14:paraId="56CFE7E9" w14:textId="77777777" w:rsidR="0044055E" w:rsidRPr="004745C5" w:rsidRDefault="0044055E" w:rsidP="0044055E">
            <w:r w:rsidRPr="004745C5">
              <w:t xml:space="preserve">Антибактериальная терапия при осложненных формах </w:t>
            </w:r>
            <w:r>
              <w:t xml:space="preserve">коронавирусной </w:t>
            </w:r>
            <w:r w:rsidRPr="004745C5">
              <w:t xml:space="preserve">инфекции </w:t>
            </w:r>
          </w:p>
        </w:tc>
        <w:tc>
          <w:tcPr>
            <w:tcW w:w="709" w:type="dxa"/>
          </w:tcPr>
          <w:p w14:paraId="0100CA63" w14:textId="4B4DE1F7" w:rsidR="0044055E" w:rsidRPr="004745C5" w:rsidRDefault="00C93F39" w:rsidP="004405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1660EB4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1F2F5FFC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7820D5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5345B88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34C5CC78" w14:textId="1CC75538" w:rsidR="0044055E" w:rsidRPr="004745C5" w:rsidRDefault="00C93F39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3" w:type="dxa"/>
          </w:tcPr>
          <w:p w14:paraId="2341E9D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ПК-6</w:t>
            </w:r>
          </w:p>
        </w:tc>
        <w:tc>
          <w:tcPr>
            <w:tcW w:w="992" w:type="dxa"/>
          </w:tcPr>
          <w:p w14:paraId="32B5AE0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067FFEE5" w14:textId="77777777" w:rsidTr="0044055E">
        <w:tc>
          <w:tcPr>
            <w:tcW w:w="740" w:type="dxa"/>
          </w:tcPr>
          <w:p w14:paraId="70770649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3621" w:type="dxa"/>
          </w:tcPr>
          <w:p w14:paraId="21391B21" w14:textId="3A9AB682" w:rsidR="0044055E" w:rsidRPr="004745C5" w:rsidRDefault="0044055E" w:rsidP="00C93F39">
            <w:r w:rsidRPr="0093418C">
              <w:t xml:space="preserve">Лечение коронавирусной инфекции у </w:t>
            </w:r>
            <w:r w:rsidR="00C93F39">
              <w:t>детей</w:t>
            </w:r>
            <w:r>
              <w:t xml:space="preserve"> групп риска - </w:t>
            </w:r>
            <w:r w:rsidRPr="0093418C">
              <w:t>наиболее уязвимых в отношении жизнеугрожающего течения COVID-19 (наличие коморбидных заболеваний)</w:t>
            </w:r>
          </w:p>
        </w:tc>
        <w:tc>
          <w:tcPr>
            <w:tcW w:w="709" w:type="dxa"/>
          </w:tcPr>
          <w:p w14:paraId="26D2772A" w14:textId="77777777" w:rsidR="0044055E" w:rsidRPr="004745C5" w:rsidRDefault="0044055E" w:rsidP="0044055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332463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6ABDBD5E" w14:textId="608B1112" w:rsidR="0044055E" w:rsidRPr="004745C5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0C16C14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0026E01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5842FDB2" w14:textId="082A473D" w:rsidR="0044055E" w:rsidRPr="004745C5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3" w:type="dxa"/>
          </w:tcPr>
          <w:p w14:paraId="1D0B6DA2" w14:textId="77777777" w:rsidR="0044055E" w:rsidRPr="004745C5" w:rsidRDefault="0044055E" w:rsidP="0044055E">
            <w:pPr>
              <w:jc w:val="center"/>
            </w:pPr>
          </w:p>
        </w:tc>
        <w:tc>
          <w:tcPr>
            <w:tcW w:w="992" w:type="dxa"/>
          </w:tcPr>
          <w:p w14:paraId="5A799CC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4055E" w:rsidRPr="00822870" w14:paraId="5EA9FDCD" w14:textId="77777777" w:rsidTr="0044055E">
        <w:tc>
          <w:tcPr>
            <w:tcW w:w="740" w:type="dxa"/>
          </w:tcPr>
          <w:p w14:paraId="519A7372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621" w:type="dxa"/>
          </w:tcPr>
          <w:p w14:paraId="2D4BBA9A" w14:textId="77777777" w:rsidR="0044055E" w:rsidRPr="00C23497" w:rsidRDefault="0044055E" w:rsidP="0044055E">
            <w:r w:rsidRPr="00C23497">
              <w:t>Основные принципы терапии неотложных состояний</w:t>
            </w:r>
          </w:p>
        </w:tc>
        <w:tc>
          <w:tcPr>
            <w:tcW w:w="709" w:type="dxa"/>
          </w:tcPr>
          <w:p w14:paraId="4D4265C9" w14:textId="40C90356" w:rsidR="0044055E" w:rsidRPr="00811322" w:rsidRDefault="00C93F39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</w:tcPr>
          <w:p w14:paraId="0747A092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61E7BEA1" w14:textId="2EBF7644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12890C2B" w14:textId="77777777" w:rsidR="0044055E" w:rsidRPr="00C23497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C23497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2EA493C1" w14:textId="77777777" w:rsidR="0044055E" w:rsidRPr="00C23497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C23497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58" w:type="dxa"/>
          </w:tcPr>
          <w:p w14:paraId="7AC52D8C" w14:textId="6EDBB7D0" w:rsidR="0044055E" w:rsidRPr="00811322" w:rsidRDefault="00C93F39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</w:tcPr>
          <w:p w14:paraId="79715D46" w14:textId="77777777" w:rsidR="0044055E" w:rsidRPr="00C23497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C23497">
              <w:t>УК-1, ПК-6</w:t>
            </w:r>
          </w:p>
        </w:tc>
        <w:tc>
          <w:tcPr>
            <w:tcW w:w="992" w:type="dxa"/>
          </w:tcPr>
          <w:p w14:paraId="0D144BBB" w14:textId="77777777" w:rsidR="0044055E" w:rsidRPr="00C93F39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C93F39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5947D45E" w14:textId="77777777" w:rsidTr="0044055E">
        <w:tc>
          <w:tcPr>
            <w:tcW w:w="740" w:type="dxa"/>
          </w:tcPr>
          <w:p w14:paraId="3A7A9C81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bookmarkStart w:id="4" w:name="_Hlk36638706"/>
            <w:r w:rsidRPr="004745C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7</w:t>
            </w:r>
            <w:r w:rsidRPr="004745C5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3621" w:type="dxa"/>
            <w:shd w:val="clear" w:color="auto" w:fill="auto"/>
          </w:tcPr>
          <w:p w14:paraId="0CD2E472" w14:textId="77777777" w:rsidR="0044055E" w:rsidRPr="00C23497" w:rsidRDefault="0044055E" w:rsidP="0044055E">
            <w:r w:rsidRPr="00C23497">
              <w:t>Терапия осложнений</w:t>
            </w:r>
          </w:p>
        </w:tc>
        <w:tc>
          <w:tcPr>
            <w:tcW w:w="709" w:type="dxa"/>
            <w:shd w:val="clear" w:color="auto" w:fill="auto"/>
          </w:tcPr>
          <w:p w14:paraId="1192AC41" w14:textId="7E69373A" w:rsidR="0044055E" w:rsidRPr="00811322" w:rsidRDefault="00C93F39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2E6EDFD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14:paraId="3044DB7A" w14:textId="32CA9CF8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CA4A59E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372977C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4E2A37E7" w14:textId="6CD2A9DC" w:rsidR="0044055E" w:rsidRPr="00811322" w:rsidRDefault="00C93F39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14:paraId="44AF7A2D" w14:textId="77777777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C23497">
              <w:t>УК-1, ПК-6</w:t>
            </w:r>
          </w:p>
        </w:tc>
        <w:tc>
          <w:tcPr>
            <w:tcW w:w="992" w:type="dxa"/>
          </w:tcPr>
          <w:p w14:paraId="1AEEE159" w14:textId="77777777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C23497">
              <w:rPr>
                <w:rFonts w:eastAsia="Calibri"/>
                <w:lang w:eastAsia="en-US"/>
              </w:rPr>
              <w:t>Т/К</w:t>
            </w:r>
          </w:p>
        </w:tc>
      </w:tr>
      <w:bookmarkEnd w:id="4"/>
      <w:tr w:rsidR="0044055E" w:rsidRPr="004745C5" w14:paraId="0E5774CB" w14:textId="77777777" w:rsidTr="0044055E">
        <w:tc>
          <w:tcPr>
            <w:tcW w:w="740" w:type="dxa"/>
          </w:tcPr>
          <w:p w14:paraId="33AB0D77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2.7.2</w:t>
            </w:r>
          </w:p>
        </w:tc>
        <w:tc>
          <w:tcPr>
            <w:tcW w:w="3621" w:type="dxa"/>
            <w:shd w:val="clear" w:color="auto" w:fill="FFFFFF" w:themeFill="background1"/>
          </w:tcPr>
          <w:p w14:paraId="4430569C" w14:textId="0047B9E8" w:rsidR="0044055E" w:rsidRPr="00C23497" w:rsidRDefault="0044055E" w:rsidP="00811322">
            <w:r w:rsidRPr="00916902">
              <w:rPr>
                <w:shd w:val="clear" w:color="auto" w:fill="FFFFFF" w:themeFill="background1"/>
              </w:rPr>
              <w:t>Методы и способы респираторной поддержки</w:t>
            </w:r>
            <w:r w:rsidRPr="00916902">
              <w:t xml:space="preserve"> у </w:t>
            </w:r>
            <w:r w:rsidR="00811322">
              <w:t>детей</w:t>
            </w:r>
            <w:r w:rsidRPr="00916902">
              <w:t xml:space="preserve"> с COVID-19</w:t>
            </w:r>
          </w:p>
        </w:tc>
        <w:tc>
          <w:tcPr>
            <w:tcW w:w="709" w:type="dxa"/>
            <w:shd w:val="clear" w:color="auto" w:fill="auto"/>
          </w:tcPr>
          <w:p w14:paraId="0D778A59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E032C7C" w14:textId="432C7C61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  <w:shd w:val="clear" w:color="auto" w:fill="auto"/>
          </w:tcPr>
          <w:p w14:paraId="1ACE54B6" w14:textId="1B2606DC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8947E6A" w14:textId="1CE1D91A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3C2A077" w14:textId="1F52703F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0C92EE18" w14:textId="38A8E466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7BC4C1BE" w14:textId="77777777" w:rsidR="0044055E" w:rsidRPr="00C23497" w:rsidRDefault="0044055E" w:rsidP="0044055E">
            <w:pPr>
              <w:jc w:val="center"/>
            </w:pPr>
            <w:r w:rsidRPr="00C23497">
              <w:t>УК-1, ПК-6</w:t>
            </w:r>
          </w:p>
        </w:tc>
        <w:tc>
          <w:tcPr>
            <w:tcW w:w="992" w:type="dxa"/>
          </w:tcPr>
          <w:p w14:paraId="46498A9D" w14:textId="77777777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C23497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692DA924" w14:textId="77777777" w:rsidTr="0044055E">
        <w:tc>
          <w:tcPr>
            <w:tcW w:w="740" w:type="dxa"/>
          </w:tcPr>
          <w:p w14:paraId="4C28355C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>7</w:t>
            </w:r>
            <w:r w:rsidRPr="004745C5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3621" w:type="dxa"/>
          </w:tcPr>
          <w:p w14:paraId="3D93EB4E" w14:textId="77777777" w:rsidR="0044055E" w:rsidRPr="00C23497" w:rsidRDefault="0044055E" w:rsidP="0044055E">
            <w:r w:rsidRPr="00C23497">
              <w:t>Интенсивная терапия острой дыхательной недостаточности</w:t>
            </w:r>
          </w:p>
        </w:tc>
        <w:tc>
          <w:tcPr>
            <w:tcW w:w="709" w:type="dxa"/>
          </w:tcPr>
          <w:p w14:paraId="6EB6E3DA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</w:tcPr>
          <w:p w14:paraId="79501E33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11A37C0C" w14:textId="474EC928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47DA9307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27475600" w14:textId="77777777" w:rsidR="0044055E" w:rsidRPr="00811322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76BB0B66" w14:textId="7BB033D9" w:rsidR="0044055E" w:rsidRPr="00811322" w:rsidRDefault="00811322" w:rsidP="0044055E">
            <w:pPr>
              <w:jc w:val="center"/>
              <w:rPr>
                <w:rFonts w:eastAsia="Calibri"/>
                <w:lang w:eastAsia="en-US"/>
              </w:rPr>
            </w:pPr>
            <w:r w:rsidRPr="0081132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00B13A40" w14:textId="77777777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C23497">
              <w:t>УК-1, ПК-6</w:t>
            </w:r>
          </w:p>
        </w:tc>
        <w:tc>
          <w:tcPr>
            <w:tcW w:w="992" w:type="dxa"/>
          </w:tcPr>
          <w:p w14:paraId="2A1455D6" w14:textId="77777777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C23497">
              <w:rPr>
                <w:rFonts w:eastAsia="Calibri"/>
                <w:lang w:eastAsia="en-US"/>
              </w:rPr>
              <w:t>Т/К</w:t>
            </w:r>
          </w:p>
        </w:tc>
      </w:tr>
      <w:tr w:rsidR="0044055E" w:rsidRPr="004745C5" w14:paraId="5BB17C37" w14:textId="77777777" w:rsidTr="0044055E">
        <w:tc>
          <w:tcPr>
            <w:tcW w:w="740" w:type="dxa"/>
          </w:tcPr>
          <w:p w14:paraId="10B93E71" w14:textId="32F95D7F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3621" w:type="dxa"/>
          </w:tcPr>
          <w:p w14:paraId="2D9D2275" w14:textId="2A892400" w:rsidR="0044055E" w:rsidRPr="00C23497" w:rsidRDefault="0044055E" w:rsidP="0044055E">
            <w:r w:rsidRPr="004745C5">
              <w:rPr>
                <w:rFonts w:eastAsia="Calibri"/>
                <w:b/>
                <w:lang w:eastAsia="en-US"/>
              </w:rPr>
              <w:t xml:space="preserve">Профилактика коронавирусной инфекции и маршрутизация </w:t>
            </w:r>
            <w:r>
              <w:rPr>
                <w:rFonts w:eastAsia="Calibri"/>
                <w:b/>
                <w:lang w:eastAsia="en-US"/>
              </w:rPr>
              <w:t xml:space="preserve">детей </w:t>
            </w:r>
            <w:r w:rsidRPr="004745C5">
              <w:rPr>
                <w:rFonts w:eastAsia="Calibri"/>
                <w:b/>
                <w:lang w:eastAsia="en-US"/>
              </w:rPr>
              <w:t xml:space="preserve">с подозрением на </w:t>
            </w:r>
            <w:r w:rsidRPr="004745C5">
              <w:rPr>
                <w:rFonts w:eastAsia="Calibri"/>
                <w:b/>
                <w:lang w:val="en-US" w:eastAsia="en-US"/>
              </w:rPr>
              <w:t>COVID</w:t>
            </w:r>
            <w:r w:rsidRPr="004745C5">
              <w:rPr>
                <w:rFonts w:eastAsia="Calibri"/>
                <w:b/>
                <w:lang w:eastAsia="en-US"/>
              </w:rPr>
              <w:t>-19 и забо</w:t>
            </w:r>
            <w:r>
              <w:rPr>
                <w:rFonts w:eastAsia="Calibri"/>
                <w:b/>
                <w:lang w:eastAsia="en-US"/>
              </w:rPr>
              <w:t>левших коронавирусной инфекцией</w:t>
            </w:r>
          </w:p>
        </w:tc>
        <w:tc>
          <w:tcPr>
            <w:tcW w:w="709" w:type="dxa"/>
          </w:tcPr>
          <w:p w14:paraId="003FBF32" w14:textId="263348CC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</w:tcPr>
          <w:p w14:paraId="289688BA" w14:textId="187C717C" w:rsidR="0044055E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17" w:type="dxa"/>
          </w:tcPr>
          <w:p w14:paraId="32081DD1" w14:textId="791A5E70" w:rsidR="0044055E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7C6C9F68" w14:textId="03A5D7F7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</w:tcPr>
          <w:p w14:paraId="6E2C59BB" w14:textId="0C5ADA27" w:rsidR="0044055E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58" w:type="dxa"/>
          </w:tcPr>
          <w:p w14:paraId="367B4C00" w14:textId="146FBF38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993" w:type="dxa"/>
          </w:tcPr>
          <w:p w14:paraId="331F7996" w14:textId="1E0791E6" w:rsidR="0044055E" w:rsidRPr="00C23497" w:rsidRDefault="0044055E" w:rsidP="0044055E">
            <w:pPr>
              <w:jc w:val="center"/>
            </w:pPr>
            <w:r w:rsidRPr="004745C5">
              <w:t>УК-1, ПК-1, ПК-3, ПК-5, ПК-6, ПК-7</w:t>
            </w:r>
          </w:p>
        </w:tc>
        <w:tc>
          <w:tcPr>
            <w:tcW w:w="992" w:type="dxa"/>
          </w:tcPr>
          <w:p w14:paraId="5988444F" w14:textId="2374F421" w:rsidR="0044055E" w:rsidRPr="00C23497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П/А</w:t>
            </w:r>
          </w:p>
        </w:tc>
      </w:tr>
      <w:tr w:rsidR="0044055E" w:rsidRPr="004745C5" w14:paraId="421939FE" w14:textId="77777777" w:rsidTr="0044055E">
        <w:tc>
          <w:tcPr>
            <w:tcW w:w="740" w:type="dxa"/>
          </w:tcPr>
          <w:p w14:paraId="5F6E84B4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lastRenderedPageBreak/>
              <w:t>3.1</w:t>
            </w:r>
          </w:p>
        </w:tc>
        <w:tc>
          <w:tcPr>
            <w:tcW w:w="3621" w:type="dxa"/>
          </w:tcPr>
          <w:p w14:paraId="2DE5E6C7" w14:textId="77777777" w:rsidR="0044055E" w:rsidRPr="004745C5" w:rsidRDefault="0044055E" w:rsidP="0044055E">
            <w:r w:rsidRPr="004745C5">
              <w:t>Профилактика коронавирусной инфекции</w:t>
            </w:r>
          </w:p>
        </w:tc>
        <w:tc>
          <w:tcPr>
            <w:tcW w:w="709" w:type="dxa"/>
          </w:tcPr>
          <w:p w14:paraId="67D31DA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7" w:type="dxa"/>
          </w:tcPr>
          <w:p w14:paraId="2925AD2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25711D1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F76E13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0EAAC23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47EA6E1C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</w:tcPr>
          <w:p w14:paraId="078EFAB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</w:t>
            </w:r>
          </w:p>
        </w:tc>
        <w:tc>
          <w:tcPr>
            <w:tcW w:w="992" w:type="dxa"/>
          </w:tcPr>
          <w:p w14:paraId="13362B4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  <w:p w14:paraId="202838D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П/А</w:t>
            </w:r>
          </w:p>
        </w:tc>
      </w:tr>
      <w:tr w:rsidR="0044055E" w:rsidRPr="004745C5" w14:paraId="18D3A15A" w14:textId="77777777" w:rsidTr="0044055E">
        <w:tc>
          <w:tcPr>
            <w:tcW w:w="740" w:type="dxa"/>
          </w:tcPr>
          <w:p w14:paraId="5CD28D5A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3.1.1</w:t>
            </w:r>
          </w:p>
        </w:tc>
        <w:tc>
          <w:tcPr>
            <w:tcW w:w="3621" w:type="dxa"/>
          </w:tcPr>
          <w:p w14:paraId="1485ABDC" w14:textId="77777777" w:rsidR="0044055E" w:rsidRPr="004745C5" w:rsidRDefault="0044055E" w:rsidP="0044055E">
            <w:r w:rsidRPr="004745C5">
              <w:t>Принципы профилактики коронавирусной инфекции</w:t>
            </w:r>
          </w:p>
        </w:tc>
        <w:tc>
          <w:tcPr>
            <w:tcW w:w="709" w:type="dxa"/>
          </w:tcPr>
          <w:p w14:paraId="671EDB8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</w:tcPr>
          <w:p w14:paraId="25D9BF1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2D857DEC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53C9E06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1873D7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2C4E1703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14:paraId="4AD58F9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</w:t>
            </w:r>
          </w:p>
        </w:tc>
        <w:tc>
          <w:tcPr>
            <w:tcW w:w="992" w:type="dxa"/>
          </w:tcPr>
          <w:p w14:paraId="7DF1F129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  <w:p w14:paraId="45BDAE4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П/А</w:t>
            </w:r>
          </w:p>
        </w:tc>
      </w:tr>
      <w:tr w:rsidR="0044055E" w:rsidRPr="004745C5" w14:paraId="38DF59BE" w14:textId="77777777" w:rsidTr="0044055E">
        <w:tc>
          <w:tcPr>
            <w:tcW w:w="740" w:type="dxa"/>
          </w:tcPr>
          <w:p w14:paraId="09E1BF15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3.1.2</w:t>
            </w:r>
          </w:p>
        </w:tc>
        <w:tc>
          <w:tcPr>
            <w:tcW w:w="3621" w:type="dxa"/>
          </w:tcPr>
          <w:p w14:paraId="346C43C0" w14:textId="77777777" w:rsidR="0044055E" w:rsidRPr="004745C5" w:rsidRDefault="0044055E" w:rsidP="0044055E">
            <w:r w:rsidRPr="004745C5">
              <w:t>Неспецифическая профилактика коронавирусной инфекции</w:t>
            </w:r>
          </w:p>
        </w:tc>
        <w:tc>
          <w:tcPr>
            <w:tcW w:w="709" w:type="dxa"/>
          </w:tcPr>
          <w:p w14:paraId="386FDC4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</w:tcPr>
          <w:p w14:paraId="3662DDEC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09E874D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5D60D61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6FCC1675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038666A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561C56DA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</w:t>
            </w:r>
          </w:p>
        </w:tc>
        <w:tc>
          <w:tcPr>
            <w:tcW w:w="992" w:type="dxa"/>
          </w:tcPr>
          <w:p w14:paraId="183CC8A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  <w:p w14:paraId="6EEA983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П/А</w:t>
            </w:r>
          </w:p>
        </w:tc>
      </w:tr>
      <w:tr w:rsidR="0044055E" w:rsidRPr="004745C5" w14:paraId="50724E57" w14:textId="77777777" w:rsidTr="0044055E">
        <w:tc>
          <w:tcPr>
            <w:tcW w:w="740" w:type="dxa"/>
          </w:tcPr>
          <w:p w14:paraId="6B8291FB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3.1.3</w:t>
            </w:r>
          </w:p>
        </w:tc>
        <w:tc>
          <w:tcPr>
            <w:tcW w:w="3621" w:type="dxa"/>
          </w:tcPr>
          <w:p w14:paraId="0B2740B9" w14:textId="09AD9A41" w:rsidR="0044055E" w:rsidRPr="004745C5" w:rsidRDefault="0044055E" w:rsidP="00811322">
            <w:r w:rsidRPr="004745C5">
              <w:t>Медикаментозная профилактика у</w:t>
            </w:r>
            <w:r w:rsidR="00811322">
              <w:t xml:space="preserve"> детей</w:t>
            </w:r>
          </w:p>
        </w:tc>
        <w:tc>
          <w:tcPr>
            <w:tcW w:w="709" w:type="dxa"/>
          </w:tcPr>
          <w:p w14:paraId="7BEABA7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7" w:type="dxa"/>
          </w:tcPr>
          <w:p w14:paraId="77006F72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66C0714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7FC7B82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2BF0321E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38BF7840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3" w:type="dxa"/>
          </w:tcPr>
          <w:p w14:paraId="2474F071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УК-1, ПК-1, ПК-6</w:t>
            </w:r>
          </w:p>
        </w:tc>
        <w:tc>
          <w:tcPr>
            <w:tcW w:w="992" w:type="dxa"/>
          </w:tcPr>
          <w:p w14:paraId="3538D394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  <w:p w14:paraId="601994E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П/А</w:t>
            </w:r>
          </w:p>
        </w:tc>
      </w:tr>
      <w:tr w:rsidR="0044055E" w:rsidRPr="004745C5" w14:paraId="276636DC" w14:textId="77777777" w:rsidTr="0044055E">
        <w:tc>
          <w:tcPr>
            <w:tcW w:w="740" w:type="dxa"/>
          </w:tcPr>
          <w:p w14:paraId="4C343313" w14:textId="77777777" w:rsidR="0044055E" w:rsidRPr="004745C5" w:rsidRDefault="0044055E" w:rsidP="0044055E">
            <w:pPr>
              <w:jc w:val="both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3621" w:type="dxa"/>
          </w:tcPr>
          <w:p w14:paraId="09984715" w14:textId="77777777" w:rsidR="0044055E" w:rsidRPr="004745C5" w:rsidRDefault="0044055E" w:rsidP="0044055E">
            <w:r w:rsidRPr="004745C5">
              <w:t xml:space="preserve">Маршрутизация пациентов и больных или лиц с подозрением на </w:t>
            </w:r>
            <w:r w:rsidRPr="004745C5">
              <w:rPr>
                <w:lang w:val="en-US"/>
              </w:rPr>
              <w:t>COVID</w:t>
            </w:r>
            <w:r w:rsidRPr="004745C5">
              <w:t>-19</w:t>
            </w:r>
          </w:p>
        </w:tc>
        <w:tc>
          <w:tcPr>
            <w:tcW w:w="709" w:type="dxa"/>
          </w:tcPr>
          <w:p w14:paraId="31EBA8A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7" w:type="dxa"/>
          </w:tcPr>
          <w:p w14:paraId="38B2C998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17" w:type="dxa"/>
          </w:tcPr>
          <w:p w14:paraId="3DEC9067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376CA47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67" w:type="dxa"/>
          </w:tcPr>
          <w:p w14:paraId="5DEF773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8" w:type="dxa"/>
          </w:tcPr>
          <w:p w14:paraId="46BEA74B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</w:tcPr>
          <w:p w14:paraId="1B24C84F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t>ПК-3, ПК-7</w:t>
            </w:r>
          </w:p>
        </w:tc>
        <w:tc>
          <w:tcPr>
            <w:tcW w:w="992" w:type="dxa"/>
          </w:tcPr>
          <w:p w14:paraId="6D252CED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Т/К</w:t>
            </w:r>
          </w:p>
          <w:p w14:paraId="46398312" w14:textId="77777777" w:rsidR="0044055E" w:rsidRPr="004745C5" w:rsidRDefault="0044055E" w:rsidP="0044055E">
            <w:pPr>
              <w:jc w:val="center"/>
              <w:rPr>
                <w:rFonts w:eastAsia="Calibri"/>
                <w:lang w:eastAsia="en-US"/>
              </w:rPr>
            </w:pPr>
            <w:r w:rsidRPr="004745C5">
              <w:rPr>
                <w:rFonts w:eastAsia="Calibri"/>
                <w:lang w:eastAsia="en-US"/>
              </w:rPr>
              <w:t>П/А</w:t>
            </w:r>
          </w:p>
        </w:tc>
      </w:tr>
      <w:tr w:rsidR="0044055E" w:rsidRPr="004745C5" w14:paraId="57BECBC6" w14:textId="77777777" w:rsidTr="0044055E">
        <w:tc>
          <w:tcPr>
            <w:tcW w:w="436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366A03" w14:textId="77777777" w:rsidR="0044055E" w:rsidRPr="004745C5" w:rsidRDefault="0044055E" w:rsidP="0044055E">
            <w:pPr>
              <w:jc w:val="right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ИТОГОВАЯ АТТЕСТАЦИЯ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8DE9AE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4A83F8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566B5" w14:textId="1A59028D" w:rsidR="0044055E" w:rsidRPr="004745C5" w:rsidRDefault="00C93F39" w:rsidP="0044055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20EA3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68661F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2841D" w14:textId="4401F768" w:rsidR="0044055E" w:rsidRPr="004745C5" w:rsidRDefault="00C93F39" w:rsidP="0044055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132FFA4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b/>
              </w:rPr>
              <w:t>УК-1, ПК-1, ПК-3, ПК-5, ПК-6, ПК-7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C85E56A" w14:textId="580D8F4C" w:rsidR="0044055E" w:rsidRPr="004745C5" w:rsidRDefault="005479D6" w:rsidP="00C93F39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Реферат. </w:t>
            </w:r>
            <w:r w:rsidR="00C93F39">
              <w:rPr>
                <w:b/>
              </w:rPr>
              <w:t>Тестирование</w:t>
            </w:r>
          </w:p>
        </w:tc>
      </w:tr>
      <w:tr w:rsidR="0044055E" w:rsidRPr="004745C5" w14:paraId="4D0608C4" w14:textId="77777777" w:rsidTr="0044055E">
        <w:trPr>
          <w:trHeight w:val="365"/>
        </w:trPr>
        <w:tc>
          <w:tcPr>
            <w:tcW w:w="4361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9C416F" w14:textId="3C7C9008" w:rsidR="0044055E" w:rsidRPr="009A093E" w:rsidRDefault="0044055E" w:rsidP="0044055E">
            <w:pPr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72107" w14:textId="77777777" w:rsidR="0044055E" w:rsidRPr="009A093E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9A093E"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0B045A" w14:textId="48D85CF1" w:rsidR="0044055E" w:rsidRPr="004745C5" w:rsidRDefault="00C93F39" w:rsidP="0044055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1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B2BF72" w14:textId="6ADF18F9" w:rsidR="0044055E" w:rsidRPr="004745C5" w:rsidRDefault="00C93F39" w:rsidP="0044055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674E94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4745C5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3E7FA0" w14:textId="77777777" w:rsidR="0044055E" w:rsidRPr="009A093E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  <w:r w:rsidRPr="009A093E">
              <w:rPr>
                <w:rFonts w:eastAsia="Calibri"/>
                <w:b/>
                <w:lang w:eastAsia="en-US"/>
              </w:rPr>
              <w:t>-</w:t>
            </w:r>
          </w:p>
        </w:tc>
        <w:tc>
          <w:tcPr>
            <w:tcW w:w="65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B2DA45" w14:textId="6E659E95" w:rsidR="0044055E" w:rsidRPr="009A093E" w:rsidRDefault="00C93F39" w:rsidP="0044055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36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586C44EF" w14:textId="77777777" w:rsidR="0044055E" w:rsidRPr="004745C5" w:rsidRDefault="0044055E" w:rsidP="0044055E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14:paraId="4C9D63AF" w14:textId="77777777" w:rsidR="0044055E" w:rsidRPr="004745C5" w:rsidRDefault="0044055E" w:rsidP="0044055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03B11753" w14:textId="77777777" w:rsidR="0088089E" w:rsidRPr="00157CD2" w:rsidRDefault="0088089E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D871F7" w14:textId="77777777" w:rsidR="0088089E" w:rsidRPr="00157CD2" w:rsidRDefault="0088089E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9E374C" w14:textId="77777777" w:rsidR="00D908D2" w:rsidRPr="00157CD2" w:rsidRDefault="00D908D2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C09B1" w14:textId="77777777" w:rsidR="00D908D2" w:rsidRPr="00157CD2" w:rsidRDefault="00D908D2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CCB626" w14:textId="77777777" w:rsidR="00D908D2" w:rsidRPr="00157CD2" w:rsidRDefault="00D908D2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74AA66" w14:textId="77777777" w:rsidR="00D908D2" w:rsidRPr="00157CD2" w:rsidRDefault="00D908D2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9AF52" w14:textId="77777777" w:rsidR="00D908D2" w:rsidRPr="00157CD2" w:rsidRDefault="00D908D2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7B355" w14:textId="77777777" w:rsidR="00D908D2" w:rsidRPr="00157CD2" w:rsidRDefault="00D908D2" w:rsidP="00157CD2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795DA" w14:textId="1013CEA1" w:rsidR="006D79C7" w:rsidRDefault="006D79C7">
      <w:pPr>
        <w:spacing w:after="200" w:line="276" w:lineRule="auto"/>
        <w:rPr>
          <w:rFonts w:eastAsiaTheme="minorHAnsi"/>
          <w:b/>
        </w:rPr>
      </w:pPr>
      <w:r>
        <w:rPr>
          <w:b/>
        </w:rPr>
        <w:br w:type="page"/>
      </w:r>
    </w:p>
    <w:p w14:paraId="0E1018C3" w14:textId="77777777" w:rsidR="00712CF1" w:rsidRPr="00712CF1" w:rsidRDefault="00712CF1" w:rsidP="00712CF1">
      <w:pPr>
        <w:pStyle w:val="af"/>
        <w:spacing w:line="276" w:lineRule="auto"/>
        <w:ind w:left="502"/>
        <w:rPr>
          <w:b/>
        </w:rPr>
      </w:pPr>
    </w:p>
    <w:p w14:paraId="191FFEE3" w14:textId="2AF9AE6B" w:rsidR="00DB57BA" w:rsidRPr="008E4970" w:rsidRDefault="006D79C7" w:rsidP="00FF3592">
      <w:pPr>
        <w:pStyle w:val="af"/>
        <w:numPr>
          <w:ilvl w:val="0"/>
          <w:numId w:val="9"/>
        </w:numPr>
        <w:spacing w:line="276" w:lineRule="auto"/>
        <w:rPr>
          <w:b/>
        </w:rPr>
      </w:pPr>
      <w:r w:rsidRPr="008E4970">
        <w:rPr>
          <w:b/>
        </w:rPr>
        <w:t>Методические особенности реализации дистанционного обучения</w:t>
      </w:r>
    </w:p>
    <w:p w14:paraId="7B82050E" w14:textId="77777777" w:rsidR="00DB57BA" w:rsidRPr="00157CD2" w:rsidRDefault="00DB57BA" w:rsidP="00157CD2">
      <w:pPr>
        <w:pStyle w:val="af"/>
        <w:keepNext/>
        <w:ind w:left="0"/>
        <w:jc w:val="center"/>
        <w:outlineLvl w:val="0"/>
        <w:rPr>
          <w:b/>
          <w:bCs/>
          <w:kern w:val="32"/>
        </w:rPr>
      </w:pPr>
    </w:p>
    <w:p w14:paraId="4608EBF0" w14:textId="5472797B" w:rsidR="00DB57BA" w:rsidRPr="00157CD2" w:rsidRDefault="00DB57BA" w:rsidP="00FF3592">
      <w:pPr>
        <w:pStyle w:val="af"/>
        <w:keepNext/>
        <w:numPr>
          <w:ilvl w:val="1"/>
          <w:numId w:val="9"/>
        </w:numPr>
        <w:ind w:left="0" w:firstLine="0"/>
        <w:outlineLvl w:val="0"/>
        <w:rPr>
          <w:b/>
          <w:bCs/>
          <w:kern w:val="32"/>
        </w:rPr>
      </w:pPr>
      <w:r w:rsidRPr="00157CD2">
        <w:rPr>
          <w:b/>
          <w:bCs/>
          <w:kern w:val="32"/>
        </w:rPr>
        <w:t>Правовые основы использования ДОТ</w:t>
      </w:r>
    </w:p>
    <w:p w14:paraId="5F5027C8" w14:textId="77777777" w:rsidR="00DB57BA" w:rsidRPr="00157CD2" w:rsidRDefault="00DB57BA" w:rsidP="00157CD2">
      <w:pPr>
        <w:jc w:val="center"/>
        <w:rPr>
          <w:b/>
        </w:rPr>
      </w:pPr>
    </w:p>
    <w:p w14:paraId="21131C71" w14:textId="44BB7AD6" w:rsidR="00DB57BA" w:rsidRPr="00157CD2" w:rsidRDefault="006D79C7" w:rsidP="006D79C7">
      <w:pPr>
        <w:pStyle w:val="af"/>
        <w:ind w:left="0"/>
        <w:jc w:val="both"/>
      </w:pPr>
      <w:r>
        <w:t xml:space="preserve">- </w:t>
      </w:r>
      <w:r w:rsidR="00DB57BA" w:rsidRPr="00157CD2">
        <w:t>Федеральный закон от 29 декабря 2012 г. № 273-ФЗ «Об образ</w:t>
      </w:r>
      <w:r>
        <w:t>овании в Российской Федерации»;</w:t>
      </w:r>
    </w:p>
    <w:p w14:paraId="7536ED65" w14:textId="222B90B3"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Минобрнауки РФ от 6 мая 2005 г. № 137 «Об использовании дистанционных образовательных технологий»;</w:t>
      </w:r>
    </w:p>
    <w:p w14:paraId="573E2D6E" w14:textId="2E8C4CCF"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ГОСТ Р 53620-2009 «Информационно-коммуникационные технологии в образовании. Электронные образовательные ресурсы. Общие положения»;</w:t>
      </w:r>
    </w:p>
    <w:p w14:paraId="0761CAD4" w14:textId="51E03A5B" w:rsidR="00DB57BA" w:rsidRPr="00157CD2" w:rsidRDefault="006D79C7" w:rsidP="006D79C7">
      <w:pPr>
        <w:pStyle w:val="af"/>
        <w:ind w:left="0"/>
        <w:jc w:val="both"/>
        <w:rPr>
          <w:bCs/>
        </w:rPr>
      </w:pPr>
      <w:r>
        <w:rPr>
          <w:bCs/>
        </w:rPr>
        <w:t xml:space="preserve">- </w:t>
      </w:r>
      <w:r w:rsidR="00DB57BA" w:rsidRPr="00157CD2">
        <w:rPr>
          <w:bCs/>
        </w:rPr>
        <w:t>Приказ Министерства образования и науки от 01 июля 2013 г. № 499 «</w:t>
      </w:r>
      <w:r w:rsidR="00DB57BA" w:rsidRPr="00157CD2">
        <w:rPr>
          <w:shd w:val="clear" w:color="auto" w:fill="FFFFFF"/>
        </w:rPr>
        <w:t>Об утверждении Порядка организации и осуществления образовательной деятельности по дополнительным профессиональным программам»</w:t>
      </w:r>
      <w:r>
        <w:rPr>
          <w:shd w:val="clear" w:color="auto" w:fill="FFFFFF"/>
        </w:rPr>
        <w:t>.</w:t>
      </w:r>
    </w:p>
    <w:p w14:paraId="2142212A" w14:textId="7D385844" w:rsidR="000E0FD9" w:rsidRPr="000E0FD9" w:rsidRDefault="000E0FD9" w:rsidP="000E0FD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E0FD9">
        <w:t>Содержание ДОТ определяется организацией с учетом предложений организаций, содержание дополнительных профессиональных программ.Сроки и материалы ДОТ определяются организацией самостоятельно, исходя из целей обучения. Продолжительность согласовывается с руководителем организации, где она проводится.</w:t>
      </w:r>
    </w:p>
    <w:p w14:paraId="00FF1464" w14:textId="77777777" w:rsidR="000E0FD9" w:rsidRPr="000E0FD9" w:rsidRDefault="000E0FD9" w:rsidP="000E0FD9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E0FD9">
        <w:t>ДОТ носит индивидуальный или групповой характер и может предусматривать такие виды деятельности, как:</w:t>
      </w:r>
    </w:p>
    <w:p w14:paraId="54BDE26B" w14:textId="77777777" w:rsidR="000E0FD9" w:rsidRPr="000E0FD9" w:rsidRDefault="000E0FD9" w:rsidP="000E0FD9">
      <w:pPr>
        <w:pStyle w:val="normac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0E0FD9">
        <w:t>- самостоятельную работу с учебными изданиями;</w:t>
      </w:r>
    </w:p>
    <w:p w14:paraId="13A41584" w14:textId="77777777" w:rsidR="000E0FD9" w:rsidRPr="000E0FD9" w:rsidRDefault="000E0FD9" w:rsidP="000E0FD9">
      <w:pPr>
        <w:pStyle w:val="normac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0E0FD9">
        <w:t>- приобретение профессиональных и организаторских навыков;</w:t>
      </w:r>
    </w:p>
    <w:p w14:paraId="18DA2473" w14:textId="77777777" w:rsidR="000E0FD9" w:rsidRPr="000E0FD9" w:rsidRDefault="000E0FD9" w:rsidP="000E0FD9">
      <w:pPr>
        <w:pStyle w:val="normac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0E0FD9">
        <w:t>- непосредственное участие в планировании работы организации;</w:t>
      </w:r>
    </w:p>
    <w:p w14:paraId="03B50BCD" w14:textId="77777777" w:rsidR="000E0FD9" w:rsidRPr="000E0FD9" w:rsidRDefault="000E0FD9" w:rsidP="000E0FD9">
      <w:pPr>
        <w:pStyle w:val="normac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0E0FD9">
        <w:t>- работу с технической, нормативной и другой документацией;</w:t>
      </w:r>
    </w:p>
    <w:p w14:paraId="05CFCAFD" w14:textId="2F0B7F84" w:rsidR="000E0FD9" w:rsidRPr="000E0FD9" w:rsidRDefault="000E0FD9" w:rsidP="000E0FD9">
      <w:pPr>
        <w:pStyle w:val="normac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</w:pPr>
      <w:r w:rsidRPr="000E0FD9">
        <w:t>- участие в совещаниях и врачебных комиссиях.</w:t>
      </w:r>
    </w:p>
    <w:p w14:paraId="4DAECFC7" w14:textId="77777777" w:rsidR="00DB57BA" w:rsidRPr="00157CD2" w:rsidRDefault="00DB57BA" w:rsidP="00157CD2"/>
    <w:p w14:paraId="4665D7F0" w14:textId="304207CC" w:rsidR="00DB57BA" w:rsidRPr="00157CD2" w:rsidRDefault="00DB57BA" w:rsidP="006D79C7">
      <w:pPr>
        <w:ind w:firstLine="708"/>
        <w:jc w:val="both"/>
      </w:pPr>
      <w:r w:rsidRPr="00157CD2">
        <w:rPr>
          <w:b/>
        </w:rPr>
        <w:t>Целью дистанционного обучения</w:t>
      </w:r>
      <w:r w:rsidRPr="00157CD2">
        <w:t xml:space="preserve"> является предоставление обучающимся возможности проведения исходного контроля, подготовки проектного задания, части содержания  дополнительной профессиональной программы непосредственно по месту жительства. Основными дистанционными образовательными технологиями на циклеявляются: интернет-технология с методикой асинхронного дистанционного обучения. Для этого на образовательном портале ФГБОУ ВО БГМУ в разделе</w:t>
      </w:r>
      <w:r w:rsidR="00237D42">
        <w:t xml:space="preserve"> кафедры педиатрии</w:t>
      </w:r>
      <w:r w:rsidRPr="00157CD2">
        <w:t xml:space="preserve"> </w:t>
      </w:r>
      <w:r w:rsidR="000240C9">
        <w:t xml:space="preserve"> с курсом </w:t>
      </w:r>
      <w:r w:rsidRPr="00157CD2">
        <w:t xml:space="preserve">ИДПО формируется кейс, внутри которого папки по учебному модулю: вопросы контроля исходного уровня знаний, вопросы для самоконтроля по каждому разделу, тестовые задания, интернет-ссылки, нормативные документы, проектные задания для выпускной аттестационной работы. </w:t>
      </w:r>
      <w:r w:rsidRPr="00157CD2">
        <w:rPr>
          <w:bCs/>
        </w:rPr>
        <w:t>Методика синхронного дистанционного обучения</w:t>
      </w:r>
      <w:r w:rsidR="00243BE9">
        <w:t xml:space="preserve"> </w:t>
      </w:r>
      <w:r w:rsidRPr="00157CD2">
        <w:t>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14:paraId="4C19F970" w14:textId="77777777" w:rsidR="00DB57BA" w:rsidRPr="00157CD2" w:rsidRDefault="00DB57BA" w:rsidP="00157CD2">
      <w:pPr>
        <w:ind w:firstLine="360"/>
        <w:jc w:val="both"/>
      </w:pPr>
    </w:p>
    <w:p w14:paraId="236AE361" w14:textId="77777777" w:rsidR="001C11A0" w:rsidRDefault="001C11A0" w:rsidP="00C44EC4">
      <w:pPr>
        <w:rPr>
          <w:b/>
          <w:shd w:val="clear" w:color="auto" w:fill="FFFFFF"/>
        </w:rPr>
      </w:pPr>
    </w:p>
    <w:p w14:paraId="245A093C" w14:textId="73160993" w:rsidR="00C3306F" w:rsidRPr="000B281E" w:rsidRDefault="001C11A0" w:rsidP="00FF3592">
      <w:pPr>
        <w:pStyle w:val="af"/>
        <w:numPr>
          <w:ilvl w:val="0"/>
          <w:numId w:val="9"/>
        </w:numPr>
        <w:ind w:left="0" w:firstLine="0"/>
        <w:rPr>
          <w:b/>
        </w:rPr>
      </w:pPr>
      <w:r w:rsidRPr="00157CD2">
        <w:rPr>
          <w:b/>
          <w:shd w:val="clear" w:color="auto" w:fill="FFFFFF"/>
        </w:rPr>
        <w:t>Формы аттестации</w:t>
      </w:r>
    </w:p>
    <w:p w14:paraId="234B7F5F" w14:textId="7AEF4E6B" w:rsidR="00485117" w:rsidRPr="000E0FD9" w:rsidRDefault="00485117" w:rsidP="00FF3592">
      <w:pPr>
        <w:pStyle w:val="af"/>
        <w:numPr>
          <w:ilvl w:val="1"/>
          <w:numId w:val="9"/>
        </w:numPr>
        <w:rPr>
          <w:b/>
          <w:shd w:val="clear" w:color="auto" w:fill="FFFFFF"/>
        </w:rPr>
      </w:pPr>
      <w:r w:rsidRPr="000E0FD9">
        <w:rPr>
          <w:b/>
          <w:shd w:val="clear" w:color="auto" w:fill="FFFFFF"/>
        </w:rPr>
        <w:t>Формы промежуточной аттестации</w:t>
      </w:r>
    </w:p>
    <w:p w14:paraId="2343CBD4" w14:textId="3A5A83A2" w:rsidR="000E0FD9" w:rsidRPr="000E0FD9" w:rsidRDefault="000E0FD9" w:rsidP="000E0FD9">
      <w:pPr>
        <w:ind w:left="142"/>
        <w:jc w:val="both"/>
        <w:rPr>
          <w:b/>
        </w:rPr>
      </w:pPr>
      <w:r w:rsidRPr="000E0FD9">
        <w:rPr>
          <w:b/>
          <w:bCs/>
        </w:rPr>
        <w:t xml:space="preserve">Аттестация промежуточная </w:t>
      </w:r>
      <w:r w:rsidRPr="000E0FD9">
        <w:t>– установление соответствия усвоенного содержания образования планируемым результатам модуля, раздела и др.</w:t>
      </w:r>
    </w:p>
    <w:p w14:paraId="0C32D876" w14:textId="5E78036D" w:rsidR="00485117" w:rsidRDefault="001C11A0" w:rsidP="001C11A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Формы </w:t>
      </w:r>
      <w:r w:rsidR="00485117" w:rsidRPr="00157CD2">
        <w:rPr>
          <w:shd w:val="clear" w:color="auto" w:fill="FFFFFF"/>
        </w:rPr>
        <w:t xml:space="preserve">промежуточной аттестации: </w:t>
      </w:r>
    </w:p>
    <w:p w14:paraId="3D285DD1" w14:textId="299599C1" w:rsidR="001C11A0" w:rsidRDefault="001C11A0" w:rsidP="00FF3592">
      <w:pPr>
        <w:pStyle w:val="af"/>
        <w:numPr>
          <w:ilvl w:val="0"/>
          <w:numId w:val="10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Тестирование (с эталонами ответов).</w:t>
      </w:r>
    </w:p>
    <w:p w14:paraId="24C70864" w14:textId="77777777" w:rsidR="001C11A0" w:rsidRDefault="001C11A0" w:rsidP="00FF3592">
      <w:pPr>
        <w:pStyle w:val="af"/>
        <w:numPr>
          <w:ilvl w:val="0"/>
          <w:numId w:val="10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Решение ситуационных задач (с эталонами ответов).</w:t>
      </w:r>
    </w:p>
    <w:p w14:paraId="148AEED3" w14:textId="77777777" w:rsidR="001C11A0" w:rsidRPr="001C11A0" w:rsidRDefault="001C11A0" w:rsidP="001C11A0">
      <w:pPr>
        <w:pStyle w:val="af"/>
        <w:ind w:left="720"/>
        <w:jc w:val="both"/>
        <w:rPr>
          <w:shd w:val="clear" w:color="auto" w:fill="FFFFFF"/>
        </w:rPr>
      </w:pPr>
    </w:p>
    <w:p w14:paraId="54C85D86" w14:textId="5673F8F0" w:rsidR="00E82218" w:rsidRPr="00B228FD" w:rsidRDefault="00E82218" w:rsidP="00E82218">
      <w:pPr>
        <w:jc w:val="center"/>
        <w:rPr>
          <w:b/>
        </w:rPr>
      </w:pPr>
      <w:r w:rsidRPr="00E82218">
        <w:rPr>
          <w:b/>
          <w:lang w:eastAsia="en-US"/>
        </w:rPr>
        <w:t xml:space="preserve">Контрольно- оценочные материалы к </w:t>
      </w:r>
      <w:r>
        <w:rPr>
          <w:b/>
          <w:lang w:eastAsia="en-US"/>
        </w:rPr>
        <w:t>ДПП ПК</w:t>
      </w:r>
      <w:r w:rsidRPr="00E82218">
        <w:rPr>
          <w:b/>
          <w:lang w:eastAsia="en-US"/>
        </w:rPr>
        <w:t xml:space="preserve"> </w:t>
      </w:r>
      <w:r w:rsidRPr="00B228FD">
        <w:rPr>
          <w:b/>
        </w:rPr>
        <w:t>«</w:t>
      </w:r>
      <w:r w:rsidR="00B228FD" w:rsidRPr="00B228FD">
        <w:rPr>
          <w:b/>
        </w:rPr>
        <w:t xml:space="preserve">Особенности профилактики, диагностики и лечения коронавирусной инфекции </w:t>
      </w:r>
      <w:r w:rsidR="00B228FD" w:rsidRPr="00B228FD">
        <w:rPr>
          <w:b/>
          <w:lang w:val="en-US"/>
        </w:rPr>
        <w:t>covid</w:t>
      </w:r>
      <w:r w:rsidR="00B228FD" w:rsidRPr="00B228FD">
        <w:rPr>
          <w:b/>
        </w:rPr>
        <w:t>-19 у детей</w:t>
      </w:r>
      <w:r w:rsidRPr="00B228FD">
        <w:rPr>
          <w:b/>
        </w:rPr>
        <w:t>»:</w:t>
      </w:r>
    </w:p>
    <w:p w14:paraId="15A6EC41" w14:textId="5A0A360C" w:rsidR="00485117" w:rsidRPr="00AD0ACB" w:rsidRDefault="00485117" w:rsidP="00E82218">
      <w:pPr>
        <w:rPr>
          <w:b/>
          <w:shd w:val="clear" w:color="auto" w:fill="FFFFFF"/>
        </w:rPr>
      </w:pPr>
    </w:p>
    <w:p w14:paraId="3FC234BB" w14:textId="77777777" w:rsidR="00485117" w:rsidRPr="00AD0ACB" w:rsidRDefault="00485117" w:rsidP="00157CD2"/>
    <w:p w14:paraId="50D113D3" w14:textId="79FCF714" w:rsidR="00C44EC4" w:rsidRPr="00907211" w:rsidRDefault="00B87A11" w:rsidP="00FF3592">
      <w:pPr>
        <w:numPr>
          <w:ilvl w:val="0"/>
          <w:numId w:val="11"/>
        </w:numPr>
        <w:tabs>
          <w:tab w:val="left" w:pos="1134"/>
          <w:tab w:val="left" w:pos="11907"/>
        </w:tabs>
        <w:suppressAutoHyphens/>
        <w:spacing w:line="100" w:lineRule="atLeast"/>
        <w:jc w:val="both"/>
      </w:pPr>
      <w:r>
        <w:rPr>
          <w:b/>
          <w:bCs/>
        </w:rPr>
        <w:t>исходны</w:t>
      </w:r>
      <w:r w:rsidR="00C44EC4" w:rsidRPr="00AD0ACB">
        <w:rPr>
          <w:b/>
          <w:bCs/>
        </w:rPr>
        <w:t>й контроль знаний ("модульные" тесты)</w:t>
      </w:r>
    </w:p>
    <w:p w14:paraId="41393EB4" w14:textId="77777777" w:rsidR="00907211" w:rsidRPr="00907211" w:rsidRDefault="00907211" w:rsidP="00B87A11">
      <w:pPr>
        <w:tabs>
          <w:tab w:val="left" w:pos="1134"/>
          <w:tab w:val="left" w:pos="11907"/>
        </w:tabs>
        <w:suppressAutoHyphens/>
        <w:spacing w:line="100" w:lineRule="atLeast"/>
        <w:ind w:left="720"/>
        <w:jc w:val="both"/>
      </w:pPr>
    </w:p>
    <w:p w14:paraId="4387C158" w14:textId="1528CA97" w:rsidR="003F3DDA" w:rsidRPr="00E43AFE" w:rsidRDefault="00B14C80" w:rsidP="003F3DDA">
      <w:pPr>
        <w:shd w:val="clear" w:color="auto" w:fill="FFFFFF"/>
        <w:autoSpaceDE w:val="0"/>
        <w:autoSpaceDN w:val="0"/>
        <w:adjustRightInd w:val="0"/>
        <w:rPr>
          <w:caps/>
        </w:rPr>
      </w:pPr>
      <w:r>
        <w:rPr>
          <w:caps/>
        </w:rPr>
        <w:t>1</w:t>
      </w:r>
      <w:r w:rsidR="003F3DDA" w:rsidRPr="00E43AFE">
        <w:rPr>
          <w:caps/>
        </w:rPr>
        <w:t xml:space="preserve">. Из перечисленных клинических признаков для клеточной дегидратация наиболее характерно  </w:t>
      </w:r>
    </w:p>
    <w:p w14:paraId="4A11350B" w14:textId="77777777" w:rsidR="003F3DDA" w:rsidRPr="00E43AFE" w:rsidRDefault="003F3DDA" w:rsidP="00FF359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</w:pPr>
      <w:r w:rsidRPr="00E43AFE">
        <w:t>мышечная гипотрофия</w:t>
      </w:r>
    </w:p>
    <w:p w14:paraId="112CCC4D" w14:textId="77777777" w:rsidR="003F3DDA" w:rsidRPr="00E43AFE" w:rsidRDefault="003F3DDA" w:rsidP="00FF359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</w:pPr>
      <w:r w:rsidRPr="00E43AFE">
        <w:t>жажда</w:t>
      </w:r>
    </w:p>
    <w:p w14:paraId="7EA66FA0" w14:textId="77777777" w:rsidR="003F3DDA" w:rsidRPr="00E43AFE" w:rsidRDefault="003F3DDA" w:rsidP="00FF359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</w:pPr>
      <w:r w:rsidRPr="00E43AFE">
        <w:t>судороги</w:t>
      </w:r>
    </w:p>
    <w:p w14:paraId="52153C2B" w14:textId="77777777" w:rsidR="003F3DDA" w:rsidRPr="00E43AFE" w:rsidRDefault="003F3DDA" w:rsidP="00FF359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</w:pPr>
      <w:r w:rsidRPr="00E43AFE">
        <w:t>отеки</w:t>
      </w:r>
    </w:p>
    <w:p w14:paraId="13B21EF5" w14:textId="77777777" w:rsidR="003F3DDA" w:rsidRPr="00E43AFE" w:rsidRDefault="003F3DDA" w:rsidP="00FF3592">
      <w:pPr>
        <w:numPr>
          <w:ilvl w:val="0"/>
          <w:numId w:val="14"/>
        </w:numPr>
        <w:shd w:val="clear" w:color="auto" w:fill="FFFFFF"/>
        <w:autoSpaceDE w:val="0"/>
        <w:autoSpaceDN w:val="0"/>
        <w:adjustRightInd w:val="0"/>
      </w:pPr>
      <w:r w:rsidRPr="00E43AFE">
        <w:t xml:space="preserve">повышение артериального давления </w:t>
      </w:r>
    </w:p>
    <w:p w14:paraId="60F3E715" w14:textId="5F3E0476" w:rsidR="003F3DDA" w:rsidRPr="00EA749A" w:rsidRDefault="00283170" w:rsidP="003F3DDA">
      <w:pPr>
        <w:ind w:left="10"/>
        <w:jc w:val="both"/>
        <w:rPr>
          <w:caps/>
        </w:rPr>
      </w:pPr>
      <w:r>
        <w:rPr>
          <w:caps/>
        </w:rPr>
        <w:t>2</w:t>
      </w:r>
      <w:r w:rsidR="003F3DDA" w:rsidRPr="00EA749A">
        <w:rPr>
          <w:caps/>
        </w:rPr>
        <w:t>. на какой ступени можно использовать парацетамол?</w:t>
      </w:r>
    </w:p>
    <w:p w14:paraId="07F4F722" w14:textId="77777777" w:rsidR="003F3DDA" w:rsidRPr="00EA749A" w:rsidRDefault="003F3DDA" w:rsidP="003F3DDA">
      <w:pPr>
        <w:spacing w:after="14" w:line="234" w:lineRule="auto"/>
        <w:jc w:val="both"/>
      </w:pPr>
      <w:r w:rsidRPr="00EA749A">
        <w:t>А.</w:t>
      </w:r>
      <w:r>
        <w:t xml:space="preserve"> </w:t>
      </w:r>
      <w:r w:rsidRPr="00EA749A">
        <w:t>только первая ступень.</w:t>
      </w:r>
    </w:p>
    <w:p w14:paraId="5BB99968" w14:textId="77777777" w:rsidR="003F3DDA" w:rsidRPr="00EA749A" w:rsidRDefault="003F3DDA" w:rsidP="003F3DDA">
      <w:pPr>
        <w:spacing w:after="14" w:line="234" w:lineRule="auto"/>
        <w:jc w:val="both"/>
      </w:pPr>
      <w:r w:rsidRPr="00EA749A">
        <w:t>Б.</w:t>
      </w:r>
      <w:r>
        <w:t xml:space="preserve"> </w:t>
      </w:r>
      <w:r w:rsidRPr="00EA749A">
        <w:t>только вторая ступень.</w:t>
      </w:r>
    </w:p>
    <w:p w14:paraId="7A3F249D" w14:textId="77777777" w:rsidR="003F3DDA" w:rsidRPr="00EA749A" w:rsidRDefault="003F3DDA" w:rsidP="003F3DDA">
      <w:pPr>
        <w:spacing w:after="14" w:line="234" w:lineRule="auto"/>
        <w:jc w:val="both"/>
      </w:pPr>
      <w:r w:rsidRPr="00EA749A">
        <w:t>В.</w:t>
      </w:r>
      <w:r>
        <w:t xml:space="preserve"> </w:t>
      </w:r>
      <w:r w:rsidRPr="00EA749A">
        <w:t>только третья ступень.</w:t>
      </w:r>
    </w:p>
    <w:p w14:paraId="636C8236" w14:textId="77777777" w:rsidR="003F3DDA" w:rsidRPr="00EA749A" w:rsidRDefault="003F3DDA" w:rsidP="003F3DDA">
      <w:pPr>
        <w:spacing w:after="122" w:line="234" w:lineRule="auto"/>
        <w:jc w:val="both"/>
      </w:pPr>
      <w:r w:rsidRPr="00EA749A">
        <w:t>Г.</w:t>
      </w:r>
      <w:r>
        <w:t xml:space="preserve"> </w:t>
      </w:r>
      <w:r w:rsidRPr="00EA749A">
        <w:t>на любой ступени.</w:t>
      </w:r>
    </w:p>
    <w:p w14:paraId="600F9595" w14:textId="455CAB5A" w:rsidR="003F3DDA" w:rsidRPr="00EA749A" w:rsidRDefault="00283170" w:rsidP="003F3DDA">
      <w:pPr>
        <w:ind w:left="283" w:hanging="283"/>
        <w:jc w:val="both"/>
        <w:rPr>
          <w:caps/>
        </w:rPr>
      </w:pPr>
      <w:r>
        <w:rPr>
          <w:caps/>
        </w:rPr>
        <w:t>3</w:t>
      </w:r>
      <w:r w:rsidR="003F3DDA" w:rsidRPr="00EA749A">
        <w:rPr>
          <w:caps/>
        </w:rPr>
        <w:t>. Карбамазепин назначается для лечения судорог у детей и может также использоваться при:</w:t>
      </w:r>
    </w:p>
    <w:p w14:paraId="50EA5FFA" w14:textId="77777777" w:rsidR="003F3DDA" w:rsidRPr="00EA749A" w:rsidRDefault="003F3DDA" w:rsidP="003F3DDA">
      <w:pPr>
        <w:spacing w:after="14" w:line="234" w:lineRule="auto"/>
        <w:jc w:val="both"/>
      </w:pPr>
      <w:r w:rsidRPr="00EA749A">
        <w:t>А.</w:t>
      </w:r>
      <w:r>
        <w:t xml:space="preserve"> </w:t>
      </w:r>
      <w:r w:rsidRPr="00EA749A">
        <w:t>спутанности сознания;</w:t>
      </w:r>
    </w:p>
    <w:p w14:paraId="4A70D469" w14:textId="77777777" w:rsidR="003F3DDA" w:rsidRPr="00EA749A" w:rsidRDefault="003F3DDA" w:rsidP="003F3DDA">
      <w:pPr>
        <w:spacing w:after="14" w:line="234" w:lineRule="auto"/>
        <w:jc w:val="both"/>
      </w:pPr>
      <w:r w:rsidRPr="00EA749A">
        <w:t>Б.</w:t>
      </w:r>
      <w:r>
        <w:t xml:space="preserve"> </w:t>
      </w:r>
      <w:r w:rsidRPr="00EA749A">
        <w:t>запоре;</w:t>
      </w:r>
    </w:p>
    <w:p w14:paraId="65918AC5" w14:textId="77777777" w:rsidR="003F3DDA" w:rsidRPr="00EA749A" w:rsidRDefault="003F3DDA" w:rsidP="003F3DDA">
      <w:pPr>
        <w:spacing w:after="122" w:line="234" w:lineRule="auto"/>
        <w:jc w:val="both"/>
      </w:pPr>
      <w:r w:rsidRPr="00EA749A">
        <w:t>В. нейропатической боли.</w:t>
      </w:r>
    </w:p>
    <w:p w14:paraId="430160D6" w14:textId="30936F41" w:rsidR="00283170" w:rsidRPr="00283170" w:rsidRDefault="00283170" w:rsidP="00283170">
      <w:r>
        <w:t>4</w:t>
      </w:r>
      <w:r w:rsidRPr="00283170">
        <w:t>.ЖАЛОБЫ БОЛЬНОГО ПРИ ПОДОЗРЕНИИ НА КОРОНАВИРУСНУЮ ИНФЕКЦИЮ.</w:t>
      </w:r>
    </w:p>
    <w:p w14:paraId="26ECD387" w14:textId="77777777" w:rsidR="00283170" w:rsidRPr="00252E27" w:rsidRDefault="00283170" w:rsidP="00283170">
      <w:r w:rsidRPr="00252E27">
        <w:t xml:space="preserve">А) </w:t>
      </w:r>
      <w:r w:rsidRPr="00252E27">
        <w:rPr>
          <w:lang w:val="en-US"/>
        </w:rPr>
        <w:t>t</w:t>
      </w:r>
      <w:r w:rsidRPr="00252E27">
        <w:rPr>
          <w:vertAlign w:val="superscript"/>
        </w:rPr>
        <w:t xml:space="preserve">0 </w:t>
      </w:r>
      <w:r w:rsidRPr="00252E27">
        <w:t>тела &gt;38,5</w:t>
      </w:r>
      <w:r w:rsidRPr="00252E27">
        <w:rPr>
          <w:vertAlign w:val="superscript"/>
        </w:rPr>
        <w:t>0</w:t>
      </w:r>
      <w:r w:rsidRPr="00252E27">
        <w:rPr>
          <w:lang w:val="en-US"/>
        </w:rPr>
        <w:t>C</w:t>
      </w:r>
    </w:p>
    <w:p w14:paraId="667B9717" w14:textId="77777777" w:rsidR="00283170" w:rsidRPr="00252E27" w:rsidRDefault="00283170" w:rsidP="00283170">
      <w:r w:rsidRPr="00252E27">
        <w:t>Б) Затрудненное дыхание</w:t>
      </w:r>
    </w:p>
    <w:p w14:paraId="2E603E46" w14:textId="77777777" w:rsidR="00283170" w:rsidRPr="00252E27" w:rsidRDefault="00283170" w:rsidP="00283170">
      <w:r w:rsidRPr="00252E27">
        <w:t>В) Кашель</w:t>
      </w:r>
    </w:p>
    <w:p w14:paraId="3D41D301" w14:textId="77777777" w:rsidR="00283170" w:rsidRPr="00252E27" w:rsidRDefault="00283170" w:rsidP="00283170">
      <w:r w:rsidRPr="00252E27">
        <w:t>Г) Повышение артериального давления</w:t>
      </w:r>
    </w:p>
    <w:p w14:paraId="2148A375" w14:textId="1BA77F54" w:rsidR="00283170" w:rsidRDefault="00283170" w:rsidP="00283170">
      <w:r w:rsidRPr="00252E27">
        <w:t>Д) Боли в суставах</w:t>
      </w:r>
    </w:p>
    <w:p w14:paraId="03CC6FFE" w14:textId="77777777" w:rsidR="00283170" w:rsidRPr="00252E27" w:rsidRDefault="00283170" w:rsidP="00283170"/>
    <w:p w14:paraId="7AB38E07" w14:textId="5F9854AC" w:rsidR="00283170" w:rsidRPr="00283170" w:rsidRDefault="00283170" w:rsidP="00283170">
      <w:r>
        <w:t>5</w:t>
      </w:r>
      <w:r w:rsidRPr="00283170">
        <w:t>. ПРИ КАКИХ СИМПТОМАХ БОЛЬНОГО «СКОРОЙ ПОМОЩИ»  НЕОБХОДИМО ГОСПИТАЛИЗИРОВАТЬ В ИНФЕКЦИОННУЮ БОЛЬНИЦУ С ПОДОЗРЕНИЕМ НА КОРОНАВИРУС</w:t>
      </w:r>
    </w:p>
    <w:p w14:paraId="555C8A2B" w14:textId="77777777" w:rsidR="00283170" w:rsidRPr="00252E27" w:rsidRDefault="00283170" w:rsidP="00283170">
      <w:r w:rsidRPr="00252E27">
        <w:t xml:space="preserve">А) </w:t>
      </w:r>
      <w:r w:rsidRPr="00252E27">
        <w:rPr>
          <w:lang w:val="en-US"/>
        </w:rPr>
        <w:t>t</w:t>
      </w:r>
      <w:r w:rsidRPr="00252E27">
        <w:rPr>
          <w:vertAlign w:val="superscript"/>
        </w:rPr>
        <w:t xml:space="preserve">0 </w:t>
      </w:r>
      <w:r w:rsidRPr="00252E27">
        <w:t>тела &gt;38,5</w:t>
      </w:r>
      <w:r w:rsidRPr="00252E27">
        <w:rPr>
          <w:vertAlign w:val="superscript"/>
        </w:rPr>
        <w:t>0</w:t>
      </w:r>
      <w:r w:rsidRPr="00252E27">
        <w:rPr>
          <w:lang w:val="en-US"/>
        </w:rPr>
        <w:t>C</w:t>
      </w:r>
    </w:p>
    <w:p w14:paraId="5A2D758D" w14:textId="77777777" w:rsidR="00283170" w:rsidRPr="00252E27" w:rsidRDefault="00283170" w:rsidP="00283170">
      <w:r w:rsidRPr="00252E27">
        <w:t xml:space="preserve">Б) Ч.Д. </w:t>
      </w:r>
      <w:r w:rsidRPr="00283170">
        <w:t xml:space="preserve">&gt;30 </w:t>
      </w:r>
      <w:r w:rsidRPr="00252E27">
        <w:rPr>
          <w:lang w:val="en-US"/>
        </w:rPr>
        <w:t>spO</w:t>
      </w:r>
      <w:r w:rsidRPr="00283170">
        <w:t>2 &lt;90</w:t>
      </w:r>
      <w:r w:rsidRPr="00252E27">
        <w:t>%</w:t>
      </w:r>
    </w:p>
    <w:p w14:paraId="1D038B93" w14:textId="77777777" w:rsidR="00283170" w:rsidRPr="00252E27" w:rsidRDefault="00283170" w:rsidP="00283170">
      <w:r w:rsidRPr="00252E27">
        <w:t xml:space="preserve">В) Хрипы в легких при аускультации </w:t>
      </w:r>
    </w:p>
    <w:p w14:paraId="2C0E48B7" w14:textId="77777777" w:rsidR="00283170" w:rsidRPr="00283170" w:rsidRDefault="00283170" w:rsidP="00283170">
      <w:r w:rsidRPr="00252E27">
        <w:t xml:space="preserve">Г) </w:t>
      </w:r>
      <w:r w:rsidRPr="00252E27">
        <w:rPr>
          <w:lang w:val="en-US"/>
        </w:rPr>
        <w:t>t</w:t>
      </w:r>
      <w:r w:rsidRPr="00283170">
        <w:rPr>
          <w:vertAlign w:val="superscript"/>
        </w:rPr>
        <w:t>0</w:t>
      </w:r>
      <w:r w:rsidRPr="00252E27">
        <w:rPr>
          <w:vertAlign w:val="superscript"/>
        </w:rPr>
        <w:t xml:space="preserve"> </w:t>
      </w:r>
      <w:r w:rsidRPr="00283170">
        <w:t>&lt; 38</w:t>
      </w:r>
      <w:r w:rsidRPr="00252E27">
        <w:t>,5</w:t>
      </w:r>
      <w:r w:rsidRPr="00252E27">
        <w:rPr>
          <w:vertAlign w:val="superscript"/>
        </w:rPr>
        <w:t>0</w:t>
      </w:r>
      <w:r w:rsidRPr="00252E27">
        <w:t>С</w:t>
      </w:r>
    </w:p>
    <w:p w14:paraId="3B0864CE" w14:textId="77777777" w:rsidR="00283170" w:rsidRPr="00283170" w:rsidRDefault="00283170" w:rsidP="00283170">
      <w:r w:rsidRPr="00252E27">
        <w:t xml:space="preserve">Д) Ч.Д. </w:t>
      </w:r>
      <w:r w:rsidRPr="00283170">
        <w:t xml:space="preserve">&lt;30 </w:t>
      </w:r>
      <w:r w:rsidRPr="00252E27">
        <w:rPr>
          <w:lang w:val="en-US"/>
        </w:rPr>
        <w:t>spO</w:t>
      </w:r>
      <w:r w:rsidRPr="00283170">
        <w:t>2 &gt;90</w:t>
      </w:r>
      <w:r w:rsidRPr="00252E27">
        <w:t>%</w:t>
      </w:r>
    </w:p>
    <w:p w14:paraId="4C1001E3" w14:textId="71F522D2" w:rsidR="00283170" w:rsidRDefault="00283170" w:rsidP="00283170">
      <w:r w:rsidRPr="00252E27">
        <w:t>Е) Дыхание свободное</w:t>
      </w:r>
    </w:p>
    <w:p w14:paraId="6445D869" w14:textId="77777777" w:rsidR="00283170" w:rsidRPr="00252E27" w:rsidRDefault="00283170" w:rsidP="00283170"/>
    <w:p w14:paraId="1D252D25" w14:textId="2F35B0A3" w:rsidR="00283170" w:rsidRPr="00283170" w:rsidRDefault="00283170" w:rsidP="00283170">
      <w:r w:rsidRPr="00283170">
        <w:t>6. МАЗОК ИЗ ЗЕВА И НОСА ОСУЩЕСТВЛЯЕТСЯ НА 1,3,11 ДЕНЬ БОЛЕЗНИ</w:t>
      </w:r>
    </w:p>
    <w:p w14:paraId="3641A974" w14:textId="77777777" w:rsidR="00283170" w:rsidRPr="00252E27" w:rsidRDefault="00283170" w:rsidP="00283170">
      <w:r w:rsidRPr="00252E27">
        <w:t>А) Если пациент вернулся из Китая , США, Ирана , Южной Кореи и др. стран</w:t>
      </w:r>
    </w:p>
    <w:p w14:paraId="100E85C9" w14:textId="77777777" w:rsidR="00283170" w:rsidRPr="00252E27" w:rsidRDefault="00283170" w:rsidP="00283170">
      <w:r w:rsidRPr="00252E27">
        <w:t>Б) Лицам старше 60 лет</w:t>
      </w:r>
    </w:p>
    <w:p w14:paraId="182F1DCE" w14:textId="77777777" w:rsidR="00283170" w:rsidRPr="00252E27" w:rsidRDefault="00283170" w:rsidP="00283170">
      <w:r w:rsidRPr="00252E27">
        <w:t>В) Младше 60 лет, имеющие хроническую патологию: сахарный диабет, онкологические заболевания, заболевания эндокринной системы</w:t>
      </w:r>
    </w:p>
    <w:p w14:paraId="62971AA3" w14:textId="39C6279F" w:rsidR="00283170" w:rsidRDefault="00283170" w:rsidP="00283170">
      <w:r w:rsidRPr="00252E27">
        <w:t>Г) Если у пациента симптомы ОРВИ</w:t>
      </w:r>
    </w:p>
    <w:p w14:paraId="01EAC067" w14:textId="77777777" w:rsidR="00283170" w:rsidRPr="00252E27" w:rsidRDefault="00283170" w:rsidP="00283170"/>
    <w:p w14:paraId="59E5BEE6" w14:textId="1E6CFA0D" w:rsidR="00283170" w:rsidRPr="00283170" w:rsidRDefault="00283170" w:rsidP="00283170">
      <w:r w:rsidRPr="00283170">
        <w:t>7. ПОСЛЕ ОСМОТРА БОЛЬНОГО С ПОДОЗРЕНИЕМ НА КОРОНАВИРУСНУЮ ИНФЕКЦИЮ</w:t>
      </w:r>
    </w:p>
    <w:p w14:paraId="5DD955AB" w14:textId="77777777" w:rsidR="00283170" w:rsidRPr="00252E27" w:rsidRDefault="00283170" w:rsidP="00283170">
      <w:r w:rsidRPr="00252E27">
        <w:t>А) Врач надевает на средства защиту верхнюю одежду</w:t>
      </w:r>
    </w:p>
    <w:p w14:paraId="75B87256" w14:textId="6E45C26B" w:rsidR="00283170" w:rsidRDefault="00283170" w:rsidP="00283170">
      <w:r w:rsidRPr="00252E27">
        <w:t>Б) Снимает средства защиты , складывает в пакет, который помещают в багажное отделение, обрабатывает руки антисептиком.</w:t>
      </w:r>
    </w:p>
    <w:p w14:paraId="05408194" w14:textId="16B7C43D" w:rsidR="00375516" w:rsidRDefault="00375516" w:rsidP="00283170"/>
    <w:p w14:paraId="6FCFC8CE" w14:textId="3EBDDA0C" w:rsidR="00375516" w:rsidRPr="00283170" w:rsidRDefault="00375516" w:rsidP="00375516">
      <w:r>
        <w:t>8</w:t>
      </w:r>
      <w:r w:rsidRPr="00283170">
        <w:t>. ВОЗБУДИТЕЛЬ КОРОНАВИРУСНОЙ ИНФЕКЦИИ (</w:t>
      </w:r>
      <w:r w:rsidRPr="00283170">
        <w:rPr>
          <w:lang w:val="en-US"/>
        </w:rPr>
        <w:t>COVID</w:t>
      </w:r>
      <w:r w:rsidRPr="00283170">
        <w:t>-19)</w:t>
      </w:r>
    </w:p>
    <w:p w14:paraId="11577309" w14:textId="77777777" w:rsidR="00375516" w:rsidRPr="00252E27" w:rsidRDefault="00375516" w:rsidP="00375516">
      <w:r w:rsidRPr="00252E27">
        <w:lastRenderedPageBreak/>
        <w:t>А) Вирус гриппа А(</w:t>
      </w:r>
      <w:r w:rsidRPr="00252E27">
        <w:rPr>
          <w:lang w:val="en-US"/>
        </w:rPr>
        <w:t>H</w:t>
      </w:r>
      <w:r w:rsidRPr="00252E27">
        <w:t>1</w:t>
      </w:r>
      <w:r w:rsidRPr="00252E27">
        <w:rPr>
          <w:lang w:val="en-US"/>
        </w:rPr>
        <w:t>N</w:t>
      </w:r>
      <w:r w:rsidRPr="00252E27">
        <w:t>1)</w:t>
      </w:r>
    </w:p>
    <w:p w14:paraId="62E4DED5" w14:textId="77777777" w:rsidR="00375516" w:rsidRPr="00252E27" w:rsidRDefault="00375516" w:rsidP="00375516">
      <w:r w:rsidRPr="00252E27">
        <w:t>Б) Боковирус</w:t>
      </w:r>
    </w:p>
    <w:p w14:paraId="014584EC" w14:textId="77777777" w:rsidR="00375516" w:rsidRPr="00252E27" w:rsidRDefault="00375516" w:rsidP="00375516">
      <w:r w:rsidRPr="00252E27">
        <w:t xml:space="preserve">В) Коронавирус </w:t>
      </w:r>
      <w:r w:rsidRPr="00252E27">
        <w:rPr>
          <w:lang w:val="en-US"/>
        </w:rPr>
        <w:t>SARS</w:t>
      </w:r>
      <w:r w:rsidRPr="00252E27">
        <w:t xml:space="preserve"> </w:t>
      </w:r>
      <w:r w:rsidRPr="00252E27">
        <w:rPr>
          <w:lang w:val="en-US"/>
        </w:rPr>
        <w:t>COV</w:t>
      </w:r>
      <w:r w:rsidRPr="00252E27">
        <w:t xml:space="preserve"> -2 </w:t>
      </w:r>
    </w:p>
    <w:p w14:paraId="630908A8" w14:textId="77777777" w:rsidR="00375516" w:rsidRPr="00283170" w:rsidRDefault="00375516" w:rsidP="00375516">
      <w:r w:rsidRPr="00252E27">
        <w:t xml:space="preserve">Г) Коронавирус </w:t>
      </w:r>
      <w:r w:rsidRPr="00252E27">
        <w:rPr>
          <w:lang w:val="en-US"/>
        </w:rPr>
        <w:t>MERS</w:t>
      </w:r>
      <w:r w:rsidRPr="00283170">
        <w:t xml:space="preserve"> </w:t>
      </w:r>
      <w:r w:rsidRPr="00252E27">
        <w:rPr>
          <w:lang w:val="en-US"/>
        </w:rPr>
        <w:t>COV</w:t>
      </w:r>
    </w:p>
    <w:p w14:paraId="6C9DF457" w14:textId="77777777" w:rsidR="00375516" w:rsidRPr="00252E27" w:rsidRDefault="00375516" w:rsidP="00375516"/>
    <w:p w14:paraId="02B394B6" w14:textId="512297F7" w:rsidR="00375516" w:rsidRPr="00283170" w:rsidRDefault="00375516" w:rsidP="00375516">
      <w:r>
        <w:t>9</w:t>
      </w:r>
      <w:r w:rsidRPr="00283170">
        <w:t xml:space="preserve">. ПУТИ ПЕРЕДАЧИ КОРОНАВИРУСНОЙ ИНФЕКЦИИ </w:t>
      </w:r>
      <w:r w:rsidRPr="00283170">
        <w:rPr>
          <w:lang w:val="en-US"/>
        </w:rPr>
        <w:t>COVID</w:t>
      </w:r>
      <w:r w:rsidRPr="00283170">
        <w:t>-19</w:t>
      </w:r>
    </w:p>
    <w:p w14:paraId="3E5CBB32" w14:textId="77777777" w:rsidR="00375516" w:rsidRPr="00252E27" w:rsidRDefault="00375516" w:rsidP="00375516">
      <w:r w:rsidRPr="00252E27">
        <w:t>1) Воздушно – капельный</w:t>
      </w:r>
    </w:p>
    <w:p w14:paraId="06864609" w14:textId="77777777" w:rsidR="00375516" w:rsidRPr="00252E27" w:rsidRDefault="00375516" w:rsidP="00375516">
      <w:r w:rsidRPr="00252E27">
        <w:t>2) Воздушно – пылевой</w:t>
      </w:r>
    </w:p>
    <w:p w14:paraId="68397BB8" w14:textId="77777777" w:rsidR="00375516" w:rsidRPr="00252E27" w:rsidRDefault="00375516" w:rsidP="00375516">
      <w:r w:rsidRPr="00252E27">
        <w:t>3) Контактный</w:t>
      </w:r>
    </w:p>
    <w:p w14:paraId="004C2162" w14:textId="77777777" w:rsidR="00375516" w:rsidRDefault="00375516" w:rsidP="00375516">
      <w:r w:rsidRPr="00252E27">
        <w:t>4) Парентеральный</w:t>
      </w:r>
    </w:p>
    <w:p w14:paraId="03A9506C" w14:textId="77777777" w:rsidR="00375516" w:rsidRPr="00252E27" w:rsidRDefault="00375516" w:rsidP="00375516"/>
    <w:p w14:paraId="117EEBF9" w14:textId="3002E348" w:rsidR="00375516" w:rsidRPr="00283170" w:rsidRDefault="00375516" w:rsidP="00375516">
      <w:r>
        <w:t>10</w:t>
      </w:r>
      <w:r w:rsidRPr="00283170">
        <w:t xml:space="preserve">. ИНКУБАЦИОННЫЙ ПЕРИОД КОРОНАВИРУСНОЙ ИНФЕКЦИИ </w:t>
      </w:r>
      <w:r w:rsidRPr="00283170">
        <w:rPr>
          <w:lang w:val="en-US"/>
        </w:rPr>
        <w:t>COVID</w:t>
      </w:r>
      <w:r w:rsidRPr="00283170">
        <w:t xml:space="preserve"> – 19</w:t>
      </w:r>
    </w:p>
    <w:p w14:paraId="4D2F5BCD" w14:textId="77777777" w:rsidR="00375516" w:rsidRPr="00252E27" w:rsidRDefault="00375516" w:rsidP="00375516">
      <w:r w:rsidRPr="00252E27">
        <w:t>А) 7 дней</w:t>
      </w:r>
    </w:p>
    <w:p w14:paraId="2CE19ECE" w14:textId="77777777" w:rsidR="00375516" w:rsidRPr="00252E27" w:rsidRDefault="00375516" w:rsidP="00375516">
      <w:r w:rsidRPr="00252E27">
        <w:t>Б) 21 день</w:t>
      </w:r>
    </w:p>
    <w:p w14:paraId="66960007" w14:textId="77777777" w:rsidR="00375516" w:rsidRPr="00252E27" w:rsidRDefault="00375516" w:rsidP="00375516">
      <w:r w:rsidRPr="00252E27">
        <w:t>В) 2 – 14 дней</w:t>
      </w:r>
    </w:p>
    <w:p w14:paraId="238BF96A" w14:textId="77777777" w:rsidR="00375516" w:rsidRDefault="00375516" w:rsidP="00375516">
      <w:r w:rsidRPr="00252E27">
        <w:t>Г) 5</w:t>
      </w:r>
      <w:r>
        <w:t xml:space="preserve"> </w:t>
      </w:r>
      <w:r w:rsidRPr="00252E27">
        <w:t>–</w:t>
      </w:r>
      <w:r>
        <w:t xml:space="preserve"> </w:t>
      </w:r>
      <w:r w:rsidRPr="00252E27">
        <w:t>18 дней</w:t>
      </w:r>
    </w:p>
    <w:p w14:paraId="78894671" w14:textId="414C8DE6" w:rsidR="00283170" w:rsidRDefault="00283170" w:rsidP="00283170"/>
    <w:p w14:paraId="2ED74C09" w14:textId="1AE6AF62" w:rsidR="00283170" w:rsidRPr="00252E27" w:rsidRDefault="00283170" w:rsidP="00283170">
      <w:r w:rsidRPr="00252E27">
        <w:t>ПРАВИЛЬНЫЕ ОТВЕТЫ:</w:t>
      </w:r>
    </w:p>
    <w:p w14:paraId="148CC96B" w14:textId="05B37BAC" w:rsidR="00283170" w:rsidRPr="00252E27" w:rsidRDefault="00283170" w:rsidP="00283170">
      <w:r w:rsidRPr="00252E27">
        <w:t>Вопрос 1 (</w:t>
      </w:r>
      <w:r>
        <w:t>3</w:t>
      </w:r>
      <w:r w:rsidRPr="00252E27">
        <w:t>)</w:t>
      </w:r>
    </w:p>
    <w:p w14:paraId="7817C0AB" w14:textId="6EC25833" w:rsidR="00283170" w:rsidRPr="00252E27" w:rsidRDefault="00283170" w:rsidP="00283170">
      <w:r w:rsidRPr="00252E27">
        <w:t>Вопрос 2 (</w:t>
      </w:r>
      <w:r>
        <w:t>Г</w:t>
      </w:r>
      <w:r w:rsidRPr="00252E27">
        <w:t>)</w:t>
      </w:r>
    </w:p>
    <w:p w14:paraId="4247662B" w14:textId="03652738" w:rsidR="00283170" w:rsidRPr="00252E27" w:rsidRDefault="00283170" w:rsidP="00283170">
      <w:r>
        <w:t>Вопрос 3 (В</w:t>
      </w:r>
      <w:r w:rsidRPr="00252E27">
        <w:t>)</w:t>
      </w:r>
    </w:p>
    <w:p w14:paraId="482757D0" w14:textId="016E26E2" w:rsidR="00283170" w:rsidRPr="00252E27" w:rsidRDefault="00283170" w:rsidP="00283170">
      <w:r w:rsidRPr="00252E27">
        <w:t>Вопрос 4 (</w:t>
      </w:r>
      <w:r>
        <w:t>А</w:t>
      </w:r>
      <w:r w:rsidRPr="00252E27">
        <w:t>Б</w:t>
      </w:r>
      <w:r>
        <w:t>В</w:t>
      </w:r>
      <w:r w:rsidRPr="00252E27">
        <w:t>)</w:t>
      </w:r>
    </w:p>
    <w:p w14:paraId="28609863" w14:textId="3E08400E" w:rsidR="00283170" w:rsidRDefault="00283170" w:rsidP="00283170">
      <w:r w:rsidRPr="00252E27">
        <w:t>Вопрос 5 (</w:t>
      </w:r>
      <w:r>
        <w:t>АБ</w:t>
      </w:r>
      <w:r w:rsidRPr="00252E27">
        <w:t>В)</w:t>
      </w:r>
    </w:p>
    <w:p w14:paraId="6C4E4468" w14:textId="4A5350D1" w:rsidR="00283170" w:rsidRPr="00252E27" w:rsidRDefault="00283170" w:rsidP="00283170">
      <w:r>
        <w:t>Вопрос 6 (А)</w:t>
      </w:r>
    </w:p>
    <w:p w14:paraId="7CB3D119" w14:textId="4EF4C40E" w:rsidR="00283170" w:rsidRDefault="00283170" w:rsidP="00283170">
      <w:r>
        <w:t>Вопрос 7</w:t>
      </w:r>
      <w:r w:rsidR="00B614DA">
        <w:t xml:space="preserve"> (Б)</w:t>
      </w:r>
    </w:p>
    <w:p w14:paraId="1F122760" w14:textId="0935E779" w:rsidR="00375516" w:rsidRDefault="00375516" w:rsidP="00375516">
      <w:pPr>
        <w:spacing w:line="240" w:lineRule="atLeast"/>
      </w:pPr>
      <w:r>
        <w:t>Вопрос 8 (А)</w:t>
      </w:r>
    </w:p>
    <w:p w14:paraId="2660741A" w14:textId="73FDC5AD" w:rsidR="00375516" w:rsidRPr="00252E27" w:rsidRDefault="00375516" w:rsidP="00283170">
      <w:r>
        <w:t>Вопрос 9 (А,В,Г)</w:t>
      </w:r>
    </w:p>
    <w:p w14:paraId="40283D20" w14:textId="0ED3A3F7" w:rsidR="00375516" w:rsidRDefault="00375516" w:rsidP="00375516">
      <w:pPr>
        <w:spacing w:line="240" w:lineRule="atLeast"/>
      </w:pPr>
      <w:r>
        <w:t>Вопрос 10</w:t>
      </w:r>
      <w:r w:rsidRPr="00375516">
        <w:t xml:space="preserve"> </w:t>
      </w:r>
      <w:r>
        <w:t>(А)</w:t>
      </w:r>
    </w:p>
    <w:p w14:paraId="26A0BD2A" w14:textId="5F00EB37" w:rsidR="00375516" w:rsidRDefault="00375516" w:rsidP="00375516">
      <w:pPr>
        <w:spacing w:line="240" w:lineRule="atLeast"/>
      </w:pPr>
      <w:r>
        <w:t>-</w:t>
      </w:r>
    </w:p>
    <w:p w14:paraId="3E9DC23C" w14:textId="71CAE18C" w:rsidR="00C44EC4" w:rsidRPr="00AD0ACB" w:rsidRDefault="00C44EC4" w:rsidP="00C44EC4">
      <w:pPr>
        <w:shd w:val="clear" w:color="auto" w:fill="FFFFFF"/>
        <w:spacing w:line="100" w:lineRule="atLeast"/>
      </w:pPr>
    </w:p>
    <w:p w14:paraId="4531432D" w14:textId="7AD30987" w:rsidR="00C44EC4" w:rsidRPr="00AD0ACB" w:rsidRDefault="00D40F55" w:rsidP="00D40F55">
      <w:pPr>
        <w:tabs>
          <w:tab w:val="left" w:pos="1134"/>
          <w:tab w:val="left" w:pos="11907"/>
        </w:tabs>
        <w:suppressAutoHyphens/>
        <w:spacing w:line="100" w:lineRule="atLeast"/>
        <w:ind w:left="360"/>
        <w:jc w:val="both"/>
        <w:rPr>
          <w:b/>
          <w:bCs/>
        </w:rPr>
      </w:pPr>
      <w:r>
        <w:rPr>
          <w:b/>
          <w:bCs/>
        </w:rPr>
        <w:t xml:space="preserve">2* </w:t>
      </w:r>
      <w:r w:rsidR="00C44EC4" w:rsidRPr="00AD0ACB">
        <w:rPr>
          <w:b/>
          <w:bCs/>
        </w:rPr>
        <w:t xml:space="preserve">итоговая аттестация ("заключительные" тесты) </w:t>
      </w:r>
    </w:p>
    <w:p w14:paraId="0DEAE4DA" w14:textId="77777777" w:rsidR="00C44EC4" w:rsidRPr="00AD0ACB" w:rsidRDefault="00C44EC4" w:rsidP="00C44EC4">
      <w:pPr>
        <w:tabs>
          <w:tab w:val="left" w:pos="1134"/>
          <w:tab w:val="left" w:pos="11907"/>
        </w:tabs>
        <w:spacing w:line="100" w:lineRule="atLeast"/>
        <w:ind w:left="283"/>
        <w:jc w:val="both"/>
        <w:rPr>
          <w:b/>
          <w:bCs/>
        </w:rPr>
      </w:pPr>
    </w:p>
    <w:p w14:paraId="2512DF43" w14:textId="77777777" w:rsidR="00283170" w:rsidRPr="00252E27" w:rsidRDefault="00283170" w:rsidP="00283170"/>
    <w:p w14:paraId="02027730" w14:textId="18661C28" w:rsidR="00283170" w:rsidRPr="00283170" w:rsidRDefault="00375516" w:rsidP="00283170">
      <w:r>
        <w:t>1</w:t>
      </w:r>
      <w:r w:rsidR="00283170" w:rsidRPr="00283170">
        <w:t xml:space="preserve">. СПЕЦИФИЧЕСКАЯ ЛАБОРАТОРНАЯ ДИАГНОСТИКА КОРОНАВИРУСНОЙ ИНФЕКЦИИ </w:t>
      </w:r>
    </w:p>
    <w:p w14:paraId="33A32203" w14:textId="77777777" w:rsidR="00283170" w:rsidRPr="00252E27" w:rsidRDefault="00283170" w:rsidP="00283170">
      <w:r w:rsidRPr="00252E27">
        <w:t>А) Биохимический анализ крови</w:t>
      </w:r>
    </w:p>
    <w:p w14:paraId="145CA210" w14:textId="77777777" w:rsidR="00283170" w:rsidRPr="00252E27" w:rsidRDefault="00283170" w:rsidP="00283170">
      <w:r w:rsidRPr="00252E27">
        <w:t>Б) ИФА – определение антител</w:t>
      </w:r>
    </w:p>
    <w:p w14:paraId="40C2098B" w14:textId="79F0D3F0" w:rsidR="00283170" w:rsidRDefault="00283170" w:rsidP="00283170">
      <w:r w:rsidRPr="00252E27">
        <w:t xml:space="preserve">В) ПЦР выявление РНК </w:t>
      </w:r>
      <w:r w:rsidRPr="00252E27">
        <w:rPr>
          <w:lang w:val="en-US"/>
        </w:rPr>
        <w:t>SARS</w:t>
      </w:r>
      <w:r w:rsidRPr="00252E27">
        <w:t xml:space="preserve"> </w:t>
      </w:r>
      <w:r w:rsidRPr="00252E27">
        <w:rPr>
          <w:lang w:val="en-US"/>
        </w:rPr>
        <w:t>COV</w:t>
      </w:r>
      <w:r w:rsidRPr="00252E27">
        <w:t xml:space="preserve"> – 2 из мазка носоглотки или ротоглотки</w:t>
      </w:r>
    </w:p>
    <w:p w14:paraId="26FF9939" w14:textId="77777777" w:rsidR="00283170" w:rsidRPr="00252E27" w:rsidRDefault="00283170" w:rsidP="00283170"/>
    <w:p w14:paraId="6EF4E924" w14:textId="54E67253" w:rsidR="00283170" w:rsidRPr="00283170" w:rsidRDefault="00375516" w:rsidP="00283170">
      <w:r>
        <w:t>2</w:t>
      </w:r>
      <w:r w:rsidR="00283170" w:rsidRPr="00283170">
        <w:t xml:space="preserve">. ВЫПИСКА БОЛЬНЫХ ЛАБОРАТОРНО ПОДТВЕРЖДЕННЫХ С ДИАГНОЗОМ </w:t>
      </w:r>
      <w:r w:rsidR="00283170" w:rsidRPr="00283170">
        <w:rPr>
          <w:lang w:val="en-US"/>
        </w:rPr>
        <w:t>COVID</w:t>
      </w:r>
      <w:r w:rsidR="00283170" w:rsidRPr="00283170">
        <w:t>-19 РАЗРЕШАЕТСЯ :</w:t>
      </w:r>
    </w:p>
    <w:p w14:paraId="44A10D81" w14:textId="77777777" w:rsidR="00283170" w:rsidRPr="00252E27" w:rsidRDefault="00283170" w:rsidP="00283170">
      <w:r>
        <w:t xml:space="preserve">А) </w:t>
      </w:r>
      <w:r w:rsidRPr="00252E27">
        <w:t>Клиническое выздоровление</w:t>
      </w:r>
    </w:p>
    <w:p w14:paraId="718FD86A" w14:textId="6B7D6E48" w:rsidR="00283170" w:rsidRDefault="00283170" w:rsidP="00283170">
      <w:r w:rsidRPr="00252E27">
        <w:t xml:space="preserve">Б) Клиническое выздоровление + двухкратный ПЦР мазков из зева и носа на наличие РНК </w:t>
      </w:r>
      <w:r w:rsidRPr="00252E27">
        <w:rPr>
          <w:lang w:val="en-US"/>
        </w:rPr>
        <w:t>SARS</w:t>
      </w:r>
      <w:r w:rsidRPr="00252E27">
        <w:t xml:space="preserve"> </w:t>
      </w:r>
      <w:r w:rsidRPr="00252E27">
        <w:rPr>
          <w:lang w:val="en-US"/>
        </w:rPr>
        <w:t>COV</w:t>
      </w:r>
      <w:r w:rsidRPr="00252E27">
        <w:t xml:space="preserve"> – 2 с интервалом не менее одного дня</w:t>
      </w:r>
    </w:p>
    <w:p w14:paraId="45FCADC7" w14:textId="77777777" w:rsidR="00283170" w:rsidRPr="00252E27" w:rsidRDefault="00283170" w:rsidP="00283170"/>
    <w:p w14:paraId="4393387E" w14:textId="15F90BA5" w:rsidR="00283170" w:rsidRPr="00283170" w:rsidRDefault="00375516" w:rsidP="00283170">
      <w:r>
        <w:t>3</w:t>
      </w:r>
      <w:r w:rsidR="00283170" w:rsidRPr="00283170">
        <w:t xml:space="preserve">. ИЗ КАКИХ БЕЛКОВ СОСТОИТ </w:t>
      </w:r>
      <w:r w:rsidR="00283170" w:rsidRPr="00283170">
        <w:rPr>
          <w:lang w:val="en-US"/>
        </w:rPr>
        <w:t>COVID</w:t>
      </w:r>
      <w:r w:rsidR="00283170" w:rsidRPr="00283170">
        <w:t xml:space="preserve"> – 19?</w:t>
      </w:r>
    </w:p>
    <w:p w14:paraId="01EB1929" w14:textId="77777777" w:rsidR="00283170" w:rsidRPr="00252E27" w:rsidRDefault="00283170" w:rsidP="00283170">
      <w:r w:rsidRPr="00252E27">
        <w:t>А) Одноцепочечной (+) РНК</w:t>
      </w:r>
    </w:p>
    <w:p w14:paraId="3330F623" w14:textId="77777777" w:rsidR="00283170" w:rsidRPr="00252E27" w:rsidRDefault="00283170" w:rsidP="00283170">
      <w:r w:rsidRPr="00252E27">
        <w:t>Б) Двухцепочечная (+) ДНК</w:t>
      </w:r>
    </w:p>
    <w:p w14:paraId="785F780D" w14:textId="3BB1ACDC" w:rsidR="00283170" w:rsidRDefault="00283170" w:rsidP="00283170">
      <w:r w:rsidRPr="00252E27">
        <w:t>В) Двухцепочечная (+) РНК</w:t>
      </w:r>
    </w:p>
    <w:p w14:paraId="2A413676" w14:textId="77777777" w:rsidR="00E53E5A" w:rsidRDefault="00E53E5A" w:rsidP="00283170"/>
    <w:p w14:paraId="5C5AA51F" w14:textId="1CF13E7C" w:rsidR="00E53E5A" w:rsidRPr="00E53E5A" w:rsidRDefault="00375516" w:rsidP="00E53E5A">
      <w:pPr>
        <w:shd w:val="clear" w:color="auto" w:fill="FFFFFF"/>
        <w:rPr>
          <w:bCs/>
          <w:color w:val="333333"/>
        </w:rPr>
      </w:pPr>
      <w:r>
        <w:rPr>
          <w:b/>
          <w:bCs/>
          <w:color w:val="333333"/>
        </w:rPr>
        <w:t>4</w:t>
      </w:r>
      <w:r w:rsidR="00E53E5A">
        <w:rPr>
          <w:b/>
          <w:bCs/>
          <w:color w:val="333333"/>
        </w:rPr>
        <w:t xml:space="preserve">. </w:t>
      </w:r>
      <w:r w:rsidR="00E53E5A" w:rsidRPr="00E53E5A">
        <w:rPr>
          <w:bCs/>
          <w:color w:val="333333"/>
        </w:rPr>
        <w:t>СИМПТОМАТИЧЕСКАЯ ТЕРАПИЯ ВКЛЮЧАЕТ</w:t>
      </w:r>
    </w:p>
    <w:p w14:paraId="129BAE9F" w14:textId="37CF39B2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А)</w:t>
      </w:r>
      <w:r w:rsidRPr="0089725A">
        <w:rPr>
          <w:color w:val="333333"/>
        </w:rPr>
        <w:t>Ку</w:t>
      </w:r>
      <w:r w:rsidRPr="006906A7">
        <w:rPr>
          <w:color w:val="333333"/>
        </w:rPr>
        <w:t>пирование лихорадки</w:t>
      </w:r>
    </w:p>
    <w:p w14:paraId="42589059" w14:textId="2A1D6D13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lastRenderedPageBreak/>
        <w:t>Б)Применение противовирусных препаратов</w:t>
      </w:r>
    </w:p>
    <w:p w14:paraId="40566C3E" w14:textId="5F362837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В)Комплексную терапию ринита и/или ринофарингита</w:t>
      </w:r>
    </w:p>
    <w:p w14:paraId="4E83659B" w14:textId="77777777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Г)Комплексную терапию бронхита</w:t>
      </w:r>
    </w:p>
    <w:p w14:paraId="21DDD868" w14:textId="77777777" w:rsidR="00E53E5A" w:rsidRPr="006906A7" w:rsidRDefault="00E53E5A" w:rsidP="00E53E5A">
      <w:pPr>
        <w:shd w:val="clear" w:color="auto" w:fill="FFFFFF"/>
        <w:rPr>
          <w:color w:val="333333"/>
        </w:rPr>
      </w:pPr>
    </w:p>
    <w:p w14:paraId="56C3D33D" w14:textId="0CB36218" w:rsidR="00E53E5A" w:rsidRPr="00E53E5A" w:rsidRDefault="00375516" w:rsidP="00E53E5A">
      <w:pPr>
        <w:pStyle w:val="af5"/>
        <w:rPr>
          <w:bCs/>
          <w:color w:val="333333"/>
          <w:shd w:val="clear" w:color="auto" w:fill="FFFFFF"/>
        </w:rPr>
      </w:pPr>
      <w:r>
        <w:rPr>
          <w:color w:val="333333"/>
        </w:rPr>
        <w:t>5</w:t>
      </w:r>
      <w:r w:rsidR="00E53E5A" w:rsidRPr="00E53E5A">
        <w:rPr>
          <w:color w:val="333333"/>
        </w:rPr>
        <w:t>.</w:t>
      </w:r>
      <w:r w:rsidR="00E53E5A" w:rsidRPr="00E53E5A">
        <w:rPr>
          <w:bCs/>
          <w:color w:val="333333"/>
          <w:shd w:val="clear" w:color="auto" w:fill="FFFFFF"/>
        </w:rPr>
        <w:t xml:space="preserve"> ДЛЯ ЭТИОТРОПНОГО ЛЕЧЕНИЯ ИНФЕКЦИИ, ВЫЗВАННОЙ SARS-COV-2, У ВЗРОСЛЫХ</w:t>
      </w:r>
    </w:p>
    <w:p w14:paraId="57764974" w14:textId="1278A99C" w:rsidR="00E53E5A" w:rsidRPr="006906A7" w:rsidRDefault="00E53E5A" w:rsidP="004F583B">
      <w:pPr>
        <w:shd w:val="clear" w:color="auto" w:fill="FFFFFF"/>
        <w:jc w:val="both"/>
        <w:rPr>
          <w:color w:val="333333"/>
        </w:rPr>
      </w:pPr>
      <w:r w:rsidRPr="006906A7">
        <w:rPr>
          <w:color w:val="333333"/>
        </w:rPr>
        <w:t>А)Нет данных об эффективности этиотропных препаратов</w:t>
      </w:r>
    </w:p>
    <w:p w14:paraId="68F08C23" w14:textId="01A13636" w:rsidR="00E53E5A" w:rsidRPr="006906A7" w:rsidRDefault="00E53E5A" w:rsidP="004F583B">
      <w:pPr>
        <w:shd w:val="clear" w:color="auto" w:fill="FFFFFF"/>
        <w:jc w:val="both"/>
        <w:rPr>
          <w:color w:val="333333"/>
        </w:rPr>
      </w:pPr>
      <w:r w:rsidRPr="006906A7">
        <w:rPr>
          <w:color w:val="333333"/>
        </w:rPr>
        <w:t>Б)Эффективно применение адамантанов</w:t>
      </w:r>
    </w:p>
    <w:p w14:paraId="14B78CA2" w14:textId="1B714F14" w:rsidR="00E53E5A" w:rsidRPr="006906A7" w:rsidRDefault="00E53E5A" w:rsidP="004F583B">
      <w:pPr>
        <w:shd w:val="clear" w:color="auto" w:fill="FFFFFF"/>
        <w:jc w:val="both"/>
        <w:rPr>
          <w:color w:val="333333"/>
        </w:rPr>
      </w:pPr>
      <w:r w:rsidRPr="006906A7">
        <w:rPr>
          <w:color w:val="333333"/>
        </w:rPr>
        <w:t>В)Эффективно применение рибавирина</w:t>
      </w:r>
    </w:p>
    <w:p w14:paraId="609AED67" w14:textId="77777777" w:rsidR="00E53E5A" w:rsidRPr="006906A7" w:rsidRDefault="00E53E5A" w:rsidP="004F583B">
      <w:pPr>
        <w:shd w:val="clear" w:color="auto" w:fill="FFFFFF"/>
        <w:jc w:val="both"/>
        <w:rPr>
          <w:color w:val="333333"/>
        </w:rPr>
      </w:pPr>
      <w:r w:rsidRPr="006906A7">
        <w:rPr>
          <w:color w:val="333333"/>
        </w:rPr>
        <w:t>Г)Эффективно применение ингибиторов нейраминидазы</w:t>
      </w:r>
    </w:p>
    <w:p w14:paraId="32927E5B" w14:textId="77777777" w:rsidR="00E53E5A" w:rsidRPr="006906A7" w:rsidRDefault="00E53E5A" w:rsidP="004F583B">
      <w:pPr>
        <w:shd w:val="clear" w:color="auto" w:fill="FFFFFF"/>
        <w:jc w:val="both"/>
        <w:rPr>
          <w:color w:val="333333"/>
        </w:rPr>
      </w:pPr>
    </w:p>
    <w:p w14:paraId="39063F27" w14:textId="18BDBE89" w:rsidR="00E53E5A" w:rsidRPr="00375516" w:rsidRDefault="00375516" w:rsidP="00E53E5A">
      <w:pPr>
        <w:pStyle w:val="af5"/>
        <w:rPr>
          <w:bCs/>
          <w:color w:val="333333"/>
          <w:shd w:val="clear" w:color="auto" w:fill="FFFFFF"/>
        </w:rPr>
      </w:pPr>
      <w:r>
        <w:t>6</w:t>
      </w:r>
      <w:r w:rsidRPr="00375516">
        <w:t>.</w:t>
      </w:r>
      <w:r w:rsidRPr="00375516">
        <w:rPr>
          <w:bCs/>
          <w:color w:val="333333"/>
          <w:shd w:val="clear" w:color="auto" w:fill="FFFFFF"/>
        </w:rPr>
        <w:t xml:space="preserve"> КЛИНИЧЕСКИМИ ВАРИАНТАМИ И ПРОЯВЛЕНИЯМИ COVID-19 МОГУТ БЫТЬ</w:t>
      </w:r>
    </w:p>
    <w:p w14:paraId="18FC32EE" w14:textId="2C608F61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А)Пневмония без дыхательной недостаточности</w:t>
      </w:r>
    </w:p>
    <w:p w14:paraId="47B16605" w14:textId="5232C753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Б)Сепсис</w:t>
      </w:r>
    </w:p>
    <w:p w14:paraId="533AE8FC" w14:textId="32FEF196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В)Острая респираторная вирусная инфекция легкого течения</w:t>
      </w:r>
    </w:p>
    <w:p w14:paraId="1608DE32" w14:textId="77777777" w:rsidR="00E53E5A" w:rsidRPr="006906A7" w:rsidRDefault="00E53E5A" w:rsidP="00E53E5A">
      <w:pPr>
        <w:shd w:val="clear" w:color="auto" w:fill="FFFFFF"/>
        <w:rPr>
          <w:color w:val="333333"/>
        </w:rPr>
      </w:pPr>
      <w:r w:rsidRPr="006906A7">
        <w:rPr>
          <w:color w:val="333333"/>
        </w:rPr>
        <w:t>Г)Пневмония с острой дыхательной недостаточностью</w:t>
      </w:r>
    </w:p>
    <w:p w14:paraId="6D40E50D" w14:textId="77777777" w:rsidR="00E53E5A" w:rsidRPr="006906A7" w:rsidRDefault="00E53E5A" w:rsidP="00E53E5A">
      <w:pPr>
        <w:shd w:val="clear" w:color="auto" w:fill="FFFFFF"/>
        <w:rPr>
          <w:color w:val="333333"/>
        </w:rPr>
      </w:pPr>
    </w:p>
    <w:p w14:paraId="6DA00919" w14:textId="5AFCB449" w:rsidR="00E53E5A" w:rsidRPr="00375516" w:rsidRDefault="00375516" w:rsidP="00E53E5A">
      <w:pPr>
        <w:pStyle w:val="af5"/>
        <w:rPr>
          <w:bCs/>
          <w:color w:val="333333"/>
          <w:shd w:val="clear" w:color="auto" w:fill="FFFFFF"/>
        </w:rPr>
      </w:pPr>
      <w:r>
        <w:rPr>
          <w:color w:val="333333"/>
        </w:rPr>
        <w:t>7</w:t>
      </w:r>
      <w:r w:rsidRPr="00375516">
        <w:rPr>
          <w:color w:val="333333"/>
        </w:rPr>
        <w:t>.</w:t>
      </w:r>
      <w:r w:rsidRPr="00375516">
        <w:rPr>
          <w:bCs/>
          <w:color w:val="333333"/>
          <w:shd w:val="clear" w:color="auto" w:fill="FFFFFF"/>
        </w:rPr>
        <w:t xml:space="preserve"> В СЛУЧАЕ РАЗВИТИЯ ПНЕВМОНИИ ПРИ ИНФЕКЦИИ, ВЫЗВАННОЙ SARS-COV-2, ПРЕДПОЧТИТЕЛЬНО НАЗНАЧЕНИЕ</w:t>
      </w:r>
    </w:p>
    <w:p w14:paraId="5B74860B" w14:textId="237DC27F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А) Аминопенициллинов</w:t>
      </w:r>
    </w:p>
    <w:p w14:paraId="674B8A2D" w14:textId="210566F5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Б) «Респираторных» фторхинолонов</w:t>
      </w:r>
    </w:p>
    <w:p w14:paraId="33CA7D5F" w14:textId="57B85D11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В) Цефалоспоринов 3 поколения</w:t>
      </w:r>
    </w:p>
    <w:p w14:paraId="7A38736F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Г)  Тетрациклинов</w:t>
      </w:r>
    </w:p>
    <w:p w14:paraId="62B165EE" w14:textId="77777777" w:rsidR="00E53E5A" w:rsidRPr="00B213C5" w:rsidRDefault="00E53E5A" w:rsidP="00E53E5A">
      <w:pPr>
        <w:shd w:val="clear" w:color="auto" w:fill="FFFFFF"/>
        <w:rPr>
          <w:b/>
          <w:color w:val="333333"/>
        </w:rPr>
      </w:pPr>
    </w:p>
    <w:p w14:paraId="7624B57A" w14:textId="358C92AA" w:rsidR="00E53E5A" w:rsidRPr="00375516" w:rsidRDefault="00375516" w:rsidP="00E53E5A">
      <w:pPr>
        <w:pStyle w:val="af5"/>
        <w:rPr>
          <w:bCs/>
          <w:color w:val="333333"/>
          <w:shd w:val="clear" w:color="auto" w:fill="FFFFFF"/>
        </w:rPr>
      </w:pPr>
      <w:r>
        <w:t>8.</w:t>
      </w:r>
      <w:r w:rsidRPr="00375516">
        <w:rPr>
          <w:bCs/>
          <w:color w:val="333333"/>
          <w:shd w:val="clear" w:color="auto" w:fill="FFFFFF"/>
        </w:rPr>
        <w:t xml:space="preserve"> ЦЕЛИ ЛЕЧЕНИЯ БОЛЬНЫХ С COVID-19</w:t>
      </w:r>
    </w:p>
    <w:p w14:paraId="7952F6CA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А)Подавление активности вируса</w:t>
      </w:r>
    </w:p>
    <w:p w14:paraId="6B72125C" w14:textId="3BDDC7CA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Б)Купирование инфекционной интоксикации</w:t>
      </w:r>
    </w:p>
    <w:p w14:paraId="6DA748DB" w14:textId="12F645F5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В)Нормализация температуры</w:t>
      </w:r>
    </w:p>
    <w:p w14:paraId="15100526" w14:textId="004CF8AC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Г)Предотвращение и/или купирование осложнений</w:t>
      </w:r>
    </w:p>
    <w:p w14:paraId="22A23FCC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Д)Устранение катарального синдрома</w:t>
      </w:r>
    </w:p>
    <w:p w14:paraId="45764967" w14:textId="77777777" w:rsidR="00E53E5A" w:rsidRPr="00B213C5" w:rsidRDefault="00E53E5A" w:rsidP="00E53E5A">
      <w:pPr>
        <w:rPr>
          <w:b/>
        </w:rPr>
      </w:pPr>
    </w:p>
    <w:p w14:paraId="65EADB84" w14:textId="6BB5A849" w:rsidR="00E53E5A" w:rsidRPr="00375516" w:rsidRDefault="00375516" w:rsidP="00E53E5A">
      <w:pPr>
        <w:pStyle w:val="af5"/>
        <w:rPr>
          <w:bCs/>
          <w:color w:val="333333"/>
          <w:shd w:val="clear" w:color="auto" w:fill="FFFFFF"/>
        </w:rPr>
      </w:pPr>
      <w:r>
        <w:t>9</w:t>
      </w:r>
      <w:r w:rsidRPr="00375516">
        <w:t>.</w:t>
      </w:r>
      <w:r w:rsidRPr="00375516">
        <w:rPr>
          <w:bCs/>
          <w:color w:val="333333"/>
          <w:shd w:val="clear" w:color="auto" w:fill="FFFFFF"/>
        </w:rPr>
        <w:t xml:space="preserve"> ДИАГНОЗ ИНФЕКЦИИ, ВЫЗВАННОЙ 2019-NCOV, УСТАНАВЛИВАЕТСЯ НА ОСНОВАНИИ</w:t>
      </w:r>
    </w:p>
    <w:p w14:paraId="21646F58" w14:textId="0F0578FB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А)Клинического обследования</w:t>
      </w:r>
    </w:p>
    <w:p w14:paraId="7C7DE8A1" w14:textId="5208035E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Б)Данных эпидемиологических анамнеза</w:t>
      </w:r>
    </w:p>
    <w:p w14:paraId="47924883" w14:textId="02924E1D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В)Результатов молекулярно-генетических исследований (ПЦР)</w:t>
      </w:r>
    </w:p>
    <w:p w14:paraId="51F494D1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Г)Магнитно-резонансной томографии органов грудной клетки</w:t>
      </w:r>
    </w:p>
    <w:p w14:paraId="2EFDFDDA" w14:textId="77777777" w:rsidR="00E53E5A" w:rsidRPr="00B213C5" w:rsidRDefault="00E53E5A" w:rsidP="00E53E5A">
      <w:pPr>
        <w:shd w:val="clear" w:color="auto" w:fill="FFFFFF"/>
        <w:rPr>
          <w:color w:val="333333"/>
        </w:rPr>
      </w:pPr>
    </w:p>
    <w:p w14:paraId="61006B8F" w14:textId="1906E6F7" w:rsidR="00E53E5A" w:rsidRPr="00375516" w:rsidRDefault="00375516" w:rsidP="00E53E5A">
      <w:pPr>
        <w:spacing w:before="100" w:beforeAutospacing="1" w:after="100" w:afterAutospacing="1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10</w:t>
      </w:r>
      <w:r w:rsidRPr="00375516">
        <w:rPr>
          <w:bCs/>
          <w:color w:val="333333"/>
          <w:shd w:val="clear" w:color="auto" w:fill="FFFFFF"/>
        </w:rPr>
        <w:t>.</w:t>
      </w:r>
      <w:r>
        <w:rPr>
          <w:bCs/>
          <w:color w:val="333333"/>
          <w:shd w:val="clear" w:color="auto" w:fill="FFFFFF"/>
        </w:rPr>
        <w:t xml:space="preserve"> </w:t>
      </w:r>
      <w:r w:rsidRPr="00375516">
        <w:rPr>
          <w:bCs/>
          <w:color w:val="333333"/>
          <w:shd w:val="clear" w:color="auto" w:fill="FFFFFF"/>
        </w:rPr>
        <w:t>ПРИ НОВОЙ КОРОНАВИРУСНОЙ ИНФЕКЦИИ, ВЫЗВАННОЙ 2019-NCOV, ПОКАЗАНИЯМИ ДЛЯ ИВЛ ЯВЛЯЮТСЯ</w:t>
      </w:r>
    </w:p>
    <w:p w14:paraId="5F0AF08C" w14:textId="37B9212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lastRenderedPageBreak/>
        <w:t>А)Неэффективность проведения неинвазивной вентиляции легких</w:t>
      </w:r>
    </w:p>
    <w:p w14:paraId="41BB1316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Б)Невозможность проведения неинвазивной вентиляции легких (остановка дыхания, нарушение сознания, психики пациента)</w:t>
      </w:r>
    </w:p>
    <w:p w14:paraId="40D7FFDE" w14:textId="77777777" w:rsidR="00E53E5A" w:rsidRPr="00B213C5" w:rsidRDefault="00E53E5A" w:rsidP="00E53E5A">
      <w:pPr>
        <w:shd w:val="clear" w:color="auto" w:fill="FFFFFF"/>
        <w:rPr>
          <w:color w:val="333333"/>
        </w:rPr>
      </w:pPr>
    </w:p>
    <w:p w14:paraId="77455206" w14:textId="43D37336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В)Нарастающая одышка, тахипноэ (более 35 движений в минуту) - не исчезает после снижения температуры тела</w:t>
      </w:r>
    </w:p>
    <w:p w14:paraId="004EF0D6" w14:textId="3480D3CD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Г)pH &lt; 7,25</w:t>
      </w:r>
    </w:p>
    <w:p w14:paraId="6F79EB40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Д)SpO2 &lt; 90%</w:t>
      </w:r>
    </w:p>
    <w:p w14:paraId="3342E838" w14:textId="77777777" w:rsidR="00E53E5A" w:rsidRPr="00B213C5" w:rsidRDefault="00E53E5A" w:rsidP="00E53E5A">
      <w:pPr>
        <w:shd w:val="clear" w:color="auto" w:fill="FFFFFF"/>
        <w:rPr>
          <w:color w:val="333333"/>
        </w:rPr>
      </w:pPr>
    </w:p>
    <w:p w14:paraId="28D378D9" w14:textId="3F97C34E" w:rsidR="00E53E5A" w:rsidRDefault="00375516" w:rsidP="00375516">
      <w:pPr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11</w:t>
      </w:r>
      <w:r w:rsidRPr="00375516">
        <w:rPr>
          <w:bCs/>
          <w:color w:val="333333"/>
          <w:shd w:val="clear" w:color="auto" w:fill="FFFFFF"/>
        </w:rPr>
        <w:t>.</w:t>
      </w:r>
      <w:r>
        <w:rPr>
          <w:bCs/>
          <w:color w:val="333333"/>
          <w:shd w:val="clear" w:color="auto" w:fill="FFFFFF"/>
        </w:rPr>
        <w:t xml:space="preserve"> </w:t>
      </w:r>
      <w:r w:rsidRPr="00375516">
        <w:rPr>
          <w:bCs/>
          <w:color w:val="333333"/>
          <w:shd w:val="clear" w:color="auto" w:fill="FFFFFF"/>
        </w:rPr>
        <w:t>НЕСПЕЦИФИЧЕСКИЕ ПРОФИЛАКТИЧЕСКИЕ МЕРОПРИЯТИЯ В ОТНОШЕНИИ МЕХАНИЗМОВ ПЕРЕДАЧИ НОВОЙ КОРОНАВИРУСНОЙ ИНФЕКЦИИ, ВЫЗВАННОЙ 2019-NCOV, ВКЛЮЧАЮТ</w:t>
      </w:r>
    </w:p>
    <w:p w14:paraId="799B81B8" w14:textId="77777777" w:rsidR="00375516" w:rsidRPr="00375516" w:rsidRDefault="00375516" w:rsidP="00375516">
      <w:pPr>
        <w:rPr>
          <w:bCs/>
          <w:color w:val="333333"/>
          <w:shd w:val="clear" w:color="auto" w:fill="FFFFFF"/>
        </w:rPr>
      </w:pPr>
    </w:p>
    <w:p w14:paraId="6914FA3C" w14:textId="04ABC84A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А)Мытье рук</w:t>
      </w:r>
    </w:p>
    <w:p w14:paraId="398C0463" w14:textId="2F1532AD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Б)Использование медицинских масок</w:t>
      </w:r>
    </w:p>
    <w:p w14:paraId="1B7EB758" w14:textId="20F9721C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В)Использование спецодежды для медработников</w:t>
      </w:r>
    </w:p>
    <w:p w14:paraId="7B0907F7" w14:textId="0EDAF301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Г)Проведение дезинфекционных мероприятий</w:t>
      </w:r>
    </w:p>
    <w:p w14:paraId="66F80E05" w14:textId="73B10606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Д)Обеззараживание воздуха</w:t>
      </w:r>
    </w:p>
    <w:p w14:paraId="553EBAAB" w14:textId="77777777" w:rsidR="00E53E5A" w:rsidRPr="00B213C5" w:rsidRDefault="00E53E5A" w:rsidP="00E53E5A">
      <w:pPr>
        <w:shd w:val="clear" w:color="auto" w:fill="FFFFFF"/>
        <w:rPr>
          <w:color w:val="333333"/>
        </w:rPr>
      </w:pPr>
      <w:r w:rsidRPr="00B213C5">
        <w:rPr>
          <w:color w:val="333333"/>
        </w:rPr>
        <w:t>Е)Обеззараживание источников водоснабжения</w:t>
      </w:r>
    </w:p>
    <w:p w14:paraId="628C1EB1" w14:textId="540DE736" w:rsidR="00E53E5A" w:rsidRPr="00375516" w:rsidRDefault="00375516" w:rsidP="00E53E5A">
      <w:pPr>
        <w:spacing w:before="100" w:beforeAutospacing="1" w:after="100" w:afterAutospacing="1"/>
        <w:rPr>
          <w:bCs/>
          <w:color w:val="333333"/>
          <w:shd w:val="clear" w:color="auto" w:fill="FFFFFF"/>
        </w:rPr>
      </w:pPr>
      <w:r>
        <w:rPr>
          <w:bCs/>
          <w:color w:val="333333"/>
          <w:shd w:val="clear" w:color="auto" w:fill="FFFFFF"/>
        </w:rPr>
        <w:t>12</w:t>
      </w:r>
      <w:r w:rsidRPr="00375516">
        <w:rPr>
          <w:bCs/>
          <w:color w:val="333333"/>
          <w:shd w:val="clear" w:color="auto" w:fill="FFFFFF"/>
        </w:rPr>
        <w:t>.</w:t>
      </w:r>
      <w:r>
        <w:rPr>
          <w:bCs/>
          <w:color w:val="333333"/>
          <w:shd w:val="clear" w:color="auto" w:fill="FFFFFF"/>
        </w:rPr>
        <w:t xml:space="preserve"> </w:t>
      </w:r>
      <w:r w:rsidRPr="00375516">
        <w:rPr>
          <w:bCs/>
          <w:color w:val="333333"/>
          <w:shd w:val="clear" w:color="auto" w:fill="FFFFFF"/>
        </w:rPr>
        <w:t>ГИПОКСЕМИЯ (СНИЖЕНИЕ SPO2 МЕНЕЕ 88%) ПРИ ИНФЕКЦИИ, ВЫЗВАННОЙ 2019-NCOV, РАЗВИВАЕТСЯ У</w:t>
      </w:r>
    </w:p>
    <w:p w14:paraId="05EBF7B1" w14:textId="7427E30F" w:rsidR="00E53E5A" w:rsidRPr="00B213C5" w:rsidRDefault="00E53E5A" w:rsidP="00375516">
      <w:pPr>
        <w:shd w:val="clear" w:color="auto" w:fill="FFFFFF"/>
        <w:rPr>
          <w:color w:val="333333"/>
        </w:rPr>
      </w:pPr>
      <w:r w:rsidRPr="00B213C5">
        <w:rPr>
          <w:color w:val="333333"/>
        </w:rPr>
        <w:t>А)Более чем 30% пациентов</w:t>
      </w:r>
    </w:p>
    <w:p w14:paraId="704C5EC8" w14:textId="31D02602" w:rsidR="00E53E5A" w:rsidRPr="00B213C5" w:rsidRDefault="00E53E5A" w:rsidP="00375516">
      <w:pPr>
        <w:shd w:val="clear" w:color="auto" w:fill="FFFFFF"/>
        <w:rPr>
          <w:color w:val="333333"/>
        </w:rPr>
      </w:pPr>
      <w:r w:rsidRPr="00B213C5">
        <w:rPr>
          <w:color w:val="333333"/>
        </w:rPr>
        <w:t>Б)Более чем 20% пациентов</w:t>
      </w:r>
    </w:p>
    <w:p w14:paraId="0649B9E3" w14:textId="03516423" w:rsidR="00E53E5A" w:rsidRPr="00B213C5" w:rsidRDefault="00E53E5A" w:rsidP="00375516">
      <w:pPr>
        <w:shd w:val="clear" w:color="auto" w:fill="FFFFFF"/>
        <w:rPr>
          <w:color w:val="333333"/>
        </w:rPr>
      </w:pPr>
      <w:r w:rsidRPr="00B213C5">
        <w:rPr>
          <w:color w:val="333333"/>
        </w:rPr>
        <w:t>В)Более чем 15% пациентов</w:t>
      </w:r>
    </w:p>
    <w:p w14:paraId="2B93B384" w14:textId="5AF13117" w:rsidR="00E53E5A" w:rsidRPr="00375516" w:rsidRDefault="00E53E5A" w:rsidP="00375516">
      <w:pPr>
        <w:shd w:val="clear" w:color="auto" w:fill="FFFFFF"/>
        <w:rPr>
          <w:color w:val="333333"/>
        </w:rPr>
      </w:pPr>
      <w:r w:rsidRPr="00B213C5">
        <w:rPr>
          <w:color w:val="333333"/>
        </w:rPr>
        <w:t>Г)Более чем 50% пациентов</w:t>
      </w:r>
    </w:p>
    <w:p w14:paraId="0F56C96F" w14:textId="5B1776D5" w:rsidR="00B614DA" w:rsidRDefault="00B614DA" w:rsidP="00283170"/>
    <w:p w14:paraId="2E36AE29" w14:textId="2A98F34C" w:rsidR="00B614DA" w:rsidRDefault="00375516" w:rsidP="00283170">
      <w:r>
        <w:t>ПРАВИЛЬНЫЕ ОТВЕТЫ:</w:t>
      </w:r>
    </w:p>
    <w:p w14:paraId="721DAFA1" w14:textId="19FF31B3" w:rsidR="00B614DA" w:rsidRPr="00252E27" w:rsidRDefault="00B614DA" w:rsidP="00B614DA">
      <w:r>
        <w:t>Вопрос 1</w:t>
      </w:r>
      <w:r w:rsidRPr="00252E27">
        <w:t xml:space="preserve"> (А,Б,В)</w:t>
      </w:r>
    </w:p>
    <w:p w14:paraId="77E7B5C9" w14:textId="2B3889DC" w:rsidR="00B614DA" w:rsidRPr="00252E27" w:rsidRDefault="00B614DA" w:rsidP="00B614DA">
      <w:r>
        <w:t>Вопрос 2</w:t>
      </w:r>
      <w:r w:rsidRPr="00252E27">
        <w:t xml:space="preserve"> (В)</w:t>
      </w:r>
    </w:p>
    <w:p w14:paraId="0F35DB6E" w14:textId="52A60BCB" w:rsidR="00B614DA" w:rsidRPr="00252E27" w:rsidRDefault="00B614DA" w:rsidP="00B614DA">
      <w:r>
        <w:t>Вопрос 3</w:t>
      </w:r>
      <w:r w:rsidRPr="00252E27">
        <w:t xml:space="preserve"> (В)</w:t>
      </w:r>
    </w:p>
    <w:p w14:paraId="202FC4BC" w14:textId="3162F3BF" w:rsidR="00B614DA" w:rsidRPr="00252E27" w:rsidRDefault="00B614DA" w:rsidP="00B614DA">
      <w:r>
        <w:t>Вопрос 4</w:t>
      </w:r>
      <w:r w:rsidRPr="00252E27">
        <w:t xml:space="preserve"> (Б)</w:t>
      </w:r>
    </w:p>
    <w:p w14:paraId="4FB48321" w14:textId="7F66CFF4" w:rsidR="00B614DA" w:rsidRDefault="00B614DA" w:rsidP="00B614DA">
      <w:r>
        <w:t>Вопрос 5</w:t>
      </w:r>
      <w:r w:rsidRPr="00252E27">
        <w:t xml:space="preserve"> (А)</w:t>
      </w:r>
    </w:p>
    <w:p w14:paraId="372586B3" w14:textId="246775F8" w:rsidR="00AD5D2A" w:rsidRDefault="00AD5D2A" w:rsidP="00AD5D2A">
      <w:pPr>
        <w:spacing w:line="240" w:lineRule="atLeast"/>
        <w:contextualSpacing/>
      </w:pPr>
      <w:r>
        <w:t>Вопрос 6 (А,Б,В,Г)</w:t>
      </w:r>
    </w:p>
    <w:p w14:paraId="35AD50E7" w14:textId="1593F986" w:rsidR="00AD5D2A" w:rsidRDefault="00AD5D2A" w:rsidP="00AD5D2A">
      <w:pPr>
        <w:spacing w:line="240" w:lineRule="atLeast"/>
        <w:contextualSpacing/>
      </w:pPr>
      <w:r>
        <w:t xml:space="preserve">Вопрос 7 (А,Б,В) </w:t>
      </w:r>
    </w:p>
    <w:p w14:paraId="55057985" w14:textId="54B7E076" w:rsidR="00AD5D2A" w:rsidRDefault="00AD5D2A" w:rsidP="00AD5D2A">
      <w:pPr>
        <w:spacing w:line="240" w:lineRule="atLeast"/>
        <w:contextualSpacing/>
      </w:pPr>
      <w:r>
        <w:t>Вопрос 8 (Б,В,Г,Д)</w:t>
      </w:r>
    </w:p>
    <w:p w14:paraId="4E13C7B8" w14:textId="64246562" w:rsidR="00AD5D2A" w:rsidRDefault="00AD5D2A" w:rsidP="00AD5D2A">
      <w:pPr>
        <w:spacing w:line="240" w:lineRule="atLeast"/>
        <w:contextualSpacing/>
      </w:pPr>
      <w:r>
        <w:t>Вопрос 9 (А,Б,В,Г)</w:t>
      </w:r>
    </w:p>
    <w:p w14:paraId="67E1C6F7" w14:textId="4CD7AD73" w:rsidR="00AD5D2A" w:rsidRDefault="00AD5D2A" w:rsidP="00AD5D2A">
      <w:pPr>
        <w:spacing w:line="240" w:lineRule="atLeast"/>
        <w:contextualSpacing/>
      </w:pPr>
      <w:r>
        <w:t>Вопрос 10 (А,Б,В,Г,Д)</w:t>
      </w:r>
    </w:p>
    <w:p w14:paraId="5B9AEBDD" w14:textId="32FFCA8C" w:rsidR="00AD5D2A" w:rsidRDefault="00AD5D2A" w:rsidP="00AD5D2A">
      <w:pPr>
        <w:spacing w:line="240" w:lineRule="atLeast"/>
        <w:contextualSpacing/>
      </w:pPr>
      <w:r>
        <w:t>Вопрос 11 (А,Б,В,Г,Д,Е)</w:t>
      </w:r>
    </w:p>
    <w:p w14:paraId="615759F8" w14:textId="4E572438" w:rsidR="00AD5D2A" w:rsidRPr="00252E27" w:rsidRDefault="00AD5D2A" w:rsidP="00AD5D2A">
      <w:pPr>
        <w:spacing w:line="240" w:lineRule="atLeast"/>
        <w:contextualSpacing/>
      </w:pPr>
      <w:r>
        <w:t>Вопрос 12 (А)</w:t>
      </w:r>
    </w:p>
    <w:p w14:paraId="6F237361" w14:textId="77777777" w:rsidR="00AD5D2A" w:rsidRDefault="00AD5D2A" w:rsidP="00AD5D2A">
      <w:pPr>
        <w:rPr>
          <w:b/>
          <w:sz w:val="32"/>
          <w:szCs w:val="32"/>
        </w:rPr>
      </w:pPr>
    </w:p>
    <w:p w14:paraId="1D51415D" w14:textId="0AD4FBDD" w:rsidR="006D563C" w:rsidRPr="006D563C" w:rsidRDefault="00D40F55" w:rsidP="006D563C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3* </w:t>
      </w:r>
      <w:r w:rsidR="006D563C" w:rsidRPr="006D563C">
        <w:rPr>
          <w:b/>
        </w:rPr>
        <w:t>Тематика самостоятельной работы обучающихся:</w:t>
      </w:r>
    </w:p>
    <w:p w14:paraId="51454F2C" w14:textId="77777777" w:rsidR="006D563C" w:rsidRPr="006D563C" w:rsidRDefault="006D563C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6D563C">
        <w:t>Принципы этиотропного лечения коронавирусной инфекции. Комбинированные препараты. Назначение препаратов с предполагаемой этиотропной эффективностью off-label</w:t>
      </w:r>
    </w:p>
    <w:p w14:paraId="6AFB2246" w14:textId="77777777" w:rsidR="006D563C" w:rsidRPr="006D563C" w:rsidRDefault="006D563C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6D563C">
        <w:rPr>
          <w:rFonts w:eastAsiaTheme="minorHAnsi" w:cstheme="minorBidi"/>
          <w:lang w:eastAsia="en-US"/>
        </w:rPr>
        <w:t>Патегенетическое лечение коронавирусной инфекции. Показания для инфузионной и ингаляционной терапии</w:t>
      </w:r>
    </w:p>
    <w:p w14:paraId="3F5EC8B9" w14:textId="77777777" w:rsidR="006D563C" w:rsidRPr="006D563C" w:rsidRDefault="006D563C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6D563C">
        <w:rPr>
          <w:rFonts w:eastAsiaTheme="minorHAnsi" w:cstheme="minorBidi"/>
          <w:lang w:eastAsia="en-US"/>
        </w:rPr>
        <w:t>Лекарственные препараты для симптоматического лечения. Критерии эффективности и безопасности</w:t>
      </w:r>
    </w:p>
    <w:p w14:paraId="32472D43" w14:textId="77777777" w:rsidR="006D563C" w:rsidRPr="006D563C" w:rsidRDefault="006D563C" w:rsidP="00FF3592">
      <w:pPr>
        <w:pStyle w:val="af"/>
        <w:numPr>
          <w:ilvl w:val="0"/>
          <w:numId w:val="20"/>
        </w:numPr>
        <w:tabs>
          <w:tab w:val="left" w:pos="0"/>
        </w:tabs>
        <w:jc w:val="both"/>
        <w:rPr>
          <w:lang w:eastAsia="en-US"/>
        </w:rPr>
      </w:pPr>
      <w:r w:rsidRPr="006D563C">
        <w:t>Лечение коронавирусной инфекции, протекающей с поражением нижних отделов респираторного тракта</w:t>
      </w:r>
    </w:p>
    <w:p w14:paraId="6FA024D3" w14:textId="63E681BE" w:rsidR="006D563C" w:rsidRDefault="006D563C" w:rsidP="00FF3592">
      <w:pPr>
        <w:pStyle w:val="af"/>
        <w:numPr>
          <w:ilvl w:val="0"/>
          <w:numId w:val="20"/>
        </w:numPr>
        <w:tabs>
          <w:tab w:val="left" w:pos="0"/>
        </w:tabs>
        <w:jc w:val="both"/>
        <w:rPr>
          <w:lang w:eastAsia="en-US"/>
        </w:rPr>
      </w:pPr>
      <w:r w:rsidRPr="006D563C">
        <w:lastRenderedPageBreak/>
        <w:t>Терапия неотложных состояний. Кислородотерапия и респираторная поддержка при острой дыхательной недостаточности. Экстракорпоральная мембранная оксигенация</w:t>
      </w:r>
    </w:p>
    <w:p w14:paraId="7CB0E81C" w14:textId="77777777" w:rsidR="00952ED9" w:rsidRPr="00952ED9" w:rsidRDefault="00952ED9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952ED9">
        <w:t xml:space="preserve">Профилактические мероприятия в отношения источника инфекции </w:t>
      </w:r>
    </w:p>
    <w:p w14:paraId="29C57EA6" w14:textId="77777777" w:rsidR="00952ED9" w:rsidRPr="00952ED9" w:rsidRDefault="00952ED9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952ED9">
        <w:t>Профилактические мероприятия, направленные на механизм передачи возбудителя инфекции</w:t>
      </w:r>
    </w:p>
    <w:p w14:paraId="18985F2E" w14:textId="77777777" w:rsidR="00952ED9" w:rsidRPr="00952ED9" w:rsidRDefault="00952ED9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952ED9">
        <w:t>Профилактические мероприятия, направленные на восприимчивый контингент</w:t>
      </w:r>
    </w:p>
    <w:p w14:paraId="28881605" w14:textId="77777777" w:rsidR="00952ED9" w:rsidRPr="00952ED9" w:rsidRDefault="00952ED9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952ED9">
        <w:t>Медикаментозное сопровождение профилактических мероприятий</w:t>
      </w:r>
    </w:p>
    <w:p w14:paraId="07C17B09" w14:textId="77777777" w:rsidR="00952ED9" w:rsidRPr="00952ED9" w:rsidRDefault="00952ED9" w:rsidP="00FF3592">
      <w:pPr>
        <w:pStyle w:val="af"/>
        <w:numPr>
          <w:ilvl w:val="0"/>
          <w:numId w:val="20"/>
        </w:numPr>
        <w:tabs>
          <w:tab w:val="left" w:pos="0"/>
        </w:tabs>
        <w:jc w:val="both"/>
      </w:pPr>
      <w:r w:rsidRPr="00952ED9">
        <w:t>Порядок маршрутизации пациентов с COVID-19 в медицинских организациях.</w:t>
      </w:r>
    </w:p>
    <w:p w14:paraId="1D0C51F5" w14:textId="77777777" w:rsidR="00952ED9" w:rsidRPr="006D563C" w:rsidRDefault="00952ED9" w:rsidP="00952ED9">
      <w:pPr>
        <w:pStyle w:val="af"/>
        <w:tabs>
          <w:tab w:val="left" w:pos="0"/>
        </w:tabs>
        <w:ind w:left="1069"/>
        <w:jc w:val="both"/>
        <w:rPr>
          <w:lang w:eastAsia="en-US"/>
        </w:rPr>
      </w:pPr>
    </w:p>
    <w:p w14:paraId="2D4164C4" w14:textId="77777777" w:rsidR="00C44EC4" w:rsidRPr="00AD0ACB" w:rsidRDefault="00C44EC4" w:rsidP="008E4970">
      <w:pPr>
        <w:pBdr>
          <w:bottom w:val="single" w:sz="12" w:space="1" w:color="000000"/>
        </w:pBdr>
        <w:spacing w:line="360" w:lineRule="auto"/>
        <w:rPr>
          <w:b/>
          <w:bCs/>
          <w:caps/>
        </w:rPr>
      </w:pPr>
    </w:p>
    <w:p w14:paraId="17BC093D" w14:textId="77777777" w:rsidR="00C3306F" w:rsidRPr="00AD0ACB" w:rsidRDefault="00C3306F" w:rsidP="00157CD2">
      <w:pPr>
        <w:jc w:val="center"/>
        <w:rPr>
          <w:b/>
        </w:rPr>
      </w:pPr>
    </w:p>
    <w:p w14:paraId="1E7E489B" w14:textId="6D14823D" w:rsidR="00C3306F" w:rsidRPr="00AD0ACB" w:rsidRDefault="00D40F55" w:rsidP="00C3306F">
      <w:pPr>
        <w:widowControl w:val="0"/>
        <w:jc w:val="center"/>
        <w:rPr>
          <w:b/>
        </w:rPr>
      </w:pPr>
      <w:r>
        <w:rPr>
          <w:b/>
        </w:rPr>
        <w:t xml:space="preserve">4* </w:t>
      </w:r>
      <w:r w:rsidR="00C3306F" w:rsidRPr="00AD0ACB">
        <w:rPr>
          <w:b/>
        </w:rPr>
        <w:t>Примеры заданий, выявляющих практическую подготовку врача</w:t>
      </w:r>
    </w:p>
    <w:p w14:paraId="6DB4128F" w14:textId="77777777" w:rsidR="00C3306F" w:rsidRPr="00AD0ACB" w:rsidRDefault="00C3306F" w:rsidP="00C3306F">
      <w:pPr>
        <w:widowControl w:val="0"/>
        <w:rPr>
          <w:b/>
        </w:rPr>
      </w:pPr>
    </w:p>
    <w:p w14:paraId="3038F741" w14:textId="42D4844A" w:rsidR="00C44EC4" w:rsidRDefault="00C93F39" w:rsidP="00FF3592">
      <w:pPr>
        <w:pStyle w:val="af"/>
        <w:widowControl w:val="0"/>
        <w:numPr>
          <w:ilvl w:val="0"/>
          <w:numId w:val="6"/>
        </w:numPr>
        <w:contextualSpacing/>
      </w:pPr>
      <w:r>
        <w:t>Чтение рентгенограммы, КТ.</w:t>
      </w:r>
    </w:p>
    <w:p w14:paraId="13D8FF69" w14:textId="77777777" w:rsidR="000E0FD9" w:rsidRPr="000E0FD9" w:rsidRDefault="000E0FD9" w:rsidP="00FF3592">
      <w:pPr>
        <w:pStyle w:val="af"/>
        <w:numPr>
          <w:ilvl w:val="0"/>
          <w:numId w:val="6"/>
        </w:numPr>
        <w:contextualSpacing/>
        <w:jc w:val="both"/>
      </w:pPr>
      <w:r w:rsidRPr="000E0FD9">
        <w:t>План и программа проведения исследования.</w:t>
      </w:r>
    </w:p>
    <w:p w14:paraId="06CB1DCA" w14:textId="77777777" w:rsidR="000E0FD9" w:rsidRPr="000E0FD9" w:rsidRDefault="000E0FD9" w:rsidP="00FF3592">
      <w:pPr>
        <w:pStyle w:val="af"/>
        <w:numPr>
          <w:ilvl w:val="0"/>
          <w:numId w:val="6"/>
        </w:numPr>
        <w:contextualSpacing/>
        <w:jc w:val="both"/>
      </w:pPr>
      <w:r w:rsidRPr="000E0FD9">
        <w:t>Разработка профилактических мероприятий.</w:t>
      </w:r>
    </w:p>
    <w:p w14:paraId="39427C2A" w14:textId="77777777" w:rsidR="000E0FD9" w:rsidRPr="000E0FD9" w:rsidRDefault="000E0FD9" w:rsidP="00FF3592">
      <w:pPr>
        <w:pStyle w:val="af"/>
        <w:numPr>
          <w:ilvl w:val="0"/>
          <w:numId w:val="6"/>
        </w:numPr>
        <w:contextualSpacing/>
        <w:jc w:val="both"/>
      </w:pPr>
      <w:r w:rsidRPr="000E0FD9">
        <w:t>План реабилитационных мероприятий.</w:t>
      </w:r>
    </w:p>
    <w:p w14:paraId="5ED0CF63" w14:textId="77777777" w:rsidR="00C3306F" w:rsidRPr="00AD0ACB" w:rsidRDefault="00C3306F" w:rsidP="00C3306F">
      <w:pPr>
        <w:pStyle w:val="af"/>
        <w:widowControl w:val="0"/>
        <w:ind w:left="0"/>
        <w:jc w:val="both"/>
      </w:pPr>
    </w:p>
    <w:p w14:paraId="3786DA5F" w14:textId="77777777" w:rsidR="005479D6" w:rsidRDefault="005479D6" w:rsidP="00157CD2">
      <w:pPr>
        <w:jc w:val="center"/>
        <w:rPr>
          <w:b/>
        </w:rPr>
      </w:pPr>
    </w:p>
    <w:p w14:paraId="03345243" w14:textId="6BA53306" w:rsidR="00485117" w:rsidRPr="00AD0ACB" w:rsidRDefault="00D40F55" w:rsidP="00157CD2">
      <w:pPr>
        <w:jc w:val="center"/>
        <w:rPr>
          <w:b/>
        </w:rPr>
      </w:pPr>
      <w:r>
        <w:rPr>
          <w:b/>
        </w:rPr>
        <w:t xml:space="preserve">5* </w:t>
      </w:r>
      <w:r w:rsidR="00485117" w:rsidRPr="00AD0ACB">
        <w:rPr>
          <w:b/>
        </w:rPr>
        <w:t>Примеры ситуационных задач</w:t>
      </w:r>
    </w:p>
    <w:p w14:paraId="0944930F" w14:textId="77777777" w:rsidR="00485117" w:rsidRPr="00AD0ACB" w:rsidRDefault="00485117" w:rsidP="00157CD2">
      <w:pPr>
        <w:jc w:val="center"/>
        <w:rPr>
          <w:b/>
        </w:rPr>
      </w:pPr>
    </w:p>
    <w:p w14:paraId="23A0F888" w14:textId="77777777" w:rsidR="00C44EC4" w:rsidRPr="00AD0ACB" w:rsidRDefault="00C44EC4" w:rsidP="00C44EC4">
      <w:pPr>
        <w:pBdr>
          <w:bottom w:val="single" w:sz="12" w:space="1" w:color="000000"/>
        </w:pBdr>
        <w:spacing w:line="360" w:lineRule="auto"/>
        <w:jc w:val="center"/>
        <w:rPr>
          <w:b/>
          <w:bCs/>
          <w:color w:val="000000"/>
        </w:rPr>
      </w:pPr>
      <w:r w:rsidRPr="00AD0ACB">
        <w:rPr>
          <w:b/>
          <w:bCs/>
          <w:caps/>
        </w:rPr>
        <w:t>Ситуационные задачи</w:t>
      </w:r>
    </w:p>
    <w:p w14:paraId="03C5B5A7" w14:textId="77777777" w:rsidR="00AD5D2A" w:rsidRDefault="00AD5D2A" w:rsidP="00AD5D2A">
      <w:pPr>
        <w:shd w:val="clear" w:color="auto" w:fill="FFFFFF"/>
        <w:rPr>
          <w:b/>
          <w:color w:val="333333"/>
        </w:rPr>
      </w:pPr>
      <w:r>
        <w:rPr>
          <w:b/>
          <w:color w:val="333333"/>
        </w:rPr>
        <w:t>Задача №1</w:t>
      </w:r>
    </w:p>
    <w:p w14:paraId="52D66A49" w14:textId="77777777" w:rsidR="00AD5D2A" w:rsidRDefault="00AD5D2A" w:rsidP="00AD5D2A">
      <w:pPr>
        <w:shd w:val="clear" w:color="auto" w:fill="FFFFFF"/>
        <w:rPr>
          <w:color w:val="333333"/>
        </w:rPr>
      </w:pPr>
      <w:r>
        <w:rPr>
          <w:color w:val="333333"/>
        </w:rPr>
        <w:t>Ребенку 12 лет с родителями отдыхали в Тайланде с 25.12.2019-06.01.2020 через 9 дней после прибытия домой, у мальчика поднялась температура до 39</w:t>
      </w:r>
      <w:r>
        <w:rPr>
          <w:color w:val="333333"/>
          <w:vertAlign w:val="superscript"/>
        </w:rPr>
        <w:t>0</w:t>
      </w:r>
      <w:r>
        <w:rPr>
          <w:color w:val="333333"/>
        </w:rPr>
        <w:t>С , появился кашель, одышка. Была вызвана скорая помощь, ребенок госпитализирован в инфекционную больницу с диагнозом: ОРВИ, астматический бронхит. Назначено обследование ОАК, ОАМ, БХ крови(билирубин общий, билирубин прямой, АЛТ, АСТ, глюкоза в венозной крови), ИФА на вирусы ОРЗ, кал на яйцеглист.</w:t>
      </w:r>
    </w:p>
    <w:p w14:paraId="06B84937" w14:textId="77777777" w:rsidR="00AD5D2A" w:rsidRDefault="00AD5D2A" w:rsidP="00AD5D2A">
      <w:pPr>
        <w:shd w:val="clear" w:color="auto" w:fill="FFFFFF"/>
        <w:rPr>
          <w:color w:val="333333"/>
        </w:rPr>
      </w:pPr>
      <w:r>
        <w:rPr>
          <w:color w:val="333333"/>
        </w:rPr>
        <w:t xml:space="preserve">Назначено лечение: гентамицин 5 мг 2 раза в сутки внутримышечно, супрастин 0.25мг на ночь, мукалтин 1 таблетку 3 раза в сутки, внутривенно капельно </w:t>
      </w:r>
      <w:r>
        <w:rPr>
          <w:color w:val="333333"/>
          <w:lang w:val="en-US"/>
        </w:rPr>
        <w:t>NaCl</w:t>
      </w:r>
      <w:r w:rsidRPr="005D5FCD">
        <w:rPr>
          <w:color w:val="333333"/>
        </w:rPr>
        <w:t xml:space="preserve"> </w:t>
      </w:r>
      <w:r>
        <w:rPr>
          <w:color w:val="333333"/>
        </w:rPr>
        <w:t>0,9% 200,0</w:t>
      </w:r>
      <w:r>
        <w:rPr>
          <w:color w:val="333333"/>
          <w:lang w:val="en-US"/>
        </w:rPr>
        <w:t>ml</w:t>
      </w:r>
      <w:r>
        <w:rPr>
          <w:color w:val="333333"/>
        </w:rPr>
        <w:t>, эуфиллин 2.4% 5 мл, аскорбиновая кислота 5% 3</w:t>
      </w:r>
      <w:r>
        <w:rPr>
          <w:color w:val="333333"/>
          <w:lang w:val="en-US"/>
        </w:rPr>
        <w:t>ml</w:t>
      </w:r>
      <w:r>
        <w:rPr>
          <w:color w:val="333333"/>
        </w:rPr>
        <w:t>.</w:t>
      </w:r>
    </w:p>
    <w:p w14:paraId="66DD7C86" w14:textId="77777777" w:rsidR="00AD5D2A" w:rsidRDefault="00AD5D2A" w:rsidP="00AD5D2A">
      <w:pPr>
        <w:shd w:val="clear" w:color="auto" w:fill="FFFFFF"/>
        <w:rPr>
          <w:color w:val="333333"/>
        </w:rPr>
      </w:pPr>
      <w:r>
        <w:rPr>
          <w:color w:val="333333"/>
        </w:rPr>
        <w:t>Состояние ребенка не улучшалось, температура 38,8</w:t>
      </w:r>
      <w:r>
        <w:rPr>
          <w:color w:val="333333"/>
          <w:vertAlign w:val="superscript"/>
        </w:rPr>
        <w:t>0</w:t>
      </w:r>
      <w:r>
        <w:rPr>
          <w:color w:val="333333"/>
        </w:rPr>
        <w:t xml:space="preserve">С, одышка , плохой аппетит, бессоница, </w:t>
      </w:r>
      <w:r>
        <w:rPr>
          <w:color w:val="333333"/>
          <w:lang w:val="en-US"/>
        </w:rPr>
        <w:t>spO</w:t>
      </w:r>
      <w:r w:rsidRPr="005D5FCD">
        <w:rPr>
          <w:color w:val="333333"/>
          <w:vertAlign w:val="subscript"/>
        </w:rPr>
        <w:t xml:space="preserve">2 </w:t>
      </w:r>
      <w:r>
        <w:rPr>
          <w:color w:val="333333"/>
        </w:rPr>
        <w:t>92%.</w:t>
      </w:r>
    </w:p>
    <w:p w14:paraId="59FF0DB3" w14:textId="77777777" w:rsidR="00AD5D2A" w:rsidRDefault="00AD5D2A" w:rsidP="00AD5D2A">
      <w:pPr>
        <w:shd w:val="clear" w:color="auto" w:fill="FFFFFF"/>
        <w:rPr>
          <w:color w:val="333333"/>
        </w:rPr>
      </w:pPr>
      <w:r>
        <w:rPr>
          <w:color w:val="333333"/>
        </w:rPr>
        <w:t>Вопросы: Подозрение на какое заболевание у ребенка? Какое обследование необходимо дополнить? Дополнение к лечению.</w:t>
      </w:r>
    </w:p>
    <w:p w14:paraId="28BD70E2" w14:textId="77777777" w:rsidR="00AD5D2A" w:rsidRDefault="00AD5D2A" w:rsidP="00AD5D2A">
      <w:pPr>
        <w:shd w:val="clear" w:color="auto" w:fill="FFFFFF"/>
        <w:rPr>
          <w:color w:val="333333"/>
        </w:rPr>
      </w:pPr>
    </w:p>
    <w:p w14:paraId="06A05450" w14:textId="77777777" w:rsidR="00AD5D2A" w:rsidRDefault="00AD5D2A" w:rsidP="00AD5D2A">
      <w:pPr>
        <w:shd w:val="clear" w:color="auto" w:fill="FFFFFF"/>
        <w:rPr>
          <w:b/>
          <w:color w:val="333333"/>
        </w:rPr>
      </w:pPr>
      <w:r>
        <w:rPr>
          <w:b/>
          <w:color w:val="333333"/>
        </w:rPr>
        <w:t>Задача №2</w:t>
      </w:r>
    </w:p>
    <w:p w14:paraId="4FCF3C1B" w14:textId="03861905" w:rsidR="00AD5D2A" w:rsidRDefault="00AD5D2A" w:rsidP="00AD5D2A">
      <w:pPr>
        <w:shd w:val="clear" w:color="auto" w:fill="FFFFFF"/>
        <w:rPr>
          <w:color w:val="333333"/>
        </w:rPr>
      </w:pPr>
      <w:r>
        <w:rPr>
          <w:color w:val="333333"/>
        </w:rPr>
        <w:t xml:space="preserve">В 2002 в 37 странах зарегистрирована коронавирусная инфекция (8000 случаев). Летальных исходов 774. В 2012 году вновь вспышка коронавирусной инфекции (2019 случаев). Летальных исходов 866. </w:t>
      </w:r>
    </w:p>
    <w:p w14:paraId="5C41B6BE" w14:textId="77777777" w:rsidR="00AD5D2A" w:rsidRDefault="00AD5D2A" w:rsidP="00AD5D2A">
      <w:pPr>
        <w:shd w:val="clear" w:color="auto" w:fill="FFFFFF"/>
        <w:rPr>
          <w:color w:val="333333"/>
        </w:rPr>
      </w:pPr>
      <w:r>
        <w:rPr>
          <w:color w:val="333333"/>
        </w:rPr>
        <w:t>Вопрос: Какой вид коронавируса вызвал вспышки в 2002 и в 2012 году.</w:t>
      </w:r>
    </w:p>
    <w:p w14:paraId="600C762E" w14:textId="77777777" w:rsidR="00AD5D2A" w:rsidRPr="00B213C5" w:rsidRDefault="00AD5D2A" w:rsidP="00AD5D2A">
      <w:pPr>
        <w:rPr>
          <w:b/>
        </w:rPr>
      </w:pPr>
    </w:p>
    <w:p w14:paraId="0A4FE8CC" w14:textId="2E5810B7" w:rsidR="00AD5D2A" w:rsidRDefault="00AD5D2A" w:rsidP="00AD5D2A">
      <w:pPr>
        <w:shd w:val="clear" w:color="auto" w:fill="FFFFFF"/>
        <w:rPr>
          <w:color w:val="333333"/>
        </w:rPr>
      </w:pPr>
      <w:r w:rsidRPr="00C6675C">
        <w:rPr>
          <w:b/>
          <w:color w:val="333333"/>
          <w:u w:val="single"/>
        </w:rPr>
        <w:t>Ответ задача 1:</w:t>
      </w:r>
      <w:r>
        <w:rPr>
          <w:color w:val="333333"/>
        </w:rPr>
        <w:t xml:space="preserve"> У ребенка подозрение на коронавирусную инфекцию (</w:t>
      </w:r>
      <w:r>
        <w:rPr>
          <w:color w:val="333333"/>
          <w:lang w:val="en-US"/>
        </w:rPr>
        <w:t>Covid</w:t>
      </w:r>
      <w:r w:rsidRPr="005D5FCD">
        <w:rPr>
          <w:color w:val="333333"/>
        </w:rPr>
        <w:t>-19)</w:t>
      </w:r>
      <w:r>
        <w:rPr>
          <w:color w:val="333333"/>
        </w:rPr>
        <w:t xml:space="preserve">. Срочно взять мазки из зева и носа на ПЦР на РНК </w:t>
      </w:r>
      <w:r>
        <w:rPr>
          <w:color w:val="333333"/>
          <w:lang w:val="en-US"/>
        </w:rPr>
        <w:t>Covid</w:t>
      </w:r>
      <w:r w:rsidRPr="005D5FCD">
        <w:rPr>
          <w:color w:val="333333"/>
        </w:rPr>
        <w:t xml:space="preserve"> </w:t>
      </w:r>
      <w:r>
        <w:rPr>
          <w:color w:val="333333"/>
        </w:rPr>
        <w:t>–</w:t>
      </w:r>
      <w:r w:rsidRPr="005D5FCD">
        <w:rPr>
          <w:color w:val="333333"/>
        </w:rPr>
        <w:t xml:space="preserve"> 19</w:t>
      </w:r>
      <w:r>
        <w:rPr>
          <w:color w:val="333333"/>
        </w:rPr>
        <w:t>. Перевести ребенка в ОРИТ. К терапии добавить противовирусные препараты.</w:t>
      </w:r>
    </w:p>
    <w:p w14:paraId="36A29813" w14:textId="77777777" w:rsidR="00AD5D2A" w:rsidRDefault="00AD5D2A" w:rsidP="00AD5D2A">
      <w:pPr>
        <w:shd w:val="clear" w:color="auto" w:fill="FFFFFF"/>
        <w:rPr>
          <w:color w:val="333333"/>
        </w:rPr>
      </w:pPr>
    </w:p>
    <w:p w14:paraId="16B0F310" w14:textId="77777777" w:rsidR="00AD5D2A" w:rsidRDefault="00AD5D2A" w:rsidP="00AD5D2A">
      <w:pPr>
        <w:shd w:val="clear" w:color="auto" w:fill="FFFFFF"/>
        <w:rPr>
          <w:color w:val="333333"/>
        </w:rPr>
      </w:pPr>
    </w:p>
    <w:p w14:paraId="3F9C23CF" w14:textId="3BB3C7D9" w:rsidR="00485117" w:rsidRPr="00AD5D2A" w:rsidRDefault="00AD5D2A" w:rsidP="00AD5D2A">
      <w:pPr>
        <w:shd w:val="clear" w:color="auto" w:fill="FFFFFF"/>
        <w:rPr>
          <w:color w:val="333333"/>
        </w:rPr>
      </w:pPr>
      <w:r w:rsidRPr="00C6675C">
        <w:rPr>
          <w:b/>
          <w:color w:val="333333"/>
          <w:u w:val="single"/>
        </w:rPr>
        <w:t>Ответ</w:t>
      </w:r>
      <w:r>
        <w:rPr>
          <w:b/>
          <w:color w:val="333333"/>
          <w:u w:val="single"/>
        </w:rPr>
        <w:t xml:space="preserve"> задача 2</w:t>
      </w:r>
      <w:r w:rsidRPr="00C6675C">
        <w:rPr>
          <w:b/>
          <w:color w:val="333333"/>
          <w:u w:val="single"/>
        </w:rPr>
        <w:t>:</w:t>
      </w:r>
      <w:r>
        <w:rPr>
          <w:color w:val="333333"/>
        </w:rPr>
        <w:t xml:space="preserve">  В 2002 году вспышка была вызвана </w:t>
      </w:r>
      <w:r>
        <w:rPr>
          <w:color w:val="333333"/>
          <w:lang w:val="en-US"/>
        </w:rPr>
        <w:t>SARS</w:t>
      </w:r>
      <w:r w:rsidRPr="005D5FCD">
        <w:rPr>
          <w:color w:val="333333"/>
        </w:rPr>
        <w:t xml:space="preserve"> – </w:t>
      </w:r>
      <w:r>
        <w:rPr>
          <w:color w:val="333333"/>
          <w:lang w:val="en-US"/>
        </w:rPr>
        <w:t>cov</w:t>
      </w:r>
      <w:r>
        <w:rPr>
          <w:color w:val="333333"/>
        </w:rPr>
        <w:t xml:space="preserve">. В 2012 году вспышка была вызвана </w:t>
      </w:r>
      <w:r>
        <w:rPr>
          <w:color w:val="333333"/>
          <w:lang w:val="en-US"/>
        </w:rPr>
        <w:t>MERS</w:t>
      </w:r>
      <w:r w:rsidRPr="005D5FCD">
        <w:rPr>
          <w:color w:val="333333"/>
        </w:rPr>
        <w:t>-</w:t>
      </w:r>
      <w:r>
        <w:rPr>
          <w:color w:val="333333"/>
          <w:lang w:val="en-US"/>
        </w:rPr>
        <w:t>cov</w:t>
      </w:r>
      <w:r>
        <w:rPr>
          <w:color w:val="333333"/>
        </w:rPr>
        <w:t>.</w:t>
      </w:r>
      <w:r w:rsidRPr="005D5FCD">
        <w:rPr>
          <w:color w:val="333333"/>
        </w:rPr>
        <w:t xml:space="preserve"> </w:t>
      </w:r>
    </w:p>
    <w:p w14:paraId="345E3F58" w14:textId="226013B3" w:rsidR="00C3306F" w:rsidRPr="000E0FD9" w:rsidRDefault="00C3306F" w:rsidP="00FF3592">
      <w:pPr>
        <w:pStyle w:val="af"/>
        <w:numPr>
          <w:ilvl w:val="0"/>
          <w:numId w:val="20"/>
        </w:numPr>
        <w:rPr>
          <w:b/>
        </w:rPr>
      </w:pPr>
      <w:r w:rsidRPr="000E0FD9">
        <w:rPr>
          <w:b/>
        </w:rPr>
        <w:lastRenderedPageBreak/>
        <w:t>Требования к итоговой аттестации</w:t>
      </w:r>
    </w:p>
    <w:p w14:paraId="3C945A7C" w14:textId="6D206067" w:rsidR="000E0FD9" w:rsidRDefault="000E0FD9" w:rsidP="000E0FD9">
      <w:pPr>
        <w:ind w:left="709"/>
        <w:rPr>
          <w:b/>
        </w:rPr>
      </w:pPr>
    </w:p>
    <w:p w14:paraId="5F027DC1" w14:textId="77777777" w:rsidR="000E0FD9" w:rsidRPr="000E0FD9" w:rsidRDefault="000E0FD9" w:rsidP="000E0FD9">
      <w:pPr>
        <w:pStyle w:val="Pa5"/>
        <w:spacing w:line="240" w:lineRule="auto"/>
        <w:ind w:firstLine="709"/>
        <w:jc w:val="both"/>
        <w:rPr>
          <w:rFonts w:ascii="Times New Roman" w:hAnsi="Times New Roman"/>
        </w:rPr>
      </w:pPr>
      <w:r w:rsidRPr="000E0FD9">
        <w:rPr>
          <w:rFonts w:ascii="Times New Roman" w:hAnsi="Times New Roman"/>
          <w:b/>
          <w:bCs/>
        </w:rPr>
        <w:t xml:space="preserve">Аттестация итоговая </w:t>
      </w:r>
      <w:r w:rsidRPr="000E0FD9">
        <w:rPr>
          <w:rFonts w:ascii="Times New Roman" w:hAnsi="Times New Roman"/>
        </w:rPr>
        <w:t>– установление соответствия усвоенного содержания образования планируемым результатам обучения по ДПП и представляет собой форму оценки степени и уровня освоения программы, является обязательной и проводится в порядке и в форме, которые установлены образовательной организацией.</w:t>
      </w:r>
    </w:p>
    <w:p w14:paraId="5F773133" w14:textId="41884821" w:rsidR="000E0FD9" w:rsidRPr="000E0FD9" w:rsidRDefault="000E0FD9" w:rsidP="000E0FD9">
      <w:pPr>
        <w:widowControl w:val="0"/>
        <w:ind w:firstLine="709"/>
        <w:jc w:val="both"/>
      </w:pPr>
      <w:r w:rsidRPr="000E0FD9">
        <w:t xml:space="preserve">Обучающиеся допускаются к итоговой аттестации после изучения дисциплин в объеме, предусмотренном учебным планом </w:t>
      </w:r>
      <w:r w:rsidRPr="000E0FD9">
        <w:rPr>
          <w:bCs/>
          <w:spacing w:val="-1"/>
        </w:rPr>
        <w:t>дополнительной профессиональной программы</w:t>
      </w:r>
      <w:r w:rsidRPr="000E0FD9">
        <w:t xml:space="preserve"> повышения квалификации врачей по </w:t>
      </w:r>
      <w:r w:rsidRPr="000E0FD9">
        <w:rPr>
          <w:lang w:eastAsia="en-US"/>
        </w:rPr>
        <w:t>теме</w:t>
      </w:r>
      <w:r w:rsidRPr="000E0FD9">
        <w:rPr>
          <w:bCs/>
          <w:spacing w:val="-5"/>
          <w:lang w:eastAsia="en-US"/>
        </w:rPr>
        <w:t xml:space="preserve"> </w:t>
      </w:r>
      <w:r w:rsidRPr="000E0FD9">
        <w:t>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Pr="000E0FD9">
        <w:t>».</w:t>
      </w:r>
    </w:p>
    <w:p w14:paraId="03CFFA81" w14:textId="5E555908" w:rsidR="00C3306F" w:rsidRPr="00E82218" w:rsidRDefault="00C3306F" w:rsidP="000E0FD9">
      <w:pPr>
        <w:widowControl w:val="0"/>
        <w:ind w:firstLine="709"/>
        <w:jc w:val="both"/>
        <w:rPr>
          <w:b/>
        </w:rPr>
      </w:pPr>
      <w:r w:rsidRPr="00AD0ACB">
        <w:rPr>
          <w:rFonts w:eastAsia="Calibri"/>
          <w:lang w:eastAsia="en-US"/>
        </w:rPr>
        <w:t xml:space="preserve">Итоговая аттестация по дополнительной профессиональной программе повышения квалификации врачей </w:t>
      </w:r>
      <w:r w:rsidR="00435311" w:rsidRPr="00E82218">
        <w:rPr>
          <w:rFonts w:eastAsia="Calibri"/>
          <w:lang w:eastAsia="en-US"/>
        </w:rPr>
        <w:t>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="00E82218">
        <w:rPr>
          <w:b/>
        </w:rPr>
        <w:t>»</w:t>
      </w:r>
      <w:r w:rsidR="00435311" w:rsidRPr="00AD0ACB">
        <w:rPr>
          <w:rFonts w:eastAsia="Calibri"/>
          <w:lang w:eastAsia="en-US"/>
        </w:rPr>
        <w:t xml:space="preserve"> </w:t>
      </w:r>
      <w:r w:rsidRPr="00AD0ACB">
        <w:rPr>
          <w:rFonts w:eastAsia="Calibri"/>
          <w:lang w:eastAsia="en-US"/>
        </w:rPr>
        <w:t>по специальности «</w:t>
      </w:r>
      <w:r w:rsidR="005A54E9" w:rsidRPr="00AD0ACB">
        <w:rPr>
          <w:rFonts w:eastAsia="Calibri"/>
          <w:lang w:eastAsia="en-US"/>
        </w:rPr>
        <w:t>педиатрия</w:t>
      </w:r>
      <w:r w:rsidRPr="00AD0ACB">
        <w:rPr>
          <w:rFonts w:eastAsia="Calibri"/>
          <w:lang w:eastAsia="en-US"/>
        </w:rPr>
        <w:t xml:space="preserve">» проводится в форме </w:t>
      </w:r>
      <w:r w:rsidR="00E82218">
        <w:rPr>
          <w:rFonts w:eastAsia="Calibri"/>
          <w:lang w:eastAsia="en-US"/>
        </w:rPr>
        <w:t>итогового тести</w:t>
      </w:r>
      <w:r w:rsidR="00435311">
        <w:rPr>
          <w:rFonts w:eastAsia="Calibri"/>
          <w:lang w:eastAsia="en-US"/>
        </w:rPr>
        <w:t>рования</w:t>
      </w:r>
      <w:r w:rsidRPr="00AD0ACB">
        <w:rPr>
          <w:rFonts w:eastAsia="Calibri"/>
          <w:lang w:eastAsia="en-US"/>
        </w:rPr>
        <w:t xml:space="preserve"> </w:t>
      </w:r>
      <w:r w:rsidR="000E0FD9">
        <w:rPr>
          <w:rFonts w:eastAsia="Calibri"/>
          <w:lang w:eastAsia="en-US"/>
        </w:rPr>
        <w:t xml:space="preserve">и реферата </w:t>
      </w:r>
      <w:r w:rsidRPr="00AD0ACB">
        <w:rPr>
          <w:rFonts w:eastAsia="Calibri"/>
          <w:lang w:eastAsia="en-US"/>
        </w:rPr>
        <w:t>и должна выявлять теоретическую подготовку врача-</w:t>
      </w:r>
      <w:r w:rsidR="005A54E9" w:rsidRPr="00AD0ACB">
        <w:rPr>
          <w:rFonts w:eastAsia="Calibri"/>
          <w:lang w:eastAsia="en-US"/>
        </w:rPr>
        <w:t>педиатра</w:t>
      </w:r>
      <w:r w:rsidRPr="00AD0ACB">
        <w:rPr>
          <w:rFonts w:eastAsia="Calibri"/>
          <w:lang w:eastAsia="en-US"/>
        </w:rPr>
        <w:t>.</w:t>
      </w:r>
    </w:p>
    <w:p w14:paraId="5CC9E6DA" w14:textId="5F7C94AC" w:rsidR="00C3306F" w:rsidRPr="00AD0ACB" w:rsidRDefault="00C3306F" w:rsidP="00C3306F">
      <w:pPr>
        <w:ind w:firstLine="708"/>
        <w:jc w:val="both"/>
        <w:rPr>
          <w:rFonts w:eastAsia="Calibri"/>
          <w:lang w:eastAsia="en-US"/>
        </w:rPr>
      </w:pPr>
      <w:r w:rsidRPr="00AD0ACB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</w:t>
      </w:r>
      <w:r w:rsidR="00435311">
        <w:rPr>
          <w:rFonts w:eastAsia="Calibri"/>
          <w:lang w:eastAsia="en-US"/>
        </w:rPr>
        <w:t xml:space="preserve"> повышения квалификации врачей.</w:t>
      </w:r>
    </w:p>
    <w:p w14:paraId="0D87DE31" w14:textId="0075E60B" w:rsidR="000E0FD9" w:rsidRPr="000E0FD9" w:rsidRDefault="000E0FD9" w:rsidP="000E0FD9">
      <w:pPr>
        <w:widowControl w:val="0"/>
        <w:ind w:firstLine="709"/>
        <w:jc w:val="both"/>
        <w:rPr>
          <w:b/>
        </w:rPr>
      </w:pPr>
      <w:r w:rsidRPr="000E0FD9">
        <w:t xml:space="preserve">Обучающиеся, освоившие </w:t>
      </w:r>
      <w:r w:rsidRPr="000E0FD9">
        <w:rPr>
          <w:bCs/>
          <w:spacing w:val="-1"/>
        </w:rPr>
        <w:t>дополнительную профессиональную программу</w:t>
      </w:r>
      <w:r w:rsidRPr="000E0FD9">
        <w:t xml:space="preserve"> повышения квалификации врачей по </w:t>
      </w:r>
      <w:r w:rsidRPr="000E0FD9">
        <w:rPr>
          <w:lang w:eastAsia="en-US"/>
        </w:rPr>
        <w:t>теме</w:t>
      </w:r>
      <w:r w:rsidRPr="000E0FD9">
        <w:rPr>
          <w:bCs/>
          <w:spacing w:val="-5"/>
          <w:lang w:eastAsia="en-US"/>
        </w:rPr>
        <w:t xml:space="preserve"> </w:t>
      </w:r>
      <w:r w:rsidRPr="000E0FD9">
        <w:t>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Pr="000E0FD9">
        <w:t>» и успешно прошедшие итоговую аттестацию, получают документ установленного образца о дополнительном профессиональном образовании – удостоверение о повышении квалификации.</w:t>
      </w:r>
    </w:p>
    <w:p w14:paraId="405B49EC" w14:textId="77777777" w:rsidR="00C3306F" w:rsidRPr="00AD0ACB" w:rsidRDefault="00C3306F" w:rsidP="00C3306F">
      <w:pPr>
        <w:tabs>
          <w:tab w:val="left" w:pos="567"/>
        </w:tabs>
        <w:jc w:val="both"/>
      </w:pPr>
    </w:p>
    <w:p w14:paraId="092FC92A" w14:textId="77777777" w:rsidR="00C3306F" w:rsidRPr="00AD0ACB" w:rsidRDefault="00C3306F" w:rsidP="00C3306F">
      <w:pPr>
        <w:tabs>
          <w:tab w:val="left" w:pos="709"/>
        </w:tabs>
        <w:jc w:val="both"/>
        <w:rPr>
          <w:b/>
        </w:rPr>
      </w:pPr>
      <w:r w:rsidRPr="00AD0ACB">
        <w:rPr>
          <w:b/>
        </w:rPr>
        <w:t>Документ, выдаваемый после завершения обучения - Удостоверение о повышении квалификации.</w:t>
      </w:r>
    </w:p>
    <w:p w14:paraId="2304FBA4" w14:textId="77777777" w:rsidR="00485117" w:rsidRPr="00AD0ACB" w:rsidRDefault="00485117" w:rsidP="00157CD2"/>
    <w:p w14:paraId="11367C33" w14:textId="5EE1542A" w:rsidR="00485117" w:rsidRPr="00AD0ACB" w:rsidRDefault="00485117" w:rsidP="00C3306F">
      <w:pPr>
        <w:rPr>
          <w:b/>
          <w:shd w:val="clear" w:color="auto" w:fill="FFFFFF"/>
        </w:rPr>
      </w:pPr>
      <w:r w:rsidRPr="00AD0ACB">
        <w:rPr>
          <w:b/>
          <w:shd w:val="clear" w:color="auto" w:fill="FFFFFF"/>
        </w:rPr>
        <w:t>1</w:t>
      </w:r>
      <w:r w:rsidR="007F4A91" w:rsidRPr="00AD0ACB">
        <w:rPr>
          <w:b/>
          <w:shd w:val="clear" w:color="auto" w:fill="FFFFFF"/>
        </w:rPr>
        <w:t>0</w:t>
      </w:r>
      <w:r w:rsidR="00D40F55">
        <w:rPr>
          <w:b/>
          <w:shd w:val="clear" w:color="auto" w:fill="FFFFFF"/>
        </w:rPr>
        <w:t>.1</w:t>
      </w:r>
      <w:r w:rsidRPr="00AD0ACB">
        <w:rPr>
          <w:b/>
          <w:shd w:val="clear" w:color="auto" w:fill="FFFFFF"/>
        </w:rPr>
        <w:t>. Форма  итоговой аттестации.</w:t>
      </w:r>
    </w:p>
    <w:p w14:paraId="72477E26" w14:textId="77777777" w:rsidR="00485117" w:rsidRPr="00AD0ACB" w:rsidRDefault="00485117" w:rsidP="00157CD2">
      <w:pPr>
        <w:jc w:val="center"/>
        <w:rPr>
          <w:b/>
          <w:shd w:val="clear" w:color="auto" w:fill="FFFFFF"/>
        </w:rPr>
      </w:pPr>
    </w:p>
    <w:p w14:paraId="3BBF7EE7" w14:textId="13CDC8E8" w:rsidR="00485117" w:rsidRDefault="00485117" w:rsidP="00E82218">
      <w:pPr>
        <w:jc w:val="both"/>
        <w:rPr>
          <w:shd w:val="clear" w:color="auto" w:fill="FFFFFF"/>
        </w:rPr>
      </w:pPr>
      <w:r w:rsidRPr="00AD0ACB">
        <w:rPr>
          <w:shd w:val="clear" w:color="auto" w:fill="FFFFFF"/>
        </w:rPr>
        <w:t xml:space="preserve">Итоговая аттестация на цикле </w:t>
      </w:r>
      <w:r w:rsidRPr="00AD0ACB">
        <w:rPr>
          <w:bCs/>
        </w:rPr>
        <w:t>дополнительной профессиональной программы</w:t>
      </w:r>
      <w:r w:rsidRPr="00AD0ACB">
        <w:t xml:space="preserve"> повышения квалификации врачей «</w:t>
      </w:r>
      <w:r w:rsidR="00B228FD" w:rsidRPr="00B228FD">
        <w:t xml:space="preserve">Особенности профилактики, диагностики и лечения коронавирусной инфекции </w:t>
      </w:r>
      <w:r w:rsidR="00B228FD" w:rsidRPr="00B228FD">
        <w:rPr>
          <w:lang w:val="en-US"/>
        </w:rPr>
        <w:t>covid</w:t>
      </w:r>
      <w:r w:rsidR="00B228FD" w:rsidRPr="00B228FD">
        <w:t>-19 у детей</w:t>
      </w:r>
      <w:r w:rsidRPr="00AD0ACB">
        <w:t>» по специальности «</w:t>
      </w:r>
      <w:r w:rsidR="005A54E9" w:rsidRPr="00AD0ACB">
        <w:t>педиатрия</w:t>
      </w:r>
      <w:r w:rsidRPr="00AD0ACB">
        <w:t xml:space="preserve">» </w:t>
      </w:r>
      <w:r w:rsidRPr="00AD0ACB">
        <w:rPr>
          <w:shd w:val="clear" w:color="auto" w:fill="FFFFFF"/>
        </w:rPr>
        <w:t>осуществляется в виде</w:t>
      </w:r>
      <w:r w:rsidR="005479D6">
        <w:rPr>
          <w:shd w:val="clear" w:color="auto" w:fill="FFFFFF"/>
        </w:rPr>
        <w:t xml:space="preserve"> реферата, </w:t>
      </w:r>
      <w:r w:rsidRPr="00AD0ACB">
        <w:rPr>
          <w:shd w:val="clear" w:color="auto" w:fill="FFFFFF"/>
        </w:rPr>
        <w:t xml:space="preserve"> </w:t>
      </w:r>
      <w:r w:rsidR="00E82218">
        <w:rPr>
          <w:shd w:val="clear" w:color="auto" w:fill="FFFFFF"/>
        </w:rPr>
        <w:t>тестирования и письменного ответа на контрольные вопросы.</w:t>
      </w:r>
    </w:p>
    <w:p w14:paraId="2FE69EA1" w14:textId="3D605F0E" w:rsidR="00E82218" w:rsidRDefault="00E82218" w:rsidP="00E82218">
      <w:pPr>
        <w:jc w:val="both"/>
        <w:rPr>
          <w:shd w:val="clear" w:color="auto" w:fill="FFFFFF"/>
        </w:rPr>
      </w:pPr>
    </w:p>
    <w:p w14:paraId="717B69CB" w14:textId="77777777" w:rsidR="00E82218" w:rsidRPr="00E82218" w:rsidRDefault="00E82218" w:rsidP="00E82218">
      <w:pPr>
        <w:ind w:firstLine="709"/>
        <w:jc w:val="both"/>
        <w:outlineLvl w:val="0"/>
        <w:rPr>
          <w:rFonts w:eastAsia="Calibri"/>
          <w:bCs/>
        </w:rPr>
      </w:pPr>
    </w:p>
    <w:p w14:paraId="26967201" w14:textId="4C275612" w:rsidR="00E82218" w:rsidRPr="00E82218" w:rsidRDefault="00D40F55" w:rsidP="00E82218">
      <w:pPr>
        <w:ind w:firstLine="709"/>
        <w:jc w:val="both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10.2. </w:t>
      </w:r>
      <w:r w:rsidR="00E82218" w:rsidRPr="00E82218">
        <w:rPr>
          <w:rFonts w:eastAsia="Calibri"/>
          <w:b/>
          <w:bCs/>
        </w:rPr>
        <w:t>Перечень контрольных вопросов:</w:t>
      </w:r>
    </w:p>
    <w:p w14:paraId="72F9E089" w14:textId="77777777" w:rsidR="000E0FD9" w:rsidRPr="003676D4" w:rsidRDefault="000E0FD9" w:rsidP="00FF3592">
      <w:pPr>
        <w:pStyle w:val="af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676D4">
        <w:rPr>
          <w:rFonts w:eastAsiaTheme="minorHAnsi"/>
          <w:lang w:eastAsia="en-US"/>
        </w:rPr>
        <w:t>Эпидемиологическая характеристика новой коронавирусной инфекции</w:t>
      </w:r>
    </w:p>
    <w:p w14:paraId="7727E472" w14:textId="77777777" w:rsidR="000E0FD9" w:rsidRPr="003676D4" w:rsidRDefault="000E0FD9" w:rsidP="00FF3592">
      <w:pPr>
        <w:pStyle w:val="af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676D4">
        <w:rPr>
          <w:rFonts w:eastAsiaTheme="minorHAnsi"/>
          <w:lang w:eastAsia="en-US"/>
        </w:rPr>
        <w:t xml:space="preserve">Алгоритм обследования пациента с подозрением на  </w:t>
      </w:r>
      <w:r w:rsidRPr="003676D4">
        <w:t>COVID-19.</w:t>
      </w:r>
    </w:p>
    <w:p w14:paraId="5073F335" w14:textId="77777777" w:rsidR="000E0FD9" w:rsidRPr="003676D4" w:rsidRDefault="000E0FD9" w:rsidP="00FF3592">
      <w:pPr>
        <w:pStyle w:val="af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676D4">
        <w:t>Общая лабораторная диагностика.</w:t>
      </w:r>
    </w:p>
    <w:p w14:paraId="0B461398" w14:textId="77777777" w:rsidR="000E0FD9" w:rsidRPr="003676D4" w:rsidRDefault="000E0FD9" w:rsidP="00FF3592">
      <w:pPr>
        <w:pStyle w:val="af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676D4">
        <w:t>Специфическая лабораторная диагностика.</w:t>
      </w:r>
    </w:p>
    <w:p w14:paraId="1A6A71CF" w14:textId="77777777" w:rsidR="000E0FD9" w:rsidRPr="003676D4" w:rsidRDefault="000E0FD9" w:rsidP="00FF3592">
      <w:pPr>
        <w:pStyle w:val="af"/>
        <w:numPr>
          <w:ilvl w:val="0"/>
          <w:numId w:val="16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3676D4">
        <w:t>Инструментальная диагностика пациента с COVID-19.</w:t>
      </w:r>
    </w:p>
    <w:p w14:paraId="009CBF89" w14:textId="77777777" w:rsidR="000E0FD9" w:rsidRPr="003676D4" w:rsidRDefault="000E0FD9" w:rsidP="00FF3592">
      <w:pPr>
        <w:pStyle w:val="af"/>
        <w:numPr>
          <w:ilvl w:val="0"/>
          <w:numId w:val="16"/>
        </w:numPr>
        <w:jc w:val="both"/>
        <w:outlineLvl w:val="0"/>
        <w:rPr>
          <w:rFonts w:eastAsia="Calibri"/>
        </w:rPr>
      </w:pPr>
      <w:r w:rsidRPr="003676D4">
        <w:rPr>
          <w:rFonts w:eastAsia="Calibri"/>
        </w:rPr>
        <w:t>Препараты для этиотропного лечения COVID-19.</w:t>
      </w:r>
    </w:p>
    <w:p w14:paraId="186C9A21" w14:textId="77777777" w:rsidR="000E0FD9" w:rsidRPr="003676D4" w:rsidRDefault="000E0FD9" w:rsidP="00FF3592">
      <w:pPr>
        <w:pStyle w:val="af"/>
        <w:numPr>
          <w:ilvl w:val="0"/>
          <w:numId w:val="16"/>
        </w:numPr>
        <w:jc w:val="both"/>
        <w:outlineLvl w:val="0"/>
        <w:rPr>
          <w:rFonts w:eastAsia="Calibri"/>
        </w:rPr>
      </w:pPr>
      <w:r w:rsidRPr="003676D4">
        <w:rPr>
          <w:rFonts w:eastAsia="Calibri"/>
        </w:rPr>
        <w:t>Препараты для патогенетического лечения COVID-19.</w:t>
      </w:r>
    </w:p>
    <w:p w14:paraId="19618FAD" w14:textId="77777777" w:rsidR="000E0FD9" w:rsidRPr="003676D4" w:rsidRDefault="000E0FD9" w:rsidP="00FF3592">
      <w:pPr>
        <w:pStyle w:val="af"/>
        <w:numPr>
          <w:ilvl w:val="0"/>
          <w:numId w:val="16"/>
        </w:numPr>
        <w:jc w:val="both"/>
        <w:outlineLvl w:val="0"/>
        <w:rPr>
          <w:rFonts w:eastAsia="Calibri"/>
        </w:rPr>
      </w:pPr>
      <w:r w:rsidRPr="003676D4">
        <w:rPr>
          <w:rFonts w:eastAsia="Calibri"/>
        </w:rPr>
        <w:t>Показания для антибактериальной терапии при коронавирусной инфекции.</w:t>
      </w:r>
    </w:p>
    <w:p w14:paraId="4ED19ADA" w14:textId="77777777" w:rsidR="000E0FD9" w:rsidRPr="003676D4" w:rsidRDefault="000E0FD9" w:rsidP="00FF3592">
      <w:pPr>
        <w:pStyle w:val="af"/>
        <w:numPr>
          <w:ilvl w:val="0"/>
          <w:numId w:val="16"/>
        </w:numPr>
        <w:jc w:val="both"/>
        <w:outlineLvl w:val="0"/>
        <w:rPr>
          <w:rFonts w:eastAsia="Calibri"/>
        </w:rPr>
      </w:pPr>
      <w:r w:rsidRPr="003676D4">
        <w:rPr>
          <w:rFonts w:eastAsia="Calibri"/>
        </w:rPr>
        <w:t>Респираторная поддержка при острой дыхательной недостаточности.</w:t>
      </w:r>
    </w:p>
    <w:p w14:paraId="5A2E8BD3" w14:textId="77777777" w:rsidR="000E0FD9" w:rsidRPr="003676D4" w:rsidRDefault="000E0FD9" w:rsidP="00FF3592">
      <w:pPr>
        <w:pStyle w:val="af"/>
        <w:numPr>
          <w:ilvl w:val="0"/>
          <w:numId w:val="16"/>
        </w:numPr>
        <w:jc w:val="both"/>
        <w:outlineLvl w:val="0"/>
        <w:rPr>
          <w:rFonts w:eastAsia="Calibri"/>
        </w:rPr>
      </w:pPr>
      <w:r w:rsidRPr="003676D4">
        <w:rPr>
          <w:rFonts w:eastAsia="Calibri"/>
        </w:rPr>
        <w:t>Экстракорпоральная мембранная оксигенация.</w:t>
      </w:r>
    </w:p>
    <w:p w14:paraId="46B71217" w14:textId="77777777" w:rsidR="000E0FD9" w:rsidRPr="003676D4" w:rsidRDefault="000E0FD9" w:rsidP="00FF3592">
      <w:pPr>
        <w:pStyle w:val="af"/>
        <w:widowControl w:val="0"/>
        <w:numPr>
          <w:ilvl w:val="0"/>
          <w:numId w:val="16"/>
        </w:numPr>
        <w:jc w:val="both"/>
      </w:pPr>
      <w:r w:rsidRPr="003676D4">
        <w:t>Принципы профилактики коронавирусной инфекции.</w:t>
      </w:r>
    </w:p>
    <w:p w14:paraId="783DE088" w14:textId="77777777" w:rsidR="000E0FD9" w:rsidRPr="003676D4" w:rsidRDefault="000E0FD9" w:rsidP="00FF3592">
      <w:pPr>
        <w:pStyle w:val="af"/>
        <w:widowControl w:val="0"/>
        <w:numPr>
          <w:ilvl w:val="0"/>
          <w:numId w:val="16"/>
        </w:numPr>
        <w:jc w:val="both"/>
      </w:pPr>
      <w:r w:rsidRPr="003676D4">
        <w:t>Виды профилактических мероприятий при коронавирусной инфекции.</w:t>
      </w:r>
    </w:p>
    <w:p w14:paraId="78DBBBFC" w14:textId="77777777" w:rsidR="000E0FD9" w:rsidRPr="003676D4" w:rsidRDefault="000E0FD9" w:rsidP="00FF3592">
      <w:pPr>
        <w:pStyle w:val="af"/>
        <w:widowControl w:val="0"/>
        <w:numPr>
          <w:ilvl w:val="0"/>
          <w:numId w:val="16"/>
        </w:numPr>
        <w:jc w:val="both"/>
      </w:pPr>
      <w:r w:rsidRPr="003676D4">
        <w:t>Возможности медикаментозного соспровождения профилактических мероприятий при COVID-19.</w:t>
      </w:r>
    </w:p>
    <w:p w14:paraId="20C7B90C" w14:textId="77777777" w:rsidR="000E0FD9" w:rsidRPr="003676D4" w:rsidRDefault="000E0FD9" w:rsidP="00FF3592">
      <w:pPr>
        <w:pStyle w:val="af"/>
        <w:widowControl w:val="0"/>
        <w:numPr>
          <w:ilvl w:val="0"/>
          <w:numId w:val="16"/>
        </w:numPr>
        <w:jc w:val="both"/>
      </w:pPr>
      <w:r w:rsidRPr="003676D4">
        <w:t>Порядок маршрутизации пациентов с COVID-19 в медицинских организациях.</w:t>
      </w:r>
    </w:p>
    <w:p w14:paraId="2912B6A3" w14:textId="77777777" w:rsidR="000E0FD9" w:rsidRPr="003676D4" w:rsidRDefault="000E0FD9" w:rsidP="00FF3592">
      <w:pPr>
        <w:pStyle w:val="af"/>
        <w:widowControl w:val="0"/>
        <w:numPr>
          <w:ilvl w:val="0"/>
          <w:numId w:val="16"/>
        </w:numPr>
        <w:jc w:val="both"/>
      </w:pPr>
      <w:r w:rsidRPr="003676D4">
        <w:t xml:space="preserve">Особенности эвакуационных мероприятий и общие принципы госпитализации </w:t>
      </w:r>
      <w:r w:rsidRPr="003676D4">
        <w:lastRenderedPageBreak/>
        <w:t>больных или лиц с подозрением на COVID-19.</w:t>
      </w:r>
    </w:p>
    <w:p w14:paraId="1FBB597F" w14:textId="77777777" w:rsidR="00952ED9" w:rsidRDefault="00952ED9" w:rsidP="006D563C">
      <w:pPr>
        <w:ind w:firstLine="709"/>
        <w:jc w:val="both"/>
        <w:outlineLvl w:val="0"/>
        <w:rPr>
          <w:rFonts w:eastAsia="Calibri"/>
          <w:bCs/>
        </w:rPr>
      </w:pPr>
    </w:p>
    <w:p w14:paraId="67911A67" w14:textId="461C242C" w:rsidR="00E82218" w:rsidRPr="00E82218" w:rsidRDefault="00D40F55" w:rsidP="006D563C">
      <w:pPr>
        <w:ind w:firstLine="709"/>
        <w:jc w:val="both"/>
        <w:outlineLvl w:val="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10.3. </w:t>
      </w:r>
      <w:r w:rsidR="00E82218" w:rsidRPr="00E82218">
        <w:rPr>
          <w:rFonts w:eastAsia="Calibri"/>
          <w:b/>
          <w:bCs/>
        </w:rPr>
        <w:t>Перечень контрольных заданий:</w:t>
      </w:r>
    </w:p>
    <w:p w14:paraId="44AECEE3" w14:textId="77777777" w:rsidR="00E82218" w:rsidRPr="00E82218" w:rsidRDefault="00E82218" w:rsidP="00FF3592">
      <w:pPr>
        <w:pStyle w:val="af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82218">
        <w:rPr>
          <w:rFonts w:eastAsiaTheme="minorHAnsi"/>
          <w:lang w:eastAsia="en-US"/>
        </w:rPr>
        <w:t xml:space="preserve">Проведите опрос, соберите анамнез заболевания и эпидемиологический анамнеза у симулированногго пациента с </w:t>
      </w:r>
      <w:r w:rsidRPr="00E82218">
        <w:t>подозрением на инфицирование SARS-CoV-2</w:t>
      </w:r>
    </w:p>
    <w:p w14:paraId="0143C2C5" w14:textId="77777777" w:rsidR="00E82218" w:rsidRPr="00E82218" w:rsidRDefault="00E82218" w:rsidP="00FF3592">
      <w:pPr>
        <w:pStyle w:val="af"/>
        <w:numPr>
          <w:ilvl w:val="0"/>
          <w:numId w:val="15"/>
        </w:numPr>
        <w:autoSpaceDE w:val="0"/>
        <w:autoSpaceDN w:val="0"/>
        <w:adjustRightInd w:val="0"/>
        <w:rPr>
          <w:rFonts w:eastAsiaTheme="minorHAnsi"/>
          <w:lang w:eastAsia="en-US"/>
        </w:rPr>
      </w:pPr>
      <w:r w:rsidRPr="00E82218">
        <w:rPr>
          <w:rFonts w:eastAsiaTheme="minorHAnsi"/>
          <w:lang w:eastAsia="en-US"/>
        </w:rPr>
        <w:t xml:space="preserve">Проведите физикальное обследование симулированногго пациента с </w:t>
      </w:r>
      <w:r w:rsidRPr="00E82218">
        <w:t xml:space="preserve">подозрением на инфицирование SARS-CoV-2 </w:t>
      </w:r>
    </w:p>
    <w:p w14:paraId="1F93AD0D" w14:textId="77777777" w:rsidR="00E82218" w:rsidRPr="00E82218" w:rsidRDefault="00E82218" w:rsidP="00FF3592">
      <w:pPr>
        <w:pStyle w:val="af"/>
        <w:numPr>
          <w:ilvl w:val="0"/>
          <w:numId w:val="15"/>
        </w:numPr>
        <w:jc w:val="both"/>
        <w:outlineLvl w:val="0"/>
        <w:rPr>
          <w:rFonts w:eastAsia="Calibri"/>
          <w:bCs/>
        </w:rPr>
      </w:pPr>
      <w:r w:rsidRPr="00E82218">
        <w:rPr>
          <w:rFonts w:eastAsia="Calibri"/>
          <w:bCs/>
        </w:rPr>
        <w:t xml:space="preserve">Составьте план общего и специального лабораторного и инструментального обследования </w:t>
      </w:r>
      <w:bookmarkStart w:id="5" w:name="_Hlk35699172"/>
      <w:r w:rsidRPr="00E82218">
        <w:rPr>
          <w:rFonts w:eastAsia="Calibri"/>
          <w:bCs/>
        </w:rPr>
        <w:t xml:space="preserve">пациента, инфицированного </w:t>
      </w:r>
      <w:r w:rsidRPr="00E82218">
        <w:t>SARS-CoV-2</w:t>
      </w:r>
    </w:p>
    <w:bookmarkEnd w:id="5"/>
    <w:p w14:paraId="7F628903" w14:textId="77777777" w:rsidR="00E82218" w:rsidRPr="00E82218" w:rsidRDefault="00E82218" w:rsidP="00FF3592">
      <w:pPr>
        <w:pStyle w:val="af"/>
        <w:numPr>
          <w:ilvl w:val="0"/>
          <w:numId w:val="15"/>
        </w:numPr>
        <w:rPr>
          <w:rFonts w:eastAsia="Calibri"/>
          <w:bCs/>
        </w:rPr>
      </w:pPr>
      <w:r w:rsidRPr="00E82218">
        <w:rPr>
          <w:rFonts w:eastAsia="Calibri"/>
          <w:bCs/>
        </w:rPr>
        <w:t xml:space="preserve">Интерпретация данных лабораторного и инструментального обследования </w:t>
      </w:r>
      <w:bookmarkStart w:id="6" w:name="_Hlk35699199"/>
      <w:r w:rsidRPr="00E82218">
        <w:rPr>
          <w:rFonts w:eastAsia="Calibri"/>
          <w:bCs/>
        </w:rPr>
        <w:t>пациента, инфицированного SARS-CoV-2</w:t>
      </w:r>
    </w:p>
    <w:bookmarkEnd w:id="6"/>
    <w:p w14:paraId="022F33C3" w14:textId="1F98EB6F" w:rsidR="00E82218" w:rsidRDefault="00E82218" w:rsidP="00FF3592">
      <w:pPr>
        <w:pStyle w:val="af"/>
        <w:numPr>
          <w:ilvl w:val="0"/>
          <w:numId w:val="15"/>
        </w:numPr>
        <w:jc w:val="both"/>
        <w:outlineLvl w:val="0"/>
        <w:rPr>
          <w:rFonts w:eastAsia="Calibri"/>
          <w:bCs/>
        </w:rPr>
      </w:pPr>
      <w:r w:rsidRPr="00E82218">
        <w:rPr>
          <w:rFonts w:eastAsia="Calibri"/>
          <w:bCs/>
        </w:rPr>
        <w:t xml:space="preserve">Критерии принятие решения о необходимости госпитализации и уровня госпитальной помощи. </w:t>
      </w:r>
    </w:p>
    <w:p w14:paraId="1A5BD70E" w14:textId="77777777" w:rsidR="006D563C" w:rsidRPr="006D563C" w:rsidRDefault="006D563C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6D563C">
        <w:t>Определите метод респираторной подержки в зависимости от тяжести острой дыхательной недостаточности.</w:t>
      </w:r>
    </w:p>
    <w:p w14:paraId="5055FA38" w14:textId="77777777" w:rsidR="006D563C" w:rsidRPr="006D563C" w:rsidRDefault="006D563C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6D563C">
        <w:t>Назовите показания с высокопоточной кислородотерапии при неблагоприятном течении COVID-19</w:t>
      </w:r>
    </w:p>
    <w:p w14:paraId="0D6D10C9" w14:textId="77777777" w:rsidR="006D563C" w:rsidRPr="006D563C" w:rsidRDefault="006D563C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6D563C">
        <w:rPr>
          <w:rFonts w:eastAsia="Calibri"/>
          <w:bCs/>
        </w:rPr>
        <w:t>Назовите показания и рекомендуемые особенности проведения ИВЛ.</w:t>
      </w:r>
    </w:p>
    <w:p w14:paraId="2C29ABB7" w14:textId="77777777" w:rsidR="006D563C" w:rsidRPr="006D563C" w:rsidRDefault="006D563C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6D563C">
        <w:rPr>
          <w:rFonts w:eastAsia="Calibri"/>
          <w:bCs/>
        </w:rPr>
        <w:t>Перечислите критерии прекращения респираторной поддержки.</w:t>
      </w:r>
    </w:p>
    <w:p w14:paraId="55AD43E7" w14:textId="77777777" w:rsidR="006D563C" w:rsidRPr="006D563C" w:rsidRDefault="006D563C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6D563C">
        <w:rPr>
          <w:rFonts w:eastAsia="Calibri"/>
          <w:bCs/>
        </w:rPr>
        <w:t>Назовите показания и противопоказания для проведения ЭКМО.</w:t>
      </w:r>
    </w:p>
    <w:p w14:paraId="7312C623" w14:textId="77777777" w:rsidR="006D563C" w:rsidRPr="006D563C" w:rsidRDefault="006D563C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6D563C">
        <w:rPr>
          <w:rFonts w:eastAsia="Calibri"/>
          <w:bCs/>
        </w:rPr>
        <w:t>Составьте алгоритм лечения пациента с септическим шоком.</w:t>
      </w:r>
    </w:p>
    <w:p w14:paraId="0F24EF36" w14:textId="77777777" w:rsidR="000E0FD9" w:rsidRPr="000E0FD9" w:rsidRDefault="000E0FD9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0E0FD9">
        <w:rPr>
          <w:rFonts w:eastAsia="Calibri"/>
          <w:bCs/>
        </w:rPr>
        <w:t xml:space="preserve">Составьте план </w:t>
      </w:r>
      <w:r w:rsidRPr="000E0FD9">
        <w:t>дезинфекционных мероприятий для профилактики заболеваний, вызываемых коронавирусами.</w:t>
      </w:r>
    </w:p>
    <w:p w14:paraId="16F9AEBB" w14:textId="77777777" w:rsidR="000E0FD9" w:rsidRPr="000E0FD9" w:rsidRDefault="000E0FD9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0E0FD9">
        <w:rPr>
          <w:rFonts w:eastAsia="Calibri"/>
          <w:bCs/>
        </w:rPr>
        <w:t>Составьте план</w:t>
      </w:r>
      <w:r w:rsidRPr="000E0FD9">
        <w:t xml:space="preserve"> транспортировки пациента с инфекционным заболеванием без транспортировочного изолирующего бокса.</w:t>
      </w:r>
    </w:p>
    <w:p w14:paraId="03B0F3AF" w14:textId="77777777" w:rsidR="000E0FD9" w:rsidRPr="000E0FD9" w:rsidRDefault="000E0FD9" w:rsidP="00FF3592">
      <w:pPr>
        <w:pStyle w:val="af"/>
        <w:numPr>
          <w:ilvl w:val="0"/>
          <w:numId w:val="15"/>
        </w:numPr>
        <w:tabs>
          <w:tab w:val="left" w:pos="1134"/>
        </w:tabs>
        <w:jc w:val="both"/>
        <w:outlineLvl w:val="0"/>
        <w:rPr>
          <w:rFonts w:eastAsia="Calibri"/>
          <w:bCs/>
        </w:rPr>
      </w:pPr>
      <w:r w:rsidRPr="000E0FD9">
        <w:t>Составьте план транспортировки пациента с инфекционным заболеванием с  применением транспортировочного изолирующего бокса.</w:t>
      </w:r>
    </w:p>
    <w:p w14:paraId="36813972" w14:textId="77777777" w:rsidR="000E0FD9" w:rsidRPr="000E0FD9" w:rsidRDefault="000E0FD9" w:rsidP="00FF3592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0E0FD9">
        <w:t>Определите алгоритм госпитализации пациента, подозрительного на заболевание вызванное</w:t>
      </w:r>
      <w:r w:rsidRPr="000E0FD9">
        <w:rPr>
          <w:rFonts w:eastAsiaTheme="minorHAnsi"/>
          <w:lang w:eastAsia="en-US"/>
        </w:rPr>
        <w:t xml:space="preserve"> SARS-CoV-2.</w:t>
      </w:r>
    </w:p>
    <w:p w14:paraId="352B6A63" w14:textId="70C05D85" w:rsidR="00E82218" w:rsidRPr="003676D4" w:rsidRDefault="000E0FD9" w:rsidP="00FF3592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0E0FD9">
        <w:rPr>
          <w:rFonts w:eastAsiaTheme="minorHAnsi"/>
          <w:lang w:eastAsia="en-US"/>
        </w:rPr>
        <w:t>Составьте план эвакуационных мероприятий д</w:t>
      </w:r>
      <w:r w:rsidR="003676D4">
        <w:rPr>
          <w:rFonts w:eastAsiaTheme="minorHAnsi"/>
          <w:lang w:eastAsia="en-US"/>
        </w:rPr>
        <w:t>ля лиц с подозрением на COVID-1</w:t>
      </w:r>
    </w:p>
    <w:p w14:paraId="45C8D066" w14:textId="260E10D5" w:rsidR="00B87A11" w:rsidRDefault="00B87A11" w:rsidP="0025354A">
      <w:pPr>
        <w:spacing w:line="300" w:lineRule="atLeast"/>
        <w:rPr>
          <w:b/>
          <w:color w:val="000000"/>
        </w:rPr>
      </w:pPr>
    </w:p>
    <w:p w14:paraId="08DDEEA7" w14:textId="3B74F7A8" w:rsidR="00485117" w:rsidRPr="00D40F55" w:rsidRDefault="00D40F55" w:rsidP="00D40F55">
      <w:pPr>
        <w:tabs>
          <w:tab w:val="left" w:pos="709"/>
        </w:tabs>
        <w:ind w:left="284"/>
        <w:rPr>
          <w:b/>
        </w:rPr>
      </w:pPr>
      <w:r>
        <w:rPr>
          <w:b/>
          <w:shd w:val="clear" w:color="auto" w:fill="FFFFFF"/>
        </w:rPr>
        <w:t xml:space="preserve">11. </w:t>
      </w:r>
      <w:r w:rsidR="007F4A91" w:rsidRPr="00D40F55">
        <w:rPr>
          <w:b/>
          <w:shd w:val="clear" w:color="auto" w:fill="FFFFFF"/>
        </w:rPr>
        <w:t>Организационно-педагогические условия реализации программы</w:t>
      </w:r>
      <w:r w:rsidR="00485117" w:rsidRPr="00D40F55">
        <w:rPr>
          <w:b/>
        </w:rPr>
        <w:t xml:space="preserve"> </w:t>
      </w:r>
    </w:p>
    <w:p w14:paraId="14E17898" w14:textId="77777777" w:rsidR="003676D4" w:rsidRDefault="003676D4" w:rsidP="003676D4">
      <w:pPr>
        <w:keepNext/>
        <w:ind w:left="425"/>
        <w:jc w:val="both"/>
        <w:rPr>
          <w:b/>
          <w:sz w:val="28"/>
          <w:szCs w:val="28"/>
        </w:rPr>
      </w:pPr>
    </w:p>
    <w:p w14:paraId="3B9B4C9F" w14:textId="1D74DF09" w:rsidR="003676D4" w:rsidRDefault="003676D4" w:rsidP="003676D4">
      <w:pPr>
        <w:keepNext/>
        <w:ind w:left="425"/>
        <w:jc w:val="both"/>
        <w:rPr>
          <w:b/>
        </w:rPr>
      </w:pPr>
      <w:r w:rsidRPr="003676D4">
        <w:rPr>
          <w:b/>
        </w:rPr>
        <w:t>Критерии оценки ответа обучающегося при 100-балльной системе</w:t>
      </w:r>
    </w:p>
    <w:p w14:paraId="279D2B9F" w14:textId="77777777" w:rsidR="003676D4" w:rsidRPr="003676D4" w:rsidRDefault="003676D4" w:rsidP="003676D4">
      <w:pPr>
        <w:keepNext/>
        <w:ind w:left="425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275"/>
      </w:tblGrid>
      <w:tr w:rsidR="003676D4" w:rsidRPr="003676D4" w14:paraId="2F00A755" w14:textId="77777777" w:rsidTr="003676D4">
        <w:trPr>
          <w:trHeight w:val="310"/>
          <w:tblHeader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D7421B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Характеристика ответа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100FF78E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 xml:space="preserve">Баллы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F98ABB9" w14:textId="77777777" w:rsidR="003676D4" w:rsidRPr="003676D4" w:rsidRDefault="003676D4" w:rsidP="00B228F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3676D4">
              <w:t>Оценка</w:t>
            </w:r>
          </w:p>
        </w:tc>
      </w:tr>
      <w:tr w:rsidR="003676D4" w:rsidRPr="003676D4" w14:paraId="02CA3A7F" w14:textId="77777777" w:rsidTr="003676D4">
        <w:trPr>
          <w:trHeight w:val="65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03A86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both"/>
            </w:pPr>
            <w:r w:rsidRPr="003676D4">
              <w:t>Практические (и/или лабораторные) работы выполнены в полном объеме, теоретическое содержание курса освоено полностью, необходимые практические навыки работы в рамках учебных заданий сформированы, все предусмотренные программой учебные задания выполнены, качество их выполнения оценено числом баллов, близким к максимальному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0DEE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90-100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48D7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5</w:t>
            </w:r>
          </w:p>
          <w:p w14:paraId="7B3030BA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</w:p>
        </w:tc>
      </w:tr>
      <w:tr w:rsidR="003676D4" w:rsidRPr="003676D4" w14:paraId="65A7F50D" w14:textId="77777777" w:rsidTr="003676D4">
        <w:trPr>
          <w:trHeight w:val="91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D568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both"/>
            </w:pPr>
            <w:r w:rsidRPr="003676D4">
              <w:t>Практические (и/или лабораторные) работы выполнены в полном объеме, теоретическое содержание курса освоено полностью, необходимые практические навыки работы в рамках учебных заданий в основном сформированы, все предусмотренные программой обучения учебные задания выполнены, качество выполнения большинства из них оценено числом баллов, близким к максимальному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1C442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80-89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301C7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4</w:t>
            </w:r>
          </w:p>
        </w:tc>
      </w:tr>
      <w:tr w:rsidR="003676D4" w:rsidRPr="003676D4" w14:paraId="2F11DA70" w14:textId="77777777" w:rsidTr="003676D4">
        <w:trPr>
          <w:trHeight w:val="26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D1AE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both"/>
            </w:pPr>
            <w:r w:rsidRPr="003676D4">
              <w:t xml:space="preserve">Практические (и/или лабораторные) работы выполнены, теоретическое содержание курса освоено частично, необходимые практические навыки работы в рамках учебных заданий в основном </w:t>
            </w:r>
            <w:r w:rsidRPr="003676D4">
              <w:lastRenderedPageBreak/>
              <w:t>сформированы, большинство предусмотренных программой обучения учебных заданий выполнено, некоторые из выполненных заданий, возможно, содержат ошибки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8F7DF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lastRenderedPageBreak/>
              <w:t>70-79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A02FF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3</w:t>
            </w:r>
          </w:p>
        </w:tc>
      </w:tr>
      <w:tr w:rsidR="003676D4" w:rsidRPr="003676D4" w14:paraId="3664E3E5" w14:textId="77777777" w:rsidTr="003676D4">
        <w:trPr>
          <w:trHeight w:val="784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5C072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both"/>
            </w:pPr>
            <w:r w:rsidRPr="003676D4">
              <w:t>Практические (и/или лабораторные) работы выполнены частично, теоретическое содержание курса освоено частично, необходимые практические навыки работы в рамках учебных заданий не сформированы, большинство предусмотренных программой обучения учебных заданий не выполнено либо качество их выполнения оценено числом баллов близким к минимальному. При дополнительной самостоятельной работе над материалом курса, при консультировании преподавателя, возможно повышение качества выполнения учебных заданий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4B360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6</w:t>
            </w:r>
            <w:r w:rsidRPr="003676D4">
              <w:rPr>
                <w:lang w:val="en-US"/>
              </w:rPr>
              <w:t>9</w:t>
            </w:r>
            <w:r w:rsidRPr="003676D4">
              <w:t xml:space="preserve"> и менее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23B2D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676D4">
              <w:rPr>
                <w:lang w:val="en-US"/>
              </w:rPr>
              <w:t>2</w:t>
            </w:r>
          </w:p>
        </w:tc>
      </w:tr>
    </w:tbl>
    <w:p w14:paraId="5787AB06" w14:textId="77777777" w:rsidR="003676D4" w:rsidRPr="003676D4" w:rsidRDefault="003676D4" w:rsidP="003676D4">
      <w:pPr>
        <w:jc w:val="center"/>
      </w:pPr>
    </w:p>
    <w:p w14:paraId="1D98CC2B" w14:textId="77777777" w:rsidR="003676D4" w:rsidRDefault="003676D4" w:rsidP="003676D4">
      <w:pPr>
        <w:ind w:left="425"/>
        <w:jc w:val="both"/>
        <w:rPr>
          <w:b/>
        </w:rPr>
      </w:pPr>
    </w:p>
    <w:p w14:paraId="0AB8DA87" w14:textId="09DD4DC3" w:rsidR="003676D4" w:rsidRDefault="003676D4" w:rsidP="003676D4">
      <w:pPr>
        <w:ind w:left="425"/>
        <w:jc w:val="both"/>
        <w:rPr>
          <w:b/>
        </w:rPr>
      </w:pPr>
      <w:r w:rsidRPr="003676D4">
        <w:rPr>
          <w:b/>
        </w:rPr>
        <w:t>Критерии оценки обучающегося при недифференцированном зачете</w:t>
      </w:r>
    </w:p>
    <w:p w14:paraId="09FCF7E7" w14:textId="77777777" w:rsidR="003676D4" w:rsidRPr="003676D4" w:rsidRDefault="003676D4" w:rsidP="003676D4">
      <w:pPr>
        <w:ind w:left="425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1276"/>
        <w:gridCol w:w="1275"/>
      </w:tblGrid>
      <w:tr w:rsidR="003676D4" w:rsidRPr="003676D4" w14:paraId="106DCA84" w14:textId="77777777" w:rsidTr="003676D4">
        <w:trPr>
          <w:trHeight w:val="39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0A41C3F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Характеристика ответа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62DC875C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Баллы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4141B29B" w14:textId="77777777" w:rsidR="003676D4" w:rsidRPr="003676D4" w:rsidRDefault="003676D4" w:rsidP="00B228FD">
            <w:pPr>
              <w:autoSpaceDE w:val="0"/>
              <w:autoSpaceDN w:val="0"/>
              <w:adjustRightInd w:val="0"/>
              <w:ind w:right="-109"/>
              <w:jc w:val="center"/>
            </w:pPr>
            <w:r w:rsidRPr="003676D4">
              <w:t>Оценка</w:t>
            </w:r>
          </w:p>
        </w:tc>
      </w:tr>
      <w:tr w:rsidR="003676D4" w:rsidRPr="003676D4" w14:paraId="5ED8A5AE" w14:textId="77777777" w:rsidTr="003676D4">
        <w:trPr>
          <w:trHeight w:val="39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ED423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both"/>
            </w:pPr>
            <w:r w:rsidRPr="003676D4">
              <w:t>Основные практические (и/или лабораторные) работы выполнены, теоретическое содержание курса освоено, необходимые практические навыки работы в рамках учебных заданий в основном сформированы, большинство предусмотренных программой обучения учебных заданий выполнено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D26AB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 xml:space="preserve">70-100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53CD" w14:textId="77777777" w:rsidR="003676D4" w:rsidRPr="003676D4" w:rsidRDefault="003676D4" w:rsidP="00B228FD">
            <w:pPr>
              <w:autoSpaceDE w:val="0"/>
              <w:autoSpaceDN w:val="0"/>
              <w:adjustRightInd w:val="0"/>
              <w:ind w:left="-107"/>
              <w:jc w:val="center"/>
            </w:pPr>
            <w:r w:rsidRPr="003676D4">
              <w:t>Зачет</w:t>
            </w:r>
          </w:p>
        </w:tc>
      </w:tr>
      <w:tr w:rsidR="003676D4" w:rsidRPr="003676D4" w14:paraId="4B365E55" w14:textId="77777777" w:rsidTr="003676D4">
        <w:trPr>
          <w:trHeight w:val="39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8E59E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both"/>
            </w:pPr>
            <w:r w:rsidRPr="003676D4">
              <w:t>Практические (и/или лабораторные) работы выполнены частично, теоретическое содержание курса не освоено, необходимые практические навыки работы в рамках учебных заданий не сформированы, большинство предусмотренных программой обучения учебных заданий не выполнено либо качество их выполнения оценено числом баллов, близким к минимальному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DBD55" w14:textId="77777777" w:rsidR="003676D4" w:rsidRPr="003676D4" w:rsidRDefault="003676D4" w:rsidP="00B228FD">
            <w:pPr>
              <w:autoSpaceDE w:val="0"/>
              <w:autoSpaceDN w:val="0"/>
              <w:adjustRightInd w:val="0"/>
              <w:jc w:val="center"/>
            </w:pPr>
            <w:r w:rsidRPr="003676D4">
              <w:t>менее 70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5450A" w14:textId="77777777" w:rsidR="003676D4" w:rsidRPr="003676D4" w:rsidRDefault="003676D4" w:rsidP="00B228FD">
            <w:pPr>
              <w:autoSpaceDE w:val="0"/>
              <w:autoSpaceDN w:val="0"/>
              <w:adjustRightInd w:val="0"/>
              <w:ind w:left="-107" w:right="-109"/>
              <w:jc w:val="center"/>
            </w:pPr>
            <w:r w:rsidRPr="003676D4">
              <w:t>Незачет</w:t>
            </w:r>
          </w:p>
        </w:tc>
      </w:tr>
    </w:tbl>
    <w:p w14:paraId="31323067" w14:textId="77777777" w:rsidR="007F4A91" w:rsidRPr="007F4A91" w:rsidRDefault="007F4A91" w:rsidP="007F4A91">
      <w:pPr>
        <w:tabs>
          <w:tab w:val="left" w:pos="709"/>
        </w:tabs>
        <w:rPr>
          <w:b/>
          <w:i/>
        </w:rPr>
      </w:pPr>
    </w:p>
    <w:p w14:paraId="3498FA27" w14:textId="1D36D478" w:rsidR="002E377F" w:rsidRPr="00D40F55" w:rsidRDefault="00D40F55" w:rsidP="00D40F55">
      <w:pPr>
        <w:tabs>
          <w:tab w:val="left" w:pos="709"/>
        </w:tabs>
        <w:ind w:left="284"/>
        <w:rPr>
          <w:b/>
          <w:shd w:val="clear" w:color="auto" w:fill="FFFFFF"/>
        </w:rPr>
      </w:pPr>
      <w:r>
        <w:rPr>
          <w:b/>
        </w:rPr>
        <w:t>11.1.</w:t>
      </w:r>
      <w:r w:rsidR="002E377F" w:rsidRPr="00D40F55">
        <w:rPr>
          <w:b/>
        </w:rPr>
        <w:t>Законодательные и нормативно-правовые документы в соответствии с профилем специальности:</w:t>
      </w:r>
    </w:p>
    <w:p w14:paraId="6BC18129" w14:textId="77777777" w:rsidR="002E377F" w:rsidRPr="00157CD2" w:rsidRDefault="002E377F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Федеральный закон Российской Федерации от 29 декабря 2012 г. № 273-ФЗ "Об образовании в Российской Федерации". </w:t>
      </w:r>
    </w:p>
    <w:p w14:paraId="7984EE50" w14:textId="77777777" w:rsidR="002E377F" w:rsidRPr="00157CD2" w:rsidRDefault="002E377F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Федеральный закон Российской Федерации от 21 ноября 2011 г. N 323-ФЗ "Об основах охраны здоровья граждан в Российской Федерации".</w:t>
      </w:r>
    </w:p>
    <w:p w14:paraId="7BB76CF8" w14:textId="77777777" w:rsidR="002E377F" w:rsidRPr="00157CD2" w:rsidRDefault="002E377F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Министерства образования и науки РФ от 1 июля 2013 г. N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14:paraId="46DC5450" w14:textId="77777777" w:rsidR="002E377F" w:rsidRPr="00157CD2" w:rsidRDefault="002E377F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Министерства здравоохранения Российской Федерации от 3 августа 2012 г.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14:paraId="0D9B6266" w14:textId="77777777" w:rsidR="002E377F" w:rsidRPr="00157CD2" w:rsidRDefault="002E377F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 xml:space="preserve">Приказа Минздрава России </w:t>
      </w:r>
      <w:r w:rsidRPr="00157CD2">
        <w:rPr>
          <w:rStyle w:val="aff4"/>
          <w:sz w:val="24"/>
          <w:szCs w:val="24"/>
        </w:rPr>
        <w:t>№</w:t>
      </w:r>
      <w:r w:rsidRPr="00157CD2">
        <w:rPr>
          <w:sz w:val="24"/>
          <w:szCs w:val="24"/>
        </w:rPr>
        <w:t xml:space="preserve"> 707н от 08.10.2015 г. «Об утверждении Квалификационных требований к медицинским и фармацевтическим работникам с высшим образованием по направлению подготовки  «Здравоохранение и медицинские науки»),</w:t>
      </w:r>
    </w:p>
    <w:p w14:paraId="2050FECA" w14:textId="48BF0606" w:rsidR="00485117" w:rsidRDefault="002E377F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  <w:r w:rsidRPr="00157CD2">
        <w:rPr>
          <w:sz w:val="24"/>
          <w:szCs w:val="24"/>
        </w:rPr>
        <w:t>Приказ Минздравсоцразвития РФ от 23.07.2010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Здравоохранения".</w:t>
      </w:r>
    </w:p>
    <w:p w14:paraId="6356FB5B" w14:textId="77777777" w:rsidR="003676D4" w:rsidRPr="00B14C80" w:rsidRDefault="003676D4" w:rsidP="00FF3592">
      <w:pPr>
        <w:pStyle w:val="15"/>
        <w:numPr>
          <w:ilvl w:val="0"/>
          <w:numId w:val="8"/>
        </w:numPr>
        <w:ind w:left="0" w:firstLine="0"/>
        <w:jc w:val="both"/>
        <w:rPr>
          <w:sz w:val="24"/>
          <w:szCs w:val="24"/>
        </w:rPr>
      </w:pPr>
    </w:p>
    <w:p w14:paraId="44E4E381" w14:textId="1AF5B079" w:rsidR="002E377F" w:rsidRPr="003F3DDA" w:rsidRDefault="007F4A91" w:rsidP="00157CD2">
      <w:pPr>
        <w:tabs>
          <w:tab w:val="left" w:pos="1276"/>
        </w:tabs>
        <w:jc w:val="both"/>
      </w:pPr>
      <w:r w:rsidRPr="003F3DDA">
        <w:rPr>
          <w:b/>
        </w:rPr>
        <w:t xml:space="preserve">11.2 </w:t>
      </w:r>
      <w:r w:rsidR="002E377F" w:rsidRPr="003F3DDA">
        <w:rPr>
          <w:b/>
        </w:rPr>
        <w:t>Учебно-методическая документация и материалы</w:t>
      </w:r>
      <w:r w:rsidR="002E377F" w:rsidRPr="003F3DDA">
        <w:t>:</w:t>
      </w:r>
    </w:p>
    <w:p w14:paraId="2307B1C8" w14:textId="07110C31" w:rsidR="00871CAB" w:rsidRPr="00D40F55" w:rsidRDefault="00D40F55" w:rsidP="00871CAB">
      <w:pPr>
        <w:autoSpaceDE w:val="0"/>
        <w:autoSpaceDN w:val="0"/>
        <w:adjustRightInd w:val="0"/>
        <w:ind w:left="720"/>
        <w:rPr>
          <w:rFonts w:ascii="Arial CYR" w:hAnsi="Arial CYR" w:cs="Arial CYR"/>
          <w:b/>
          <w:bCs/>
          <w:color w:val="FF0000"/>
          <w:sz w:val="20"/>
          <w:szCs w:val="20"/>
        </w:rPr>
      </w:pPr>
      <w:r w:rsidRPr="00D40F55">
        <w:rPr>
          <w:b/>
        </w:rPr>
        <w:t>Литература</w:t>
      </w:r>
    </w:p>
    <w:p w14:paraId="75DB8E54" w14:textId="77777777" w:rsidR="005479D6" w:rsidRPr="00D40F55" w:rsidRDefault="005479D6" w:rsidP="005479D6">
      <w:pPr>
        <w:ind w:firstLine="709"/>
        <w:jc w:val="both"/>
        <w:rPr>
          <w:i/>
        </w:rPr>
      </w:pPr>
      <w:r w:rsidRPr="00D40F55">
        <w:rPr>
          <w:i/>
        </w:rPr>
        <w:t>Основная:</w:t>
      </w:r>
    </w:p>
    <w:p w14:paraId="02F01665" w14:textId="77777777" w:rsidR="005479D6" w:rsidRPr="00D40F55" w:rsidRDefault="005479D6" w:rsidP="00FF3592">
      <w:pPr>
        <w:pStyle w:val="af"/>
        <w:numPr>
          <w:ilvl w:val="0"/>
          <w:numId w:val="17"/>
        </w:numPr>
        <w:ind w:left="0" w:firstLine="709"/>
        <w:jc w:val="both"/>
      </w:pPr>
      <w:r w:rsidRPr="00D40F55">
        <w:t xml:space="preserve">Приказ Министерства здравоохранения Российской Федерации  от 19 марта 2020 №1984 «О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</w:t>
      </w:r>
      <w:r w:rsidRPr="00D40F55">
        <w:rPr>
          <w:lang w:val="en-US"/>
        </w:rPr>
        <w:t>COVID</w:t>
      </w:r>
      <w:r w:rsidRPr="00D40F55">
        <w:t>-19»;</w:t>
      </w:r>
    </w:p>
    <w:p w14:paraId="4F97C721" w14:textId="451EEE36" w:rsidR="005479D6" w:rsidRPr="00D40F55" w:rsidRDefault="00B228FD" w:rsidP="00FF3592">
      <w:pPr>
        <w:pStyle w:val="af"/>
        <w:numPr>
          <w:ilvl w:val="0"/>
          <w:numId w:val="17"/>
        </w:numPr>
        <w:shd w:val="clear" w:color="auto" w:fill="FFFFFF"/>
        <w:ind w:left="0" w:firstLine="709"/>
        <w:jc w:val="both"/>
        <w:outlineLvl w:val="0"/>
      </w:pPr>
      <w:r>
        <w:t>Временные методические рекоме</w:t>
      </w:r>
      <w:r w:rsidR="005479D6" w:rsidRPr="00D40F55">
        <w:t>ндации Министерства здравоохра</w:t>
      </w:r>
      <w:r>
        <w:t>нения Российсской Федерации от 8</w:t>
      </w:r>
      <w:r w:rsidR="005479D6" w:rsidRPr="00D40F55">
        <w:t xml:space="preserve"> </w:t>
      </w:r>
      <w:r>
        <w:t>апреля</w:t>
      </w:r>
      <w:r w:rsidR="005479D6" w:rsidRPr="00D40F55">
        <w:t xml:space="preserve"> 2020 версия</w:t>
      </w:r>
      <w:r>
        <w:t>5</w:t>
      </w:r>
      <w:r w:rsidR="005479D6" w:rsidRPr="00D40F55">
        <w:t xml:space="preserve"> «Профилактика, диагностика и лечение новой коронавирусной инфекции (</w:t>
      </w:r>
      <w:r w:rsidR="005479D6" w:rsidRPr="00D40F55">
        <w:rPr>
          <w:lang w:val="en-US"/>
        </w:rPr>
        <w:t>COVID</w:t>
      </w:r>
      <w:r w:rsidR="005479D6" w:rsidRPr="00D40F55">
        <w:t>-19);</w:t>
      </w:r>
    </w:p>
    <w:p w14:paraId="0CBF1DCD" w14:textId="77777777" w:rsidR="005479D6" w:rsidRPr="00D40F55" w:rsidRDefault="005479D6" w:rsidP="00FF3592">
      <w:pPr>
        <w:pStyle w:val="af"/>
        <w:numPr>
          <w:ilvl w:val="0"/>
          <w:numId w:val="17"/>
        </w:numPr>
        <w:shd w:val="clear" w:color="auto" w:fill="FFFFFF"/>
        <w:ind w:left="0" w:firstLine="709"/>
        <w:jc w:val="both"/>
        <w:outlineLvl w:val="0"/>
      </w:pPr>
      <w:r w:rsidRPr="00D40F55">
        <w:t>Учебно-методическое пособие «Новая коронавирусная инфекция (</w:t>
      </w:r>
      <w:r w:rsidRPr="00D40F55">
        <w:rPr>
          <w:lang w:val="en-US"/>
        </w:rPr>
        <w:t>COVID</w:t>
      </w:r>
      <w:r w:rsidRPr="00D40F55">
        <w:t>-19): этиология, эпидемиология, клиника, диагностика, лечение и профлактика». – М.: 2020, 70 с;</w:t>
      </w:r>
    </w:p>
    <w:p w14:paraId="1AE6FFAA" w14:textId="77777777" w:rsidR="005479D6" w:rsidRPr="00D40F55" w:rsidRDefault="005479D6" w:rsidP="00FF3592">
      <w:pPr>
        <w:pStyle w:val="af"/>
        <w:numPr>
          <w:ilvl w:val="0"/>
          <w:numId w:val="17"/>
        </w:numPr>
        <w:shd w:val="clear" w:color="auto" w:fill="FFFFFF"/>
        <w:ind w:left="0" w:firstLine="360"/>
        <w:jc w:val="both"/>
        <w:outlineLvl w:val="0"/>
      </w:pPr>
      <w:r w:rsidRPr="00D40F55">
        <w:t>Письмо Роспотребнадзора от 21.01.2020 № 02/706-2020-27 «Временные рекомендации по лабораторной диагностике новой коронавирусной инфекции, вызванной 2019-nCov»;</w:t>
      </w:r>
    </w:p>
    <w:p w14:paraId="2AEAED75" w14:textId="77777777" w:rsidR="005479D6" w:rsidRPr="00D40F55" w:rsidRDefault="005479D6" w:rsidP="00FF3592">
      <w:pPr>
        <w:pStyle w:val="af"/>
        <w:numPr>
          <w:ilvl w:val="0"/>
          <w:numId w:val="17"/>
        </w:numPr>
        <w:shd w:val="clear" w:color="auto" w:fill="FFFFFF"/>
        <w:ind w:left="0" w:firstLine="360"/>
        <w:jc w:val="both"/>
        <w:outlineLvl w:val="0"/>
      </w:pPr>
      <w:r w:rsidRPr="00D40F55">
        <w:t>Постановление от 28 ноября 2013 года N 64 Об утверждении санитарно-эпидемиологических правил СП 1.3.3118-13 "Безопасность работы с микроорганизмами I-II групп патогенности (опасности)";</w:t>
      </w:r>
    </w:p>
    <w:p w14:paraId="11A46D09" w14:textId="7D007E09" w:rsidR="005479D6" w:rsidRDefault="005479D6" w:rsidP="00FF3592">
      <w:pPr>
        <w:pStyle w:val="af"/>
        <w:numPr>
          <w:ilvl w:val="0"/>
          <w:numId w:val="17"/>
        </w:numPr>
        <w:shd w:val="clear" w:color="auto" w:fill="FFFFFF"/>
        <w:ind w:left="0" w:firstLine="360"/>
        <w:jc w:val="both"/>
        <w:outlineLvl w:val="0"/>
      </w:pPr>
      <w:r w:rsidRPr="00D40F55">
        <w:t>Клинические рекомендации Министерства здравоохранения Российской Федерации «Внебольничная пневмония», 2018 год.</w:t>
      </w:r>
    </w:p>
    <w:p w14:paraId="16F022C6" w14:textId="3FB639D6" w:rsidR="004119A8" w:rsidRDefault="004119A8" w:rsidP="00FF3592">
      <w:pPr>
        <w:pStyle w:val="af"/>
        <w:numPr>
          <w:ilvl w:val="0"/>
          <w:numId w:val="17"/>
        </w:numPr>
        <w:shd w:val="clear" w:color="auto" w:fill="FFFFFF"/>
        <w:jc w:val="both"/>
        <w:outlineLvl w:val="0"/>
      </w:pPr>
      <w:r w:rsidRPr="004119A8">
        <w:t>Анестезиолого-реанимационное обеспечение пациентов с новой коронавирусной инфекцией COVID-19</w:t>
      </w:r>
      <w:r>
        <w:t>. От 07.07.2020.</w:t>
      </w:r>
    </w:p>
    <w:p w14:paraId="6BF7A957" w14:textId="529A1F31" w:rsidR="005479D6" w:rsidRPr="004119A8" w:rsidRDefault="004119A8" w:rsidP="00FF3592">
      <w:pPr>
        <w:pStyle w:val="af"/>
        <w:numPr>
          <w:ilvl w:val="0"/>
          <w:numId w:val="17"/>
        </w:numPr>
        <w:rPr>
          <w:u w:val="single"/>
        </w:rPr>
      </w:pPr>
      <w:r w:rsidRPr="00D40F55">
        <w:rPr>
          <w:lang w:val="en-US"/>
        </w:rPr>
        <w:t>COVID</w:t>
      </w:r>
      <w:r w:rsidRPr="004119A8">
        <w:t>-19</w:t>
      </w:r>
      <w:r>
        <w:t xml:space="preserve"> у детей. Временные методические рекомендации. На учебном портале. </w:t>
      </w:r>
    </w:p>
    <w:p w14:paraId="7DAB6B45" w14:textId="77777777" w:rsidR="004119A8" w:rsidRPr="004119A8" w:rsidRDefault="004119A8" w:rsidP="004119A8">
      <w:pPr>
        <w:pStyle w:val="af"/>
        <w:ind w:left="720"/>
        <w:rPr>
          <w:u w:val="single"/>
        </w:rPr>
      </w:pPr>
    </w:p>
    <w:p w14:paraId="4E06253F" w14:textId="1895DA71" w:rsidR="00871CAB" w:rsidRPr="00D40F55" w:rsidRDefault="00871CAB" w:rsidP="00A33219">
      <w:pPr>
        <w:widowControl w:val="0"/>
        <w:autoSpaceDE w:val="0"/>
        <w:autoSpaceDN w:val="0"/>
        <w:adjustRightInd w:val="0"/>
        <w:ind w:right="800"/>
        <w:jc w:val="both"/>
        <w:rPr>
          <w:rFonts w:ascii="Arial CYR" w:hAnsi="Arial CYR" w:cs="Arial CYR"/>
          <w:i/>
        </w:rPr>
      </w:pPr>
      <w:r w:rsidRPr="00D40F55">
        <w:rPr>
          <w:rFonts w:ascii="Arial CYR" w:hAnsi="Arial CYR" w:cs="Arial CYR"/>
          <w:i/>
        </w:rPr>
        <w:t>Дополнительная</w:t>
      </w:r>
      <w:r w:rsidR="00A33219" w:rsidRPr="00D40F55">
        <w:rPr>
          <w:rFonts w:ascii="Arial CYR" w:hAnsi="Arial CYR" w:cs="Arial CYR"/>
          <w:i/>
        </w:rPr>
        <w:t>:</w:t>
      </w:r>
    </w:p>
    <w:p w14:paraId="6318011F" w14:textId="77777777" w:rsidR="005479D6" w:rsidRPr="00D40F55" w:rsidRDefault="005479D6" w:rsidP="00FF3592">
      <w:pPr>
        <w:pStyle w:val="af"/>
        <w:numPr>
          <w:ilvl w:val="0"/>
          <w:numId w:val="18"/>
        </w:numPr>
        <w:shd w:val="clear" w:color="auto" w:fill="FFFFFF"/>
        <w:ind w:left="0" w:firstLine="709"/>
        <w:jc w:val="both"/>
        <w:outlineLvl w:val="0"/>
      </w:pPr>
      <w:r w:rsidRPr="00D40F55">
        <w:t xml:space="preserve">Справочник по профилактике и лечению </w:t>
      </w:r>
      <w:r w:rsidRPr="00D40F55">
        <w:rPr>
          <w:lang w:val="en-US"/>
        </w:rPr>
        <w:t>COVID</w:t>
      </w:r>
      <w:r w:rsidRPr="00D40F55">
        <w:t xml:space="preserve">-19. Первая клиническая больница Медицинский Факульте университета Чжэцзян/ред. Профессор Тинбо Лян. – Чжэцзян: 2020, 68с. </w:t>
      </w:r>
    </w:p>
    <w:p w14:paraId="2AEFDAAE" w14:textId="77777777" w:rsidR="005479D6" w:rsidRPr="00D40F55" w:rsidRDefault="005479D6" w:rsidP="00FF3592">
      <w:pPr>
        <w:pStyle w:val="af"/>
        <w:numPr>
          <w:ilvl w:val="0"/>
          <w:numId w:val="18"/>
        </w:numPr>
        <w:ind w:left="0" w:firstLine="709"/>
        <w:jc w:val="both"/>
      </w:pPr>
      <w:r w:rsidRPr="00D40F55">
        <w:t xml:space="preserve">Амлаева К.Р., Общие и частные вопросы медицинской профилактики [Электронный ресурс] / под ред. К. Р. Амлаева, В. Н. Муравьевой - М.: ГЭОТАР-Медиа, 2018. - 512 с. - ISBN 978-5-9704-4575-4 - </w:t>
      </w:r>
      <w:hyperlink r:id="rId9" w:history="1">
        <w:r w:rsidRPr="00D40F55">
          <w:rPr>
            <w:rStyle w:val="af6"/>
          </w:rPr>
          <w:t>https://www.rosmedlib.ru/book/ISBN9785970445754.html</w:t>
        </w:r>
      </w:hyperlink>
    </w:p>
    <w:p w14:paraId="4EA50593" w14:textId="77777777" w:rsidR="005479D6" w:rsidRPr="00D40F55" w:rsidRDefault="005479D6" w:rsidP="00FF3592">
      <w:pPr>
        <w:pStyle w:val="af"/>
        <w:numPr>
          <w:ilvl w:val="0"/>
          <w:numId w:val="18"/>
        </w:numPr>
        <w:ind w:left="0" w:firstLine="709"/>
        <w:jc w:val="both"/>
        <w:rPr>
          <w:rStyle w:val="af6"/>
        </w:rPr>
      </w:pPr>
      <w:r w:rsidRPr="00D40F55">
        <w:t xml:space="preserve">Багненко C.Ф., Организация работы стационарного отделения скорой медицинской помощи: методические рекомендации [Электронный ресурс] / Багненко C.Ф. [и др.] - М.: ГЭОТАР-Медиа, 2018. - 64 с. - ISBN 978-5-9704-4673-7 - </w:t>
      </w:r>
      <w:hyperlink r:id="rId10" w:history="1">
        <w:r w:rsidRPr="00D40F55">
          <w:rPr>
            <w:rStyle w:val="af6"/>
          </w:rPr>
          <w:t>https://www.rosmedlib.ru/book/ISBN9785970446737.html</w:t>
        </w:r>
      </w:hyperlink>
    </w:p>
    <w:p w14:paraId="2BD3B35E" w14:textId="77777777" w:rsidR="005479D6" w:rsidRPr="00D40F55" w:rsidRDefault="005479D6" w:rsidP="00FF3592">
      <w:pPr>
        <w:pStyle w:val="af"/>
        <w:numPr>
          <w:ilvl w:val="0"/>
          <w:numId w:val="18"/>
        </w:numPr>
        <w:ind w:left="0" w:firstLine="709"/>
        <w:rPr>
          <w:rStyle w:val="af6"/>
        </w:rPr>
      </w:pPr>
      <w:r w:rsidRPr="00D40F55">
        <w:rPr>
          <w:rStyle w:val="af6"/>
        </w:rPr>
        <w:t xml:space="preserve">Клинические рекомендации по диагностике, лечению и профилактике тяжелой внебольничной пневмонии у взрослых </w:t>
      </w:r>
      <w:hyperlink r:id="rId11" w:history="1">
        <w:r w:rsidRPr="00D40F55">
          <w:rPr>
            <w:rStyle w:val="af6"/>
          </w:rPr>
          <w:t>https://mzdrav.rk.gov.ru/file/Klinicheskie_rekomendacii.pdf</w:t>
        </w:r>
      </w:hyperlink>
    </w:p>
    <w:p w14:paraId="7394E441" w14:textId="77777777" w:rsidR="005479D6" w:rsidRPr="00D40F55" w:rsidRDefault="005479D6" w:rsidP="00FF3592">
      <w:pPr>
        <w:pStyle w:val="af"/>
        <w:numPr>
          <w:ilvl w:val="0"/>
          <w:numId w:val="18"/>
        </w:numPr>
        <w:ind w:left="0" w:firstLine="709"/>
        <w:rPr>
          <w:u w:val="single"/>
          <w:lang w:val="en-US"/>
        </w:rPr>
      </w:pPr>
      <w:r w:rsidRPr="00D40F55">
        <w:rPr>
          <w:lang w:val="en-US"/>
        </w:rPr>
        <w:t xml:space="preserve">Surviving Sepsis Campaign: Guidelines on the Management of Critically Ill Adult with Coronavirus Diasease 2019 (COVID-19) </w:t>
      </w:r>
    </w:p>
    <w:p w14:paraId="320579EA" w14:textId="4A735D91" w:rsidR="005479D6" w:rsidRDefault="00A53251" w:rsidP="005479D6">
      <w:pPr>
        <w:rPr>
          <w:u w:val="single"/>
          <w:lang w:val="en-US"/>
        </w:rPr>
      </w:pPr>
      <w:hyperlink r:id="rId12" w:history="1">
        <w:r w:rsidR="004119A8" w:rsidRPr="00C84312">
          <w:rPr>
            <w:rStyle w:val="af6"/>
            <w:lang w:val="en-US"/>
          </w:rPr>
          <w:t>https://www.esicm.org/wp-content/uploads/2020/03/SSC-COVID19-GUIDELINES.pdf</w:t>
        </w:r>
      </w:hyperlink>
    </w:p>
    <w:p w14:paraId="4BCFDA27" w14:textId="11D4E06F" w:rsidR="004119A8" w:rsidRDefault="004119A8" w:rsidP="00FF3592">
      <w:pPr>
        <w:pStyle w:val="af"/>
        <w:numPr>
          <w:ilvl w:val="0"/>
          <w:numId w:val="18"/>
        </w:numPr>
      </w:pPr>
      <w:r w:rsidRPr="004119A8">
        <w:t>Лечение пациентов с  COVID-19, находящихся в критическом состоянии.</w:t>
      </w:r>
      <w:r>
        <w:t xml:space="preserve"> 15.03.2020</w:t>
      </w:r>
    </w:p>
    <w:p w14:paraId="18853031" w14:textId="7D26D1E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Проект Радиологии Москвы «Рентгенологи против COVID-19»</w:t>
      </w:r>
    </w:p>
    <w:p w14:paraId="48968218" w14:textId="77777777" w:rsidR="007A08A6" w:rsidRDefault="00A53251" w:rsidP="007A08A6">
      <w:hyperlink r:id="rId13" w:history="1">
        <w:r w:rsidR="007A08A6" w:rsidRPr="00C5162E">
          <w:rPr>
            <w:rStyle w:val="af6"/>
          </w:rPr>
          <w:t>http://medradiology.moscow/rentgenologi-protiv-covid-19</w:t>
        </w:r>
      </w:hyperlink>
    </w:p>
    <w:p w14:paraId="5109B8B2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Методические рекомендации «Лучевая диагностика коронавирусной болезни (COVID-19): организация, методология, интерпретация результатов»</w:t>
      </w:r>
    </w:p>
    <w:p w14:paraId="7CFF66AB" w14:textId="77777777" w:rsidR="007A08A6" w:rsidRDefault="00A53251" w:rsidP="007A08A6">
      <w:hyperlink r:id="rId14" w:history="1">
        <w:r w:rsidR="007A08A6" w:rsidRPr="00C5162E">
          <w:rPr>
            <w:rStyle w:val="af6"/>
          </w:rPr>
          <w:t>http://medradiology.moscow/mr</w:t>
        </w:r>
      </w:hyperlink>
      <w:r w:rsidR="007A08A6">
        <w:t xml:space="preserve">      (прямая ссылка </w:t>
      </w:r>
      <w:hyperlink r:id="rId15" w:history="1">
        <w:r w:rsidR="007A08A6" w:rsidRPr="00C5162E">
          <w:rPr>
            <w:rStyle w:val="af6"/>
          </w:rPr>
          <w:t>https://bit.ly/2w4k3aB</w:t>
        </w:r>
      </w:hyperlink>
      <w:r w:rsidR="007A08A6">
        <w:t>)</w:t>
      </w:r>
    </w:p>
    <w:p w14:paraId="6D129E70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Сетевое сообщество «Радиология Москвы»</w:t>
      </w:r>
    </w:p>
    <w:p w14:paraId="7E551350" w14:textId="77777777" w:rsidR="007A08A6" w:rsidRDefault="00A53251" w:rsidP="007A08A6">
      <w:hyperlink r:id="rId16" w:history="1">
        <w:r w:rsidR="007A08A6" w:rsidRPr="00C5162E">
          <w:rPr>
            <w:rStyle w:val="af6"/>
          </w:rPr>
          <w:t>http://t.me/MoscowRadiology</w:t>
        </w:r>
      </w:hyperlink>
    </w:p>
    <w:p w14:paraId="20D2E22B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Дата-сет (эталонный набор данных пациентов с верифицированной COVID-19) для тестирования и обучения алгоритмов искусственного интеллекта</w:t>
      </w:r>
    </w:p>
    <w:p w14:paraId="553B5A12" w14:textId="77777777" w:rsidR="007A08A6" w:rsidRDefault="00A53251" w:rsidP="007A08A6">
      <w:hyperlink r:id="rId17" w:history="1">
        <w:r w:rsidR="007A08A6" w:rsidRPr="00C5162E">
          <w:rPr>
            <w:rStyle w:val="af6"/>
          </w:rPr>
          <w:t>https://mosmed.ai</w:t>
        </w:r>
      </w:hyperlink>
    </w:p>
    <w:p w14:paraId="229A7525" w14:textId="742950C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Рекомендации и алгоритмы общего характера</w:t>
      </w:r>
    </w:p>
    <w:p w14:paraId="1A8CC816" w14:textId="77777777" w:rsidR="007A08A6" w:rsidRDefault="00A53251" w:rsidP="007A08A6">
      <w:hyperlink r:id="rId18" w:history="1">
        <w:r w:rsidR="007A08A6" w:rsidRPr="00C5162E">
          <w:rPr>
            <w:rStyle w:val="af6"/>
          </w:rPr>
          <w:t>http://medradiology.moscow/rekomendacii</w:t>
        </w:r>
      </w:hyperlink>
    </w:p>
    <w:p w14:paraId="25E4BDF3" w14:textId="77777777" w:rsidR="007A08A6" w:rsidRDefault="00A53251" w:rsidP="007A08A6">
      <w:hyperlink r:id="rId19" w:history="1">
        <w:r w:rsidR="007A08A6" w:rsidRPr="00C5162E">
          <w:rPr>
            <w:rStyle w:val="af6"/>
          </w:rPr>
          <w:t>http://medradiology.moscow/algoritmi-deistvii</w:t>
        </w:r>
      </w:hyperlink>
    </w:p>
    <w:p w14:paraId="5357D178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База нормативно-правовых документов</w:t>
      </w:r>
    </w:p>
    <w:p w14:paraId="6B0BB94A" w14:textId="77777777" w:rsidR="007A08A6" w:rsidRDefault="00A53251" w:rsidP="007A08A6">
      <w:hyperlink r:id="rId20" w:history="1">
        <w:r w:rsidR="007A08A6" w:rsidRPr="00C5162E">
          <w:rPr>
            <w:rStyle w:val="af6"/>
          </w:rPr>
          <w:t>http://medradiology.moscow/oficialnie-dokumenti</w:t>
        </w:r>
      </w:hyperlink>
    </w:p>
    <w:p w14:paraId="3BD03DC6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Серия тематических вебинаров в свободном доступе</w:t>
      </w:r>
    </w:p>
    <w:p w14:paraId="3EDEB25E" w14:textId="77777777" w:rsidR="007A08A6" w:rsidRDefault="00A53251" w:rsidP="007A08A6">
      <w:hyperlink r:id="rId21" w:history="1">
        <w:r w:rsidR="007A08A6" w:rsidRPr="00C5162E">
          <w:rPr>
            <w:rStyle w:val="af6"/>
          </w:rPr>
          <w:t>http://medradiology.moscow/vebinary-v-2020</w:t>
        </w:r>
      </w:hyperlink>
    </w:p>
    <w:p w14:paraId="006D8709" w14:textId="77777777" w:rsidR="007A08A6" w:rsidRDefault="00A53251" w:rsidP="007A08A6">
      <w:hyperlink r:id="rId22" w:history="1">
        <w:r w:rsidR="007A08A6" w:rsidRPr="00C5162E">
          <w:rPr>
            <w:rStyle w:val="af6"/>
          </w:rPr>
          <w:t>http://medradiology.moscow/besplatnie-vebinari</w:t>
        </w:r>
      </w:hyperlink>
    </w:p>
    <w:p w14:paraId="04E2114E" w14:textId="3796396F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Архив записанных вебинаров</w:t>
      </w:r>
    </w:p>
    <w:p w14:paraId="6FBE972E" w14:textId="77777777" w:rsidR="007A08A6" w:rsidRDefault="00A53251" w:rsidP="007A08A6">
      <w:hyperlink r:id="rId23" w:history="1">
        <w:r w:rsidR="007A08A6" w:rsidRPr="00C5162E">
          <w:rPr>
            <w:rStyle w:val="af6"/>
          </w:rPr>
          <w:t>http://medradiology.moscow/besplatnii-pleilist-s-veb-lekciyami-po-legkim</w:t>
        </w:r>
      </w:hyperlink>
    </w:p>
    <w:p w14:paraId="7DBAADBC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Цикл образовательных мероприятий для рентгенолаборантов</w:t>
      </w:r>
    </w:p>
    <w:p w14:paraId="7DA80725" w14:textId="77777777" w:rsidR="007A08A6" w:rsidRDefault="00A53251" w:rsidP="007A08A6">
      <w:hyperlink r:id="rId24" w:history="1">
        <w:r w:rsidR="007A08A6" w:rsidRPr="00C5162E">
          <w:rPr>
            <w:rStyle w:val="af6"/>
          </w:rPr>
          <w:t>http://medradiology.moscow/meropriyatiya-dlya-rentgenolaborantov-covid</w:t>
        </w:r>
      </w:hyperlink>
    </w:p>
    <w:p w14:paraId="32270E67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Библиотека научных статей</w:t>
      </w:r>
    </w:p>
    <w:p w14:paraId="1F6057EB" w14:textId="77777777" w:rsidR="007A08A6" w:rsidRDefault="00A53251" w:rsidP="007A08A6">
      <w:hyperlink r:id="rId25" w:history="1">
        <w:r w:rsidR="007A08A6" w:rsidRPr="00C5162E">
          <w:rPr>
            <w:rStyle w:val="af6"/>
          </w:rPr>
          <w:t>http://medradiology.moscow/stati</w:t>
        </w:r>
      </w:hyperlink>
    </w:p>
    <w:p w14:paraId="4E198552" w14:textId="77777777" w:rsidR="007A08A6" w:rsidRDefault="007A08A6" w:rsidP="00FF3592">
      <w:pPr>
        <w:pStyle w:val="af"/>
        <w:numPr>
          <w:ilvl w:val="0"/>
          <w:numId w:val="18"/>
        </w:numPr>
        <w:spacing w:after="160" w:line="259" w:lineRule="auto"/>
        <w:contextualSpacing/>
      </w:pPr>
      <w:r>
        <w:t>Презентации экспертов</w:t>
      </w:r>
    </w:p>
    <w:p w14:paraId="441C8869" w14:textId="77777777" w:rsidR="007A08A6" w:rsidRDefault="00A53251" w:rsidP="007A08A6">
      <w:hyperlink r:id="rId26" w:history="1">
        <w:r w:rsidR="007A08A6" w:rsidRPr="00C5162E">
          <w:rPr>
            <w:rStyle w:val="af6"/>
          </w:rPr>
          <w:t>http://medradiology.moscow/prezentacii-ekspertov</w:t>
        </w:r>
      </w:hyperlink>
    </w:p>
    <w:p w14:paraId="1722D9DB" w14:textId="72F5CB53" w:rsidR="005479D6" w:rsidRPr="004119A8" w:rsidRDefault="005479D6" w:rsidP="007A08A6">
      <w:pPr>
        <w:jc w:val="both"/>
      </w:pPr>
    </w:p>
    <w:p w14:paraId="2F0C63DA" w14:textId="77777777" w:rsidR="005479D6" w:rsidRPr="00D40F55" w:rsidRDefault="005479D6" w:rsidP="005479D6">
      <w:pPr>
        <w:ind w:firstLine="709"/>
        <w:jc w:val="both"/>
        <w:rPr>
          <w:i/>
          <w:iCs/>
        </w:rPr>
      </w:pPr>
      <w:r w:rsidRPr="00D40F55">
        <w:rPr>
          <w:i/>
          <w:iCs/>
        </w:rPr>
        <w:t xml:space="preserve">Электронные базы данных в Интернет: </w:t>
      </w:r>
    </w:p>
    <w:p w14:paraId="095F6C01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</w:pPr>
      <w:r w:rsidRPr="00D40F55">
        <w:t xml:space="preserve">Сайт Министерства здравоохранения Российской Федерации </w:t>
      </w:r>
      <w:hyperlink r:id="rId27" w:history="1">
        <w:r w:rsidRPr="00D40F55">
          <w:rPr>
            <w:u w:val="single"/>
          </w:rPr>
          <w:t>https://www.rosminzdrav.ru/ministry/covid19</w:t>
        </w:r>
      </w:hyperlink>
    </w:p>
    <w:p w14:paraId="2CBF129E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</w:pPr>
      <w:r w:rsidRPr="00D40F55">
        <w:t xml:space="preserve">Сайт Департамента здравоохранения города Москвы </w:t>
      </w:r>
      <w:hyperlink r:id="rId28" w:history="1">
        <w:r w:rsidRPr="00D40F55">
          <w:rPr>
            <w:u w:val="single"/>
          </w:rPr>
          <w:t>https://mosgorzdrav.ru/ru-RU/news/default/card/3581.html</w:t>
        </w:r>
      </w:hyperlink>
    </w:p>
    <w:p w14:paraId="393A1057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</w:pPr>
      <w:r w:rsidRPr="00D40F55">
        <w:t xml:space="preserve">Сайт Роспотребнадзора </w:t>
      </w:r>
      <w:hyperlink r:id="rId29" w:history="1">
        <w:r w:rsidRPr="00D40F55">
          <w:rPr>
            <w:u w:val="single"/>
          </w:rPr>
          <w:t>https://rospotrebnadzor.ru/about/info/news_time/news_details.php?ELEMENT_ID=13566</w:t>
        </w:r>
      </w:hyperlink>
    </w:p>
    <w:p w14:paraId="0391A463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</w:pPr>
      <w:r w:rsidRPr="00D40F55">
        <w:t xml:space="preserve">Официальный сайт для информирования населения по вопросам коронавируса </w:t>
      </w:r>
      <w:hyperlink r:id="rId30" w:history="1">
        <w:r w:rsidRPr="00D40F55">
          <w:rPr>
            <w:u w:val="single"/>
          </w:rPr>
          <w:t>https://xn--80aesfpebagmfblc0a.xn--p1ai/</w:t>
        </w:r>
      </w:hyperlink>
    </w:p>
    <w:p w14:paraId="055C2816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</w:pPr>
      <w:r w:rsidRPr="00D40F55">
        <w:t xml:space="preserve">Сайт Всемирной организации здравоохранения </w:t>
      </w:r>
      <w:hyperlink r:id="rId31" w:history="1">
        <w:r w:rsidRPr="00D40F55">
          <w:rPr>
            <w:u w:val="single"/>
          </w:rPr>
          <w:t>https://www.who.int/ru</w:t>
        </w:r>
      </w:hyperlink>
    </w:p>
    <w:p w14:paraId="3B7A775C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  <w:jc w:val="both"/>
        <w:rPr>
          <w:b/>
        </w:rPr>
      </w:pPr>
      <w:r w:rsidRPr="00D40F55">
        <w:t>Государственный реестр лекарственных средств</w:t>
      </w:r>
      <w:r w:rsidRPr="00D40F55">
        <w:rPr>
          <w:u w:val="single"/>
        </w:rPr>
        <w:t xml:space="preserve"> </w:t>
      </w:r>
      <w:hyperlink r:id="rId32" w:history="1">
        <w:r w:rsidRPr="00D40F55">
          <w:rPr>
            <w:rStyle w:val="af6"/>
            <w:u w:val="single"/>
          </w:rPr>
          <w:t>https://grls.rosminzdrav.ru/Default.aspx</w:t>
        </w:r>
      </w:hyperlink>
    </w:p>
    <w:p w14:paraId="6441D412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  <w:jc w:val="both"/>
        <w:rPr>
          <w:b/>
        </w:rPr>
      </w:pPr>
      <w:r w:rsidRPr="00D40F55">
        <w:t>Рубрикатор клинических рекомендаций Министерства здравоохранения Российской Федерации</w:t>
      </w:r>
      <w:r w:rsidRPr="00D40F55">
        <w:rPr>
          <w:u w:val="single"/>
        </w:rPr>
        <w:t xml:space="preserve"> </w:t>
      </w:r>
      <w:hyperlink r:id="rId33" w:anchor="!/rubricator/adults" w:history="1">
        <w:r w:rsidRPr="00D40F55">
          <w:rPr>
            <w:rStyle w:val="af6"/>
          </w:rPr>
          <w:t>http://cr.rosminzdrav.ru/#!/rubricator/adults</w:t>
        </w:r>
      </w:hyperlink>
    </w:p>
    <w:p w14:paraId="4C719399" w14:textId="77777777" w:rsidR="005479D6" w:rsidRPr="00D40F55" w:rsidRDefault="005479D6" w:rsidP="00FF3592">
      <w:pPr>
        <w:pStyle w:val="af"/>
        <w:numPr>
          <w:ilvl w:val="0"/>
          <w:numId w:val="19"/>
        </w:numPr>
        <w:ind w:left="0" w:firstLine="709"/>
        <w:jc w:val="both"/>
      </w:pPr>
      <w:r w:rsidRPr="00D40F55">
        <w:t xml:space="preserve">Интернет-ресурс, посвященный всем аспектам предупреждения, выявления и борьбы с коронавирусом: </w:t>
      </w:r>
      <w:r w:rsidRPr="00D40F55">
        <w:rPr>
          <w:u w:val="single"/>
        </w:rPr>
        <w:t>стопкоронавирус.рф.</w:t>
      </w:r>
    </w:p>
    <w:p w14:paraId="3C38455A" w14:textId="77777777" w:rsidR="005479D6" w:rsidRPr="004745C5" w:rsidRDefault="005479D6" w:rsidP="005479D6">
      <w:pPr>
        <w:tabs>
          <w:tab w:val="center" w:pos="4819"/>
          <w:tab w:val="right" w:pos="9638"/>
        </w:tabs>
        <w:jc w:val="center"/>
        <w:rPr>
          <w:b/>
          <w:sz w:val="28"/>
          <w:szCs w:val="28"/>
          <w:shd w:val="clear" w:color="auto" w:fill="FFFFFF"/>
        </w:rPr>
      </w:pPr>
    </w:p>
    <w:p w14:paraId="6308916D" w14:textId="77777777" w:rsidR="00A33219" w:rsidRDefault="00A33219" w:rsidP="00A33219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</w:rPr>
      </w:pPr>
    </w:p>
    <w:p w14:paraId="795246FC" w14:textId="3D683D68" w:rsidR="00E61B61" w:rsidRPr="00A33219" w:rsidRDefault="007F4A91" w:rsidP="00A33219">
      <w:pPr>
        <w:widowControl w:val="0"/>
        <w:tabs>
          <w:tab w:val="left" w:pos="708"/>
          <w:tab w:val="right" w:leader="underscore" w:pos="9639"/>
        </w:tabs>
        <w:jc w:val="both"/>
      </w:pPr>
      <w:r w:rsidRPr="00AD0ACB">
        <w:rPr>
          <w:b/>
        </w:rPr>
        <w:t>12</w:t>
      </w:r>
      <w:r w:rsidR="002C18FA" w:rsidRPr="00AD0ACB">
        <w:rPr>
          <w:b/>
        </w:rPr>
        <w:t xml:space="preserve">. </w:t>
      </w:r>
      <w:r w:rsidR="00E61B61" w:rsidRPr="00AD0ACB">
        <w:rPr>
          <w:b/>
        </w:rPr>
        <w:t>Материально-технические базы, обеспечивающие организацию всех видов дисциплинарной подготовки</w:t>
      </w:r>
    </w:p>
    <w:p w14:paraId="4EABBC5D" w14:textId="77777777" w:rsidR="007F4A91" w:rsidRPr="00AD0ACB" w:rsidRDefault="007F4A91" w:rsidP="00157CD2">
      <w:pPr>
        <w:jc w:val="center"/>
        <w:rPr>
          <w:b/>
        </w:rPr>
      </w:pPr>
    </w:p>
    <w:p w14:paraId="647A1B7E" w14:textId="63A30E9D" w:rsidR="00E61B61" w:rsidRPr="00AD0ACB" w:rsidRDefault="007F4A91" w:rsidP="007F4A91">
      <w:pPr>
        <w:rPr>
          <w:b/>
        </w:rPr>
      </w:pPr>
      <w:r w:rsidRPr="00AD0ACB">
        <w:rPr>
          <w:b/>
        </w:rPr>
        <w:t>12.1.</w:t>
      </w:r>
      <w:r w:rsidR="00E61B61" w:rsidRPr="00AD0ACB">
        <w:rPr>
          <w:b/>
        </w:rPr>
        <w:t xml:space="preserve"> Материально-техническое обеспечение</w:t>
      </w:r>
      <w:r w:rsidR="00B14C80">
        <w:rPr>
          <w:b/>
        </w:rPr>
        <w:t xml:space="preserve"> на кафедре</w:t>
      </w:r>
    </w:p>
    <w:p w14:paraId="54B194F3" w14:textId="77777777" w:rsidR="002C18FA" w:rsidRPr="00AD0ACB" w:rsidRDefault="002C18FA" w:rsidP="00157CD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078"/>
        <w:gridCol w:w="3078"/>
      </w:tblGrid>
      <w:tr w:rsidR="00E35686" w:rsidRPr="00AD0ACB" w14:paraId="75F889A8" w14:textId="77777777" w:rsidTr="008022D7">
        <w:trPr>
          <w:trHeight w:val="517"/>
        </w:trPr>
        <w:tc>
          <w:tcPr>
            <w:tcW w:w="712" w:type="dxa"/>
            <w:vMerge w:val="restart"/>
          </w:tcPr>
          <w:p w14:paraId="535FFE03" w14:textId="77777777" w:rsidR="00E35686" w:rsidRPr="00AD0ACB" w:rsidRDefault="00E35686" w:rsidP="008022D7">
            <w:pPr>
              <w:jc w:val="center"/>
              <w:rPr>
                <w:b/>
              </w:rPr>
            </w:pPr>
            <w:r w:rsidRPr="00AD0ACB">
              <w:rPr>
                <w:b/>
              </w:rPr>
              <w:t>№</w:t>
            </w:r>
          </w:p>
        </w:tc>
        <w:tc>
          <w:tcPr>
            <w:tcW w:w="5078" w:type="dxa"/>
            <w:vMerge w:val="restart"/>
          </w:tcPr>
          <w:p w14:paraId="24A08AC4" w14:textId="77777777" w:rsidR="00E35686" w:rsidRPr="00AD0ACB" w:rsidRDefault="00E35686" w:rsidP="008022D7">
            <w:pPr>
              <w:shd w:val="clear" w:color="auto" w:fill="FFFFFF"/>
              <w:jc w:val="center"/>
              <w:rPr>
                <w:b/>
              </w:rPr>
            </w:pPr>
            <w:r w:rsidRPr="00AD0ACB">
              <w:rPr>
                <w:b/>
              </w:rPr>
              <w:t>Наименование технических средств обучения</w:t>
            </w:r>
          </w:p>
        </w:tc>
        <w:tc>
          <w:tcPr>
            <w:tcW w:w="3078" w:type="dxa"/>
            <w:vMerge w:val="restart"/>
          </w:tcPr>
          <w:p w14:paraId="3DF8343B" w14:textId="77777777" w:rsidR="00E35686" w:rsidRPr="00AD0ACB" w:rsidRDefault="00E35686" w:rsidP="008022D7">
            <w:pPr>
              <w:jc w:val="center"/>
              <w:rPr>
                <w:b/>
              </w:rPr>
            </w:pPr>
            <w:r w:rsidRPr="00AD0ACB">
              <w:rPr>
                <w:b/>
              </w:rPr>
              <w:t xml:space="preserve">Количество на кафедре </w:t>
            </w:r>
          </w:p>
        </w:tc>
      </w:tr>
      <w:tr w:rsidR="00E35686" w:rsidRPr="00AD0ACB" w14:paraId="3AF95AB1" w14:textId="77777777" w:rsidTr="00AD0ACB">
        <w:trPr>
          <w:trHeight w:val="276"/>
        </w:trPr>
        <w:tc>
          <w:tcPr>
            <w:tcW w:w="712" w:type="dxa"/>
            <w:vMerge/>
          </w:tcPr>
          <w:p w14:paraId="5AC5E425" w14:textId="77777777" w:rsidR="00E35686" w:rsidRPr="00AD0ACB" w:rsidRDefault="00E35686" w:rsidP="008022D7">
            <w:pPr>
              <w:jc w:val="center"/>
              <w:rPr>
                <w:b/>
              </w:rPr>
            </w:pPr>
          </w:p>
        </w:tc>
        <w:tc>
          <w:tcPr>
            <w:tcW w:w="5078" w:type="dxa"/>
            <w:vMerge/>
          </w:tcPr>
          <w:p w14:paraId="74CE51DB" w14:textId="77777777" w:rsidR="00E35686" w:rsidRPr="00AD0ACB" w:rsidRDefault="00E35686" w:rsidP="008022D7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3078" w:type="dxa"/>
            <w:vMerge/>
          </w:tcPr>
          <w:p w14:paraId="2A272669" w14:textId="77777777" w:rsidR="00E35686" w:rsidRPr="00AD0ACB" w:rsidRDefault="00E35686" w:rsidP="008022D7">
            <w:pPr>
              <w:jc w:val="center"/>
              <w:rPr>
                <w:b/>
              </w:rPr>
            </w:pPr>
          </w:p>
        </w:tc>
      </w:tr>
      <w:tr w:rsidR="00E35686" w:rsidRPr="00AD0ACB" w14:paraId="04C101AE" w14:textId="77777777" w:rsidTr="008022D7">
        <w:trPr>
          <w:trHeight w:val="247"/>
        </w:trPr>
        <w:tc>
          <w:tcPr>
            <w:tcW w:w="712" w:type="dxa"/>
          </w:tcPr>
          <w:p w14:paraId="0B191C42" w14:textId="77777777" w:rsidR="00E35686" w:rsidRPr="00AD0ACB" w:rsidRDefault="00E35686" w:rsidP="008022D7">
            <w:pPr>
              <w:jc w:val="center"/>
              <w:rPr>
                <w:b/>
              </w:rPr>
            </w:pPr>
            <w:r w:rsidRPr="00AD0ACB">
              <w:rPr>
                <w:b/>
              </w:rPr>
              <w:lastRenderedPageBreak/>
              <w:t>1</w:t>
            </w:r>
          </w:p>
        </w:tc>
        <w:tc>
          <w:tcPr>
            <w:tcW w:w="5078" w:type="dxa"/>
          </w:tcPr>
          <w:p w14:paraId="5D5DCF4A" w14:textId="77777777" w:rsidR="00E35686" w:rsidRPr="00AD0ACB" w:rsidRDefault="00E35686" w:rsidP="008022D7">
            <w:pPr>
              <w:rPr>
                <w:color w:val="000000"/>
              </w:rPr>
            </w:pPr>
            <w:r w:rsidRPr="00AD0ACB">
              <w:rPr>
                <w:color w:val="000000"/>
              </w:rPr>
              <w:t>мультимедиапроекторы</w:t>
            </w:r>
          </w:p>
        </w:tc>
        <w:tc>
          <w:tcPr>
            <w:tcW w:w="3078" w:type="dxa"/>
          </w:tcPr>
          <w:p w14:paraId="72E63660" w14:textId="77777777" w:rsidR="00E35686" w:rsidRPr="00AD0ACB" w:rsidRDefault="00E35686" w:rsidP="008022D7">
            <w:pPr>
              <w:jc w:val="center"/>
            </w:pPr>
            <w:r w:rsidRPr="00AD0ACB">
              <w:t>4</w:t>
            </w:r>
          </w:p>
        </w:tc>
      </w:tr>
      <w:tr w:rsidR="00E35686" w:rsidRPr="00AD0ACB" w14:paraId="6E2E06EB" w14:textId="77777777" w:rsidTr="008022D7">
        <w:trPr>
          <w:trHeight w:val="454"/>
        </w:trPr>
        <w:tc>
          <w:tcPr>
            <w:tcW w:w="712" w:type="dxa"/>
          </w:tcPr>
          <w:p w14:paraId="7B6A2CF9" w14:textId="77777777" w:rsidR="00E35686" w:rsidRPr="00AD0ACB" w:rsidRDefault="00E35686" w:rsidP="008022D7">
            <w:pPr>
              <w:jc w:val="center"/>
            </w:pPr>
            <w:r w:rsidRPr="00AD0ACB">
              <w:t>2</w:t>
            </w:r>
          </w:p>
        </w:tc>
        <w:tc>
          <w:tcPr>
            <w:tcW w:w="5078" w:type="dxa"/>
          </w:tcPr>
          <w:p w14:paraId="334C5893" w14:textId="77777777" w:rsidR="00E35686" w:rsidRPr="00AD0ACB" w:rsidRDefault="00E35686" w:rsidP="008022D7">
            <w:pPr>
              <w:jc w:val="both"/>
              <w:rPr>
                <w:color w:val="000000"/>
              </w:rPr>
            </w:pPr>
            <w:r w:rsidRPr="00AD0ACB">
              <w:rPr>
                <w:color w:val="000000"/>
              </w:rPr>
              <w:t>компьютеры</w:t>
            </w:r>
          </w:p>
        </w:tc>
        <w:tc>
          <w:tcPr>
            <w:tcW w:w="3078" w:type="dxa"/>
          </w:tcPr>
          <w:p w14:paraId="12EECCA8" w14:textId="3415232F" w:rsidR="00E35686" w:rsidRPr="00AD0ACB" w:rsidRDefault="00E35686" w:rsidP="008022D7">
            <w:pPr>
              <w:jc w:val="center"/>
            </w:pPr>
            <w:r w:rsidRPr="00AD0ACB">
              <w:t>14</w:t>
            </w:r>
          </w:p>
        </w:tc>
      </w:tr>
      <w:tr w:rsidR="00E35686" w:rsidRPr="00AD0ACB" w14:paraId="1D55FCE3" w14:textId="77777777" w:rsidTr="008022D7">
        <w:trPr>
          <w:trHeight w:val="454"/>
        </w:trPr>
        <w:tc>
          <w:tcPr>
            <w:tcW w:w="712" w:type="dxa"/>
          </w:tcPr>
          <w:p w14:paraId="76CC66EB" w14:textId="77777777" w:rsidR="00E35686" w:rsidRPr="00AD0ACB" w:rsidRDefault="00E35686" w:rsidP="008022D7">
            <w:pPr>
              <w:jc w:val="center"/>
            </w:pPr>
            <w:r w:rsidRPr="00AD0ACB">
              <w:t>3</w:t>
            </w:r>
          </w:p>
        </w:tc>
        <w:tc>
          <w:tcPr>
            <w:tcW w:w="5078" w:type="dxa"/>
          </w:tcPr>
          <w:p w14:paraId="1A9547D3" w14:textId="77777777" w:rsidR="00E35686" w:rsidRPr="00AD0ACB" w:rsidRDefault="00E35686" w:rsidP="008022D7">
            <w:pPr>
              <w:jc w:val="both"/>
              <w:rPr>
                <w:color w:val="000000"/>
              </w:rPr>
            </w:pPr>
            <w:r w:rsidRPr="00AD0ACB">
              <w:rPr>
                <w:color w:val="000000"/>
              </w:rPr>
              <w:t>интерактивная доска</w:t>
            </w:r>
          </w:p>
        </w:tc>
        <w:tc>
          <w:tcPr>
            <w:tcW w:w="3078" w:type="dxa"/>
          </w:tcPr>
          <w:p w14:paraId="6BF12644" w14:textId="77777777" w:rsidR="00E35686" w:rsidRPr="00AD0ACB" w:rsidRDefault="00E35686" w:rsidP="008022D7">
            <w:pPr>
              <w:jc w:val="center"/>
            </w:pPr>
            <w:r w:rsidRPr="00AD0ACB">
              <w:t>1</w:t>
            </w:r>
          </w:p>
        </w:tc>
      </w:tr>
      <w:tr w:rsidR="00E35686" w:rsidRPr="00AD0ACB" w14:paraId="0B220B38" w14:textId="77777777" w:rsidTr="008022D7">
        <w:trPr>
          <w:trHeight w:val="454"/>
        </w:trPr>
        <w:tc>
          <w:tcPr>
            <w:tcW w:w="712" w:type="dxa"/>
          </w:tcPr>
          <w:p w14:paraId="06D33F73" w14:textId="77777777" w:rsidR="00E35686" w:rsidRPr="00AD0ACB" w:rsidRDefault="00E35686" w:rsidP="008022D7">
            <w:pPr>
              <w:jc w:val="center"/>
            </w:pPr>
            <w:r w:rsidRPr="00AD0ACB">
              <w:t>5</w:t>
            </w:r>
          </w:p>
        </w:tc>
        <w:tc>
          <w:tcPr>
            <w:tcW w:w="5078" w:type="dxa"/>
          </w:tcPr>
          <w:p w14:paraId="7135CDFB" w14:textId="77777777" w:rsidR="00E35686" w:rsidRPr="00AD0ACB" w:rsidRDefault="00E35686" w:rsidP="008022D7">
            <w:pPr>
              <w:jc w:val="both"/>
              <w:rPr>
                <w:color w:val="000000"/>
              </w:rPr>
            </w:pPr>
            <w:r w:rsidRPr="00AD0ACB">
              <w:rPr>
                <w:color w:val="000000"/>
              </w:rPr>
              <w:t>Манекены-тренажеры</w:t>
            </w:r>
          </w:p>
        </w:tc>
        <w:tc>
          <w:tcPr>
            <w:tcW w:w="3078" w:type="dxa"/>
          </w:tcPr>
          <w:p w14:paraId="382C00A8" w14:textId="77777777" w:rsidR="00E35686" w:rsidRPr="00AD0ACB" w:rsidRDefault="00E35686" w:rsidP="008022D7">
            <w:pPr>
              <w:jc w:val="center"/>
            </w:pPr>
            <w:r w:rsidRPr="00AD0ACB">
              <w:t>5</w:t>
            </w:r>
          </w:p>
        </w:tc>
      </w:tr>
    </w:tbl>
    <w:p w14:paraId="3E23EBEB" w14:textId="77777777" w:rsidR="00E61B61" w:rsidRDefault="00E61B61" w:rsidP="00157CD2">
      <w:pPr>
        <w:pStyle w:val="af"/>
        <w:ind w:left="0"/>
        <w:rPr>
          <w:b/>
          <w:i/>
        </w:rPr>
      </w:pPr>
    </w:p>
    <w:p w14:paraId="5ABFE9D9" w14:textId="77777777" w:rsidR="00A33219" w:rsidRDefault="00A33219" w:rsidP="003F3DDA">
      <w:pPr>
        <w:rPr>
          <w:b/>
        </w:rPr>
      </w:pPr>
    </w:p>
    <w:p w14:paraId="3ED01E15" w14:textId="77777777" w:rsidR="00A33219" w:rsidRDefault="00A33219" w:rsidP="00072B41">
      <w:pPr>
        <w:ind w:left="360"/>
        <w:rPr>
          <w:b/>
        </w:rPr>
      </w:pPr>
    </w:p>
    <w:p w14:paraId="031E6234" w14:textId="5C72F8C9" w:rsidR="00E61B61" w:rsidRPr="00AD0ACB" w:rsidRDefault="00072B41" w:rsidP="00072B41">
      <w:pPr>
        <w:ind w:left="360"/>
        <w:rPr>
          <w:b/>
        </w:rPr>
      </w:pPr>
      <w:r w:rsidRPr="00AD0ACB">
        <w:rPr>
          <w:b/>
        </w:rPr>
        <w:t xml:space="preserve">12.2 </w:t>
      </w:r>
      <w:r w:rsidR="00E61B61" w:rsidRPr="00AD0ACB">
        <w:rPr>
          <w:b/>
        </w:rPr>
        <w:t>Перечень тематических учебных комнат и лабораторий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827"/>
        <w:gridCol w:w="1985"/>
        <w:gridCol w:w="1275"/>
        <w:gridCol w:w="1560"/>
      </w:tblGrid>
      <w:tr w:rsidR="00E00287" w:rsidRPr="00AD0ACB" w14:paraId="5E3C2206" w14:textId="77777777" w:rsidTr="00AD0ACB">
        <w:tc>
          <w:tcPr>
            <w:tcW w:w="498" w:type="dxa"/>
          </w:tcPr>
          <w:p w14:paraId="7EE54C06" w14:textId="77777777" w:rsidR="00E00287" w:rsidRPr="00AD0ACB" w:rsidRDefault="00E00287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3827" w:type="dxa"/>
          </w:tcPr>
          <w:p w14:paraId="3DA27CD6" w14:textId="77777777" w:rsidR="00E00287" w:rsidRPr="00AD0ACB" w:rsidRDefault="00E00287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Название лаборатории</w:t>
            </w:r>
          </w:p>
        </w:tc>
        <w:tc>
          <w:tcPr>
            <w:tcW w:w="1985" w:type="dxa"/>
          </w:tcPr>
          <w:p w14:paraId="1D9C04EC" w14:textId="77777777" w:rsidR="00E00287" w:rsidRPr="00AD0ACB" w:rsidRDefault="00E00287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Место расположения</w:t>
            </w:r>
          </w:p>
        </w:tc>
        <w:tc>
          <w:tcPr>
            <w:tcW w:w="1275" w:type="dxa"/>
          </w:tcPr>
          <w:p w14:paraId="057589C9" w14:textId="77777777" w:rsidR="00E00287" w:rsidRPr="00AD0ACB" w:rsidRDefault="00E00287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 xml:space="preserve">Площадь </w:t>
            </w:r>
          </w:p>
        </w:tc>
        <w:tc>
          <w:tcPr>
            <w:tcW w:w="1560" w:type="dxa"/>
          </w:tcPr>
          <w:p w14:paraId="09339267" w14:textId="77777777" w:rsidR="00E00287" w:rsidRPr="00AD0ACB" w:rsidRDefault="00E00287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Кол-во посадочных мест</w:t>
            </w:r>
          </w:p>
        </w:tc>
      </w:tr>
      <w:tr w:rsidR="00E00287" w:rsidRPr="00AD0ACB" w14:paraId="3095655C" w14:textId="77777777" w:rsidTr="00AD0ACB">
        <w:tc>
          <w:tcPr>
            <w:tcW w:w="498" w:type="dxa"/>
          </w:tcPr>
          <w:p w14:paraId="43F21B4B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1.</w:t>
            </w:r>
          </w:p>
        </w:tc>
        <w:tc>
          <w:tcPr>
            <w:tcW w:w="3827" w:type="dxa"/>
          </w:tcPr>
          <w:p w14:paraId="3A0DE14A" w14:textId="77777777" w:rsidR="00E00287" w:rsidRPr="00AD0ACB" w:rsidRDefault="00E00287" w:rsidP="008022D7">
            <w:pPr>
              <w:pStyle w:val="5"/>
              <w:spacing w:line="276" w:lineRule="auto"/>
              <w:rPr>
                <w:b w:val="0"/>
                <w:bCs w:val="0"/>
                <w:lang w:eastAsia="en-US"/>
              </w:rPr>
            </w:pPr>
            <w:r w:rsidRPr="00AD0ACB">
              <w:rPr>
                <w:b w:val="0"/>
                <w:bCs w:val="0"/>
                <w:lang w:eastAsia="en-US"/>
              </w:rPr>
              <w:t>Учебный модуль «Болезни органов дыхания у детей»</w:t>
            </w:r>
          </w:p>
        </w:tc>
        <w:tc>
          <w:tcPr>
            <w:tcW w:w="1985" w:type="dxa"/>
          </w:tcPr>
          <w:p w14:paraId="4188B3F1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 xml:space="preserve">РДКБ </w:t>
            </w:r>
          </w:p>
        </w:tc>
        <w:tc>
          <w:tcPr>
            <w:tcW w:w="1275" w:type="dxa"/>
          </w:tcPr>
          <w:p w14:paraId="346BF925" w14:textId="77777777" w:rsidR="00E00287" w:rsidRPr="00AD0ACB" w:rsidRDefault="00E00287" w:rsidP="008022D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13,8м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</w:tcPr>
          <w:p w14:paraId="2D41DD0E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7</w:t>
            </w:r>
          </w:p>
        </w:tc>
      </w:tr>
      <w:tr w:rsidR="00E00287" w:rsidRPr="00AD0ACB" w14:paraId="2EBD376C" w14:textId="77777777" w:rsidTr="00AD0ACB">
        <w:tc>
          <w:tcPr>
            <w:tcW w:w="498" w:type="dxa"/>
          </w:tcPr>
          <w:p w14:paraId="6E5E5682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2.</w:t>
            </w:r>
          </w:p>
        </w:tc>
        <w:tc>
          <w:tcPr>
            <w:tcW w:w="3827" w:type="dxa"/>
          </w:tcPr>
          <w:p w14:paraId="34299C22" w14:textId="60054E58" w:rsidR="00E00287" w:rsidRPr="00AD0ACB" w:rsidRDefault="00E00287" w:rsidP="008022D7">
            <w:pPr>
              <w:pStyle w:val="5"/>
              <w:spacing w:line="276" w:lineRule="auto"/>
              <w:rPr>
                <w:b w:val="0"/>
                <w:bCs w:val="0"/>
                <w:lang w:eastAsia="en-US"/>
              </w:rPr>
            </w:pPr>
            <w:r w:rsidRPr="00AD0ACB">
              <w:rPr>
                <w:b w:val="0"/>
                <w:bCs w:val="0"/>
                <w:lang w:eastAsia="en-US"/>
              </w:rPr>
              <w:t>Учебный модуль «Физиологи</w:t>
            </w:r>
            <w:r w:rsidR="005B50F0">
              <w:rPr>
                <w:b w:val="0"/>
                <w:bCs w:val="0"/>
                <w:lang w:eastAsia="en-US"/>
              </w:rPr>
              <w:t>я</w:t>
            </w:r>
            <w:r w:rsidRPr="00AD0ACB">
              <w:rPr>
                <w:b w:val="0"/>
                <w:bCs w:val="0"/>
                <w:lang w:eastAsia="en-US"/>
              </w:rPr>
              <w:t xml:space="preserve"> и патология новорожденных детей»</w:t>
            </w:r>
          </w:p>
        </w:tc>
        <w:tc>
          <w:tcPr>
            <w:tcW w:w="1985" w:type="dxa"/>
          </w:tcPr>
          <w:p w14:paraId="3B579533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р/д №8</w:t>
            </w:r>
          </w:p>
        </w:tc>
        <w:tc>
          <w:tcPr>
            <w:tcW w:w="1275" w:type="dxa"/>
          </w:tcPr>
          <w:p w14:paraId="2A039EFE" w14:textId="77777777" w:rsidR="00E00287" w:rsidRPr="00AD0ACB" w:rsidRDefault="00E00287" w:rsidP="008022D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15м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</w:tcPr>
          <w:p w14:paraId="67F74B77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7</w:t>
            </w:r>
          </w:p>
        </w:tc>
      </w:tr>
      <w:tr w:rsidR="00E00287" w:rsidRPr="00AD0ACB" w14:paraId="1635255D" w14:textId="77777777" w:rsidTr="00AD0ACB">
        <w:tc>
          <w:tcPr>
            <w:tcW w:w="498" w:type="dxa"/>
          </w:tcPr>
          <w:p w14:paraId="2C040799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3.</w:t>
            </w:r>
          </w:p>
        </w:tc>
        <w:tc>
          <w:tcPr>
            <w:tcW w:w="3827" w:type="dxa"/>
          </w:tcPr>
          <w:p w14:paraId="31A4387F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Учебный модуль «Болезни ЖКТ и почек»</w:t>
            </w:r>
          </w:p>
        </w:tc>
        <w:tc>
          <w:tcPr>
            <w:tcW w:w="1985" w:type="dxa"/>
          </w:tcPr>
          <w:p w14:paraId="041837A8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РДКБ</w:t>
            </w:r>
          </w:p>
        </w:tc>
        <w:tc>
          <w:tcPr>
            <w:tcW w:w="1275" w:type="dxa"/>
          </w:tcPr>
          <w:p w14:paraId="301BE181" w14:textId="77777777" w:rsidR="00E00287" w:rsidRPr="00AD0ACB" w:rsidRDefault="00E00287" w:rsidP="008022D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15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</w:tcPr>
          <w:p w14:paraId="38A6D18E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12</w:t>
            </w:r>
          </w:p>
        </w:tc>
      </w:tr>
      <w:tr w:rsidR="00E00287" w:rsidRPr="00AD0ACB" w14:paraId="26FBE690" w14:textId="77777777" w:rsidTr="00AD0ACB">
        <w:trPr>
          <w:trHeight w:val="561"/>
        </w:trPr>
        <w:tc>
          <w:tcPr>
            <w:tcW w:w="498" w:type="dxa"/>
          </w:tcPr>
          <w:p w14:paraId="0FE71F5B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4</w:t>
            </w:r>
          </w:p>
        </w:tc>
        <w:tc>
          <w:tcPr>
            <w:tcW w:w="3827" w:type="dxa"/>
          </w:tcPr>
          <w:p w14:paraId="30AA8CDF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Учебный модуль «Диетология»</w:t>
            </w:r>
          </w:p>
        </w:tc>
        <w:tc>
          <w:tcPr>
            <w:tcW w:w="1985" w:type="dxa"/>
          </w:tcPr>
          <w:p w14:paraId="19EB244D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Д/п №2</w:t>
            </w:r>
          </w:p>
        </w:tc>
        <w:tc>
          <w:tcPr>
            <w:tcW w:w="1275" w:type="dxa"/>
          </w:tcPr>
          <w:p w14:paraId="6CDC56EA" w14:textId="77777777" w:rsidR="00E00287" w:rsidRPr="00AD0ACB" w:rsidRDefault="00E00287" w:rsidP="008022D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val="en-US" w:eastAsia="en-US"/>
              </w:rPr>
              <w:t>1</w:t>
            </w:r>
            <w:r w:rsidRPr="00AD0ACB">
              <w:rPr>
                <w:lang w:eastAsia="en-US"/>
              </w:rPr>
              <w:t>4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</w:tcPr>
          <w:p w14:paraId="5BFF5102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15</w:t>
            </w:r>
          </w:p>
        </w:tc>
      </w:tr>
      <w:tr w:rsidR="00E00287" w:rsidRPr="00AD0ACB" w14:paraId="79669F74" w14:textId="77777777" w:rsidTr="00AD0ACB">
        <w:tc>
          <w:tcPr>
            <w:tcW w:w="498" w:type="dxa"/>
          </w:tcPr>
          <w:p w14:paraId="28C8F496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5</w:t>
            </w:r>
          </w:p>
        </w:tc>
        <w:tc>
          <w:tcPr>
            <w:tcW w:w="3827" w:type="dxa"/>
          </w:tcPr>
          <w:p w14:paraId="405BE2E7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Учебный модуль «Медико-социальная помощь детям и подросткам»</w:t>
            </w:r>
          </w:p>
        </w:tc>
        <w:tc>
          <w:tcPr>
            <w:tcW w:w="1985" w:type="dxa"/>
          </w:tcPr>
          <w:p w14:paraId="201C8B8A" w14:textId="77777777" w:rsidR="00E00287" w:rsidRPr="00AD0ACB" w:rsidRDefault="00E00287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 xml:space="preserve">Д/п № 2 </w:t>
            </w:r>
          </w:p>
        </w:tc>
        <w:tc>
          <w:tcPr>
            <w:tcW w:w="1275" w:type="dxa"/>
          </w:tcPr>
          <w:p w14:paraId="0221FBE3" w14:textId="77777777" w:rsidR="00E00287" w:rsidRPr="00AD0ACB" w:rsidRDefault="00E00287" w:rsidP="008022D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12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1560" w:type="dxa"/>
          </w:tcPr>
          <w:p w14:paraId="6CC8E344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15</w:t>
            </w:r>
          </w:p>
        </w:tc>
      </w:tr>
    </w:tbl>
    <w:p w14:paraId="27C4690B" w14:textId="77777777" w:rsidR="00E61B61" w:rsidRPr="00AD0ACB" w:rsidRDefault="00E61B61" w:rsidP="00157CD2">
      <w:pPr>
        <w:jc w:val="center"/>
        <w:rPr>
          <w:b/>
        </w:rPr>
      </w:pPr>
    </w:p>
    <w:p w14:paraId="34FE96D3" w14:textId="31918250" w:rsidR="00E61B61" w:rsidRPr="00AD0ACB" w:rsidRDefault="00072B41" w:rsidP="00FF3592">
      <w:pPr>
        <w:pStyle w:val="af"/>
        <w:numPr>
          <w:ilvl w:val="1"/>
          <w:numId w:val="13"/>
        </w:numPr>
        <w:rPr>
          <w:b/>
        </w:rPr>
      </w:pPr>
      <w:r w:rsidRPr="00AD0ACB">
        <w:rPr>
          <w:b/>
        </w:rPr>
        <w:t xml:space="preserve"> </w:t>
      </w:r>
      <w:r w:rsidR="00E61B61" w:rsidRPr="00AD0ACB">
        <w:rPr>
          <w:b/>
        </w:rPr>
        <w:t>Учебные помещения</w:t>
      </w:r>
    </w:p>
    <w:p w14:paraId="25ECEF9A" w14:textId="77777777" w:rsidR="00E61B61" w:rsidRPr="00AD0ACB" w:rsidRDefault="00E61B61" w:rsidP="00157CD2">
      <w:pPr>
        <w:jc w:val="center"/>
        <w:rPr>
          <w:b/>
        </w:rPr>
      </w:pP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5386"/>
        <w:gridCol w:w="2977"/>
      </w:tblGrid>
      <w:tr w:rsidR="00AD0ACB" w:rsidRPr="00AD0ACB" w14:paraId="32F7BAD4" w14:textId="495CE39F" w:rsidTr="0056326D">
        <w:tc>
          <w:tcPr>
            <w:tcW w:w="640" w:type="dxa"/>
          </w:tcPr>
          <w:p w14:paraId="50DB3308" w14:textId="77777777" w:rsidR="00AD0ACB" w:rsidRPr="00AD0ACB" w:rsidRDefault="00AD0ACB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5386" w:type="dxa"/>
          </w:tcPr>
          <w:p w14:paraId="0441A13D" w14:textId="77777777" w:rsidR="00AD0ACB" w:rsidRPr="00AD0ACB" w:rsidRDefault="00AD0ACB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 xml:space="preserve">Перечень помещений </w:t>
            </w:r>
          </w:p>
        </w:tc>
        <w:tc>
          <w:tcPr>
            <w:tcW w:w="2977" w:type="dxa"/>
          </w:tcPr>
          <w:p w14:paraId="17690529" w14:textId="56061B1D" w:rsidR="00AD0ACB" w:rsidRPr="00AD0ACB" w:rsidRDefault="00AD0ACB" w:rsidP="00E00287">
            <w:pPr>
              <w:spacing w:line="276" w:lineRule="auto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 xml:space="preserve">Площадь в кв. м. </w:t>
            </w:r>
          </w:p>
        </w:tc>
      </w:tr>
      <w:tr w:rsidR="00AD0ACB" w:rsidRPr="00AD0ACB" w14:paraId="0FAA6B28" w14:textId="46E80D15" w:rsidTr="0056326D">
        <w:tc>
          <w:tcPr>
            <w:tcW w:w="640" w:type="dxa"/>
          </w:tcPr>
          <w:p w14:paraId="64C7350C" w14:textId="77777777" w:rsidR="00AD0ACB" w:rsidRPr="00AD0ACB" w:rsidRDefault="00AD0ACB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1.</w:t>
            </w:r>
          </w:p>
        </w:tc>
        <w:tc>
          <w:tcPr>
            <w:tcW w:w="5386" w:type="dxa"/>
          </w:tcPr>
          <w:p w14:paraId="494B0BFD" w14:textId="77777777" w:rsidR="00AD0ACB" w:rsidRPr="00AD0ACB" w:rsidRDefault="00AD0ACB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Кабинет заведующего кафедрой (РДКБ)</w:t>
            </w:r>
          </w:p>
        </w:tc>
        <w:tc>
          <w:tcPr>
            <w:tcW w:w="2977" w:type="dxa"/>
          </w:tcPr>
          <w:p w14:paraId="2D6ED33C" w14:textId="717D7CF8" w:rsidR="00AD0ACB" w:rsidRPr="00AD0ACB" w:rsidRDefault="00AD0ACB" w:rsidP="00AD0ACB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18,9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AD0ACB" w:rsidRPr="00AD0ACB" w14:paraId="0120F23D" w14:textId="21217013" w:rsidTr="0056326D">
        <w:tc>
          <w:tcPr>
            <w:tcW w:w="640" w:type="dxa"/>
          </w:tcPr>
          <w:p w14:paraId="17DDA684" w14:textId="77777777" w:rsidR="00AD0ACB" w:rsidRPr="00AD0ACB" w:rsidRDefault="00AD0ACB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2.</w:t>
            </w:r>
          </w:p>
        </w:tc>
        <w:tc>
          <w:tcPr>
            <w:tcW w:w="5386" w:type="dxa"/>
          </w:tcPr>
          <w:p w14:paraId="2D49C649" w14:textId="51067F00" w:rsidR="00AD0ACB" w:rsidRPr="00AD0ACB" w:rsidRDefault="00AD0ACB" w:rsidP="003676D4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Учебная комната проф. Дружининой Н.А. (</w:t>
            </w:r>
            <w:r w:rsidR="003676D4">
              <w:rPr>
                <w:lang w:eastAsia="en-US"/>
              </w:rPr>
              <w:t>РДКБ</w:t>
            </w:r>
            <w:r w:rsidRPr="00AD0ACB">
              <w:rPr>
                <w:lang w:eastAsia="en-US"/>
              </w:rPr>
              <w:t>)</w:t>
            </w:r>
          </w:p>
        </w:tc>
        <w:tc>
          <w:tcPr>
            <w:tcW w:w="2977" w:type="dxa"/>
          </w:tcPr>
          <w:p w14:paraId="35FE8AD6" w14:textId="77148C33" w:rsidR="00AD0ACB" w:rsidRPr="00AD0ACB" w:rsidRDefault="00AD0ACB" w:rsidP="00AD0ACB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11,4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AD0ACB" w:rsidRPr="00AD0ACB" w14:paraId="6061FE84" w14:textId="4DD7090E" w:rsidTr="0056326D">
        <w:tc>
          <w:tcPr>
            <w:tcW w:w="640" w:type="dxa"/>
          </w:tcPr>
          <w:p w14:paraId="67F9C501" w14:textId="77777777" w:rsidR="00AD0ACB" w:rsidRPr="00AD0ACB" w:rsidRDefault="00AD0ACB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3.</w:t>
            </w:r>
          </w:p>
        </w:tc>
        <w:tc>
          <w:tcPr>
            <w:tcW w:w="5386" w:type="dxa"/>
          </w:tcPr>
          <w:p w14:paraId="7407B611" w14:textId="5D321130" w:rsidR="00AD0ACB" w:rsidRPr="00AD0ACB" w:rsidRDefault="00AD0ACB" w:rsidP="00CE418D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 xml:space="preserve">Учебная комната </w:t>
            </w:r>
            <w:r w:rsidR="00CE418D">
              <w:rPr>
                <w:lang w:eastAsia="en-US"/>
              </w:rPr>
              <w:t>проф.</w:t>
            </w:r>
            <w:r w:rsidRPr="00AD0ACB">
              <w:rPr>
                <w:lang w:eastAsia="en-US"/>
              </w:rPr>
              <w:t xml:space="preserve"> Ширяевой Г.П.(РДКБ)</w:t>
            </w:r>
          </w:p>
        </w:tc>
        <w:tc>
          <w:tcPr>
            <w:tcW w:w="2977" w:type="dxa"/>
          </w:tcPr>
          <w:p w14:paraId="50D04132" w14:textId="57FC2AD9" w:rsidR="00AD0ACB" w:rsidRPr="00AD0ACB" w:rsidRDefault="00AD0ACB" w:rsidP="00AD0ACB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12,2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AD0ACB" w:rsidRPr="00AD0ACB" w14:paraId="22E8EDAB" w14:textId="238A56FF" w:rsidTr="0056326D">
        <w:tc>
          <w:tcPr>
            <w:tcW w:w="640" w:type="dxa"/>
          </w:tcPr>
          <w:p w14:paraId="661F56C9" w14:textId="77777777" w:rsidR="00AD0ACB" w:rsidRPr="00AD0ACB" w:rsidRDefault="00AD0ACB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6.</w:t>
            </w:r>
          </w:p>
        </w:tc>
        <w:tc>
          <w:tcPr>
            <w:tcW w:w="5386" w:type="dxa"/>
          </w:tcPr>
          <w:p w14:paraId="5B5155A8" w14:textId="26AEBC37" w:rsidR="00AD0ACB" w:rsidRPr="00AD0ACB" w:rsidRDefault="003676D4" w:rsidP="003676D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Учебная комната асс. Вахитовой Г.А</w:t>
            </w:r>
            <w:r w:rsidR="00AD0ACB" w:rsidRPr="00AD0ACB">
              <w:rPr>
                <w:lang w:eastAsia="en-US"/>
              </w:rPr>
              <w:t>.(РДКБ)</w:t>
            </w:r>
          </w:p>
        </w:tc>
        <w:tc>
          <w:tcPr>
            <w:tcW w:w="2977" w:type="dxa"/>
          </w:tcPr>
          <w:p w14:paraId="46BB84F8" w14:textId="4A079BF4" w:rsidR="00AD0ACB" w:rsidRPr="00AD0ACB" w:rsidRDefault="00AD0ACB" w:rsidP="00AD0ACB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15кв.м</w:t>
            </w:r>
          </w:p>
        </w:tc>
      </w:tr>
      <w:tr w:rsidR="00AD0ACB" w:rsidRPr="00AD0ACB" w14:paraId="39D53316" w14:textId="47227753" w:rsidTr="0056326D">
        <w:tc>
          <w:tcPr>
            <w:tcW w:w="640" w:type="dxa"/>
          </w:tcPr>
          <w:p w14:paraId="5CF28F36" w14:textId="77777777" w:rsidR="00AD0ACB" w:rsidRPr="00AD0ACB" w:rsidRDefault="00AD0ACB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7.</w:t>
            </w:r>
          </w:p>
        </w:tc>
        <w:tc>
          <w:tcPr>
            <w:tcW w:w="5386" w:type="dxa"/>
          </w:tcPr>
          <w:p w14:paraId="606CFF81" w14:textId="77777777" w:rsidR="00AD0ACB" w:rsidRPr="00AD0ACB" w:rsidRDefault="00AD0ACB" w:rsidP="008022D7">
            <w:pPr>
              <w:spacing w:line="276" w:lineRule="auto"/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Лаборатория (РДКБ)</w:t>
            </w:r>
          </w:p>
        </w:tc>
        <w:tc>
          <w:tcPr>
            <w:tcW w:w="2977" w:type="dxa"/>
          </w:tcPr>
          <w:p w14:paraId="2D94A045" w14:textId="1D7C2C00" w:rsidR="00AD0ACB" w:rsidRPr="00AD0ACB" w:rsidRDefault="00AD0ACB" w:rsidP="00AD0ACB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AD0ACB">
              <w:rPr>
                <w:lang w:eastAsia="en-US"/>
              </w:rPr>
              <w:t>10,7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00D9518D" w14:textId="77777777" w:rsidTr="0056326D">
        <w:tc>
          <w:tcPr>
            <w:tcW w:w="640" w:type="dxa"/>
          </w:tcPr>
          <w:p w14:paraId="31A9B16E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9.</w:t>
            </w:r>
          </w:p>
        </w:tc>
        <w:tc>
          <w:tcPr>
            <w:tcW w:w="5386" w:type="dxa"/>
          </w:tcPr>
          <w:p w14:paraId="5608910A" w14:textId="53760823" w:rsidR="00E00287" w:rsidRPr="00AD0ACB" w:rsidRDefault="00E00287" w:rsidP="00DE3BE4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 xml:space="preserve">Малый конференц-залы в ГБУЗ РДКБ </w:t>
            </w:r>
          </w:p>
        </w:tc>
        <w:tc>
          <w:tcPr>
            <w:tcW w:w="2977" w:type="dxa"/>
          </w:tcPr>
          <w:p w14:paraId="2390B0BF" w14:textId="2667DF52" w:rsidR="00E00287" w:rsidRPr="00AD0ACB" w:rsidRDefault="00DE3BE4" w:rsidP="008022D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  <w:r w:rsidR="00E00287" w:rsidRPr="00AD0ACB">
              <w:rPr>
                <w:lang w:eastAsia="en-US"/>
              </w:rPr>
              <w:t>,3 м</w:t>
            </w:r>
            <w:r w:rsidR="00E00287"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5052DF7B" w14:textId="77777777" w:rsidTr="0056326D">
        <w:tc>
          <w:tcPr>
            <w:tcW w:w="640" w:type="dxa"/>
          </w:tcPr>
          <w:p w14:paraId="2C1A509C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11.</w:t>
            </w:r>
          </w:p>
        </w:tc>
        <w:tc>
          <w:tcPr>
            <w:tcW w:w="5386" w:type="dxa"/>
          </w:tcPr>
          <w:p w14:paraId="089347F8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Учебная комната доц. Ахметшина Р.З.</w:t>
            </w:r>
          </w:p>
        </w:tc>
        <w:tc>
          <w:tcPr>
            <w:tcW w:w="2977" w:type="dxa"/>
          </w:tcPr>
          <w:p w14:paraId="5298F098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22,0м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605567B2" w14:textId="77777777" w:rsidTr="0056326D">
        <w:tc>
          <w:tcPr>
            <w:tcW w:w="640" w:type="dxa"/>
          </w:tcPr>
          <w:p w14:paraId="16545531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12.</w:t>
            </w:r>
          </w:p>
        </w:tc>
        <w:tc>
          <w:tcPr>
            <w:tcW w:w="5386" w:type="dxa"/>
          </w:tcPr>
          <w:p w14:paraId="3C54F4AB" w14:textId="5FB66419" w:rsidR="00E00287" w:rsidRPr="00AD0ACB" w:rsidRDefault="00CE418D" w:rsidP="008022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Учебная  комната доц.</w:t>
            </w:r>
            <w:r w:rsidR="00E00287" w:rsidRPr="00AD0ACB">
              <w:rPr>
                <w:lang w:eastAsia="en-US"/>
              </w:rPr>
              <w:t xml:space="preserve"> Байковой Г.В.</w:t>
            </w:r>
          </w:p>
        </w:tc>
        <w:tc>
          <w:tcPr>
            <w:tcW w:w="2977" w:type="dxa"/>
          </w:tcPr>
          <w:p w14:paraId="51B9CF60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13,8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6D22CE6E" w14:textId="77777777" w:rsidTr="0056326D">
        <w:tc>
          <w:tcPr>
            <w:tcW w:w="640" w:type="dxa"/>
          </w:tcPr>
          <w:p w14:paraId="4777FEFD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13.</w:t>
            </w:r>
          </w:p>
        </w:tc>
        <w:tc>
          <w:tcPr>
            <w:tcW w:w="5386" w:type="dxa"/>
          </w:tcPr>
          <w:p w14:paraId="617E1C41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Учебная комната доц.  Имаевой Л.Р.</w:t>
            </w:r>
          </w:p>
        </w:tc>
        <w:tc>
          <w:tcPr>
            <w:tcW w:w="2977" w:type="dxa"/>
          </w:tcPr>
          <w:p w14:paraId="5B2D1F9E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16,5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74E99B87" w14:textId="77777777" w:rsidTr="0056326D">
        <w:tc>
          <w:tcPr>
            <w:tcW w:w="640" w:type="dxa"/>
          </w:tcPr>
          <w:p w14:paraId="43591F89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15</w:t>
            </w:r>
          </w:p>
        </w:tc>
        <w:tc>
          <w:tcPr>
            <w:tcW w:w="5386" w:type="dxa"/>
          </w:tcPr>
          <w:p w14:paraId="4D1B9C11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Компьютерный класс</w:t>
            </w:r>
          </w:p>
        </w:tc>
        <w:tc>
          <w:tcPr>
            <w:tcW w:w="2977" w:type="dxa"/>
          </w:tcPr>
          <w:p w14:paraId="0A18CFD4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22,5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077AE5CA" w14:textId="77777777" w:rsidTr="0056326D">
        <w:tc>
          <w:tcPr>
            <w:tcW w:w="640" w:type="dxa"/>
          </w:tcPr>
          <w:p w14:paraId="41008DFE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15.</w:t>
            </w:r>
          </w:p>
        </w:tc>
        <w:tc>
          <w:tcPr>
            <w:tcW w:w="5386" w:type="dxa"/>
          </w:tcPr>
          <w:p w14:paraId="4D541E2B" w14:textId="43F8E216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Тренажерный класс</w:t>
            </w:r>
            <w:r w:rsidR="00C55A0D">
              <w:rPr>
                <w:lang w:eastAsia="en-US"/>
              </w:rPr>
              <w:t xml:space="preserve"> (асс. Хафизова Н.Р)</w:t>
            </w:r>
          </w:p>
        </w:tc>
        <w:tc>
          <w:tcPr>
            <w:tcW w:w="2977" w:type="dxa"/>
          </w:tcPr>
          <w:p w14:paraId="004C3ADD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12,3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34510D37" w14:textId="77777777" w:rsidTr="0056326D">
        <w:tc>
          <w:tcPr>
            <w:tcW w:w="640" w:type="dxa"/>
          </w:tcPr>
          <w:p w14:paraId="10CE1E06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16</w:t>
            </w:r>
          </w:p>
        </w:tc>
        <w:tc>
          <w:tcPr>
            <w:tcW w:w="5386" w:type="dxa"/>
          </w:tcPr>
          <w:p w14:paraId="4E629167" w14:textId="77777777" w:rsidR="00E00287" w:rsidRPr="00AD0ACB" w:rsidRDefault="00E00287" w:rsidP="008022D7">
            <w:pPr>
              <w:spacing w:line="276" w:lineRule="auto"/>
              <w:rPr>
                <w:lang w:eastAsia="en-US"/>
              </w:rPr>
            </w:pPr>
            <w:r w:rsidRPr="00AD0ACB">
              <w:rPr>
                <w:lang w:eastAsia="en-US"/>
              </w:rPr>
              <w:t>Пресс-центр (для дистанционного обучения)</w:t>
            </w:r>
          </w:p>
        </w:tc>
        <w:tc>
          <w:tcPr>
            <w:tcW w:w="2977" w:type="dxa"/>
          </w:tcPr>
          <w:p w14:paraId="29296694" w14:textId="77777777" w:rsidR="00E00287" w:rsidRPr="00AD0ACB" w:rsidRDefault="00E00287" w:rsidP="008022D7">
            <w:pPr>
              <w:spacing w:line="276" w:lineRule="auto"/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56,0 м</w:t>
            </w:r>
            <w:r w:rsidRPr="00AD0ACB">
              <w:rPr>
                <w:vertAlign w:val="superscript"/>
                <w:lang w:eastAsia="en-US"/>
              </w:rPr>
              <w:t>2</w:t>
            </w:r>
          </w:p>
        </w:tc>
      </w:tr>
      <w:tr w:rsidR="00E00287" w:rsidRPr="00AD0ACB" w14:paraId="35E783FB" w14:textId="77777777" w:rsidTr="0056326D">
        <w:tc>
          <w:tcPr>
            <w:tcW w:w="640" w:type="dxa"/>
          </w:tcPr>
          <w:p w14:paraId="2474BB78" w14:textId="77777777" w:rsidR="00E00287" w:rsidRPr="00AD0ACB" w:rsidRDefault="00E00287" w:rsidP="008022D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386" w:type="dxa"/>
          </w:tcPr>
          <w:p w14:paraId="2D489ED2" w14:textId="77777777" w:rsidR="00E00287" w:rsidRPr="00AD0ACB" w:rsidRDefault="00E00287" w:rsidP="008022D7">
            <w:pPr>
              <w:spacing w:line="276" w:lineRule="auto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2977" w:type="dxa"/>
          </w:tcPr>
          <w:p w14:paraId="18BA15EA" w14:textId="56D611C7" w:rsidR="00E00287" w:rsidRPr="00AD0ACB" w:rsidRDefault="00E21BA1" w:rsidP="008022D7">
            <w:pPr>
              <w:spacing w:line="276" w:lineRule="auto"/>
              <w:jc w:val="center"/>
              <w:rPr>
                <w:b/>
                <w:bCs/>
                <w:vertAlign w:val="superscript"/>
                <w:lang w:eastAsia="en-US"/>
              </w:rPr>
            </w:pPr>
            <w:r>
              <w:rPr>
                <w:b/>
                <w:bCs/>
                <w:lang w:eastAsia="en-US"/>
              </w:rPr>
              <w:t>298,6</w:t>
            </w:r>
          </w:p>
        </w:tc>
      </w:tr>
    </w:tbl>
    <w:p w14:paraId="2EE66518" w14:textId="77777777" w:rsidR="00E61B61" w:rsidRPr="00AD0ACB" w:rsidRDefault="00E61B61" w:rsidP="00157CD2">
      <w:pPr>
        <w:rPr>
          <w:b/>
        </w:rPr>
      </w:pPr>
    </w:p>
    <w:p w14:paraId="262024B2" w14:textId="60AB3670" w:rsidR="00E00287" w:rsidRPr="00AD0ACB" w:rsidRDefault="00E00287" w:rsidP="00E00287">
      <w:pPr>
        <w:jc w:val="both"/>
      </w:pPr>
      <w:r w:rsidRPr="00AD0ACB">
        <w:t>Общая площадь помещений для преподавания составляет _____</w:t>
      </w:r>
      <w:r w:rsidR="00E21BA1">
        <w:rPr>
          <w:u w:val="single"/>
        </w:rPr>
        <w:t>298.6</w:t>
      </w:r>
      <w:r w:rsidRPr="00AD0ACB">
        <w:t>_ кв. м.</w:t>
      </w:r>
    </w:p>
    <w:p w14:paraId="51CC0403" w14:textId="3EA6EBE6" w:rsidR="007F4A91" w:rsidRPr="00AD0ACB" w:rsidRDefault="00E00287" w:rsidP="00AD0ACB">
      <w:pPr>
        <w:jc w:val="both"/>
      </w:pPr>
      <w:r w:rsidRPr="00AD0ACB">
        <w:t>На одного курсанта (при максимальной одновременной нагрузке в___</w:t>
      </w:r>
      <w:r w:rsidRPr="00AD0ACB">
        <w:rPr>
          <w:u w:val="single"/>
        </w:rPr>
        <w:t>30____</w:t>
      </w:r>
      <w:r w:rsidRPr="00AD0ACB">
        <w:t xml:space="preserve"> человек) составляет _____</w:t>
      </w:r>
      <w:r w:rsidR="00E21BA1">
        <w:rPr>
          <w:u w:val="single"/>
        </w:rPr>
        <w:t>9,9</w:t>
      </w:r>
      <w:r w:rsidRPr="00AD0ACB">
        <w:t>_ кв.м.</w:t>
      </w:r>
    </w:p>
    <w:p w14:paraId="1AC2D709" w14:textId="77777777" w:rsidR="007F4A91" w:rsidRPr="00AD0ACB" w:rsidRDefault="007F4A91" w:rsidP="00157CD2">
      <w:pPr>
        <w:jc w:val="center"/>
        <w:rPr>
          <w:b/>
        </w:rPr>
      </w:pPr>
    </w:p>
    <w:p w14:paraId="33D67A52" w14:textId="0AD1BAA5" w:rsidR="00E61B61" w:rsidRPr="0056326D" w:rsidRDefault="00072B41" w:rsidP="00FF3592">
      <w:pPr>
        <w:pStyle w:val="af"/>
        <w:numPr>
          <w:ilvl w:val="1"/>
          <w:numId w:val="13"/>
        </w:numPr>
        <w:rPr>
          <w:b/>
        </w:rPr>
      </w:pPr>
      <w:r w:rsidRPr="00AD0ACB">
        <w:rPr>
          <w:b/>
        </w:rPr>
        <w:lastRenderedPageBreak/>
        <w:t xml:space="preserve"> </w:t>
      </w:r>
      <w:r w:rsidR="00E61B61" w:rsidRPr="00AD0ACB">
        <w:rPr>
          <w:b/>
        </w:rPr>
        <w:t>Клинические помещения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3734"/>
        <w:gridCol w:w="1068"/>
        <w:gridCol w:w="1601"/>
        <w:gridCol w:w="2490"/>
      </w:tblGrid>
      <w:tr w:rsidR="00E00287" w:rsidRPr="00AD0ACB" w14:paraId="45BFB27C" w14:textId="77777777" w:rsidTr="008022D7">
        <w:trPr>
          <w:trHeight w:val="1122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CFF" w14:textId="77777777" w:rsidR="00E00287" w:rsidRPr="00AD0ACB" w:rsidRDefault="00E00287" w:rsidP="008022D7">
            <w:pPr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8D0" w14:textId="77777777" w:rsidR="00E00287" w:rsidRPr="00AD0ACB" w:rsidRDefault="00E00287" w:rsidP="008022D7">
            <w:pPr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Перечень помещений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338D" w14:textId="77777777" w:rsidR="00E00287" w:rsidRPr="00AD0ACB" w:rsidRDefault="00E00287" w:rsidP="008022D7">
            <w:pPr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Количество</w:t>
            </w:r>
          </w:p>
          <w:p w14:paraId="1BA886B6" w14:textId="77777777" w:rsidR="00E00287" w:rsidRPr="00AD0ACB" w:rsidRDefault="00E00287" w:rsidP="008022D7">
            <w:pPr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комн.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978" w14:textId="77777777" w:rsidR="00E00287" w:rsidRPr="00AD0ACB" w:rsidRDefault="00E00287" w:rsidP="008022D7">
            <w:pPr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Количество коек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20A9" w14:textId="77777777" w:rsidR="00E00287" w:rsidRPr="00AD0ACB" w:rsidRDefault="00E00287" w:rsidP="008022D7">
            <w:pPr>
              <w:jc w:val="center"/>
              <w:rPr>
                <w:b/>
                <w:bCs/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Площадь в кв. м.</w:t>
            </w:r>
          </w:p>
        </w:tc>
      </w:tr>
      <w:tr w:rsidR="00072B41" w:rsidRPr="00AD0ACB" w14:paraId="1E8ADBF7" w14:textId="77777777" w:rsidTr="008022D7">
        <w:trPr>
          <w:trHeight w:val="51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16A3" w14:textId="77777777" w:rsidR="00072B41" w:rsidRPr="00AD0ACB" w:rsidRDefault="00072B41" w:rsidP="008022D7">
            <w:pPr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204" w14:textId="77777777" w:rsidR="00072B41" w:rsidRPr="00AD0ACB" w:rsidRDefault="00072B41" w:rsidP="008022D7">
            <w:pPr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Дневной стационар детской поликлиники №2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4562" w14:textId="0249AFEA" w:rsidR="00072B41" w:rsidRPr="00AD0ACB" w:rsidRDefault="00072B41" w:rsidP="008022D7">
            <w:pPr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9F3" w14:textId="2EEE2D39" w:rsidR="00072B41" w:rsidRPr="00AD0ACB" w:rsidRDefault="00072B41" w:rsidP="008022D7">
            <w:pPr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7F5" w14:textId="7E431F15" w:rsidR="00072B41" w:rsidRPr="00AD0ACB" w:rsidRDefault="00072B41" w:rsidP="008022D7">
            <w:pPr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176,1 кв. м.</w:t>
            </w:r>
          </w:p>
        </w:tc>
      </w:tr>
      <w:tr w:rsidR="00072B41" w:rsidRPr="00AD0ACB" w14:paraId="77B9ECD1" w14:textId="77777777" w:rsidTr="008022D7">
        <w:trPr>
          <w:trHeight w:val="51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C69" w14:textId="77777777" w:rsidR="00072B41" w:rsidRPr="00AD0ACB" w:rsidRDefault="00072B41" w:rsidP="008022D7">
            <w:pPr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E32" w14:textId="77777777" w:rsidR="00072B41" w:rsidRPr="00AD0ACB" w:rsidRDefault="00072B41" w:rsidP="008022D7">
            <w:pPr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Палаты больных  в отделениях ДРКБ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CD49" w14:textId="540F73B2" w:rsidR="00072B41" w:rsidRPr="00AD0ACB" w:rsidRDefault="00072B41" w:rsidP="00E00287">
            <w:pPr>
              <w:jc w:val="center"/>
              <w:rPr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3B9" w14:textId="3DBD474B" w:rsidR="00072B41" w:rsidRPr="00AD0ACB" w:rsidRDefault="00072B41" w:rsidP="008022D7">
            <w:pPr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725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BA4C" w14:textId="365936A1" w:rsidR="00072B41" w:rsidRPr="00AD0ACB" w:rsidRDefault="00072B41" w:rsidP="008022D7">
            <w:pPr>
              <w:jc w:val="center"/>
              <w:rPr>
                <w:lang w:eastAsia="en-US"/>
              </w:rPr>
            </w:pPr>
            <w:r w:rsidRPr="00AD0ACB">
              <w:rPr>
                <w:lang w:eastAsia="en-US"/>
              </w:rPr>
              <w:t>38 340кв.м</w:t>
            </w:r>
          </w:p>
        </w:tc>
      </w:tr>
      <w:tr w:rsidR="00072B41" w:rsidRPr="00AD0ACB" w14:paraId="356DA783" w14:textId="77777777" w:rsidTr="008022D7">
        <w:trPr>
          <w:trHeight w:val="51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A61" w14:textId="77777777" w:rsidR="00072B41" w:rsidRPr="00AD0ACB" w:rsidRDefault="00072B41" w:rsidP="008022D7">
            <w:pPr>
              <w:jc w:val="both"/>
              <w:rPr>
                <w:lang w:eastAsia="en-US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18CB" w14:textId="5FEE4D11" w:rsidR="00072B41" w:rsidRPr="00AD0ACB" w:rsidRDefault="00072B41" w:rsidP="008022D7">
            <w:pPr>
              <w:jc w:val="both"/>
              <w:rPr>
                <w:lang w:eastAsia="en-US"/>
              </w:rPr>
            </w:pPr>
            <w:r w:rsidRPr="00AD0ACB">
              <w:rPr>
                <w:lang w:eastAsia="en-US"/>
              </w:rPr>
              <w:t>Итого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725" w14:textId="77777777" w:rsidR="00072B41" w:rsidRPr="00AD0ACB" w:rsidRDefault="00072B41" w:rsidP="00E00287">
            <w:pPr>
              <w:jc w:val="center"/>
              <w:rPr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9783" w14:textId="17919D46" w:rsidR="00072B41" w:rsidRPr="00AD0ACB" w:rsidRDefault="00072B41" w:rsidP="008022D7">
            <w:pPr>
              <w:jc w:val="center"/>
              <w:rPr>
                <w:lang w:eastAsia="en-US"/>
              </w:rPr>
            </w:pPr>
            <w:r w:rsidRPr="00AD0ACB">
              <w:rPr>
                <w:b/>
                <w:bCs/>
                <w:lang w:eastAsia="en-US"/>
              </w:rPr>
              <w:t>220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3BC" w14:textId="0EDA52EF" w:rsidR="00072B41" w:rsidRPr="00AD0ACB" w:rsidRDefault="00E21BA1" w:rsidP="008022D7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38516</w:t>
            </w:r>
            <w:r w:rsidR="00072B41" w:rsidRPr="00AD0ACB">
              <w:rPr>
                <w:b/>
                <w:bCs/>
                <w:lang w:eastAsia="en-US"/>
              </w:rPr>
              <w:t>,1 кв. м.</w:t>
            </w:r>
          </w:p>
        </w:tc>
      </w:tr>
    </w:tbl>
    <w:p w14:paraId="75ACB329" w14:textId="77777777" w:rsidR="00E61B61" w:rsidRPr="00AD0ACB" w:rsidRDefault="00E61B61" w:rsidP="00157CD2"/>
    <w:p w14:paraId="2A4E12EE" w14:textId="77777777" w:rsidR="00072B41" w:rsidRPr="00AD0ACB" w:rsidRDefault="00072B41" w:rsidP="00072B41">
      <w:pPr>
        <w:ind w:left="360"/>
        <w:jc w:val="both"/>
        <w:rPr>
          <w:b/>
          <w:bCs/>
        </w:rPr>
      </w:pPr>
    </w:p>
    <w:p w14:paraId="1A5CFA3D" w14:textId="13058A58" w:rsidR="00154113" w:rsidRPr="0056326D" w:rsidRDefault="00154113" w:rsidP="00FF3592">
      <w:pPr>
        <w:pStyle w:val="af"/>
        <w:numPr>
          <w:ilvl w:val="0"/>
          <w:numId w:val="13"/>
        </w:numPr>
        <w:ind w:left="0" w:firstLine="0"/>
        <w:rPr>
          <w:b/>
        </w:rPr>
      </w:pPr>
      <w:r w:rsidRPr="00AD0ACB">
        <w:rPr>
          <w:b/>
        </w:rPr>
        <w:t>Кадровое обеспечение образовательного процесса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2"/>
        <w:gridCol w:w="2343"/>
        <w:gridCol w:w="1650"/>
        <w:gridCol w:w="1385"/>
        <w:gridCol w:w="1667"/>
        <w:gridCol w:w="1551"/>
      </w:tblGrid>
      <w:tr w:rsidR="00072B41" w:rsidRPr="00AD0ACB" w14:paraId="39982DF8" w14:textId="77777777" w:rsidTr="008022D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F07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 xml:space="preserve">№ </w:t>
            </w:r>
          </w:p>
          <w:p w14:paraId="5827466B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п/п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FC5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Наименование модулей (дисциплин, модулей, разделов, тем)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DCC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Фамилия, имя, отчество,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6DDF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Ученая степень, ученое звание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D7C7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Основное место работы, должность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F058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Место работы и должность по совместительству</w:t>
            </w:r>
          </w:p>
        </w:tc>
      </w:tr>
      <w:tr w:rsidR="004119A8" w:rsidRPr="00AD0ACB" w14:paraId="4ED25342" w14:textId="77777777" w:rsidTr="00B228FD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EFC" w14:textId="243A8669" w:rsidR="004119A8" w:rsidRPr="00AD0ACB" w:rsidRDefault="004119A8" w:rsidP="004119A8">
            <w: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471" w14:textId="74925953" w:rsidR="004119A8" w:rsidRPr="003676D4" w:rsidRDefault="004119A8" w:rsidP="004119A8">
            <w:r w:rsidRPr="003676D4">
              <w:rPr>
                <w:rFonts w:eastAsia="Calibri"/>
                <w:lang w:eastAsia="en-US"/>
              </w:rPr>
              <w:t xml:space="preserve">Коронавирусная инфекция </w:t>
            </w:r>
            <w:r w:rsidRPr="003676D4">
              <w:rPr>
                <w:rFonts w:eastAsia="Calibri"/>
                <w:lang w:val="en-US" w:eastAsia="en-US"/>
              </w:rPr>
              <w:t>COVID</w:t>
            </w:r>
            <w:r w:rsidRPr="003676D4">
              <w:rPr>
                <w:rFonts w:eastAsia="Calibri"/>
                <w:lang w:eastAsia="en-US"/>
              </w:rPr>
              <w:t>-19 и ее диагностика у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0CA" w14:textId="71BB777E" w:rsidR="004119A8" w:rsidRPr="00AD0ACB" w:rsidRDefault="004119A8" w:rsidP="004119A8">
            <w:pPr>
              <w:jc w:val="both"/>
              <w:rPr>
                <w:lang w:eastAsia="en-US"/>
              </w:rPr>
            </w:pPr>
            <w:r>
              <w:t xml:space="preserve">Ахметшин Рустем Закиевич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938B" w14:textId="77777777" w:rsidR="004119A8" w:rsidRPr="00157CD2" w:rsidRDefault="004119A8" w:rsidP="004119A8">
            <w:pPr>
              <w:jc w:val="both"/>
            </w:pPr>
            <w:r>
              <w:t>К</w:t>
            </w:r>
            <w:r w:rsidRPr="00157CD2">
              <w:t xml:space="preserve">.м.н., </w:t>
            </w:r>
          </w:p>
          <w:p w14:paraId="69A4FB4B" w14:textId="54DFF3D7" w:rsidR="004119A8" w:rsidRPr="00AD0ACB" w:rsidRDefault="004119A8" w:rsidP="004119A8">
            <w:pPr>
              <w:jc w:val="center"/>
              <w:rPr>
                <w:lang w:eastAsia="en-US"/>
              </w:rPr>
            </w:pPr>
            <w:r>
              <w:t>доцент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6D1F" w14:textId="0DFE2D27" w:rsidR="004119A8" w:rsidRPr="00AD0ACB" w:rsidRDefault="004119A8" w:rsidP="003676D4">
            <w:pPr>
              <w:jc w:val="center"/>
            </w:pPr>
            <w:r>
              <w:t xml:space="preserve">Главный врач, </w:t>
            </w:r>
            <w:r w:rsidR="003676D4">
              <w:t>РДКБ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84A" w14:textId="7E5BEE46" w:rsidR="004119A8" w:rsidRPr="00AD0ACB" w:rsidRDefault="003676D4" w:rsidP="003676D4">
            <w:r>
              <w:t>з</w:t>
            </w:r>
            <w:r w:rsidRPr="00157CD2">
              <w:t xml:space="preserve">аведующий </w:t>
            </w:r>
            <w:r>
              <w:t>к</w:t>
            </w:r>
            <w:r w:rsidRPr="00157CD2">
              <w:t>афедрой</w:t>
            </w:r>
            <w:r>
              <w:t xml:space="preserve"> педиатрии с курсом </w:t>
            </w:r>
            <w:r w:rsidRPr="00157CD2">
              <w:t xml:space="preserve">ИДПО </w:t>
            </w:r>
            <w:r w:rsidR="004119A8" w:rsidRPr="00157CD2">
              <w:t>ФГБОУ ВО БГМУ МЗ РФ</w:t>
            </w:r>
          </w:p>
        </w:tc>
      </w:tr>
      <w:tr w:rsidR="003676D4" w:rsidRPr="00AD0ACB" w14:paraId="5C78AC7B" w14:textId="77777777" w:rsidTr="00B228FD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BBE" w14:textId="77777777" w:rsidR="003676D4" w:rsidRDefault="003676D4" w:rsidP="003676D4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E88" w14:textId="77777777" w:rsidR="003676D4" w:rsidRPr="003676D4" w:rsidRDefault="003676D4" w:rsidP="003676D4">
            <w:pPr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0E53" w14:textId="11FA3574" w:rsidR="003676D4" w:rsidRDefault="003676D4" w:rsidP="003676D4">
            <w:pPr>
              <w:jc w:val="both"/>
            </w:pPr>
            <w:r>
              <w:t>Байкова Галина Владимировна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8F0" w14:textId="0DE09215" w:rsidR="003676D4" w:rsidRPr="00157CD2" w:rsidRDefault="003676D4" w:rsidP="003676D4">
            <w:pPr>
              <w:jc w:val="both"/>
            </w:pPr>
            <w:r>
              <w:t>К.м.н.</w:t>
            </w:r>
          </w:p>
          <w:p w14:paraId="7D3F5499" w14:textId="3D84B9ED" w:rsidR="003676D4" w:rsidRDefault="003676D4" w:rsidP="003676D4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89B" w14:textId="5A37199A" w:rsidR="003676D4" w:rsidRDefault="003676D4" w:rsidP="003676D4">
            <w:pPr>
              <w:jc w:val="center"/>
            </w:pPr>
            <w:r>
              <w:t xml:space="preserve">Зав. отделением РДКБ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213" w14:textId="755473BE" w:rsidR="003676D4" w:rsidRDefault="003676D4" w:rsidP="003676D4">
            <w:r>
              <w:t xml:space="preserve">Доцент кафедры педиатрии с курсом </w:t>
            </w:r>
            <w:r w:rsidRPr="00157CD2">
              <w:t>ИДПО БГМУ</w:t>
            </w:r>
          </w:p>
        </w:tc>
      </w:tr>
      <w:tr w:rsidR="003676D4" w:rsidRPr="00AD0ACB" w14:paraId="2C948D54" w14:textId="77777777" w:rsidTr="003676D4">
        <w:trPr>
          <w:trHeight w:val="156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668" w14:textId="52381BDE" w:rsidR="003676D4" w:rsidRPr="00AD0ACB" w:rsidRDefault="003676D4" w:rsidP="003676D4">
            <w: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9621" w14:textId="52ADE2D0" w:rsidR="003676D4" w:rsidRPr="003676D4" w:rsidRDefault="003676D4" w:rsidP="003676D4">
            <w:r w:rsidRPr="003676D4">
              <w:rPr>
                <w:rFonts w:eastAsia="Calibri"/>
                <w:lang w:eastAsia="en-US"/>
              </w:rPr>
              <w:t xml:space="preserve"> Лечение коронавирусной инфекции </w:t>
            </w:r>
            <w:r w:rsidRPr="003676D4">
              <w:rPr>
                <w:rFonts w:eastAsia="Calibri"/>
                <w:lang w:val="en-US" w:eastAsia="en-US"/>
              </w:rPr>
              <w:t>COVID</w:t>
            </w:r>
            <w:r w:rsidRPr="003676D4">
              <w:rPr>
                <w:rFonts w:eastAsia="Calibri"/>
                <w:lang w:eastAsia="en-US"/>
              </w:rPr>
              <w:t>-19 у детей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3B5E" w14:textId="0275F699" w:rsidR="003676D4" w:rsidRPr="00AD0ACB" w:rsidRDefault="003676D4" w:rsidP="003676D4">
            <w:pPr>
              <w:jc w:val="both"/>
              <w:rPr>
                <w:lang w:eastAsia="en-US"/>
              </w:rPr>
            </w:pPr>
            <w:r>
              <w:t>Ширяева Галина Павловна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20F" w14:textId="77777777" w:rsidR="003676D4" w:rsidRPr="00157CD2" w:rsidRDefault="003676D4" w:rsidP="003676D4">
            <w:pPr>
              <w:jc w:val="both"/>
            </w:pPr>
            <w:r>
              <w:t>д.м.н., доцент</w:t>
            </w:r>
          </w:p>
          <w:p w14:paraId="5CFF336D" w14:textId="6F8B3C9C" w:rsidR="003676D4" w:rsidRPr="00AD0ACB" w:rsidRDefault="003676D4" w:rsidP="003676D4">
            <w:pPr>
              <w:jc w:val="center"/>
              <w:rPr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AEF3" w14:textId="77777777" w:rsidR="003676D4" w:rsidRPr="00157CD2" w:rsidRDefault="003676D4" w:rsidP="003676D4">
            <w:pPr>
              <w:jc w:val="both"/>
            </w:pPr>
            <w:r>
              <w:t>профессор</w:t>
            </w:r>
          </w:p>
          <w:p w14:paraId="4564D59B" w14:textId="19658547" w:rsidR="003676D4" w:rsidRPr="00AD0ACB" w:rsidRDefault="003676D4" w:rsidP="003676D4">
            <w:pPr>
              <w:jc w:val="center"/>
              <w:rPr>
                <w:lang w:eastAsia="en-US"/>
              </w:rPr>
            </w:pPr>
            <w:r>
              <w:t>к</w:t>
            </w:r>
            <w:r w:rsidRPr="00157CD2">
              <w:t>афедры</w:t>
            </w:r>
            <w:r>
              <w:t xml:space="preserve"> педиатрии с курсом</w:t>
            </w:r>
            <w:r w:rsidRPr="00157CD2">
              <w:t xml:space="preserve"> ИДПО БГМУ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828F" w14:textId="66B6C14B" w:rsidR="003676D4" w:rsidRPr="00AD0ACB" w:rsidRDefault="003676D4" w:rsidP="003676D4">
            <w:r>
              <w:t xml:space="preserve"> </w:t>
            </w:r>
            <w:r w:rsidRPr="00157CD2">
              <w:t>ФГБОУ ВО БГМУ МЗ РФ</w:t>
            </w:r>
          </w:p>
        </w:tc>
      </w:tr>
      <w:tr w:rsidR="003676D4" w:rsidRPr="00AD0ACB" w14:paraId="25B8F2C5" w14:textId="77777777" w:rsidTr="00B228FD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7667" w14:textId="77777777" w:rsidR="003676D4" w:rsidRDefault="003676D4" w:rsidP="003676D4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72E" w14:textId="77777777" w:rsidR="003676D4" w:rsidRPr="003676D4" w:rsidRDefault="003676D4" w:rsidP="003676D4">
            <w:pPr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9A2" w14:textId="0B7112ED" w:rsidR="003676D4" w:rsidRPr="00AD0ACB" w:rsidRDefault="003676D4" w:rsidP="003676D4">
            <w:pPr>
              <w:jc w:val="both"/>
              <w:rPr>
                <w:lang w:eastAsia="en-US"/>
              </w:rPr>
            </w:pPr>
            <w:r>
              <w:t>Дружинина Наталья Анатольевна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EFD" w14:textId="0BEFB297" w:rsidR="003676D4" w:rsidRPr="00AD0ACB" w:rsidRDefault="003676D4" w:rsidP="003676D4">
            <w:pPr>
              <w:jc w:val="center"/>
              <w:rPr>
                <w:lang w:eastAsia="en-US"/>
              </w:rPr>
            </w:pPr>
            <w:r>
              <w:t>д.м.н., профессор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FF1" w14:textId="77777777" w:rsidR="003676D4" w:rsidRPr="00157CD2" w:rsidRDefault="003676D4" w:rsidP="003676D4">
            <w:pPr>
              <w:jc w:val="both"/>
            </w:pPr>
            <w:r>
              <w:t>профессор</w:t>
            </w:r>
          </w:p>
          <w:p w14:paraId="6D5F7028" w14:textId="5BA75628" w:rsidR="003676D4" w:rsidRPr="00AD0ACB" w:rsidRDefault="003676D4" w:rsidP="003676D4">
            <w:pPr>
              <w:jc w:val="center"/>
              <w:rPr>
                <w:lang w:eastAsia="en-US"/>
              </w:rPr>
            </w:pPr>
            <w:r>
              <w:t>к</w:t>
            </w:r>
            <w:r w:rsidRPr="00157CD2">
              <w:t>афедры</w:t>
            </w:r>
            <w:r>
              <w:t xml:space="preserve"> педиатрии с курсом</w:t>
            </w:r>
            <w:r w:rsidRPr="00157CD2">
              <w:t xml:space="preserve"> ИДПО БГМУ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CFB" w14:textId="3DA132EB" w:rsidR="003676D4" w:rsidRPr="00AD0ACB" w:rsidRDefault="003676D4" w:rsidP="003676D4">
            <w:r>
              <w:t xml:space="preserve"> </w:t>
            </w:r>
            <w:r w:rsidRPr="00157CD2">
              <w:t>ФГБОУ ВО БГМУ МЗ РФ</w:t>
            </w:r>
          </w:p>
        </w:tc>
      </w:tr>
      <w:tr w:rsidR="003676D4" w:rsidRPr="00AD0ACB" w14:paraId="42C55818" w14:textId="77777777" w:rsidTr="00B228FD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3A9" w14:textId="77777777" w:rsidR="003676D4" w:rsidRDefault="003676D4" w:rsidP="003676D4"/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225C" w14:textId="77777777" w:rsidR="003676D4" w:rsidRPr="003676D4" w:rsidRDefault="003676D4" w:rsidP="003676D4">
            <w:pPr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6B4" w14:textId="5944BFF3" w:rsidR="003676D4" w:rsidRDefault="003676D4" w:rsidP="003676D4">
            <w:pPr>
              <w:jc w:val="both"/>
            </w:pPr>
            <w:r>
              <w:t>Хафизова Наиля Римовна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2B63" w14:textId="77777777" w:rsidR="003676D4" w:rsidRPr="00157CD2" w:rsidRDefault="003676D4" w:rsidP="003676D4">
            <w:pPr>
              <w:jc w:val="both"/>
            </w:pPr>
            <w:r>
              <w:t>К.м.н.</w:t>
            </w:r>
          </w:p>
          <w:p w14:paraId="7318F4CA" w14:textId="77777777" w:rsidR="003676D4" w:rsidRDefault="003676D4" w:rsidP="003676D4">
            <w:pPr>
              <w:jc w:val="center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B93" w14:textId="662E3C4B" w:rsidR="003676D4" w:rsidRDefault="003676D4" w:rsidP="003676D4">
            <w:pPr>
              <w:jc w:val="both"/>
            </w:pPr>
            <w:r>
              <w:t xml:space="preserve">Доцент кафедры педиатрии с курсом </w:t>
            </w:r>
            <w:r w:rsidRPr="00157CD2">
              <w:t>ИДПО БГМУ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6959" w14:textId="2C2057A0" w:rsidR="003676D4" w:rsidRDefault="003676D4" w:rsidP="003676D4">
            <w:r w:rsidRPr="00157CD2">
              <w:t>ФГБОУ ВО БГМУ МЗ РФ</w:t>
            </w:r>
          </w:p>
        </w:tc>
      </w:tr>
      <w:tr w:rsidR="003676D4" w:rsidRPr="00AD0ACB" w14:paraId="3C9A2F22" w14:textId="77777777" w:rsidTr="00B228FD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A023" w14:textId="723F66DB" w:rsidR="003676D4" w:rsidRPr="00AD0ACB" w:rsidRDefault="003676D4" w:rsidP="003676D4">
            <w:r>
              <w:t>3</w:t>
            </w:r>
            <w:r w:rsidRPr="00AD0ACB"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49A4" w14:textId="6BFF1F46" w:rsidR="003676D4" w:rsidRPr="003676D4" w:rsidRDefault="003676D4" w:rsidP="003676D4">
            <w:r w:rsidRPr="003676D4">
              <w:rPr>
                <w:rFonts w:eastAsia="Calibri"/>
                <w:lang w:eastAsia="en-US"/>
              </w:rPr>
              <w:t>Профилактика коронавирусной инфекции и маршрутизация детей с по</w:t>
            </w:r>
            <w:r w:rsidRPr="003676D4">
              <w:rPr>
                <w:rFonts w:eastAsia="Calibri"/>
                <w:lang w:eastAsia="en-US"/>
              </w:rPr>
              <w:lastRenderedPageBreak/>
              <w:t xml:space="preserve">дозрением на </w:t>
            </w:r>
            <w:r w:rsidRPr="003676D4">
              <w:rPr>
                <w:rFonts w:eastAsia="Calibri"/>
                <w:lang w:val="en-US" w:eastAsia="en-US"/>
              </w:rPr>
              <w:t>COVID</w:t>
            </w:r>
            <w:r w:rsidRPr="003676D4">
              <w:rPr>
                <w:rFonts w:eastAsia="Calibri"/>
                <w:lang w:eastAsia="en-US"/>
              </w:rPr>
              <w:t>-19 и заболевших коронавирусной инфекцией</w:t>
            </w:r>
            <w:r w:rsidRPr="003676D4"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3C6" w14:textId="49A39D4F" w:rsidR="003676D4" w:rsidRPr="00AD0ACB" w:rsidRDefault="003676D4" w:rsidP="003676D4">
            <w:pPr>
              <w:jc w:val="both"/>
              <w:rPr>
                <w:lang w:eastAsia="en-US"/>
              </w:rPr>
            </w:pPr>
            <w:r>
              <w:lastRenderedPageBreak/>
              <w:t>Шагарова Сания Валеевна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B32" w14:textId="77777777" w:rsidR="003676D4" w:rsidRPr="00157CD2" w:rsidRDefault="003676D4" w:rsidP="003676D4">
            <w:pPr>
              <w:jc w:val="both"/>
            </w:pPr>
            <w:r>
              <w:t>д.м.н., доцент</w:t>
            </w:r>
          </w:p>
          <w:p w14:paraId="50CC1970" w14:textId="24D6C860" w:rsidR="003676D4" w:rsidRPr="00AD0ACB" w:rsidRDefault="003676D4" w:rsidP="003676D4">
            <w:pPr>
              <w:jc w:val="center"/>
              <w:rPr>
                <w:lang w:eastAsia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B372" w14:textId="77777777" w:rsidR="003676D4" w:rsidRPr="00157CD2" w:rsidRDefault="003676D4" w:rsidP="003676D4">
            <w:pPr>
              <w:jc w:val="both"/>
            </w:pPr>
            <w:r>
              <w:t>профессор</w:t>
            </w:r>
          </w:p>
          <w:p w14:paraId="40F8B49B" w14:textId="1EEEE16D" w:rsidR="003676D4" w:rsidRPr="00AD0ACB" w:rsidRDefault="003676D4" w:rsidP="003676D4">
            <w:pPr>
              <w:jc w:val="center"/>
              <w:rPr>
                <w:lang w:eastAsia="en-US"/>
              </w:rPr>
            </w:pPr>
            <w:r>
              <w:t>к</w:t>
            </w:r>
            <w:r w:rsidRPr="00157CD2">
              <w:t>афедры</w:t>
            </w:r>
            <w:r>
              <w:t xml:space="preserve"> педиатрии с курсом</w:t>
            </w:r>
            <w:r w:rsidRPr="00157CD2">
              <w:t xml:space="preserve"> </w:t>
            </w:r>
            <w:r w:rsidRPr="00157CD2">
              <w:lastRenderedPageBreak/>
              <w:t>ИДПО БГМУ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CC3" w14:textId="4D4AD13D" w:rsidR="003676D4" w:rsidRPr="00AD0ACB" w:rsidRDefault="003676D4" w:rsidP="003676D4">
            <w:r>
              <w:lastRenderedPageBreak/>
              <w:t xml:space="preserve"> </w:t>
            </w:r>
            <w:r w:rsidRPr="00157CD2">
              <w:t>ФГБОУ ВО БГМУ МЗ РФ</w:t>
            </w:r>
          </w:p>
        </w:tc>
      </w:tr>
    </w:tbl>
    <w:p w14:paraId="335E71BE" w14:textId="77777777" w:rsidR="00050E19" w:rsidRPr="00AD0ACB" w:rsidRDefault="00050E19" w:rsidP="00072B41">
      <w:pPr>
        <w:pStyle w:val="af"/>
        <w:ind w:left="420"/>
        <w:rPr>
          <w:b/>
        </w:rPr>
      </w:pPr>
    </w:p>
    <w:p w14:paraId="6070AE0C" w14:textId="282C3FEE" w:rsidR="00154113" w:rsidRPr="00050E19" w:rsidRDefault="00154113" w:rsidP="00FF3592">
      <w:pPr>
        <w:pStyle w:val="af"/>
        <w:numPr>
          <w:ilvl w:val="0"/>
          <w:numId w:val="12"/>
        </w:numPr>
        <w:rPr>
          <w:b/>
        </w:rPr>
      </w:pPr>
      <w:r w:rsidRPr="00050E19">
        <w:rPr>
          <w:b/>
        </w:rPr>
        <w:t>Основные сведения о программе (в электронном виде</w:t>
      </w:r>
      <w:r w:rsidR="00072B41" w:rsidRPr="00050E19">
        <w:rPr>
          <w:b/>
        </w:rPr>
        <w:t xml:space="preserve"> на сайте БГМУ</w:t>
      </w:r>
      <w:r w:rsidRPr="00050E19">
        <w:rPr>
          <w:b/>
        </w:rPr>
        <w:t>)</w:t>
      </w:r>
    </w:p>
    <w:p w14:paraId="5DD1EBA2" w14:textId="77777777" w:rsidR="00154113" w:rsidRPr="00AD0ACB" w:rsidRDefault="00154113" w:rsidP="00157CD2"/>
    <w:p w14:paraId="21872BA0" w14:textId="430976B6" w:rsidR="00072B41" w:rsidRPr="003676D4" w:rsidRDefault="00072B41" w:rsidP="00A33219">
      <w:pPr>
        <w:spacing w:line="100" w:lineRule="atLeast"/>
        <w:rPr>
          <w:b/>
        </w:rPr>
      </w:pPr>
      <w:r w:rsidRPr="00AD0ACB">
        <w:rPr>
          <w:b/>
          <w:bCs/>
        </w:rPr>
        <w:t xml:space="preserve">Основные сведения о ДПП </w:t>
      </w:r>
      <w:r w:rsidRPr="00AD0ACB">
        <w:rPr>
          <w:b/>
          <w:bCs/>
          <w:iCs/>
        </w:rPr>
        <w:t>ПК непрерывного образования</w:t>
      </w:r>
      <w:r w:rsidRPr="00AD0ACB">
        <w:t xml:space="preserve"> </w:t>
      </w:r>
      <w:r w:rsidRPr="00AD0ACB">
        <w:rPr>
          <w:b/>
          <w:bCs/>
        </w:rPr>
        <w:t xml:space="preserve"> </w:t>
      </w:r>
      <w:r w:rsidRPr="00AD0ACB">
        <w:rPr>
          <w:b/>
        </w:rPr>
        <w:t>«</w:t>
      </w:r>
      <w:r w:rsidR="00A43D07" w:rsidRPr="00A43D07">
        <w:rPr>
          <w:b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b/>
          <w:lang w:val="en-US"/>
        </w:rPr>
        <w:t>covid</w:t>
      </w:r>
      <w:r w:rsidR="00A43D07" w:rsidRPr="00A43D07">
        <w:rPr>
          <w:b/>
        </w:rPr>
        <w:t>-19 у детей</w:t>
      </w:r>
      <w:r w:rsidR="00A33219" w:rsidRPr="003676D4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"/>
        <w:gridCol w:w="3295"/>
        <w:gridCol w:w="5616"/>
      </w:tblGrid>
      <w:tr w:rsidR="00072B41" w:rsidRPr="00AD0ACB" w14:paraId="5DAD67DC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926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№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059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Обозначенные поля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FC22" w14:textId="77777777" w:rsidR="00072B41" w:rsidRPr="00AD0ACB" w:rsidRDefault="00072B41" w:rsidP="008022D7">
            <w:pPr>
              <w:jc w:val="center"/>
              <w:rPr>
                <w:b/>
                <w:bCs/>
              </w:rPr>
            </w:pPr>
            <w:r w:rsidRPr="00AD0ACB">
              <w:rPr>
                <w:b/>
                <w:bCs/>
              </w:rPr>
              <w:t>Поля для заполнения</w:t>
            </w:r>
          </w:p>
        </w:tc>
      </w:tr>
      <w:tr w:rsidR="00072B41" w:rsidRPr="00AD0ACB" w14:paraId="282357BE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603" w14:textId="77777777" w:rsidR="00072B41" w:rsidRPr="00AD0ACB" w:rsidRDefault="00072B41" w:rsidP="008022D7">
            <w:pPr>
              <w:ind w:left="2520"/>
              <w:jc w:val="both"/>
              <w:rPr>
                <w:lang w:val="en-US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AEE" w14:textId="77777777" w:rsidR="00072B41" w:rsidRPr="00AD0ACB" w:rsidRDefault="00072B41" w:rsidP="008022D7">
            <w:pPr>
              <w:jc w:val="both"/>
            </w:pPr>
            <w:r w:rsidRPr="00AD0ACB">
              <w:t>Наименование программы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9DB" w14:textId="1543B92E" w:rsidR="00C156C5" w:rsidRPr="00AD0ACB" w:rsidRDefault="00072B41" w:rsidP="00C156C5">
            <w:pPr>
              <w:spacing w:line="100" w:lineRule="atLeast"/>
              <w:rPr>
                <w:b/>
              </w:rPr>
            </w:pPr>
            <w:r w:rsidRPr="00AD0ACB">
              <w:t>ДПП ПК «</w:t>
            </w:r>
            <w:r w:rsidR="00A43D07" w:rsidRPr="00B228FD">
              <w:t xml:space="preserve">Особенности профилактики, диагностики и лечения коронавирусной инфекции </w:t>
            </w:r>
            <w:r w:rsidR="00A43D07" w:rsidRPr="00B228FD">
              <w:rPr>
                <w:lang w:val="en-US"/>
              </w:rPr>
              <w:t>covid</w:t>
            </w:r>
            <w:r w:rsidR="00A43D07" w:rsidRPr="00B228FD">
              <w:t>-19 у детей</w:t>
            </w:r>
            <w:r w:rsidR="00C156C5" w:rsidRPr="00AD0ACB">
              <w:rPr>
                <w:b/>
              </w:rPr>
              <w:t>»</w:t>
            </w:r>
          </w:p>
          <w:p w14:paraId="2CB49E22" w14:textId="357697E5" w:rsidR="00072B41" w:rsidRPr="00AD0ACB" w:rsidRDefault="00072B41" w:rsidP="00E21BA1">
            <w:pPr>
              <w:jc w:val="both"/>
            </w:pPr>
          </w:p>
        </w:tc>
      </w:tr>
      <w:tr w:rsidR="00072B41" w:rsidRPr="00AD0ACB" w14:paraId="2C88D95C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E23F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7D01" w14:textId="77777777" w:rsidR="00072B41" w:rsidRPr="00AD0ACB" w:rsidRDefault="00072B41" w:rsidP="008022D7">
            <w:pPr>
              <w:jc w:val="both"/>
            </w:pPr>
            <w:r w:rsidRPr="00AD0ACB">
              <w:t>Объем программы (в т.ч. аудиторных часов)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5B6B" w14:textId="1D23777F" w:rsidR="00072B41" w:rsidRPr="00AD0ACB" w:rsidRDefault="00E376DB" w:rsidP="00E376DB">
            <w:pPr>
              <w:jc w:val="both"/>
            </w:pPr>
            <w:r>
              <w:t>36 часов</w:t>
            </w:r>
          </w:p>
        </w:tc>
      </w:tr>
      <w:tr w:rsidR="00072B41" w:rsidRPr="00AD0ACB" w14:paraId="4CF0735C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6ED3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44E" w14:textId="77777777" w:rsidR="00072B41" w:rsidRPr="00AD0ACB" w:rsidRDefault="00072B41" w:rsidP="008022D7">
            <w:pPr>
              <w:jc w:val="both"/>
            </w:pPr>
            <w:r w:rsidRPr="00AD0ACB">
              <w:t xml:space="preserve">Варианты обучения 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242" w14:textId="79739EB8" w:rsidR="00072B41" w:rsidRPr="00AD0ACB" w:rsidRDefault="00E376DB" w:rsidP="00C156C5">
            <w:pPr>
              <w:jc w:val="both"/>
            </w:pPr>
            <w:r>
              <w:t>З</w:t>
            </w:r>
            <w:r w:rsidR="00072B41" w:rsidRPr="00AD0ACB">
              <w:t xml:space="preserve">аочная с включением ДОТ  </w:t>
            </w:r>
          </w:p>
        </w:tc>
      </w:tr>
      <w:tr w:rsidR="00072B41" w:rsidRPr="00AD0ACB" w14:paraId="20729B98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71E7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90D3" w14:textId="77777777" w:rsidR="00072B41" w:rsidRPr="00AD0ACB" w:rsidRDefault="00072B41" w:rsidP="008022D7">
            <w:pPr>
              <w:jc w:val="both"/>
            </w:pPr>
            <w:r w:rsidRPr="00AD0ACB">
              <w:t>Вид выдаваемого документа после завершения обучения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353" w14:textId="77777777" w:rsidR="00072B41" w:rsidRPr="00AD0ACB" w:rsidRDefault="00072B41" w:rsidP="008022D7">
            <w:pPr>
              <w:jc w:val="both"/>
            </w:pPr>
            <w:r w:rsidRPr="00AD0ACB">
              <w:t>удостоверение</w:t>
            </w:r>
          </w:p>
        </w:tc>
      </w:tr>
      <w:tr w:rsidR="00072B41" w:rsidRPr="00AD0ACB" w14:paraId="5619188A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42F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F13A" w14:textId="77777777" w:rsidR="00072B41" w:rsidRPr="00AD0ACB" w:rsidRDefault="00072B41" w:rsidP="008022D7">
            <w:pPr>
              <w:jc w:val="both"/>
            </w:pPr>
            <w:r w:rsidRPr="00AD0ACB"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3C54" w14:textId="1298A181" w:rsidR="00072B41" w:rsidRPr="00AD0ACB" w:rsidRDefault="00072B41" w:rsidP="008022D7">
            <w:pPr>
              <w:jc w:val="both"/>
              <w:rPr>
                <w:spacing w:val="-1"/>
              </w:rPr>
            </w:pPr>
            <w:r w:rsidRPr="00AD0ACB">
              <w:rPr>
                <w:spacing w:val="-1"/>
              </w:rPr>
              <w:t>Необходимо 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</w:t>
            </w:r>
            <w:r w:rsidR="00E21BA1">
              <w:rPr>
                <w:spacing w:val="-1"/>
              </w:rPr>
              <w:t>а) по специ</w:t>
            </w:r>
            <w:r w:rsidR="00C156C5">
              <w:rPr>
                <w:spacing w:val="-1"/>
              </w:rPr>
              <w:t>альности "Педиатрия"</w:t>
            </w:r>
            <w:r w:rsidR="00E21BA1">
              <w:rPr>
                <w:spacing w:val="-1"/>
              </w:rPr>
              <w:t xml:space="preserve">, «Неонатология» </w:t>
            </w:r>
            <w:r w:rsidRPr="00AD0ACB">
              <w:rPr>
                <w:spacing w:val="-1"/>
              </w:rPr>
              <w:t>или профессиональная переподготовка по специальности "Педиатрия" при наличии послевузовского профессионального образования по специальности "Общая врачебная практика (семейная медицина)"; Сертификат специалиста по специальности "Педиатрия"</w:t>
            </w:r>
            <w:r w:rsidR="00E21BA1">
              <w:rPr>
                <w:spacing w:val="-1"/>
              </w:rPr>
              <w:t>, «Неонатология»</w:t>
            </w:r>
            <w:r w:rsidR="00E376DB">
              <w:rPr>
                <w:spacing w:val="-1"/>
              </w:rPr>
              <w:t>, «Детская кардиология», «Детская эндокринология», «Реанимация и анестезиология» и др. специалисты, работающие с детьми</w:t>
            </w:r>
            <w:r w:rsidRPr="00AD0ACB">
              <w:rPr>
                <w:spacing w:val="-1"/>
              </w:rPr>
              <w:t>; без предъявления требований к стажу работы.</w:t>
            </w:r>
          </w:p>
        </w:tc>
      </w:tr>
      <w:tr w:rsidR="00072B41" w:rsidRPr="00AD0ACB" w14:paraId="72C50FC2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E8D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795" w14:textId="77777777" w:rsidR="00072B41" w:rsidRPr="00AD0ACB" w:rsidRDefault="00072B41" w:rsidP="008022D7">
            <w:pPr>
              <w:jc w:val="both"/>
            </w:pPr>
            <w:r w:rsidRPr="00AD0ACB">
              <w:t>Категории обучающихся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075" w14:textId="5605C9BB" w:rsidR="00072B41" w:rsidRPr="00E376DB" w:rsidRDefault="00E376DB" w:rsidP="00E21BA1">
            <w:pPr>
              <w:jc w:val="both"/>
            </w:pPr>
            <w:r w:rsidRPr="00E376DB">
              <w:rPr>
                <w:b/>
              </w:rPr>
              <w:t>основная специальность</w:t>
            </w:r>
            <w:r>
              <w:t>-</w:t>
            </w:r>
            <w:r w:rsidRPr="00157CD2">
              <w:t xml:space="preserve"> </w:t>
            </w:r>
            <w:r w:rsidRPr="009C293D">
              <w:t>врач-п</w:t>
            </w:r>
            <w:r>
              <w:t xml:space="preserve">едиатр, врач-педиатр участковый; </w:t>
            </w:r>
            <w:r w:rsidRPr="00E376DB">
              <w:rPr>
                <w:b/>
              </w:rPr>
              <w:t>дополнительные специальности-</w:t>
            </w:r>
            <w:r>
              <w:t xml:space="preserve"> врач общей практики, врач-неонатолог, детский кардиолог, детский эндокринолог, врачи других специальностей, работающие с детьми и подростками.</w:t>
            </w:r>
          </w:p>
        </w:tc>
      </w:tr>
      <w:tr w:rsidR="00072B41" w:rsidRPr="00AD0ACB" w14:paraId="4BD2F0D0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BB8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3D" w14:textId="77777777" w:rsidR="00072B41" w:rsidRPr="00AD0ACB" w:rsidRDefault="00072B41" w:rsidP="008022D7">
            <w:pPr>
              <w:jc w:val="both"/>
            </w:pPr>
            <w:r w:rsidRPr="00AD0ACB">
              <w:t>Структурное подразделение,                                   реализующее программу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4C6" w14:textId="07D2EBBF" w:rsidR="00072B41" w:rsidRPr="00AD0ACB" w:rsidRDefault="00072B41" w:rsidP="008022D7">
            <w:pPr>
              <w:jc w:val="both"/>
            </w:pPr>
            <w:r w:rsidRPr="00AD0ACB">
              <w:t>Кафедра педиатрии</w:t>
            </w:r>
            <w:r w:rsidR="00C156C5">
              <w:t xml:space="preserve"> с курсом</w:t>
            </w:r>
            <w:r w:rsidRPr="00AD0ACB">
              <w:t xml:space="preserve"> ИДПО ФГБОУ ВО БГМУ МЗ РФ</w:t>
            </w:r>
          </w:p>
        </w:tc>
      </w:tr>
      <w:tr w:rsidR="00072B41" w:rsidRPr="00AD0ACB" w14:paraId="5F018704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3E77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271" w14:textId="77777777" w:rsidR="00072B41" w:rsidRPr="00AD0ACB" w:rsidRDefault="00072B41" w:rsidP="008022D7">
            <w:pPr>
              <w:jc w:val="both"/>
            </w:pPr>
            <w:r w:rsidRPr="00AD0ACB">
              <w:t>Контакты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9296" w14:textId="77777777" w:rsidR="00072B41" w:rsidRPr="00AD0ACB" w:rsidRDefault="00072B41" w:rsidP="008022D7">
            <w:pPr>
              <w:jc w:val="both"/>
            </w:pPr>
            <w:r w:rsidRPr="00AD0ACB">
              <w:t xml:space="preserve">(3472)29-08-00*3-76; </w:t>
            </w:r>
            <w:r w:rsidRPr="00AD0ACB">
              <w:rPr>
                <w:lang w:val="en-US"/>
              </w:rPr>
              <w:t>Kafedra</w:t>
            </w:r>
            <w:r w:rsidRPr="00AD0ACB">
              <w:t>-</w:t>
            </w:r>
            <w:r w:rsidRPr="00AD0ACB">
              <w:rPr>
                <w:lang w:val="en-US"/>
              </w:rPr>
              <w:t>pediatrii</w:t>
            </w:r>
            <w:r w:rsidRPr="00AD0ACB">
              <w:t>-</w:t>
            </w:r>
            <w:r w:rsidRPr="00AD0ACB">
              <w:rPr>
                <w:lang w:val="en-US"/>
              </w:rPr>
              <w:t>ipo</w:t>
            </w:r>
            <w:r w:rsidRPr="00AD0ACB">
              <w:t>@</w:t>
            </w:r>
            <w:r w:rsidRPr="00AD0ACB">
              <w:rPr>
                <w:lang w:val="en-US"/>
              </w:rPr>
              <w:t>mail</w:t>
            </w:r>
            <w:r w:rsidRPr="00AD0ACB">
              <w:t>.</w:t>
            </w:r>
            <w:r w:rsidRPr="00AD0ACB">
              <w:rPr>
                <w:lang w:val="en-US"/>
              </w:rPr>
              <w:t>ru</w:t>
            </w:r>
          </w:p>
        </w:tc>
      </w:tr>
      <w:tr w:rsidR="00072B41" w:rsidRPr="00AD0ACB" w14:paraId="4047F6DD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E7A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8FB" w14:textId="77777777" w:rsidR="00072B41" w:rsidRPr="00AD0ACB" w:rsidRDefault="00072B41" w:rsidP="008022D7">
            <w:pPr>
              <w:jc w:val="both"/>
            </w:pPr>
            <w:r w:rsidRPr="00AD0ACB">
              <w:t>Предполагаемый период начала обучения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D24" w14:textId="77777777" w:rsidR="00072B41" w:rsidRPr="00AD0ACB" w:rsidRDefault="00072B41" w:rsidP="008022D7">
            <w:pPr>
              <w:jc w:val="both"/>
            </w:pPr>
            <w:r w:rsidRPr="00AD0ACB">
              <w:t>По плану ИДПО БГМУ (1 раз в квартал)</w:t>
            </w:r>
          </w:p>
        </w:tc>
      </w:tr>
      <w:tr w:rsidR="00072B41" w:rsidRPr="00AD0ACB" w14:paraId="2F369606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4EA2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683A" w14:textId="77777777" w:rsidR="00072B41" w:rsidRPr="00AD0ACB" w:rsidRDefault="00072B41" w:rsidP="008022D7">
            <w:pPr>
              <w:jc w:val="both"/>
            </w:pPr>
            <w:r w:rsidRPr="00AD0ACB">
              <w:t>Основной преподавательский состав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EF0" w14:textId="710B37C9" w:rsidR="00072B41" w:rsidRPr="00AD0ACB" w:rsidRDefault="00C156C5" w:rsidP="00E376DB">
            <w:pPr>
              <w:jc w:val="both"/>
            </w:pPr>
            <w:r>
              <w:t>Доц</w:t>
            </w:r>
            <w:r w:rsidR="0080373C">
              <w:t xml:space="preserve">. </w:t>
            </w:r>
            <w:r w:rsidR="00E376DB">
              <w:t xml:space="preserve">Ахметшин Р.З., проф.Ширяева Г.П., </w:t>
            </w:r>
            <w:r w:rsidR="00E21BA1">
              <w:t>Хафизова Н.Р.</w:t>
            </w:r>
            <w:r w:rsidR="00072B41" w:rsidRPr="00AD0ACB">
              <w:t xml:space="preserve"> доц. Байкова Г.В., </w:t>
            </w:r>
            <w:r w:rsidR="00E376DB">
              <w:t>проф. Шагарова С.В., проф. Дружинина Н.А.</w:t>
            </w:r>
          </w:p>
        </w:tc>
      </w:tr>
      <w:tr w:rsidR="00072B41" w:rsidRPr="00AD0ACB" w14:paraId="539A6917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3DCB" w14:textId="77777777" w:rsidR="00072B41" w:rsidRPr="00AD0ACB" w:rsidRDefault="00072B41" w:rsidP="00FF3592">
            <w:pPr>
              <w:numPr>
                <w:ilvl w:val="3"/>
                <w:numId w:val="7"/>
              </w:num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7E0" w14:textId="77777777" w:rsidR="00072B41" w:rsidRPr="00AD0ACB" w:rsidRDefault="00072B41" w:rsidP="008022D7">
            <w:pPr>
              <w:jc w:val="both"/>
            </w:pPr>
            <w:r w:rsidRPr="00AD0ACB">
              <w:t>Аннотация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B220" w14:textId="7CA8D2C8" w:rsidR="00072B41" w:rsidRPr="00E376DB" w:rsidRDefault="00E376DB" w:rsidP="00E376DB">
            <w:pPr>
              <w:tabs>
                <w:tab w:val="left" w:pos="0"/>
                <w:tab w:val="left" w:pos="426"/>
              </w:tabs>
              <w:ind w:firstLine="567"/>
              <w:jc w:val="both"/>
            </w:pPr>
            <w:r w:rsidRPr="00E376DB">
              <w:t xml:space="preserve">Актуальность дополнительной профессиональной образовательной программы повышения квалификации врачей </w:t>
            </w:r>
            <w:r w:rsidRPr="00E376DB">
              <w:rPr>
                <w:bCs/>
              </w:rPr>
              <w:t xml:space="preserve">по теме </w:t>
            </w:r>
            <w:r w:rsidRPr="00E376DB">
              <w:t>«Профилактика, диагностика и лечение коронавирусной инфекции COVID-19 у детей» (со сроком освоения 36 акаде</w:t>
            </w:r>
            <w:r w:rsidRPr="00E376DB">
              <w:lastRenderedPageBreak/>
              <w:t>мических часов) обусловлена необходимостью обучения специалистов здравоохранения навыкам своевременного выявления, диагностики и оказания медицинской помощи детям, инфицированным COVID-19, в условиях  органичения сведений об эпидемиологии, клинических особенностях, профилактике и лечении заболевания. Цикл проводится полностью с применением ДОТ.</w:t>
            </w:r>
          </w:p>
        </w:tc>
      </w:tr>
      <w:tr w:rsidR="00072B41" w:rsidRPr="00AD0ACB" w14:paraId="2F4488E9" w14:textId="77777777" w:rsidTr="008022D7">
        <w:trPr>
          <w:trHeight w:val="30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DBF" w14:textId="77777777" w:rsidR="00072B41" w:rsidRPr="00AD0ACB" w:rsidRDefault="00072B41" w:rsidP="008022D7">
            <w:p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2C9" w14:textId="77777777" w:rsidR="00072B41" w:rsidRPr="00AD0ACB" w:rsidRDefault="00072B41" w:rsidP="008022D7">
            <w:pPr>
              <w:jc w:val="both"/>
            </w:pPr>
            <w:r w:rsidRPr="00AD0ACB">
              <w:t>Цель и задачи программы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06D8" w14:textId="55B3FF2C" w:rsidR="00E376DB" w:rsidRPr="00554F5A" w:rsidRDefault="00E376DB" w:rsidP="00E376DB">
            <w:pPr>
              <w:tabs>
                <w:tab w:val="left" w:pos="709"/>
              </w:tabs>
              <w:ind w:firstLine="720"/>
              <w:jc w:val="both"/>
            </w:pPr>
            <w:r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Цель</w:t>
            </w:r>
            <w:r w:rsidRPr="00554F5A">
              <w:t xml:space="preserve"> программы заключается в формировании и совершенствовании способности и готовности специалистов</w:t>
            </w:r>
            <w:r>
              <w:t xml:space="preserve"> детского</w:t>
            </w:r>
            <w:r w:rsidRPr="00554F5A">
              <w:t xml:space="preserve"> здравохранения к профилактике, ранней диагностике, дифференциальной диагностике, а также лечению новой  коронавирусной инфекции </w:t>
            </w:r>
            <w:r w:rsidRPr="00554F5A">
              <w:rPr>
                <w:lang w:val="en-US"/>
              </w:rPr>
              <w:t>COVID</w:t>
            </w:r>
            <w:r w:rsidRPr="00554F5A">
              <w:t>-19</w:t>
            </w:r>
            <w:r>
              <w:t xml:space="preserve"> у детей</w:t>
            </w:r>
            <w:r w:rsidRPr="00554F5A">
              <w:t xml:space="preserve">, моделированию социальных, экономических, эпидемиологических и других условий оказания медицинской помощи, оказывающих влияние на здоровье и качество жизни </w:t>
            </w:r>
            <w:r>
              <w:t>детей</w:t>
            </w:r>
            <w:r w:rsidRPr="00554F5A">
              <w:t>; организации и осуществлению мероприятий по обеспечению охраны здоровья</w:t>
            </w:r>
            <w:r>
              <w:t xml:space="preserve"> детей</w:t>
            </w:r>
            <w:r w:rsidRPr="00554F5A">
              <w:t>.</w:t>
            </w:r>
          </w:p>
          <w:p w14:paraId="48F75BD1" w14:textId="77777777" w:rsidR="00E376DB" w:rsidRPr="004745C5" w:rsidRDefault="00E376DB" w:rsidP="00E376DB">
            <w:pPr>
              <w:tabs>
                <w:tab w:val="left" w:pos="709"/>
              </w:tabs>
              <w:jc w:val="both"/>
              <w:rPr>
                <w:sz w:val="28"/>
                <w:szCs w:val="28"/>
                <w:highlight w:val="yellow"/>
              </w:rPr>
            </w:pPr>
          </w:p>
          <w:p w14:paraId="548A487A" w14:textId="77777777" w:rsidR="00E376DB" w:rsidRPr="00BB6794" w:rsidRDefault="00E376DB" w:rsidP="00E376D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B6794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Задачами </w:t>
            </w:r>
            <w:r w:rsidRPr="00BB679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цикла являются: </w:t>
            </w:r>
          </w:p>
          <w:p w14:paraId="6CBF87A4" w14:textId="454541BC" w:rsidR="00B14C80" w:rsidRPr="00BB6794" w:rsidRDefault="00B14C80" w:rsidP="00B14C80">
            <w:pPr>
              <w:autoSpaceDE w:val="0"/>
              <w:autoSpaceDN w:val="0"/>
              <w:adjustRightInd w:val="0"/>
              <w:spacing w:after="47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B679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 приобретение, систематизация и закрепление знаний, умений и навыков</w:t>
            </w:r>
            <w:r w:rsidR="0023491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E376D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по вопросам </w:t>
            </w:r>
            <w:r w:rsidR="0023491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диагностики, лечения и профилактики </w:t>
            </w:r>
            <w:r w:rsidR="0023491F" w:rsidRPr="00554F5A">
              <w:rPr>
                <w:lang w:val="en-US"/>
              </w:rPr>
              <w:t>COVID</w:t>
            </w:r>
            <w:r w:rsidR="0023491F" w:rsidRPr="00554F5A">
              <w:t>-19</w:t>
            </w:r>
            <w:r w:rsidR="0023491F">
              <w:t xml:space="preserve"> у детей</w:t>
            </w:r>
            <w:r w:rsidRPr="00BB679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, необходимых в работе врача по специальности; </w:t>
            </w:r>
          </w:p>
          <w:p w14:paraId="1C457274" w14:textId="0D9271B3" w:rsidR="00072B41" w:rsidRPr="00B14C80" w:rsidRDefault="00B14C80" w:rsidP="00B14C8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BB6794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 овладение полным набором профессиональных и универсальных компетенций в соответствии с квалификационной характеристикой необходимых для работы в профессиональной сфере. </w:t>
            </w:r>
          </w:p>
        </w:tc>
      </w:tr>
      <w:tr w:rsidR="00072B41" w:rsidRPr="00AD0ACB" w14:paraId="0F444252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208" w14:textId="77777777" w:rsidR="00072B41" w:rsidRPr="00AD0ACB" w:rsidRDefault="00072B41" w:rsidP="008022D7">
            <w:p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05F" w14:textId="77777777" w:rsidR="00072B41" w:rsidRPr="00AD0ACB" w:rsidRDefault="00072B41" w:rsidP="008022D7">
            <w:pPr>
              <w:jc w:val="both"/>
            </w:pPr>
            <w:r w:rsidRPr="00AD0ACB">
              <w:t>Уникальность программы, ее отличительные особенности, преимущества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2E7" w14:textId="320457B4" w:rsidR="00072B41" w:rsidRPr="00AD0ACB" w:rsidRDefault="0023491F" w:rsidP="0080373C">
            <w:pPr>
              <w:jc w:val="both"/>
            </w:pPr>
            <w:r w:rsidRPr="004745C5">
              <w:t>Разработана программа на основании новейших нормативно-правовых и методических документов</w:t>
            </w:r>
            <w:r w:rsidR="00072B41" w:rsidRPr="00AD0ACB">
              <w:t>.</w:t>
            </w:r>
          </w:p>
        </w:tc>
      </w:tr>
      <w:tr w:rsidR="00072B41" w:rsidRPr="00AD0ACB" w14:paraId="091FE8A2" w14:textId="77777777" w:rsidTr="008022D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F491" w14:textId="77777777" w:rsidR="00072B41" w:rsidRPr="00AD0ACB" w:rsidRDefault="00072B41" w:rsidP="008022D7">
            <w:pPr>
              <w:jc w:val="both"/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208" w14:textId="77777777" w:rsidR="00072B41" w:rsidRPr="00AD0ACB" w:rsidRDefault="00072B41" w:rsidP="008022D7">
            <w:pPr>
              <w:jc w:val="both"/>
            </w:pPr>
            <w:r w:rsidRPr="00AD0ACB">
              <w:t>Дополнительные сведения</w:t>
            </w:r>
          </w:p>
        </w:tc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133" w14:textId="7A7544CF" w:rsidR="00065C42" w:rsidRPr="00AD0ACB" w:rsidRDefault="00065C42" w:rsidP="00B14C80">
            <w:pPr>
              <w:jc w:val="both"/>
            </w:pPr>
          </w:p>
        </w:tc>
      </w:tr>
    </w:tbl>
    <w:p w14:paraId="4B2CDB3B" w14:textId="77777777" w:rsidR="00302226" w:rsidRDefault="00302226" w:rsidP="00157CD2"/>
    <w:p w14:paraId="48BC0B68" w14:textId="77777777" w:rsidR="001C1C6C" w:rsidRDefault="001C1C6C" w:rsidP="00157CD2"/>
    <w:p w14:paraId="15DDC8FF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F5D62EF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517FB4A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CC8697B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5182549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799BA43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0E61B0D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E02CDE0" w14:textId="0D2CD200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0B80FBD5" w14:textId="6E49C5D6" w:rsidR="004F583B" w:rsidRDefault="004F583B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F378A12" w14:textId="30B89A99" w:rsidR="004F583B" w:rsidRDefault="004F583B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350FB30E" w14:textId="3654E0E6" w:rsidR="004F583B" w:rsidRDefault="004F583B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144B5F6" w14:textId="74059979" w:rsidR="004F583B" w:rsidRDefault="004F583B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5DDA195" w14:textId="77777777" w:rsidR="004F583B" w:rsidRDefault="004F583B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E160090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438CF91E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5DC93BF8" w14:textId="7C48A070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33219">
        <w:rPr>
          <w:b/>
          <w:bCs/>
          <w:color w:val="000000"/>
          <w:sz w:val="28"/>
          <w:szCs w:val="28"/>
        </w:rPr>
        <w:lastRenderedPageBreak/>
        <w:t>ВЫПИСКА</w:t>
      </w:r>
    </w:p>
    <w:p w14:paraId="0C0E7928" w14:textId="39EB99CD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33219">
        <w:rPr>
          <w:color w:val="000000"/>
          <w:sz w:val="28"/>
          <w:szCs w:val="28"/>
        </w:rPr>
        <w:t xml:space="preserve">из протокола №      от    </w:t>
      </w:r>
      <w:r w:rsidR="0023491F">
        <w:rPr>
          <w:color w:val="000000"/>
          <w:sz w:val="28"/>
          <w:szCs w:val="28"/>
        </w:rPr>
        <w:t>25</w:t>
      </w:r>
      <w:r w:rsidR="00A33219" w:rsidRPr="00A33219">
        <w:rPr>
          <w:color w:val="000000"/>
          <w:sz w:val="28"/>
          <w:szCs w:val="28"/>
        </w:rPr>
        <w:t xml:space="preserve">. </w:t>
      </w:r>
      <w:r w:rsidRPr="00A33219">
        <w:rPr>
          <w:color w:val="000000"/>
          <w:sz w:val="28"/>
          <w:szCs w:val="28"/>
        </w:rPr>
        <w:t xml:space="preserve"> </w:t>
      </w:r>
      <w:r w:rsidR="0023491F">
        <w:rPr>
          <w:color w:val="000000"/>
          <w:sz w:val="28"/>
          <w:szCs w:val="28"/>
        </w:rPr>
        <w:t>03</w:t>
      </w:r>
      <w:r w:rsidR="00A33219" w:rsidRPr="00A33219">
        <w:rPr>
          <w:color w:val="000000"/>
          <w:sz w:val="28"/>
          <w:szCs w:val="28"/>
        </w:rPr>
        <w:t>. 2020</w:t>
      </w:r>
      <w:r w:rsidRPr="00A33219">
        <w:rPr>
          <w:color w:val="000000"/>
          <w:sz w:val="28"/>
          <w:szCs w:val="28"/>
        </w:rPr>
        <w:t>г.</w:t>
      </w:r>
    </w:p>
    <w:p w14:paraId="224AA1C4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33219">
        <w:rPr>
          <w:color w:val="000000"/>
          <w:sz w:val="28"/>
          <w:szCs w:val="28"/>
        </w:rPr>
        <w:t xml:space="preserve">заседания УМС  ИДПО </w:t>
      </w:r>
    </w:p>
    <w:p w14:paraId="242C9274" w14:textId="725C152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A33219">
        <w:rPr>
          <w:sz w:val="28"/>
          <w:szCs w:val="28"/>
        </w:rPr>
        <w:t>ФГБОУ ВО «Башкирский государственный медицинский университет» Минздрава РФ</w:t>
      </w:r>
    </w:p>
    <w:p w14:paraId="5CFB3319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14:paraId="2883BE68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pacing w:val="-4"/>
          <w:sz w:val="28"/>
          <w:szCs w:val="28"/>
        </w:rPr>
      </w:pPr>
    </w:p>
    <w:p w14:paraId="499F0913" w14:textId="120D79BC" w:rsidR="00B77EB5" w:rsidRPr="0023491F" w:rsidRDefault="00B77EB5" w:rsidP="0023491F">
      <w:pPr>
        <w:spacing w:line="100" w:lineRule="atLeast"/>
        <w:rPr>
          <w:b/>
        </w:rPr>
      </w:pPr>
      <w:r w:rsidRPr="00A33219">
        <w:rPr>
          <w:b/>
          <w:bCs/>
          <w:color w:val="000000"/>
          <w:sz w:val="28"/>
          <w:szCs w:val="28"/>
          <w:u w:val="single"/>
        </w:rPr>
        <w:t>Слушали:</w:t>
      </w:r>
      <w:r w:rsidRPr="00A33219">
        <w:rPr>
          <w:b/>
          <w:bCs/>
          <w:color w:val="000000"/>
          <w:sz w:val="28"/>
          <w:szCs w:val="28"/>
        </w:rPr>
        <w:t xml:space="preserve"> </w:t>
      </w:r>
      <w:r w:rsidRPr="00A33219">
        <w:rPr>
          <w:color w:val="000000"/>
          <w:sz w:val="28"/>
          <w:szCs w:val="28"/>
        </w:rPr>
        <w:t xml:space="preserve">обсуждение </w:t>
      </w:r>
      <w:r w:rsidRPr="00A33219">
        <w:rPr>
          <w:sz w:val="28"/>
          <w:szCs w:val="28"/>
        </w:rPr>
        <w:t xml:space="preserve">дополнительной профессиональной программы повышения квалификации непрерывного образования врачей  </w:t>
      </w:r>
      <w:r w:rsidR="0023491F" w:rsidRPr="0023491F">
        <w:rPr>
          <w:b/>
          <w:sz w:val="28"/>
          <w:szCs w:val="28"/>
        </w:rPr>
        <w:t>«</w:t>
      </w:r>
      <w:r w:rsidR="00A43D07" w:rsidRPr="00A43D07">
        <w:rPr>
          <w:sz w:val="28"/>
          <w:szCs w:val="28"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sz w:val="28"/>
          <w:szCs w:val="28"/>
          <w:lang w:val="en-US"/>
        </w:rPr>
        <w:t>covid</w:t>
      </w:r>
      <w:r w:rsidR="00A43D07" w:rsidRPr="00A43D07">
        <w:rPr>
          <w:sz w:val="28"/>
          <w:szCs w:val="28"/>
        </w:rPr>
        <w:t>-19 у детей</w:t>
      </w:r>
      <w:r w:rsidR="0023491F" w:rsidRPr="0023491F">
        <w:rPr>
          <w:b/>
          <w:sz w:val="28"/>
          <w:szCs w:val="28"/>
        </w:rPr>
        <w:t>»</w:t>
      </w:r>
      <w:r w:rsidR="0023491F">
        <w:rPr>
          <w:b/>
        </w:rPr>
        <w:t xml:space="preserve"> </w:t>
      </w:r>
      <w:r w:rsidRPr="00A33219">
        <w:rPr>
          <w:sz w:val="28"/>
          <w:szCs w:val="28"/>
        </w:rPr>
        <w:t>по специальности «педиатрия» (36 часов), подготовленной сотрудниками кафедры педиатрии</w:t>
      </w:r>
      <w:r w:rsidR="00A33219">
        <w:rPr>
          <w:sz w:val="28"/>
          <w:szCs w:val="28"/>
        </w:rPr>
        <w:t xml:space="preserve"> с курсом</w:t>
      </w:r>
      <w:r w:rsidR="0023491F">
        <w:rPr>
          <w:sz w:val="28"/>
          <w:szCs w:val="28"/>
        </w:rPr>
        <w:t xml:space="preserve"> ИДПО.</w:t>
      </w:r>
    </w:p>
    <w:p w14:paraId="752BE9E0" w14:textId="77777777" w:rsidR="00B77EB5" w:rsidRPr="00A33219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30B83D9F" w14:textId="77777777" w:rsidR="00B77EB5" w:rsidRPr="00A33219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2720D15C" w14:textId="77777777" w:rsidR="00B77EB5" w:rsidRPr="00A33219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10C6CAC" w14:textId="77777777" w:rsidR="00B77EB5" w:rsidRPr="00A33219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4B1C971" w14:textId="77777777" w:rsidR="00B77EB5" w:rsidRPr="00A33219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33219">
        <w:rPr>
          <w:b/>
          <w:bCs/>
          <w:color w:val="000000"/>
          <w:sz w:val="28"/>
          <w:szCs w:val="28"/>
          <w:u w:val="single"/>
        </w:rPr>
        <w:t>Постановили:</w:t>
      </w:r>
    </w:p>
    <w:p w14:paraId="7389CE69" w14:textId="3A380BD1" w:rsidR="00B77EB5" w:rsidRPr="00A43D07" w:rsidRDefault="00B77EB5" w:rsidP="00A43D07">
      <w:pPr>
        <w:spacing w:line="100" w:lineRule="atLeast"/>
        <w:rPr>
          <w:b/>
          <w:sz w:val="28"/>
          <w:szCs w:val="28"/>
        </w:rPr>
      </w:pPr>
      <w:r w:rsidRPr="00A33219">
        <w:rPr>
          <w:color w:val="000000"/>
          <w:sz w:val="28"/>
          <w:szCs w:val="28"/>
        </w:rPr>
        <w:t xml:space="preserve">Одобрить и передать </w:t>
      </w:r>
      <w:r w:rsidRPr="00A33219">
        <w:rPr>
          <w:sz w:val="28"/>
          <w:szCs w:val="28"/>
        </w:rPr>
        <w:t xml:space="preserve">дополнительную профессиональную программу повышения квалификации непрерывного образования врачей  </w:t>
      </w:r>
      <w:r w:rsidR="0023491F" w:rsidRPr="0023491F">
        <w:rPr>
          <w:b/>
          <w:sz w:val="28"/>
          <w:szCs w:val="28"/>
        </w:rPr>
        <w:t>«</w:t>
      </w:r>
      <w:r w:rsidR="00A43D07" w:rsidRPr="00A43D07">
        <w:rPr>
          <w:sz w:val="28"/>
          <w:szCs w:val="28"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sz w:val="28"/>
          <w:szCs w:val="28"/>
          <w:lang w:val="en-US"/>
        </w:rPr>
        <w:t>covid</w:t>
      </w:r>
      <w:r w:rsidR="00A43D07" w:rsidRPr="00A43D07">
        <w:rPr>
          <w:sz w:val="28"/>
          <w:szCs w:val="28"/>
        </w:rPr>
        <w:t>-19 у детей</w:t>
      </w:r>
      <w:r w:rsidR="00A43D07">
        <w:rPr>
          <w:b/>
          <w:sz w:val="28"/>
          <w:szCs w:val="28"/>
        </w:rPr>
        <w:t xml:space="preserve">» </w:t>
      </w:r>
      <w:r w:rsidR="00CE418D" w:rsidRPr="00A33219">
        <w:rPr>
          <w:sz w:val="28"/>
          <w:szCs w:val="28"/>
        </w:rPr>
        <w:t xml:space="preserve">по специальности «педиатрия» (36 часов), подготовленную сотрудниками кафедры педиатрии </w:t>
      </w:r>
      <w:r w:rsidR="00A33219">
        <w:rPr>
          <w:sz w:val="28"/>
          <w:szCs w:val="28"/>
        </w:rPr>
        <w:t xml:space="preserve">с курсом </w:t>
      </w:r>
      <w:r w:rsidR="00CE418D" w:rsidRPr="00A33219">
        <w:rPr>
          <w:sz w:val="28"/>
          <w:szCs w:val="28"/>
        </w:rPr>
        <w:t>ИДПО</w:t>
      </w:r>
      <w:r w:rsidR="00A33219">
        <w:rPr>
          <w:sz w:val="28"/>
          <w:szCs w:val="28"/>
        </w:rPr>
        <w:t xml:space="preserve">, </w:t>
      </w:r>
      <w:r w:rsidRPr="00A33219">
        <w:rPr>
          <w:color w:val="000000"/>
          <w:sz w:val="28"/>
          <w:szCs w:val="28"/>
        </w:rPr>
        <w:t>на утверждение Ученого совета ИДПО.</w:t>
      </w:r>
    </w:p>
    <w:p w14:paraId="1B44FC9C" w14:textId="625C55C5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B535A7C" w14:textId="77777777" w:rsidR="0023491F" w:rsidRPr="00A33219" w:rsidRDefault="0023491F" w:rsidP="001C1C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09BB487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069804D" w14:textId="77777777" w:rsidR="001C1C6C" w:rsidRPr="00A33219" w:rsidRDefault="001C1C6C" w:rsidP="00A332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3219">
        <w:rPr>
          <w:color w:val="000000"/>
          <w:sz w:val="28"/>
          <w:szCs w:val="28"/>
        </w:rPr>
        <w:t>Председатель УМС ИДПО</w:t>
      </w:r>
    </w:p>
    <w:p w14:paraId="5A6BDAF8" w14:textId="77777777" w:rsidR="001C1C6C" w:rsidRPr="00A33219" w:rsidRDefault="001C1C6C" w:rsidP="00A3321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33219">
        <w:rPr>
          <w:color w:val="000000"/>
          <w:sz w:val="28"/>
          <w:szCs w:val="28"/>
        </w:rPr>
        <w:t>д.м.н., профессор                                                                 Викторов В.В.</w:t>
      </w:r>
    </w:p>
    <w:p w14:paraId="76BC437E" w14:textId="77777777" w:rsidR="001C1C6C" w:rsidRDefault="001C1C6C" w:rsidP="00A332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28003A8" w14:textId="77777777" w:rsidR="00A33219" w:rsidRPr="00A33219" w:rsidRDefault="00A33219" w:rsidP="00A3321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762C17" w14:textId="77777777" w:rsidR="001C1C6C" w:rsidRPr="00A33219" w:rsidRDefault="001C1C6C" w:rsidP="00A332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3219">
        <w:rPr>
          <w:color w:val="000000"/>
          <w:sz w:val="28"/>
          <w:szCs w:val="28"/>
        </w:rPr>
        <w:t>Секретарь  УМС  ИДПО</w:t>
      </w:r>
    </w:p>
    <w:p w14:paraId="638636CF" w14:textId="22655846" w:rsidR="001C1C6C" w:rsidRPr="00A33219" w:rsidRDefault="00B77EB5" w:rsidP="00A332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33219">
        <w:rPr>
          <w:color w:val="000000"/>
          <w:sz w:val="28"/>
          <w:szCs w:val="28"/>
        </w:rPr>
        <w:t>к</w:t>
      </w:r>
      <w:r w:rsidR="001C1C6C" w:rsidRPr="00A33219">
        <w:rPr>
          <w:color w:val="000000"/>
          <w:sz w:val="28"/>
          <w:szCs w:val="28"/>
        </w:rPr>
        <w:t>.ф.н., доцент                                                                      Федотова А.А.</w:t>
      </w:r>
    </w:p>
    <w:p w14:paraId="2EF195D7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A33219">
        <w:rPr>
          <w:color w:val="000000"/>
          <w:sz w:val="28"/>
          <w:szCs w:val="28"/>
        </w:rPr>
        <w:t xml:space="preserve">                                                                 </w:t>
      </w:r>
    </w:p>
    <w:p w14:paraId="5929B1C5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F95C8CE" w14:textId="77777777" w:rsidR="001C1C6C" w:rsidRPr="00A33219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20455271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</w:rPr>
      </w:pPr>
    </w:p>
    <w:p w14:paraId="4EC7A993" w14:textId="77777777" w:rsidR="00B77EB5" w:rsidRDefault="00B77EB5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28"/>
        </w:rPr>
      </w:pPr>
    </w:p>
    <w:p w14:paraId="7C37FB22" w14:textId="77777777" w:rsidR="00B77EB5" w:rsidRDefault="00B77EB5" w:rsidP="002A6DBF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</w:rPr>
      </w:pPr>
    </w:p>
    <w:p w14:paraId="57801EC6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center"/>
      </w:pPr>
      <w:r>
        <w:rPr>
          <w:b/>
          <w:bCs/>
          <w:color w:val="000000"/>
          <w:sz w:val="28"/>
        </w:rPr>
        <w:t>ВЫПИСКА</w:t>
      </w:r>
    </w:p>
    <w:p w14:paraId="69297462" w14:textId="164022AE" w:rsidR="001C1C6C" w:rsidRDefault="00A33219" w:rsidP="001C1C6C">
      <w:pPr>
        <w:shd w:val="clear" w:color="auto" w:fill="FFFFFF"/>
        <w:autoSpaceDE w:val="0"/>
        <w:autoSpaceDN w:val="0"/>
        <w:adjustRightInd w:val="0"/>
        <w:ind w:firstLine="709"/>
        <w:jc w:val="center"/>
      </w:pPr>
      <w:r>
        <w:rPr>
          <w:color w:val="000000"/>
          <w:sz w:val="29"/>
          <w:szCs w:val="29"/>
        </w:rPr>
        <w:t>из протокола №</w:t>
      </w:r>
      <w:r w:rsidR="004F583B">
        <w:rPr>
          <w:color w:val="000000"/>
          <w:sz w:val="29"/>
          <w:szCs w:val="29"/>
        </w:rPr>
        <w:t>18</w:t>
      </w:r>
      <w:r w:rsidR="001C1C6C">
        <w:rPr>
          <w:color w:val="000000"/>
          <w:sz w:val="29"/>
          <w:szCs w:val="29"/>
        </w:rPr>
        <w:t xml:space="preserve">  от « </w:t>
      </w:r>
      <w:r w:rsidR="0023491F">
        <w:rPr>
          <w:color w:val="000000"/>
          <w:sz w:val="29"/>
          <w:szCs w:val="29"/>
        </w:rPr>
        <w:t>24</w:t>
      </w:r>
      <w:r w:rsidR="001C1C6C">
        <w:rPr>
          <w:color w:val="000000"/>
          <w:sz w:val="29"/>
          <w:szCs w:val="29"/>
        </w:rPr>
        <w:t xml:space="preserve"> » </w:t>
      </w:r>
      <w:r w:rsidR="0023491F">
        <w:rPr>
          <w:color w:val="000000"/>
          <w:sz w:val="29"/>
          <w:szCs w:val="29"/>
        </w:rPr>
        <w:t>марта 2020</w:t>
      </w:r>
      <w:r w:rsidR="001C1C6C">
        <w:rPr>
          <w:color w:val="000000"/>
          <w:sz w:val="29"/>
          <w:szCs w:val="29"/>
        </w:rPr>
        <w:t xml:space="preserve">г. </w:t>
      </w:r>
    </w:p>
    <w:p w14:paraId="7662C75D" w14:textId="0590564E" w:rsidR="001C1C6C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color w:val="000000"/>
          <w:sz w:val="29"/>
          <w:szCs w:val="29"/>
        </w:rPr>
        <w:t xml:space="preserve">Заседания   кафедры   педиатрии </w:t>
      </w:r>
      <w:r w:rsidR="00A33219">
        <w:rPr>
          <w:color w:val="000000"/>
          <w:sz w:val="29"/>
          <w:szCs w:val="29"/>
        </w:rPr>
        <w:t xml:space="preserve"> с курсом</w:t>
      </w:r>
      <w:r>
        <w:rPr>
          <w:color w:val="000000"/>
          <w:sz w:val="29"/>
          <w:szCs w:val="29"/>
        </w:rPr>
        <w:t xml:space="preserve"> ИДПО  Ф</w:t>
      </w:r>
      <w:r>
        <w:rPr>
          <w:sz w:val="28"/>
        </w:rPr>
        <w:t>ГБОУ В</w:t>
      </w:r>
      <w:r w:rsidRPr="00E8409C">
        <w:rPr>
          <w:sz w:val="28"/>
        </w:rPr>
        <w:t xml:space="preserve">О </w:t>
      </w:r>
      <w:r>
        <w:rPr>
          <w:sz w:val="28"/>
        </w:rPr>
        <w:t>«</w:t>
      </w:r>
      <w:r w:rsidRPr="00E8409C">
        <w:rPr>
          <w:sz w:val="28"/>
        </w:rPr>
        <w:t>Башкирский государственный медицинский университет</w:t>
      </w:r>
      <w:r>
        <w:rPr>
          <w:sz w:val="28"/>
        </w:rPr>
        <w:t>»</w:t>
      </w:r>
      <w:r w:rsidRPr="00E8409C">
        <w:rPr>
          <w:sz w:val="28"/>
        </w:rPr>
        <w:t xml:space="preserve"> Минздрава </w:t>
      </w:r>
      <w:r>
        <w:rPr>
          <w:sz w:val="28"/>
        </w:rPr>
        <w:t>РФ</w:t>
      </w:r>
    </w:p>
    <w:p w14:paraId="46872CFA" w14:textId="77777777" w:rsidR="001C1C6C" w:rsidRPr="00D34D36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14:paraId="1D4C3F12" w14:textId="52D45D17" w:rsidR="00185A09" w:rsidRPr="0023491F" w:rsidRDefault="001C1C6C" w:rsidP="0023491F">
      <w:pPr>
        <w:spacing w:line="100" w:lineRule="atLeast"/>
        <w:rPr>
          <w:b/>
        </w:rPr>
      </w:pPr>
      <w:r>
        <w:rPr>
          <w:b/>
          <w:bCs/>
          <w:color w:val="000000"/>
          <w:sz w:val="29"/>
          <w:szCs w:val="29"/>
          <w:u w:val="single"/>
        </w:rPr>
        <w:t>Слушали:</w:t>
      </w:r>
      <w:r>
        <w:rPr>
          <w:b/>
          <w:b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обсуждение </w:t>
      </w:r>
      <w:r>
        <w:rPr>
          <w:sz w:val="28"/>
        </w:rPr>
        <w:t xml:space="preserve">дополнительной профессиональной программы повышения квалификации непрерывного образования </w:t>
      </w:r>
      <w:r w:rsidRPr="0023491F">
        <w:rPr>
          <w:sz w:val="28"/>
          <w:szCs w:val="28"/>
        </w:rPr>
        <w:t xml:space="preserve">врачей  </w:t>
      </w:r>
      <w:r w:rsidR="0023491F" w:rsidRPr="0023491F">
        <w:rPr>
          <w:b/>
          <w:sz w:val="28"/>
          <w:szCs w:val="28"/>
        </w:rPr>
        <w:t>«</w:t>
      </w:r>
      <w:r w:rsidR="00A43D07" w:rsidRPr="00A43D07">
        <w:rPr>
          <w:sz w:val="28"/>
          <w:szCs w:val="28"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sz w:val="28"/>
          <w:szCs w:val="28"/>
          <w:lang w:val="en-US"/>
        </w:rPr>
        <w:t>covid</w:t>
      </w:r>
      <w:r w:rsidR="00A43D07" w:rsidRPr="00A43D07">
        <w:rPr>
          <w:sz w:val="28"/>
          <w:szCs w:val="28"/>
        </w:rPr>
        <w:t>-19 у детей</w:t>
      </w:r>
      <w:r w:rsidR="0023491F" w:rsidRPr="0023491F">
        <w:rPr>
          <w:b/>
          <w:sz w:val="28"/>
          <w:szCs w:val="28"/>
        </w:rPr>
        <w:t>»</w:t>
      </w:r>
      <w:r w:rsidR="00185A09" w:rsidRPr="0023491F">
        <w:rPr>
          <w:sz w:val="28"/>
          <w:szCs w:val="28"/>
        </w:rPr>
        <w:t xml:space="preserve"> по специальности «педиатрия» (36 часов), подготовленной сотрудниками кафедры</w:t>
      </w:r>
      <w:r w:rsidR="00185A09" w:rsidRPr="00E8409C">
        <w:rPr>
          <w:sz w:val="28"/>
        </w:rPr>
        <w:t xml:space="preserve"> </w:t>
      </w:r>
      <w:r w:rsidR="00185A09" w:rsidRPr="00EC6540">
        <w:rPr>
          <w:sz w:val="28"/>
        </w:rPr>
        <w:t xml:space="preserve">педиатрии </w:t>
      </w:r>
      <w:r w:rsidR="002A6DBF">
        <w:rPr>
          <w:sz w:val="28"/>
        </w:rPr>
        <w:t xml:space="preserve">с курсом </w:t>
      </w:r>
      <w:r w:rsidR="00185A09" w:rsidRPr="00EC6540">
        <w:rPr>
          <w:sz w:val="28"/>
        </w:rPr>
        <w:t>И</w:t>
      </w:r>
      <w:r w:rsidR="00185A09">
        <w:rPr>
          <w:sz w:val="28"/>
        </w:rPr>
        <w:t>Д</w:t>
      </w:r>
      <w:r w:rsidR="00185A09" w:rsidRPr="00EC6540">
        <w:rPr>
          <w:sz w:val="28"/>
        </w:rPr>
        <w:t>ПО</w:t>
      </w:r>
      <w:r w:rsidR="0023491F">
        <w:rPr>
          <w:sz w:val="28"/>
        </w:rPr>
        <w:t>.</w:t>
      </w:r>
    </w:p>
    <w:p w14:paraId="72E24CF6" w14:textId="42B10CFE" w:rsidR="001C1C6C" w:rsidRDefault="001C1C6C" w:rsidP="00185A09">
      <w:pPr>
        <w:jc w:val="both"/>
        <w:rPr>
          <w:color w:val="000000"/>
          <w:sz w:val="29"/>
          <w:szCs w:val="29"/>
        </w:rPr>
      </w:pPr>
    </w:p>
    <w:p w14:paraId="6EAF749F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14:paraId="5C19F052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14:paraId="6A255DAB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14:paraId="368747D5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color w:val="000000"/>
          <w:sz w:val="28"/>
          <w:u w:val="single"/>
        </w:rPr>
        <w:t>Постановили:</w:t>
      </w:r>
    </w:p>
    <w:p w14:paraId="7EDB80A1" w14:textId="1268716A" w:rsidR="001C1C6C" w:rsidRPr="00FC7F4F" w:rsidRDefault="001C1C6C" w:rsidP="001C1C6C">
      <w:pPr>
        <w:jc w:val="both"/>
        <w:rPr>
          <w:sz w:val="28"/>
        </w:rPr>
      </w:pPr>
      <w:r>
        <w:rPr>
          <w:color w:val="000000"/>
          <w:sz w:val="29"/>
          <w:szCs w:val="29"/>
        </w:rPr>
        <w:t xml:space="preserve">Одобрить и передать </w:t>
      </w:r>
      <w:r>
        <w:rPr>
          <w:sz w:val="28"/>
        </w:rPr>
        <w:t xml:space="preserve">дополнительную профессиональную программу повышения квалификации непрерывного образования врачей  </w:t>
      </w:r>
      <w:r w:rsidR="0023491F" w:rsidRPr="0023491F">
        <w:rPr>
          <w:b/>
          <w:sz w:val="28"/>
          <w:szCs w:val="28"/>
        </w:rPr>
        <w:t>«</w:t>
      </w:r>
      <w:r w:rsidR="00A43D07" w:rsidRPr="00A43D07">
        <w:rPr>
          <w:sz w:val="28"/>
          <w:szCs w:val="28"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sz w:val="28"/>
          <w:szCs w:val="28"/>
          <w:lang w:val="en-US"/>
        </w:rPr>
        <w:t>covid</w:t>
      </w:r>
      <w:r w:rsidR="00A43D07" w:rsidRPr="00A43D07">
        <w:rPr>
          <w:sz w:val="28"/>
          <w:szCs w:val="28"/>
        </w:rPr>
        <w:t>-19 у детей</w:t>
      </w:r>
      <w:r w:rsidR="0023491F" w:rsidRPr="0023491F">
        <w:rPr>
          <w:b/>
          <w:sz w:val="28"/>
          <w:szCs w:val="28"/>
        </w:rPr>
        <w:t>»</w:t>
      </w:r>
      <w:r w:rsidR="0023491F" w:rsidRPr="0023491F">
        <w:rPr>
          <w:sz w:val="28"/>
          <w:szCs w:val="28"/>
        </w:rPr>
        <w:t xml:space="preserve"> </w:t>
      </w:r>
      <w:r w:rsidR="00185A09">
        <w:rPr>
          <w:sz w:val="28"/>
        </w:rPr>
        <w:t xml:space="preserve">по специальности «педиатрия» </w:t>
      </w:r>
      <w:r w:rsidR="00185A09" w:rsidRPr="00E8409C">
        <w:rPr>
          <w:sz w:val="28"/>
        </w:rPr>
        <w:t>(</w:t>
      </w:r>
      <w:r w:rsidR="00185A09">
        <w:rPr>
          <w:sz w:val="28"/>
        </w:rPr>
        <w:t xml:space="preserve">36 </w:t>
      </w:r>
      <w:r w:rsidR="00185A09" w:rsidRPr="00B65FB5">
        <w:rPr>
          <w:sz w:val="28"/>
        </w:rPr>
        <w:t>часов)</w:t>
      </w:r>
      <w:r w:rsidR="00185A09" w:rsidRPr="00E8409C">
        <w:rPr>
          <w:sz w:val="28"/>
        </w:rPr>
        <w:t xml:space="preserve">, подготовленной сотрудниками кафедры </w:t>
      </w:r>
      <w:r w:rsidR="00185A09" w:rsidRPr="00EC6540">
        <w:rPr>
          <w:sz w:val="28"/>
        </w:rPr>
        <w:t xml:space="preserve">педиатрии </w:t>
      </w:r>
      <w:r w:rsidR="002A6DBF">
        <w:rPr>
          <w:sz w:val="28"/>
        </w:rPr>
        <w:t xml:space="preserve">с курсом </w:t>
      </w:r>
      <w:r w:rsidR="00185A09" w:rsidRPr="00EC6540">
        <w:rPr>
          <w:sz w:val="28"/>
        </w:rPr>
        <w:t>И</w:t>
      </w:r>
      <w:r w:rsidR="00185A09">
        <w:rPr>
          <w:sz w:val="28"/>
        </w:rPr>
        <w:t>Д</w:t>
      </w:r>
      <w:r w:rsidR="00185A09" w:rsidRPr="00EC6540">
        <w:rPr>
          <w:sz w:val="28"/>
        </w:rPr>
        <w:t>ПО</w:t>
      </w:r>
      <w:r w:rsidR="00185A09">
        <w:rPr>
          <w:sz w:val="28"/>
        </w:rPr>
        <w:t xml:space="preserve"> </w:t>
      </w:r>
      <w:r>
        <w:rPr>
          <w:color w:val="000000"/>
          <w:sz w:val="29"/>
          <w:szCs w:val="29"/>
        </w:rPr>
        <w:t>на рас</w:t>
      </w:r>
      <w:r w:rsidR="00B77EB5">
        <w:rPr>
          <w:color w:val="000000"/>
          <w:sz w:val="29"/>
          <w:szCs w:val="29"/>
        </w:rPr>
        <w:t xml:space="preserve">смотрение в </w:t>
      </w:r>
      <w:r w:rsidR="002A6DBF">
        <w:rPr>
          <w:color w:val="000000"/>
          <w:sz w:val="29"/>
          <w:szCs w:val="29"/>
        </w:rPr>
        <w:t>УМС</w:t>
      </w:r>
      <w:r w:rsidR="00B77EB5">
        <w:rPr>
          <w:color w:val="000000"/>
          <w:sz w:val="29"/>
          <w:szCs w:val="29"/>
        </w:rPr>
        <w:t xml:space="preserve"> ИДПО.</w:t>
      </w:r>
    </w:p>
    <w:p w14:paraId="45E2A0EA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224417BD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294F6243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6C0CD2B8" w14:textId="2673CE08" w:rsidR="00185A09" w:rsidRDefault="00185A09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43B3D6E8" w14:textId="77777777" w:rsidR="0023491F" w:rsidRDefault="0023491F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42FCC033" w14:textId="77777777" w:rsidR="00185A09" w:rsidRDefault="00185A09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756638F8" w14:textId="77777777" w:rsidR="00185A09" w:rsidRDefault="00185A09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65796B72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7E1BDCB6" w14:textId="0F364D2E" w:rsidR="001C1C6C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Зав. кафедрой педиатрии</w:t>
      </w:r>
    </w:p>
    <w:p w14:paraId="0DEF2C54" w14:textId="59A65480" w:rsidR="001C1C6C" w:rsidRDefault="002A6DBF" w:rsidP="002A6D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с курсом </w:t>
      </w:r>
      <w:r w:rsidR="001C1C6C">
        <w:rPr>
          <w:color w:val="000000"/>
          <w:sz w:val="29"/>
          <w:szCs w:val="29"/>
        </w:rPr>
        <w:t xml:space="preserve">ИДПО                                 </w:t>
      </w:r>
      <w:r>
        <w:rPr>
          <w:color w:val="000000"/>
          <w:sz w:val="29"/>
          <w:szCs w:val="29"/>
        </w:rPr>
        <w:t xml:space="preserve">            </w:t>
      </w:r>
      <w:r w:rsidR="001C1C6C">
        <w:rPr>
          <w:color w:val="000000"/>
          <w:sz w:val="29"/>
          <w:szCs w:val="29"/>
        </w:rPr>
        <w:t xml:space="preserve">           Ахметшин Р.З.</w:t>
      </w:r>
    </w:p>
    <w:p w14:paraId="2B844FE2" w14:textId="77777777" w:rsidR="001C1C6C" w:rsidRPr="00081384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</w:p>
    <w:p w14:paraId="0DF961E1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332CA0DF" w14:textId="23EA3574" w:rsidR="001C1C6C" w:rsidRDefault="001C1C6C" w:rsidP="001C1C6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Секретарь                                                                 </w:t>
      </w:r>
      <w:r w:rsidR="002A6DBF">
        <w:rPr>
          <w:color w:val="000000"/>
          <w:sz w:val="29"/>
          <w:szCs w:val="29"/>
        </w:rPr>
        <w:t>Вахитова Г.А</w:t>
      </w:r>
      <w:r>
        <w:rPr>
          <w:color w:val="000000"/>
          <w:sz w:val="29"/>
          <w:szCs w:val="29"/>
        </w:rPr>
        <w:t>.</w:t>
      </w:r>
    </w:p>
    <w:p w14:paraId="52246453" w14:textId="77777777" w:rsidR="001C1C6C" w:rsidRDefault="001C1C6C" w:rsidP="001C1C6C">
      <w:pPr>
        <w:ind w:firstLine="567"/>
        <w:jc w:val="both"/>
        <w:rPr>
          <w:rFonts w:ascii="Arial" w:hAnsi="Arial"/>
        </w:rPr>
      </w:pPr>
    </w:p>
    <w:p w14:paraId="507619D1" w14:textId="77777777" w:rsidR="001C1C6C" w:rsidRDefault="001C1C6C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</w:p>
    <w:p w14:paraId="5F221144" w14:textId="77777777" w:rsidR="00B77EB5" w:rsidRDefault="00B77EB5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</w:p>
    <w:p w14:paraId="38FD3DC3" w14:textId="77777777" w:rsidR="00B77EB5" w:rsidRDefault="00B77EB5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</w:p>
    <w:p w14:paraId="6637366F" w14:textId="77777777" w:rsidR="00B77EB5" w:rsidRDefault="00B77EB5" w:rsidP="001C1C6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</w:pPr>
    </w:p>
    <w:p w14:paraId="23D2EA26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ind w:firstLine="709"/>
        <w:jc w:val="center"/>
      </w:pPr>
      <w:r>
        <w:rPr>
          <w:b/>
          <w:bCs/>
          <w:color w:val="000000"/>
          <w:sz w:val="29"/>
          <w:szCs w:val="29"/>
        </w:rPr>
        <w:t>ВЫПИСКА</w:t>
      </w:r>
    </w:p>
    <w:p w14:paraId="6D6D67E1" w14:textId="297BF446" w:rsidR="00B77EB5" w:rsidRDefault="0023491F" w:rsidP="00B77EB5">
      <w:pPr>
        <w:shd w:val="clear" w:color="auto" w:fill="FFFFFF"/>
        <w:autoSpaceDE w:val="0"/>
        <w:autoSpaceDN w:val="0"/>
        <w:adjustRightInd w:val="0"/>
        <w:ind w:firstLine="709"/>
        <w:jc w:val="center"/>
      </w:pPr>
      <w:r>
        <w:rPr>
          <w:color w:val="000000"/>
          <w:sz w:val="29"/>
          <w:szCs w:val="29"/>
        </w:rPr>
        <w:t>из протокола № 6     от    25. 03</w:t>
      </w:r>
      <w:r w:rsidR="0002741C">
        <w:rPr>
          <w:color w:val="000000"/>
          <w:sz w:val="29"/>
          <w:szCs w:val="29"/>
        </w:rPr>
        <w:t>. 2020</w:t>
      </w:r>
      <w:r w:rsidR="00B77EB5">
        <w:rPr>
          <w:color w:val="000000"/>
          <w:sz w:val="29"/>
          <w:szCs w:val="29"/>
        </w:rPr>
        <w:t>г.</w:t>
      </w:r>
    </w:p>
    <w:p w14:paraId="193705CC" w14:textId="71FE172B" w:rsidR="00B77EB5" w:rsidRPr="00E8409C" w:rsidRDefault="00B77EB5" w:rsidP="00B77EB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  <w:r>
        <w:rPr>
          <w:color w:val="000000"/>
          <w:sz w:val="29"/>
          <w:szCs w:val="29"/>
        </w:rPr>
        <w:t xml:space="preserve">заседания Ученого совета  ИДПО </w:t>
      </w:r>
    </w:p>
    <w:p w14:paraId="6EE61BAD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9"/>
          <w:szCs w:val="29"/>
        </w:rPr>
      </w:pPr>
      <w:r>
        <w:rPr>
          <w:sz w:val="28"/>
        </w:rPr>
        <w:t>ФГБОУ В</w:t>
      </w:r>
      <w:r w:rsidRPr="00E8409C">
        <w:rPr>
          <w:sz w:val="28"/>
        </w:rPr>
        <w:t xml:space="preserve">О </w:t>
      </w:r>
      <w:r>
        <w:rPr>
          <w:sz w:val="28"/>
        </w:rPr>
        <w:t>«</w:t>
      </w:r>
      <w:r w:rsidRPr="00E8409C">
        <w:rPr>
          <w:sz w:val="28"/>
        </w:rPr>
        <w:t>Башкирский государственный медицинский университет</w:t>
      </w:r>
      <w:r>
        <w:rPr>
          <w:sz w:val="28"/>
        </w:rPr>
        <w:t>»</w:t>
      </w:r>
      <w:r w:rsidRPr="00E8409C">
        <w:rPr>
          <w:sz w:val="28"/>
        </w:rPr>
        <w:t xml:space="preserve"> Минздрава </w:t>
      </w:r>
      <w:r>
        <w:rPr>
          <w:sz w:val="28"/>
        </w:rPr>
        <w:t>РФ</w:t>
      </w:r>
    </w:p>
    <w:p w14:paraId="0CC0C160" w14:textId="77777777" w:rsidR="00B77EB5" w:rsidRPr="00B817BC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u w:val="single"/>
        </w:rPr>
      </w:pPr>
    </w:p>
    <w:p w14:paraId="59C7275C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pacing w:val="-4"/>
          <w:sz w:val="28"/>
        </w:rPr>
      </w:pPr>
    </w:p>
    <w:p w14:paraId="02D9D7FB" w14:textId="1076D6DA" w:rsidR="00185A09" w:rsidRPr="00E8409C" w:rsidRDefault="00B77EB5" w:rsidP="00185A09">
      <w:pPr>
        <w:jc w:val="both"/>
        <w:rPr>
          <w:sz w:val="28"/>
        </w:rPr>
      </w:pPr>
      <w:r>
        <w:rPr>
          <w:b/>
          <w:bCs/>
          <w:color w:val="000000"/>
          <w:sz w:val="29"/>
          <w:szCs w:val="29"/>
          <w:u w:val="single"/>
        </w:rPr>
        <w:t>Слушали:</w:t>
      </w:r>
      <w:r>
        <w:rPr>
          <w:b/>
          <w:bCs/>
          <w:color w:val="000000"/>
          <w:sz w:val="29"/>
          <w:szCs w:val="29"/>
        </w:rPr>
        <w:t xml:space="preserve"> </w:t>
      </w:r>
      <w:r>
        <w:rPr>
          <w:color w:val="000000"/>
          <w:sz w:val="29"/>
          <w:szCs w:val="29"/>
        </w:rPr>
        <w:t xml:space="preserve">утверждение </w:t>
      </w:r>
      <w:r>
        <w:rPr>
          <w:sz w:val="28"/>
        </w:rPr>
        <w:t xml:space="preserve">дополнительной профессиональной программы повышения квалификации непрерывного образования врачей  </w:t>
      </w:r>
      <w:r w:rsidR="0023491F" w:rsidRPr="0023491F">
        <w:rPr>
          <w:b/>
          <w:sz w:val="28"/>
          <w:szCs w:val="28"/>
        </w:rPr>
        <w:t>«</w:t>
      </w:r>
      <w:r w:rsidR="00A43D07" w:rsidRPr="00A43D07">
        <w:rPr>
          <w:sz w:val="28"/>
          <w:szCs w:val="28"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sz w:val="28"/>
          <w:szCs w:val="28"/>
          <w:lang w:val="en-US"/>
        </w:rPr>
        <w:t>covid</w:t>
      </w:r>
      <w:r w:rsidR="00A43D07" w:rsidRPr="00A43D07">
        <w:rPr>
          <w:sz w:val="28"/>
          <w:szCs w:val="28"/>
        </w:rPr>
        <w:t>-19 у детей</w:t>
      </w:r>
      <w:r w:rsidR="0023491F" w:rsidRPr="0023491F">
        <w:rPr>
          <w:b/>
          <w:sz w:val="28"/>
          <w:szCs w:val="28"/>
        </w:rPr>
        <w:t>»</w:t>
      </w:r>
      <w:r w:rsidR="0023491F" w:rsidRPr="0023491F">
        <w:rPr>
          <w:sz w:val="28"/>
          <w:szCs w:val="28"/>
        </w:rPr>
        <w:t xml:space="preserve"> </w:t>
      </w:r>
      <w:r w:rsidR="00185A09">
        <w:rPr>
          <w:sz w:val="28"/>
        </w:rPr>
        <w:t xml:space="preserve">по специальности «педиатрия» </w:t>
      </w:r>
      <w:r w:rsidR="00185A09" w:rsidRPr="00E8409C">
        <w:rPr>
          <w:sz w:val="28"/>
        </w:rPr>
        <w:t>(</w:t>
      </w:r>
      <w:r w:rsidR="00185A09">
        <w:rPr>
          <w:sz w:val="28"/>
        </w:rPr>
        <w:t xml:space="preserve">36 </w:t>
      </w:r>
      <w:r w:rsidR="00185A09" w:rsidRPr="00B65FB5">
        <w:rPr>
          <w:sz w:val="28"/>
        </w:rPr>
        <w:t>часов)</w:t>
      </w:r>
      <w:r w:rsidR="00185A09" w:rsidRPr="00E8409C">
        <w:rPr>
          <w:sz w:val="28"/>
        </w:rPr>
        <w:t xml:space="preserve">, подготовленной сотрудниками кафедры </w:t>
      </w:r>
      <w:r w:rsidR="00185A09" w:rsidRPr="00EC6540">
        <w:rPr>
          <w:sz w:val="28"/>
        </w:rPr>
        <w:t>педиатрии И</w:t>
      </w:r>
      <w:r w:rsidR="00185A09">
        <w:rPr>
          <w:sz w:val="28"/>
        </w:rPr>
        <w:t>Д</w:t>
      </w:r>
      <w:r w:rsidR="00185A09" w:rsidRPr="00EC6540">
        <w:rPr>
          <w:sz w:val="28"/>
        </w:rPr>
        <w:t>ПО</w:t>
      </w:r>
      <w:r w:rsidR="00185A09">
        <w:rPr>
          <w:sz w:val="28"/>
        </w:rPr>
        <w:t xml:space="preserve">. </w:t>
      </w:r>
    </w:p>
    <w:p w14:paraId="483DEA0F" w14:textId="2EA4C9AE" w:rsidR="00B77EB5" w:rsidRPr="00E8409C" w:rsidRDefault="00B77EB5" w:rsidP="00B77EB5">
      <w:pPr>
        <w:jc w:val="both"/>
        <w:rPr>
          <w:sz w:val="28"/>
        </w:rPr>
      </w:pPr>
    </w:p>
    <w:p w14:paraId="0A492209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9"/>
          <w:szCs w:val="29"/>
        </w:rPr>
      </w:pPr>
    </w:p>
    <w:p w14:paraId="32AB6BEB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14:paraId="7557D622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14:paraId="45BEC64B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</w:p>
    <w:p w14:paraId="42CA1379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color w:val="000000"/>
          <w:sz w:val="28"/>
          <w:u w:val="single"/>
        </w:rPr>
        <w:t>Постановили:</w:t>
      </w:r>
    </w:p>
    <w:p w14:paraId="5D59D5D5" w14:textId="0BC1CE90" w:rsidR="00B77EB5" w:rsidRPr="00FC7F4F" w:rsidRDefault="00B77EB5" w:rsidP="00B77EB5">
      <w:pPr>
        <w:jc w:val="both"/>
        <w:rPr>
          <w:sz w:val="28"/>
        </w:rPr>
      </w:pPr>
      <w:r>
        <w:rPr>
          <w:color w:val="000000"/>
          <w:sz w:val="29"/>
          <w:szCs w:val="29"/>
        </w:rPr>
        <w:t xml:space="preserve">Утвердить </w:t>
      </w:r>
      <w:r>
        <w:rPr>
          <w:sz w:val="28"/>
        </w:rPr>
        <w:t xml:space="preserve">дополнительную профессиональную программу повышения квалификации непрерывного образования врачей  </w:t>
      </w:r>
      <w:r w:rsidR="0023491F" w:rsidRPr="0023491F">
        <w:rPr>
          <w:b/>
          <w:sz w:val="28"/>
          <w:szCs w:val="28"/>
        </w:rPr>
        <w:t>«</w:t>
      </w:r>
      <w:r w:rsidR="00A43D07" w:rsidRPr="00A43D07">
        <w:rPr>
          <w:sz w:val="28"/>
          <w:szCs w:val="28"/>
        </w:rPr>
        <w:t xml:space="preserve">Особенности профилактики, диагностики и лечения коронавирусной инфекции </w:t>
      </w:r>
      <w:r w:rsidR="00A43D07" w:rsidRPr="00A43D07">
        <w:rPr>
          <w:sz w:val="28"/>
          <w:szCs w:val="28"/>
          <w:lang w:val="en-US"/>
        </w:rPr>
        <w:t>covid</w:t>
      </w:r>
      <w:r w:rsidR="00A43D07" w:rsidRPr="00A43D07">
        <w:rPr>
          <w:sz w:val="28"/>
          <w:szCs w:val="28"/>
        </w:rPr>
        <w:t>-19 у детей</w:t>
      </w:r>
      <w:r w:rsidR="0023491F" w:rsidRPr="0023491F">
        <w:rPr>
          <w:b/>
          <w:sz w:val="28"/>
          <w:szCs w:val="28"/>
        </w:rPr>
        <w:t>»</w:t>
      </w:r>
      <w:r w:rsidR="0023491F" w:rsidRPr="0023491F">
        <w:rPr>
          <w:sz w:val="28"/>
          <w:szCs w:val="28"/>
        </w:rPr>
        <w:t xml:space="preserve"> </w:t>
      </w:r>
      <w:r>
        <w:rPr>
          <w:sz w:val="28"/>
        </w:rPr>
        <w:t xml:space="preserve">по специальности «педиатрия» </w:t>
      </w:r>
      <w:r w:rsidRPr="00E8409C">
        <w:rPr>
          <w:sz w:val="28"/>
        </w:rPr>
        <w:t>(</w:t>
      </w:r>
      <w:r>
        <w:rPr>
          <w:sz w:val="28"/>
        </w:rPr>
        <w:t xml:space="preserve">36 </w:t>
      </w:r>
      <w:r w:rsidRPr="00B65FB5">
        <w:rPr>
          <w:sz w:val="28"/>
        </w:rPr>
        <w:t>часов)</w:t>
      </w:r>
      <w:r>
        <w:rPr>
          <w:sz w:val="28"/>
        </w:rPr>
        <w:t>.</w:t>
      </w:r>
    </w:p>
    <w:p w14:paraId="5A6D3427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2A76ABF6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54C0EA47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07E88C39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7F5825CB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73AEDAB3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1608EBE8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6F4EE5E4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40D64806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5C43A1C4" w14:textId="77777777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</w:p>
    <w:p w14:paraId="51AD850D" w14:textId="29A1C973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rPr>
          <w:color w:val="000000"/>
          <w:sz w:val="29"/>
          <w:szCs w:val="29"/>
        </w:rPr>
        <w:t>Председатель                                                                          Викторов В.В.</w:t>
      </w:r>
    </w:p>
    <w:p w14:paraId="08D61373" w14:textId="3EBA142C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>Секретарь                                                                                Ширяева Г.П.</w:t>
      </w:r>
    </w:p>
    <w:p w14:paraId="6F301CEF" w14:textId="61E7C4A2" w:rsidR="00B77EB5" w:rsidRDefault="00B77EB5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9"/>
          <w:szCs w:val="29"/>
        </w:rPr>
      </w:pPr>
    </w:p>
    <w:p w14:paraId="136F767C" w14:textId="77777777" w:rsidR="00AB1D52" w:rsidRDefault="00AB1D52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9"/>
          <w:szCs w:val="29"/>
        </w:rPr>
      </w:pPr>
    </w:p>
    <w:p w14:paraId="362141A6" w14:textId="77777777" w:rsidR="00AB1D52" w:rsidRDefault="00AB1D52" w:rsidP="00B77EB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9"/>
          <w:szCs w:val="29"/>
        </w:rPr>
      </w:pPr>
    </w:p>
    <w:sectPr w:rsidR="00AB1D52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54138" w14:textId="77777777" w:rsidR="00A53251" w:rsidRDefault="00A53251" w:rsidP="000B68EF">
      <w:r>
        <w:separator/>
      </w:r>
    </w:p>
  </w:endnote>
  <w:endnote w:type="continuationSeparator" w:id="0">
    <w:p w14:paraId="77166FF0" w14:textId="77777777" w:rsidR="00A53251" w:rsidRDefault="00A53251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INPro-Bold">
    <w:altName w:val="DINPro-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harcoal CY">
    <w:charset w:val="59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417E4" w14:textId="77777777" w:rsidR="00A53251" w:rsidRDefault="00A53251" w:rsidP="000B68EF">
      <w:r>
        <w:separator/>
      </w:r>
    </w:p>
  </w:footnote>
  <w:footnote w:type="continuationSeparator" w:id="0">
    <w:p w14:paraId="42A8D27B" w14:textId="77777777" w:rsidR="00A53251" w:rsidRDefault="00A53251" w:rsidP="000B68EF">
      <w:r>
        <w:continuationSeparator/>
      </w:r>
    </w:p>
  </w:footnote>
  <w:footnote w:id="1">
    <w:p w14:paraId="7B8B1906" w14:textId="77777777" w:rsidR="00B228FD" w:rsidRPr="00305056" w:rsidRDefault="00B228FD" w:rsidP="009977E3">
      <w:pPr>
        <w:pStyle w:val="a9"/>
        <w:jc w:val="both"/>
        <w:rPr>
          <w:sz w:val="22"/>
          <w:szCs w:val="22"/>
        </w:rPr>
      </w:pPr>
      <w:r w:rsidRPr="00305056">
        <w:rPr>
          <w:rStyle w:val="ab"/>
          <w:b/>
          <w:sz w:val="22"/>
          <w:szCs w:val="22"/>
        </w:rPr>
        <w:footnoteRef/>
      </w:r>
      <w:r w:rsidRPr="00305056">
        <w:rPr>
          <w:sz w:val="22"/>
          <w:szCs w:val="22"/>
        </w:rPr>
        <w:t>Лекционные занятия</w:t>
      </w:r>
    </w:p>
  </w:footnote>
  <w:footnote w:id="2">
    <w:p w14:paraId="224BE282" w14:textId="77777777" w:rsidR="00B228FD" w:rsidRPr="00305056" w:rsidRDefault="00B228FD" w:rsidP="009977E3">
      <w:pPr>
        <w:pStyle w:val="a9"/>
        <w:jc w:val="both"/>
        <w:rPr>
          <w:sz w:val="22"/>
          <w:szCs w:val="22"/>
        </w:rPr>
      </w:pPr>
      <w:r w:rsidRPr="00305056">
        <w:rPr>
          <w:rStyle w:val="ab"/>
          <w:b/>
          <w:sz w:val="22"/>
          <w:szCs w:val="22"/>
        </w:rPr>
        <w:footnoteRef/>
      </w:r>
      <w:r w:rsidRPr="00305056">
        <w:rPr>
          <w:sz w:val="22"/>
          <w:szCs w:val="22"/>
        </w:rPr>
        <w:t>Семинарские и практические занятия.</w:t>
      </w:r>
    </w:p>
  </w:footnote>
  <w:footnote w:id="3">
    <w:p w14:paraId="543D5B49" w14:textId="77777777" w:rsidR="00B228FD" w:rsidRPr="00305056" w:rsidRDefault="00B228FD" w:rsidP="009977E3">
      <w:pPr>
        <w:pStyle w:val="a9"/>
        <w:jc w:val="both"/>
        <w:rPr>
          <w:sz w:val="22"/>
          <w:szCs w:val="22"/>
        </w:rPr>
      </w:pPr>
      <w:r w:rsidRPr="00305056">
        <w:rPr>
          <w:rStyle w:val="ab"/>
          <w:b/>
          <w:sz w:val="22"/>
          <w:szCs w:val="22"/>
        </w:rPr>
        <w:footnoteRef/>
      </w:r>
      <w:r w:rsidRPr="00305056">
        <w:rPr>
          <w:sz w:val="22"/>
          <w:szCs w:val="22"/>
        </w:rPr>
        <w:t>Обучающий симуляционый курс.</w:t>
      </w:r>
    </w:p>
  </w:footnote>
  <w:footnote w:id="4">
    <w:p w14:paraId="50E3D2FD" w14:textId="77777777" w:rsidR="00B228FD" w:rsidRPr="00305056" w:rsidRDefault="00B228FD" w:rsidP="009977E3">
      <w:pPr>
        <w:pStyle w:val="a9"/>
        <w:rPr>
          <w:sz w:val="22"/>
          <w:szCs w:val="22"/>
        </w:rPr>
      </w:pPr>
      <w:r w:rsidRPr="00305056">
        <w:rPr>
          <w:rStyle w:val="ab"/>
          <w:b/>
          <w:sz w:val="22"/>
          <w:szCs w:val="22"/>
        </w:rPr>
        <w:footnoteRef/>
      </w:r>
      <w:r w:rsidRPr="00305056">
        <w:rPr>
          <w:sz w:val="22"/>
          <w:szCs w:val="22"/>
        </w:rPr>
        <w:t>Дистанционное обучение.</w:t>
      </w:r>
    </w:p>
  </w:footnote>
  <w:footnote w:id="5">
    <w:p w14:paraId="4F221B16" w14:textId="77777777" w:rsidR="00B228FD" w:rsidRPr="00305056" w:rsidRDefault="00B228FD" w:rsidP="009977E3">
      <w:pPr>
        <w:pStyle w:val="a9"/>
      </w:pPr>
      <w:r w:rsidRPr="00305056">
        <w:rPr>
          <w:rStyle w:val="ab"/>
          <w:b/>
          <w:sz w:val="22"/>
          <w:szCs w:val="22"/>
        </w:rPr>
        <w:footnoteRef/>
      </w:r>
      <w:r w:rsidRPr="00305056">
        <w:rPr>
          <w:sz w:val="22"/>
          <w:szCs w:val="22"/>
        </w:rPr>
        <w:t>Текущий контроль.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14"/>
    <w:lvl w:ilvl="0">
      <w:start w:val="1"/>
      <w:numFmt w:val="decimal"/>
      <w:lvlText w:val="%1*"/>
      <w:lvlJc w:val="left"/>
      <w:pPr>
        <w:tabs>
          <w:tab w:val="num" w:pos="20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3C7ABC"/>
    <w:multiLevelType w:val="hybridMultilevel"/>
    <w:tmpl w:val="433265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D25E8F"/>
    <w:multiLevelType w:val="hybridMultilevel"/>
    <w:tmpl w:val="D528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D70EC"/>
    <w:multiLevelType w:val="hybridMultilevel"/>
    <w:tmpl w:val="7898CD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52113A"/>
    <w:multiLevelType w:val="multilevel"/>
    <w:tmpl w:val="31E456F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9683A33"/>
    <w:multiLevelType w:val="hybridMultilevel"/>
    <w:tmpl w:val="F0D0EF98"/>
    <w:lvl w:ilvl="0" w:tplc="5A328B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370F"/>
    <w:multiLevelType w:val="hybridMultilevel"/>
    <w:tmpl w:val="1382C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C2F52"/>
    <w:multiLevelType w:val="hybridMultilevel"/>
    <w:tmpl w:val="DBC4B1AA"/>
    <w:lvl w:ilvl="0" w:tplc="5994F1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1BCC"/>
    <w:multiLevelType w:val="hybridMultilevel"/>
    <w:tmpl w:val="4E44095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90A73C3"/>
    <w:multiLevelType w:val="hybridMultilevel"/>
    <w:tmpl w:val="23A4A9E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FB1DBA"/>
    <w:multiLevelType w:val="hybridMultilevel"/>
    <w:tmpl w:val="6024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C6F22"/>
    <w:multiLevelType w:val="hybridMultilevel"/>
    <w:tmpl w:val="29FAC6F6"/>
    <w:lvl w:ilvl="0" w:tplc="6514306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F5C92"/>
    <w:multiLevelType w:val="hybridMultilevel"/>
    <w:tmpl w:val="DE2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17C2"/>
    <w:multiLevelType w:val="hybridMultilevel"/>
    <w:tmpl w:val="60D2E71C"/>
    <w:lvl w:ilvl="0" w:tplc="B6E2A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23C60"/>
    <w:multiLevelType w:val="hybridMultilevel"/>
    <w:tmpl w:val="E410E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721F6"/>
    <w:multiLevelType w:val="hybridMultilevel"/>
    <w:tmpl w:val="2AEE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46F30"/>
    <w:multiLevelType w:val="multilevel"/>
    <w:tmpl w:val="7BBE9954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78605818"/>
    <w:multiLevelType w:val="hybridMultilevel"/>
    <w:tmpl w:val="A1A0028C"/>
    <w:lvl w:ilvl="0" w:tplc="31D4E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3"/>
  </w:num>
  <w:num w:numId="5">
    <w:abstractNumId w:val="12"/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4"/>
  </w:num>
  <w:num w:numId="11">
    <w:abstractNumId w:val="0"/>
  </w:num>
  <w:num w:numId="12">
    <w:abstractNumId w:val="6"/>
  </w:num>
  <w:num w:numId="13">
    <w:abstractNumId w:val="4"/>
  </w:num>
  <w:num w:numId="14">
    <w:abstractNumId w:val="8"/>
  </w:num>
  <w:num w:numId="15">
    <w:abstractNumId w:val="19"/>
  </w:num>
  <w:num w:numId="16">
    <w:abstractNumId w:val="5"/>
  </w:num>
  <w:num w:numId="17">
    <w:abstractNumId w:val="2"/>
  </w:num>
  <w:num w:numId="18">
    <w:abstractNumId w:val="15"/>
  </w:num>
  <w:num w:numId="19">
    <w:abstractNumId w:val="17"/>
  </w:num>
  <w:num w:numId="20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EF"/>
    <w:rsid w:val="0000008F"/>
    <w:rsid w:val="00015876"/>
    <w:rsid w:val="000204AE"/>
    <w:rsid w:val="00021814"/>
    <w:rsid w:val="000240C9"/>
    <w:rsid w:val="0002741C"/>
    <w:rsid w:val="000345A1"/>
    <w:rsid w:val="00035F39"/>
    <w:rsid w:val="00050E19"/>
    <w:rsid w:val="00060DAC"/>
    <w:rsid w:val="00065C42"/>
    <w:rsid w:val="00066689"/>
    <w:rsid w:val="0007169F"/>
    <w:rsid w:val="00072B41"/>
    <w:rsid w:val="00075CBD"/>
    <w:rsid w:val="00080178"/>
    <w:rsid w:val="00081708"/>
    <w:rsid w:val="000828D2"/>
    <w:rsid w:val="0009512D"/>
    <w:rsid w:val="000975F1"/>
    <w:rsid w:val="000A0360"/>
    <w:rsid w:val="000A19F1"/>
    <w:rsid w:val="000B281E"/>
    <w:rsid w:val="000B68EF"/>
    <w:rsid w:val="000C6BE5"/>
    <w:rsid w:val="000C73A8"/>
    <w:rsid w:val="000E0FD9"/>
    <w:rsid w:val="000E63C6"/>
    <w:rsid w:val="000E6795"/>
    <w:rsid w:val="00104936"/>
    <w:rsid w:val="00104AE6"/>
    <w:rsid w:val="00106427"/>
    <w:rsid w:val="00110BB3"/>
    <w:rsid w:val="00110C43"/>
    <w:rsid w:val="00125C83"/>
    <w:rsid w:val="00130F43"/>
    <w:rsid w:val="00146190"/>
    <w:rsid w:val="00152500"/>
    <w:rsid w:val="00154113"/>
    <w:rsid w:val="00157CD2"/>
    <w:rsid w:val="00171056"/>
    <w:rsid w:val="00185A09"/>
    <w:rsid w:val="001950BF"/>
    <w:rsid w:val="001A5A30"/>
    <w:rsid w:val="001A5ACF"/>
    <w:rsid w:val="001B20AB"/>
    <w:rsid w:val="001C0ED7"/>
    <w:rsid w:val="001C11A0"/>
    <w:rsid w:val="001C1C6C"/>
    <w:rsid w:val="001C7AFC"/>
    <w:rsid w:val="001D43BF"/>
    <w:rsid w:val="002002FB"/>
    <w:rsid w:val="002144FF"/>
    <w:rsid w:val="00217087"/>
    <w:rsid w:val="0022252A"/>
    <w:rsid w:val="00224F8A"/>
    <w:rsid w:val="002331A6"/>
    <w:rsid w:val="0023491F"/>
    <w:rsid w:val="00237D42"/>
    <w:rsid w:val="00243BE9"/>
    <w:rsid w:val="0025354A"/>
    <w:rsid w:val="00256FCE"/>
    <w:rsid w:val="00283170"/>
    <w:rsid w:val="00283573"/>
    <w:rsid w:val="002A48F0"/>
    <w:rsid w:val="002A54B1"/>
    <w:rsid w:val="002A6DBF"/>
    <w:rsid w:val="002C18FA"/>
    <w:rsid w:val="002C63F9"/>
    <w:rsid w:val="002D6451"/>
    <w:rsid w:val="002D65D7"/>
    <w:rsid w:val="002E377F"/>
    <w:rsid w:val="00302226"/>
    <w:rsid w:val="00306153"/>
    <w:rsid w:val="00323107"/>
    <w:rsid w:val="00332C36"/>
    <w:rsid w:val="00340706"/>
    <w:rsid w:val="003562CB"/>
    <w:rsid w:val="003628C7"/>
    <w:rsid w:val="003676D4"/>
    <w:rsid w:val="00375516"/>
    <w:rsid w:val="003B5EBE"/>
    <w:rsid w:val="003E43CC"/>
    <w:rsid w:val="003F39E1"/>
    <w:rsid w:val="003F3DDA"/>
    <w:rsid w:val="003F6FC1"/>
    <w:rsid w:val="0040176D"/>
    <w:rsid w:val="00403695"/>
    <w:rsid w:val="004119A8"/>
    <w:rsid w:val="0042531E"/>
    <w:rsid w:val="00435311"/>
    <w:rsid w:val="0044055E"/>
    <w:rsid w:val="00453BC4"/>
    <w:rsid w:val="004848CD"/>
    <w:rsid w:val="00485117"/>
    <w:rsid w:val="004B5596"/>
    <w:rsid w:val="004C235D"/>
    <w:rsid w:val="004E3A0B"/>
    <w:rsid w:val="004F583B"/>
    <w:rsid w:val="004F5D73"/>
    <w:rsid w:val="00506618"/>
    <w:rsid w:val="00515938"/>
    <w:rsid w:val="00526905"/>
    <w:rsid w:val="00531109"/>
    <w:rsid w:val="00535C76"/>
    <w:rsid w:val="005479D6"/>
    <w:rsid w:val="00554F5A"/>
    <w:rsid w:val="0056326D"/>
    <w:rsid w:val="005839DD"/>
    <w:rsid w:val="00595653"/>
    <w:rsid w:val="005A54E9"/>
    <w:rsid w:val="005B1ECB"/>
    <w:rsid w:val="005B50F0"/>
    <w:rsid w:val="005D5478"/>
    <w:rsid w:val="00607209"/>
    <w:rsid w:val="00611B69"/>
    <w:rsid w:val="006174EE"/>
    <w:rsid w:val="00624ED9"/>
    <w:rsid w:val="006349FB"/>
    <w:rsid w:val="006403C7"/>
    <w:rsid w:val="006538FF"/>
    <w:rsid w:val="00664D97"/>
    <w:rsid w:val="00687192"/>
    <w:rsid w:val="00695045"/>
    <w:rsid w:val="006D12BD"/>
    <w:rsid w:val="006D563C"/>
    <w:rsid w:val="006D79C7"/>
    <w:rsid w:val="00702A0E"/>
    <w:rsid w:val="007031F7"/>
    <w:rsid w:val="00710501"/>
    <w:rsid w:val="00712CF1"/>
    <w:rsid w:val="00713F4B"/>
    <w:rsid w:val="00740996"/>
    <w:rsid w:val="007535F2"/>
    <w:rsid w:val="00755E2D"/>
    <w:rsid w:val="00760265"/>
    <w:rsid w:val="00777DFD"/>
    <w:rsid w:val="007A08A6"/>
    <w:rsid w:val="007B367E"/>
    <w:rsid w:val="007B387A"/>
    <w:rsid w:val="007B4221"/>
    <w:rsid w:val="007B7B3D"/>
    <w:rsid w:val="007D6077"/>
    <w:rsid w:val="007D6BA1"/>
    <w:rsid w:val="007D79FF"/>
    <w:rsid w:val="007E1840"/>
    <w:rsid w:val="007E48D4"/>
    <w:rsid w:val="007E7290"/>
    <w:rsid w:val="007F4A91"/>
    <w:rsid w:val="008022D7"/>
    <w:rsid w:val="0080373C"/>
    <w:rsid w:val="00811322"/>
    <w:rsid w:val="00812999"/>
    <w:rsid w:val="008200BA"/>
    <w:rsid w:val="00821C2F"/>
    <w:rsid w:val="008314F3"/>
    <w:rsid w:val="008429A7"/>
    <w:rsid w:val="00850F44"/>
    <w:rsid w:val="00871CAB"/>
    <w:rsid w:val="0088089E"/>
    <w:rsid w:val="00886778"/>
    <w:rsid w:val="008875E1"/>
    <w:rsid w:val="008877C4"/>
    <w:rsid w:val="008E0D0C"/>
    <w:rsid w:val="008E4970"/>
    <w:rsid w:val="00906CC0"/>
    <w:rsid w:val="00906FEE"/>
    <w:rsid w:val="00907211"/>
    <w:rsid w:val="009123EA"/>
    <w:rsid w:val="00920E59"/>
    <w:rsid w:val="00922781"/>
    <w:rsid w:val="00930E85"/>
    <w:rsid w:val="0093258D"/>
    <w:rsid w:val="00934E29"/>
    <w:rsid w:val="00952ED9"/>
    <w:rsid w:val="009643A2"/>
    <w:rsid w:val="00965BC4"/>
    <w:rsid w:val="00980647"/>
    <w:rsid w:val="0098729C"/>
    <w:rsid w:val="00991FBA"/>
    <w:rsid w:val="009977E3"/>
    <w:rsid w:val="009C5D19"/>
    <w:rsid w:val="009E54B8"/>
    <w:rsid w:val="009F1D41"/>
    <w:rsid w:val="009F5D8C"/>
    <w:rsid w:val="00A33219"/>
    <w:rsid w:val="00A4255B"/>
    <w:rsid w:val="00A43D07"/>
    <w:rsid w:val="00A52E8C"/>
    <w:rsid w:val="00A53251"/>
    <w:rsid w:val="00A57A3B"/>
    <w:rsid w:val="00A67EAC"/>
    <w:rsid w:val="00A85565"/>
    <w:rsid w:val="00A86922"/>
    <w:rsid w:val="00A9253B"/>
    <w:rsid w:val="00A96B90"/>
    <w:rsid w:val="00AA6838"/>
    <w:rsid w:val="00AA71A8"/>
    <w:rsid w:val="00AB1D52"/>
    <w:rsid w:val="00AD0ACB"/>
    <w:rsid w:val="00AD1CC2"/>
    <w:rsid w:val="00AD5D2A"/>
    <w:rsid w:val="00AD738D"/>
    <w:rsid w:val="00AE44F3"/>
    <w:rsid w:val="00AF5476"/>
    <w:rsid w:val="00AF56B5"/>
    <w:rsid w:val="00B007DE"/>
    <w:rsid w:val="00B11776"/>
    <w:rsid w:val="00B14C80"/>
    <w:rsid w:val="00B22501"/>
    <w:rsid w:val="00B228FD"/>
    <w:rsid w:val="00B32E07"/>
    <w:rsid w:val="00B36C4F"/>
    <w:rsid w:val="00B40FD7"/>
    <w:rsid w:val="00B6023D"/>
    <w:rsid w:val="00B614DA"/>
    <w:rsid w:val="00B72A07"/>
    <w:rsid w:val="00B77EB5"/>
    <w:rsid w:val="00B87A11"/>
    <w:rsid w:val="00B932F0"/>
    <w:rsid w:val="00BA6874"/>
    <w:rsid w:val="00BA6BFB"/>
    <w:rsid w:val="00BB6794"/>
    <w:rsid w:val="00BD1051"/>
    <w:rsid w:val="00BE722F"/>
    <w:rsid w:val="00C05354"/>
    <w:rsid w:val="00C075DD"/>
    <w:rsid w:val="00C10F4F"/>
    <w:rsid w:val="00C156C5"/>
    <w:rsid w:val="00C2050B"/>
    <w:rsid w:val="00C20887"/>
    <w:rsid w:val="00C22797"/>
    <w:rsid w:val="00C3306F"/>
    <w:rsid w:val="00C37D39"/>
    <w:rsid w:val="00C441D4"/>
    <w:rsid w:val="00C44EC4"/>
    <w:rsid w:val="00C45713"/>
    <w:rsid w:val="00C55A0D"/>
    <w:rsid w:val="00C6164E"/>
    <w:rsid w:val="00C81FED"/>
    <w:rsid w:val="00C93F39"/>
    <w:rsid w:val="00CA08E1"/>
    <w:rsid w:val="00CA3055"/>
    <w:rsid w:val="00CB5472"/>
    <w:rsid w:val="00CE418D"/>
    <w:rsid w:val="00D02DE7"/>
    <w:rsid w:val="00D02EE9"/>
    <w:rsid w:val="00D13380"/>
    <w:rsid w:val="00D144F0"/>
    <w:rsid w:val="00D1466E"/>
    <w:rsid w:val="00D16095"/>
    <w:rsid w:val="00D40AF9"/>
    <w:rsid w:val="00D40F55"/>
    <w:rsid w:val="00D41EAA"/>
    <w:rsid w:val="00D45900"/>
    <w:rsid w:val="00D709BB"/>
    <w:rsid w:val="00D82914"/>
    <w:rsid w:val="00D908D2"/>
    <w:rsid w:val="00D94038"/>
    <w:rsid w:val="00D97C64"/>
    <w:rsid w:val="00DA369C"/>
    <w:rsid w:val="00DB4C27"/>
    <w:rsid w:val="00DB57BA"/>
    <w:rsid w:val="00DB7365"/>
    <w:rsid w:val="00DD5EB4"/>
    <w:rsid w:val="00DD7FD6"/>
    <w:rsid w:val="00DE0F09"/>
    <w:rsid w:val="00DE3BE4"/>
    <w:rsid w:val="00DF62E6"/>
    <w:rsid w:val="00E00287"/>
    <w:rsid w:val="00E21BA1"/>
    <w:rsid w:val="00E35686"/>
    <w:rsid w:val="00E376DB"/>
    <w:rsid w:val="00E4020A"/>
    <w:rsid w:val="00E45BBF"/>
    <w:rsid w:val="00E53E5A"/>
    <w:rsid w:val="00E55EA3"/>
    <w:rsid w:val="00E61B61"/>
    <w:rsid w:val="00E627E2"/>
    <w:rsid w:val="00E746ED"/>
    <w:rsid w:val="00E807CD"/>
    <w:rsid w:val="00E82218"/>
    <w:rsid w:val="00EB347E"/>
    <w:rsid w:val="00ED6589"/>
    <w:rsid w:val="00EE574B"/>
    <w:rsid w:val="00F06CB4"/>
    <w:rsid w:val="00F271EB"/>
    <w:rsid w:val="00F274BF"/>
    <w:rsid w:val="00F52627"/>
    <w:rsid w:val="00F55447"/>
    <w:rsid w:val="00F8282C"/>
    <w:rsid w:val="00F84F84"/>
    <w:rsid w:val="00FB3A2A"/>
    <w:rsid w:val="00FB40EC"/>
    <w:rsid w:val="00FB53C7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DC2E9"/>
  <w15:docId w15:val="{F85C79A4-54FE-4570-A2E4-D54CE0DF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22D7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semiHidden/>
    <w:unhideWhenUsed/>
    <w:qFormat/>
    <w:rsid w:val="008022D7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022D7"/>
    <w:pPr>
      <w:keepNext/>
      <w:spacing w:line="360" w:lineRule="auto"/>
      <w:jc w:val="center"/>
      <w:outlineLvl w:val="2"/>
    </w:pPr>
    <w:rPr>
      <w:rFonts w:ascii="Arial Narrow" w:hAnsi="Arial Narrow"/>
      <w:b/>
      <w:sz w:val="2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022D7"/>
    <w:pPr>
      <w:keepNext/>
      <w:spacing w:line="360" w:lineRule="auto"/>
      <w:outlineLvl w:val="3"/>
    </w:pPr>
    <w:rPr>
      <w:rFonts w:ascii="Arial Narrow" w:hAnsi="Arial Narrow"/>
      <w:sz w:val="26"/>
      <w:szCs w:val="20"/>
    </w:rPr>
  </w:style>
  <w:style w:type="paragraph" w:styleId="5">
    <w:name w:val="heading 5"/>
    <w:basedOn w:val="a"/>
    <w:next w:val="a"/>
    <w:link w:val="50"/>
    <w:qFormat/>
    <w:rsid w:val="00E35686"/>
    <w:pPr>
      <w:keepNext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022D7"/>
    <w:pPr>
      <w:keepNext/>
      <w:spacing w:line="360" w:lineRule="auto"/>
      <w:jc w:val="both"/>
      <w:outlineLvl w:val="5"/>
    </w:pPr>
    <w:rPr>
      <w:rFonts w:ascii="Arial Narrow" w:hAnsi="Arial Narrow"/>
      <w:sz w:val="26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8022D7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8022D7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022D7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aliases w:val="Знак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0B68EF"/>
    <w:pPr>
      <w:ind w:left="708"/>
    </w:pPr>
  </w:style>
  <w:style w:type="paragraph" w:styleId="af1">
    <w:name w:val="header"/>
    <w:basedOn w:val="a"/>
    <w:link w:val="af2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aliases w:val="Обычный (Web)"/>
    <w:basedOn w:val="a"/>
    <w:uiPriority w:val="99"/>
    <w:qFormat/>
    <w:rsid w:val="000B68EF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uiPriority w:val="99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"/>
    <w:link w:val="af8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3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Без интервала Знак"/>
    <w:link w:val="afa"/>
    <w:locked/>
    <w:rsid w:val="000B68EF"/>
    <w:rPr>
      <w:lang w:eastAsia="ru-RU"/>
    </w:rPr>
  </w:style>
  <w:style w:type="paragraph" w:styleId="afa">
    <w:name w:val="No Spacing"/>
    <w:link w:val="af9"/>
    <w:uiPriority w:val="99"/>
    <w:qFormat/>
    <w:rsid w:val="000B68EF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0204AE"/>
    <w:pPr>
      <w:spacing w:after="120"/>
    </w:pPr>
  </w:style>
  <w:style w:type="character" w:customStyle="1" w:styleId="aff1">
    <w:name w:val="Основной текст Знак"/>
    <w:basedOn w:val="a0"/>
    <w:link w:val="aff0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1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character" w:styleId="aff4">
    <w:name w:val="Strong"/>
    <w:basedOn w:val="a0"/>
    <w:qFormat/>
    <w:rsid w:val="006538FF"/>
    <w:rPr>
      <w:b/>
      <w:bCs/>
    </w:rPr>
  </w:style>
  <w:style w:type="paragraph" w:customStyle="1" w:styleId="Default">
    <w:name w:val="Default"/>
    <w:rsid w:val="00302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E377F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2E377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2E377F"/>
    <w:rPr>
      <w:rFonts w:ascii="Times New Roman" w:hAnsi="Times New Roman" w:cs="Times New Roman"/>
      <w:sz w:val="18"/>
      <w:szCs w:val="18"/>
    </w:rPr>
  </w:style>
  <w:style w:type="paragraph" w:customStyle="1" w:styleId="s1">
    <w:name w:val="s_1"/>
    <w:basedOn w:val="a"/>
    <w:rsid w:val="002E377F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rsid w:val="006349FB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27">
    <w:name w:val="Без интервала2"/>
    <w:rsid w:val="00C37D3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50">
    <w:name w:val="Заголовок 5 Знак"/>
    <w:basedOn w:val="a0"/>
    <w:link w:val="5"/>
    <w:rsid w:val="00E356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4">
    <w:name w:val="Без интервала3"/>
    <w:rsid w:val="00072B4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35">
    <w:name w:val="Абзац списка3"/>
    <w:basedOn w:val="a"/>
    <w:rsid w:val="00072B4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41">
    <w:name w:val="Абзац списка4"/>
    <w:basedOn w:val="a"/>
    <w:rsid w:val="00AB1D5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8022D7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8022D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22D7"/>
    <w:rPr>
      <w:rFonts w:ascii="Arial Narrow" w:eastAsia="Times New Roman" w:hAnsi="Arial Narrow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022D7"/>
    <w:rPr>
      <w:rFonts w:ascii="Arial Narrow" w:eastAsia="Times New Roman" w:hAnsi="Arial Narrow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022D7"/>
    <w:rPr>
      <w:rFonts w:ascii="Arial Narrow" w:eastAsia="Times New Roman" w:hAnsi="Arial Narrow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022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022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8022D7"/>
    <w:rPr>
      <w:rFonts w:ascii="Arial" w:eastAsia="Times New Roman" w:hAnsi="Arial" w:cs="Times New Roman"/>
      <w:b/>
      <w:i/>
      <w:sz w:val="18"/>
      <w:szCs w:val="24"/>
      <w:lang w:eastAsia="ru-RU"/>
    </w:rPr>
  </w:style>
  <w:style w:type="paragraph" w:styleId="aff5">
    <w:name w:val="List Number"/>
    <w:basedOn w:val="a"/>
    <w:semiHidden/>
    <w:unhideWhenUsed/>
    <w:rsid w:val="008022D7"/>
    <w:pPr>
      <w:keepLines/>
      <w:widowControl w:val="0"/>
      <w:tabs>
        <w:tab w:val="left" w:pos="360"/>
        <w:tab w:val="left" w:pos="454"/>
      </w:tabs>
      <w:spacing w:after="240"/>
      <w:ind w:left="360" w:hanging="360"/>
    </w:pPr>
    <w:rPr>
      <w:rFonts w:ascii="Arial" w:hAnsi="Arial"/>
      <w:sz w:val="22"/>
      <w:szCs w:val="20"/>
      <w:lang w:val="en-AU"/>
    </w:rPr>
  </w:style>
  <w:style w:type="paragraph" w:styleId="28">
    <w:name w:val="List 2"/>
    <w:basedOn w:val="a"/>
    <w:semiHidden/>
    <w:unhideWhenUsed/>
    <w:rsid w:val="008022D7"/>
    <w:pPr>
      <w:widowControl w:val="0"/>
      <w:ind w:left="566" w:hanging="283"/>
    </w:pPr>
    <w:rPr>
      <w:sz w:val="20"/>
      <w:szCs w:val="20"/>
      <w:lang w:val="en-AU"/>
    </w:rPr>
  </w:style>
  <w:style w:type="paragraph" w:styleId="aff6">
    <w:name w:val="Title"/>
    <w:basedOn w:val="a"/>
    <w:link w:val="aff7"/>
    <w:qFormat/>
    <w:rsid w:val="008022D7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7">
    <w:name w:val="Название Знак"/>
    <w:basedOn w:val="a0"/>
    <w:link w:val="aff6"/>
    <w:rsid w:val="008022D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9">
    <w:name w:val="List Continue 2"/>
    <w:basedOn w:val="a"/>
    <w:semiHidden/>
    <w:unhideWhenUsed/>
    <w:rsid w:val="008022D7"/>
    <w:pPr>
      <w:widowControl w:val="0"/>
      <w:spacing w:after="120"/>
      <w:ind w:left="566"/>
    </w:pPr>
    <w:rPr>
      <w:sz w:val="20"/>
      <w:szCs w:val="20"/>
      <w:lang w:val="en-AU"/>
    </w:rPr>
  </w:style>
  <w:style w:type="paragraph" w:styleId="aff8">
    <w:name w:val="Subtitle"/>
    <w:basedOn w:val="a"/>
    <w:link w:val="aff9"/>
    <w:qFormat/>
    <w:rsid w:val="008022D7"/>
    <w:pPr>
      <w:ind w:firstLine="851"/>
      <w:jc w:val="both"/>
    </w:pPr>
    <w:rPr>
      <w:sz w:val="28"/>
      <w:szCs w:val="20"/>
    </w:rPr>
  </w:style>
  <w:style w:type="character" w:customStyle="1" w:styleId="aff9">
    <w:name w:val="Подзаголовок Знак"/>
    <w:basedOn w:val="a0"/>
    <w:link w:val="aff8"/>
    <w:rsid w:val="008022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a">
    <w:name w:val="Body Text Indent 2"/>
    <w:basedOn w:val="a"/>
    <w:link w:val="2b"/>
    <w:semiHidden/>
    <w:unhideWhenUsed/>
    <w:rsid w:val="008022D7"/>
    <w:pPr>
      <w:spacing w:after="120" w:line="480" w:lineRule="auto"/>
      <w:ind w:left="283"/>
    </w:pPr>
    <w:rPr>
      <w:sz w:val="20"/>
      <w:szCs w:val="20"/>
    </w:rPr>
  </w:style>
  <w:style w:type="character" w:customStyle="1" w:styleId="2b">
    <w:name w:val="Основной текст с отступом 2 Знак"/>
    <w:basedOn w:val="a0"/>
    <w:link w:val="2a"/>
    <w:semiHidden/>
    <w:rsid w:val="008022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6">
    <w:name w:val="Body Text Indent 3"/>
    <w:basedOn w:val="a"/>
    <w:link w:val="37"/>
    <w:semiHidden/>
    <w:unhideWhenUsed/>
    <w:rsid w:val="008022D7"/>
    <w:pPr>
      <w:spacing w:after="120"/>
      <w:ind w:left="283"/>
    </w:pPr>
    <w:rPr>
      <w:sz w:val="16"/>
      <w:szCs w:val="20"/>
    </w:rPr>
  </w:style>
  <w:style w:type="character" w:customStyle="1" w:styleId="37">
    <w:name w:val="Основной текст с отступом 3 Знак"/>
    <w:basedOn w:val="a0"/>
    <w:link w:val="36"/>
    <w:semiHidden/>
    <w:rsid w:val="008022D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a">
    <w:name w:val="Block Text"/>
    <w:basedOn w:val="a"/>
    <w:semiHidden/>
    <w:unhideWhenUsed/>
    <w:rsid w:val="008022D7"/>
    <w:pPr>
      <w:suppressAutoHyphens/>
      <w:autoSpaceDE w:val="0"/>
      <w:autoSpaceDN w:val="0"/>
      <w:adjustRightInd w:val="0"/>
      <w:ind w:left="990" w:right="3256"/>
    </w:pPr>
  </w:style>
  <w:style w:type="paragraph" w:customStyle="1" w:styleId="311">
    <w:name w:val="Основной текст 31"/>
    <w:basedOn w:val="a"/>
    <w:rsid w:val="008022D7"/>
    <w:pPr>
      <w:widowControl w:val="0"/>
    </w:pPr>
    <w:rPr>
      <w:szCs w:val="20"/>
      <w:lang w:val="en-AU"/>
    </w:rPr>
  </w:style>
  <w:style w:type="paragraph" w:customStyle="1" w:styleId="312">
    <w:name w:val="Заголовок 31"/>
    <w:basedOn w:val="a"/>
    <w:next w:val="a"/>
    <w:rsid w:val="008022D7"/>
    <w:pPr>
      <w:keepNext/>
      <w:widowControl w:val="0"/>
      <w:jc w:val="center"/>
    </w:pPr>
    <w:rPr>
      <w:b/>
      <w:szCs w:val="20"/>
      <w:lang w:val="en-AU"/>
    </w:rPr>
  </w:style>
  <w:style w:type="paragraph" w:customStyle="1" w:styleId="110">
    <w:name w:val="Заголовок 11"/>
    <w:basedOn w:val="a"/>
    <w:next w:val="a"/>
    <w:rsid w:val="008022D7"/>
    <w:pPr>
      <w:keepNext/>
      <w:widowControl w:val="0"/>
      <w:shd w:val="solid" w:color="FFFFFF" w:fill="FF0000"/>
      <w:ind w:left="993"/>
    </w:pPr>
    <w:rPr>
      <w:szCs w:val="20"/>
      <w:u w:val="single"/>
      <w:lang w:val="en-AU"/>
    </w:rPr>
  </w:style>
  <w:style w:type="paragraph" w:customStyle="1" w:styleId="affb">
    <w:name w:val="Раздел_стандарт"/>
    <w:basedOn w:val="1"/>
    <w:rsid w:val="008022D7"/>
    <w:pPr>
      <w:keepNext w:val="0"/>
      <w:widowControl w:val="0"/>
      <w:autoSpaceDE w:val="0"/>
      <w:autoSpaceDN w:val="0"/>
      <w:adjustRightInd w:val="0"/>
      <w:spacing w:after="120" w:line="288" w:lineRule="auto"/>
    </w:pPr>
    <w:rPr>
      <w:caps/>
      <w:kern w:val="0"/>
      <w:szCs w:val="24"/>
    </w:rPr>
  </w:style>
  <w:style w:type="paragraph" w:customStyle="1" w:styleId="410">
    <w:name w:val="Заголовок 41"/>
    <w:basedOn w:val="a"/>
    <w:next w:val="a"/>
    <w:rsid w:val="008022D7"/>
    <w:pPr>
      <w:keepNext/>
      <w:widowControl w:val="0"/>
      <w:spacing w:before="240" w:after="60"/>
    </w:pPr>
    <w:rPr>
      <w:rFonts w:ascii="Arial" w:hAnsi="Arial"/>
      <w:b/>
      <w:szCs w:val="20"/>
      <w:lang w:val="en-AU"/>
    </w:rPr>
  </w:style>
  <w:style w:type="paragraph" w:customStyle="1" w:styleId="affc">
    <w:name w:val="Îáû÷íûé"/>
    <w:rsid w:val="0080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d">
    <w:name w:val="Текст_стандарт"/>
    <w:basedOn w:val="2a"/>
    <w:rsid w:val="008022D7"/>
    <w:pPr>
      <w:suppressAutoHyphens/>
      <w:autoSpaceDE w:val="0"/>
      <w:autoSpaceDN w:val="0"/>
      <w:adjustRightInd w:val="0"/>
      <w:spacing w:after="0" w:line="360" w:lineRule="auto"/>
      <w:ind w:left="0" w:firstLine="709"/>
      <w:jc w:val="both"/>
    </w:pPr>
    <w:rPr>
      <w:sz w:val="24"/>
      <w:szCs w:val="24"/>
    </w:rPr>
  </w:style>
  <w:style w:type="paragraph" w:customStyle="1" w:styleId="affe">
    <w:name w:val="Подзаг_ст"/>
    <w:basedOn w:val="a"/>
    <w:rsid w:val="008022D7"/>
    <w:pPr>
      <w:spacing w:after="120"/>
    </w:pPr>
    <w:rPr>
      <w:rFonts w:ascii="Arial" w:hAnsi="Arial"/>
    </w:rPr>
  </w:style>
  <w:style w:type="paragraph" w:customStyle="1" w:styleId="afff">
    <w:name w:val="Ном_список"/>
    <w:basedOn w:val="a"/>
    <w:rsid w:val="008022D7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210">
    <w:name w:val="Заголовок 21"/>
    <w:basedOn w:val="a"/>
    <w:next w:val="a"/>
    <w:rsid w:val="008022D7"/>
    <w:pPr>
      <w:keepNext/>
      <w:widowControl w:val="0"/>
      <w:jc w:val="center"/>
    </w:pPr>
    <w:rPr>
      <w:szCs w:val="20"/>
      <w:u w:val="single"/>
      <w:lang w:val="en-AU"/>
    </w:rPr>
  </w:style>
  <w:style w:type="character" w:customStyle="1" w:styleId="16">
    <w:name w:val="Номер страницы1"/>
    <w:rsid w:val="008022D7"/>
    <w:rPr>
      <w:sz w:val="20"/>
    </w:rPr>
  </w:style>
  <w:style w:type="paragraph" w:customStyle="1" w:styleId="western">
    <w:name w:val="western"/>
    <w:basedOn w:val="a"/>
    <w:rsid w:val="00104AE6"/>
    <w:pPr>
      <w:spacing w:before="100" w:beforeAutospacing="1" w:after="100" w:afterAutospacing="1"/>
    </w:pPr>
  </w:style>
  <w:style w:type="paragraph" w:customStyle="1" w:styleId="ConsPlusNormal">
    <w:name w:val="ConsPlusNormal"/>
    <w:rsid w:val="00F06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7">
    <w:name w:val="Текст1"/>
    <w:basedOn w:val="a"/>
    <w:rsid w:val="00B14C80"/>
    <w:rPr>
      <w:rFonts w:ascii="Courier New" w:hAnsi="Courier New"/>
      <w:sz w:val="20"/>
      <w:szCs w:val="20"/>
      <w:lang w:eastAsia="ar-SA"/>
    </w:rPr>
  </w:style>
  <w:style w:type="paragraph" w:customStyle="1" w:styleId="121">
    <w:name w:val="Средняя сетка 1 — акцент 21"/>
    <w:basedOn w:val="a"/>
    <w:uiPriority w:val="34"/>
    <w:qFormat/>
    <w:rsid w:val="000A19F1"/>
    <w:pPr>
      <w:widowControl w:val="0"/>
      <w:spacing w:after="200" w:line="276" w:lineRule="auto"/>
      <w:ind w:left="720"/>
    </w:pPr>
    <w:rPr>
      <w:rFonts w:ascii="Calibri" w:eastAsia="Calibri" w:hAnsi="Calibri" w:cs="Courier New"/>
      <w:color w:val="000000"/>
      <w:sz w:val="22"/>
      <w:szCs w:val="22"/>
    </w:rPr>
  </w:style>
  <w:style w:type="character" w:customStyle="1" w:styleId="af0">
    <w:name w:val="Абзац списка Знак"/>
    <w:link w:val="af"/>
    <w:uiPriority w:val="99"/>
    <w:locked/>
    <w:rsid w:val="0055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0E0FD9"/>
    <w:pPr>
      <w:spacing w:before="100" w:beforeAutospacing="1" w:after="100" w:afterAutospacing="1"/>
    </w:pPr>
  </w:style>
  <w:style w:type="paragraph" w:customStyle="1" w:styleId="Pa5">
    <w:name w:val="Pa5"/>
    <w:basedOn w:val="Default"/>
    <w:next w:val="Default"/>
    <w:uiPriority w:val="99"/>
    <w:rsid w:val="000E0FD9"/>
    <w:pPr>
      <w:spacing w:line="201" w:lineRule="atLeast"/>
    </w:pPr>
    <w:rPr>
      <w:rFonts w:ascii="DINPro-Bold" w:eastAsia="Times New Roman" w:hAnsi="DINPro-Bold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4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1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7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0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1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7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9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58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6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3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2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3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9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8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5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1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3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2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8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4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5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3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5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" TargetMode="External"/><Relationship Id="rId13" Type="http://schemas.openxmlformats.org/officeDocument/2006/relationships/hyperlink" Target="http://medradiology.moscow/rentgenologi-protiv-covid-19" TargetMode="External"/><Relationship Id="rId18" Type="http://schemas.openxmlformats.org/officeDocument/2006/relationships/hyperlink" Target="http://medradiology.moscow/rekomendacii" TargetMode="External"/><Relationship Id="rId26" Type="http://schemas.openxmlformats.org/officeDocument/2006/relationships/hyperlink" Target="http://medradiology.moscow/prezentacii-ekspertov" TargetMode="External"/><Relationship Id="rId3" Type="http://schemas.openxmlformats.org/officeDocument/2006/relationships/styles" Target="styles.xml"/><Relationship Id="rId21" Type="http://schemas.openxmlformats.org/officeDocument/2006/relationships/hyperlink" Target="http://medradiology.moscow/vebinary-v-202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sicm.org/wp-content/uploads/2020/03/SSC-COVID19-GUIDELINES.pdf" TargetMode="External"/><Relationship Id="rId17" Type="http://schemas.openxmlformats.org/officeDocument/2006/relationships/hyperlink" Target="https://mosmed.ai" TargetMode="External"/><Relationship Id="rId25" Type="http://schemas.openxmlformats.org/officeDocument/2006/relationships/hyperlink" Target="http://medradiology.moscow/stati" TargetMode="External"/><Relationship Id="rId33" Type="http://schemas.openxmlformats.org/officeDocument/2006/relationships/hyperlink" Target="http://cr.rosminzdra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.me/MoscowRadiology" TargetMode="External"/><Relationship Id="rId20" Type="http://schemas.openxmlformats.org/officeDocument/2006/relationships/hyperlink" Target="http://medradiology.moscow/oficialnie-dokumenti" TargetMode="External"/><Relationship Id="rId29" Type="http://schemas.openxmlformats.org/officeDocument/2006/relationships/hyperlink" Target="https://rospotrebnadzor.ru/about/info/news_time/news_details.php?ELEMENT_ID=135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zdrav.rk.gov.ru/file/Klinicheskie_rekomendacii.pdf" TargetMode="External"/><Relationship Id="rId24" Type="http://schemas.openxmlformats.org/officeDocument/2006/relationships/hyperlink" Target="http://medradiology.moscow/meropriyatiya-dlya-rentgenolaborantov-covid" TargetMode="External"/><Relationship Id="rId32" Type="http://schemas.openxmlformats.org/officeDocument/2006/relationships/hyperlink" Target="https://grls.rosminzdrav.ru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t.ly/2w4k3aB" TargetMode="External"/><Relationship Id="rId23" Type="http://schemas.openxmlformats.org/officeDocument/2006/relationships/hyperlink" Target="http://medradiology.moscow/besplatnii-pleilist-s-veb-lekciyami-po-legkim" TargetMode="External"/><Relationship Id="rId28" Type="http://schemas.openxmlformats.org/officeDocument/2006/relationships/hyperlink" Target="https://mosgorzdrav.ru/ru-RU/news/default/card/3581.html" TargetMode="External"/><Relationship Id="rId10" Type="http://schemas.openxmlformats.org/officeDocument/2006/relationships/hyperlink" Target="https://www.rosmedlib.ru/book/ISBN9785970446737.html" TargetMode="External"/><Relationship Id="rId19" Type="http://schemas.openxmlformats.org/officeDocument/2006/relationships/hyperlink" Target="http://medradiology.moscow/algoritmi-deistvii" TargetMode="External"/><Relationship Id="rId31" Type="http://schemas.openxmlformats.org/officeDocument/2006/relationships/hyperlink" Target="https://www.who.int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medlib.ru/book/ISBN9785970445754.html" TargetMode="External"/><Relationship Id="rId14" Type="http://schemas.openxmlformats.org/officeDocument/2006/relationships/hyperlink" Target="http://medradiology.moscow/mr" TargetMode="External"/><Relationship Id="rId22" Type="http://schemas.openxmlformats.org/officeDocument/2006/relationships/hyperlink" Target="http://medradiology.moscow/besplatnie-vebinari" TargetMode="External"/><Relationship Id="rId27" Type="http://schemas.openxmlformats.org/officeDocument/2006/relationships/hyperlink" Target="https://www.rosminzdrav.ru/ministry/covid19" TargetMode="External"/><Relationship Id="rId30" Type="http://schemas.openxmlformats.org/officeDocument/2006/relationships/hyperlink" Target="https://xn--80aesfpebagmfblc0a.xn--p1a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2BDE-9325-46DC-B54B-2E24DD2A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33</Pages>
  <Words>9702</Words>
  <Characters>55305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User</cp:lastModifiedBy>
  <cp:revision>23</cp:revision>
  <cp:lastPrinted>2017-11-03T08:10:00Z</cp:lastPrinted>
  <dcterms:created xsi:type="dcterms:W3CDTF">2017-12-25T10:42:00Z</dcterms:created>
  <dcterms:modified xsi:type="dcterms:W3CDTF">2020-04-20T13:44:00Z</dcterms:modified>
</cp:coreProperties>
</file>