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1A" w:rsidRDefault="00FF001A" w:rsidP="00D31A81">
      <w:pPr>
        <w:pStyle w:val="20"/>
        <w:shd w:val="clear" w:color="auto" w:fill="auto"/>
        <w:ind w:left="100"/>
      </w:pPr>
      <w:r>
        <w:t xml:space="preserve">ФЕДЕРАЛЬНОЕ </w:t>
      </w:r>
      <w:r w:rsidR="00754961">
        <w:t xml:space="preserve">ГОСУДАРСТВЕННОЕ БЮДЖЕТНОЕ </w:t>
      </w:r>
    </w:p>
    <w:p w:rsidR="00B30BBC" w:rsidRDefault="00754961" w:rsidP="00D31A81">
      <w:pPr>
        <w:pStyle w:val="20"/>
        <w:shd w:val="clear" w:color="auto" w:fill="auto"/>
        <w:ind w:left="100"/>
      </w:pPr>
      <w:r>
        <w:t>ОБРАЗОВАТЕЛЬНОЕ УЧРЕЖДЕНИЕ</w:t>
      </w:r>
      <w:r w:rsidR="00FF001A">
        <w:t xml:space="preserve"> </w:t>
      </w:r>
      <w:r>
        <w:t>ВЫСШЕГО ОБРАЗОВАНИЯ</w:t>
      </w:r>
      <w:r>
        <w:br/>
        <w:t>«БАШКИРСКИЙ ГОСУДАРСТВЕННЫЙ МЕД</w:t>
      </w:r>
      <w:r w:rsidR="008445C3">
        <w:t>ИЦИНСКИЙ УНИВЕРСИТЕТ»</w:t>
      </w:r>
      <w:r w:rsidR="008445C3">
        <w:br/>
        <w:t>МИНИСТЕРС</w:t>
      </w:r>
      <w:r>
        <w:t>ТВА ЗДРАВООХРАНЕНИЯ РОССИЙСКОЙ ФЕДЕРАЦИИ</w:t>
      </w:r>
      <w:r>
        <w:br/>
      </w:r>
      <w:r w:rsidRPr="00F43972">
        <w:rPr>
          <w:sz w:val="18"/>
          <w:szCs w:val="18"/>
        </w:rPr>
        <w:t>ИНСТИТУТ ДОПОЛНИТЕЛЬНОГО ПРОФЕССИОНАЛЬНОГО ОБРАЗОВАНИЯ</w:t>
      </w:r>
    </w:p>
    <w:p w:rsidR="00D31A81" w:rsidRDefault="00754961" w:rsidP="00D31A81">
      <w:pPr>
        <w:pStyle w:val="30"/>
        <w:shd w:val="clear" w:color="auto" w:fill="auto"/>
        <w:spacing w:after="0" w:line="240" w:lineRule="exact"/>
        <w:ind w:left="100"/>
      </w:pPr>
      <w:r>
        <w:t>Кафедра педиатрии ИД</w:t>
      </w:r>
      <w:r w:rsidR="00FF001A">
        <w:t>П</w:t>
      </w:r>
      <w:r>
        <w:t>О</w:t>
      </w:r>
    </w:p>
    <w:p w:rsidR="004E237A" w:rsidRDefault="00754961" w:rsidP="00D31A81">
      <w:pPr>
        <w:pStyle w:val="30"/>
        <w:shd w:val="clear" w:color="auto" w:fill="auto"/>
        <w:spacing w:after="0" w:line="240" w:lineRule="exact"/>
        <w:ind w:left="100"/>
        <w:rPr>
          <w:sz w:val="28"/>
          <w:szCs w:val="28"/>
        </w:rPr>
      </w:pPr>
      <w:r w:rsidRPr="00D31A81">
        <w:rPr>
          <w:sz w:val="28"/>
          <w:szCs w:val="28"/>
        </w:rPr>
        <w:t xml:space="preserve">Анализ качественных показателей работы врача-педиатра </w:t>
      </w:r>
    </w:p>
    <w:p w:rsidR="00D31A81" w:rsidRPr="00D31A81" w:rsidRDefault="00D31A81" w:rsidP="00D31A81">
      <w:pPr>
        <w:pStyle w:val="30"/>
        <w:shd w:val="clear" w:color="auto" w:fill="auto"/>
        <w:spacing w:after="0" w:line="240" w:lineRule="exact"/>
        <w:ind w:left="100"/>
        <w:rPr>
          <w:b w:val="0"/>
          <w:sz w:val="28"/>
          <w:szCs w:val="28"/>
          <w:u w:val="single"/>
        </w:rPr>
      </w:pPr>
      <w:r w:rsidRPr="00D31A81">
        <w:rPr>
          <w:b w:val="0"/>
          <w:sz w:val="28"/>
          <w:szCs w:val="28"/>
          <w:u w:val="single"/>
        </w:rPr>
        <w:t xml:space="preserve">Цикл </w:t>
      </w:r>
      <w:proofErr w:type="spellStart"/>
      <w:r w:rsidRPr="00D31A81">
        <w:rPr>
          <w:b w:val="0"/>
          <w:sz w:val="28"/>
          <w:szCs w:val="28"/>
          <w:u w:val="single"/>
        </w:rPr>
        <w:t>П</w:t>
      </w:r>
      <w:r w:rsidR="00D946A8">
        <w:rPr>
          <w:b w:val="0"/>
          <w:sz w:val="28"/>
          <w:szCs w:val="28"/>
          <w:u w:val="single"/>
        </w:rPr>
        <w:t>К</w:t>
      </w:r>
      <w:bookmarkStart w:id="0" w:name="_GoBack"/>
      <w:bookmarkEnd w:id="0"/>
      <w:r w:rsidRPr="00D31A81">
        <w:rPr>
          <w:b w:val="0"/>
          <w:sz w:val="28"/>
          <w:szCs w:val="28"/>
          <w:u w:val="single"/>
        </w:rPr>
        <w:t>«Педиатрия</w:t>
      </w:r>
      <w:proofErr w:type="spellEnd"/>
      <w:r w:rsidRPr="00D31A81">
        <w:rPr>
          <w:b w:val="0"/>
          <w:sz w:val="28"/>
          <w:szCs w:val="28"/>
          <w:u w:val="single"/>
        </w:rPr>
        <w:t>» с</w:t>
      </w:r>
      <w:r w:rsidR="00456740">
        <w:rPr>
          <w:b w:val="0"/>
          <w:sz w:val="28"/>
          <w:szCs w:val="28"/>
          <w:u w:val="single"/>
        </w:rPr>
        <w:t xml:space="preserve">                   </w:t>
      </w:r>
      <w:r w:rsidRPr="00D31A81">
        <w:rPr>
          <w:b w:val="0"/>
          <w:sz w:val="28"/>
          <w:szCs w:val="28"/>
          <w:u w:val="single"/>
        </w:rPr>
        <w:t xml:space="preserve"> по </w:t>
      </w:r>
    </w:p>
    <w:p w:rsidR="00B30BBC" w:rsidRPr="00D31A81" w:rsidRDefault="00754961" w:rsidP="00D31A81">
      <w:pPr>
        <w:pStyle w:val="40"/>
        <w:shd w:val="clear" w:color="auto" w:fill="auto"/>
        <w:spacing w:before="0"/>
        <w:ind w:left="720" w:firstLine="160"/>
        <w:rPr>
          <w:sz w:val="24"/>
          <w:szCs w:val="24"/>
        </w:rPr>
      </w:pPr>
      <w:r w:rsidRPr="00D31A81">
        <w:rPr>
          <w:sz w:val="24"/>
          <w:szCs w:val="24"/>
        </w:rPr>
        <w:t>Содержание ВАР</w:t>
      </w:r>
    </w:p>
    <w:p w:rsidR="00B30BBC" w:rsidRDefault="00754961" w:rsidP="00D31A81">
      <w:pPr>
        <w:pStyle w:val="50"/>
        <w:shd w:val="clear" w:color="auto" w:fill="auto"/>
        <w:tabs>
          <w:tab w:val="left" w:leader="underscore" w:pos="4747"/>
          <w:tab w:val="left" w:leader="underscore" w:pos="5128"/>
          <w:tab w:val="left" w:leader="underscore" w:pos="6995"/>
        </w:tabs>
        <w:ind w:left="720"/>
      </w:pPr>
      <w:r>
        <w:t>1 .ФИО</w:t>
      </w:r>
      <w:r w:rsidR="00786F1A">
        <w:t>__________________________________________________</w:t>
      </w:r>
    </w:p>
    <w:p w:rsidR="00B30BBC" w:rsidRDefault="00786F1A" w:rsidP="00D31A81">
      <w:pPr>
        <w:pStyle w:val="50"/>
        <w:shd w:val="clear" w:color="auto" w:fill="auto"/>
        <w:tabs>
          <w:tab w:val="left" w:leader="underscore" w:pos="2907"/>
          <w:tab w:val="left" w:pos="3429"/>
          <w:tab w:val="left" w:leader="underscore" w:pos="3562"/>
          <w:tab w:val="left" w:leader="underscore" w:pos="3797"/>
          <w:tab w:val="left" w:leader="underscore" w:pos="5419"/>
          <w:tab w:val="left" w:leader="underscore" w:pos="5814"/>
          <w:tab w:val="left" w:leader="underscore" w:pos="6277"/>
          <w:tab w:val="left" w:leader="underscore" w:pos="7796"/>
        </w:tabs>
        <w:ind w:left="720"/>
      </w:pPr>
      <w:r>
        <w:t>2. Место работы___________________________________________</w:t>
      </w:r>
    </w:p>
    <w:p w:rsidR="00B30BBC" w:rsidRDefault="00963CAF" w:rsidP="00D31A81">
      <w:pPr>
        <w:pStyle w:val="50"/>
        <w:shd w:val="clear" w:color="auto" w:fill="auto"/>
        <w:tabs>
          <w:tab w:val="left" w:leader="underscore" w:pos="3429"/>
          <w:tab w:val="left" w:leader="underscore" w:pos="4457"/>
          <w:tab w:val="left" w:pos="5814"/>
          <w:tab w:val="left" w:leader="underscore" w:pos="6277"/>
          <w:tab w:val="left" w:leader="underscore" w:pos="6995"/>
        </w:tabs>
        <w:spacing w:after="333"/>
        <w:ind w:left="720"/>
      </w:pPr>
      <w:r>
        <w:t>3</w:t>
      </w:r>
      <w:r w:rsidR="00754961">
        <w:t>. Название работы</w:t>
      </w:r>
      <w:r w:rsidR="00786F1A">
        <w:t>________________________________________</w:t>
      </w:r>
    </w:p>
    <w:p w:rsidR="00B30BBC" w:rsidRPr="00D31A81" w:rsidRDefault="00754961" w:rsidP="00D31A81">
      <w:pPr>
        <w:pStyle w:val="40"/>
        <w:shd w:val="clear" w:color="auto" w:fill="auto"/>
        <w:tabs>
          <w:tab w:val="left" w:leader="underscore" w:pos="4457"/>
        </w:tabs>
        <w:spacing w:before="0" w:after="184" w:line="280" w:lineRule="exact"/>
        <w:ind w:left="720"/>
        <w:jc w:val="both"/>
        <w:rPr>
          <w:sz w:val="24"/>
          <w:szCs w:val="24"/>
        </w:rPr>
      </w:pPr>
      <w:r w:rsidRPr="00D31A81">
        <w:rPr>
          <w:sz w:val="24"/>
          <w:szCs w:val="24"/>
        </w:rPr>
        <w:t>Резюме показателей за 20</w:t>
      </w:r>
      <w:r w:rsidR="00786F1A" w:rsidRPr="00D31A81">
        <w:rPr>
          <w:sz w:val="24"/>
          <w:szCs w:val="24"/>
        </w:rPr>
        <w:t>____</w:t>
      </w:r>
      <w:r w:rsidRPr="00D31A81">
        <w:rPr>
          <w:sz w:val="24"/>
          <w:szCs w:val="24"/>
        </w:rPr>
        <w:t xml:space="preserve"> год:</w:t>
      </w:r>
    </w:p>
    <w:p w:rsidR="00B30BBC" w:rsidRDefault="00963CAF" w:rsidP="00D31A81">
      <w:pPr>
        <w:pStyle w:val="a5"/>
        <w:shd w:val="clear" w:color="auto" w:fill="auto"/>
        <w:tabs>
          <w:tab w:val="left" w:pos="1208"/>
          <w:tab w:val="left" w:leader="underscore" w:pos="5419"/>
          <w:tab w:val="left" w:leader="underscore" w:pos="6277"/>
          <w:tab w:val="left" w:leader="underscore" w:pos="7306"/>
          <w:tab w:val="left" w:leader="underscore" w:pos="8177"/>
          <w:tab w:val="left" w:leader="underscore" w:pos="9060"/>
        </w:tabs>
        <w:spacing w:before="0"/>
        <w:ind w:left="720"/>
      </w:pPr>
      <w:r>
        <w:t>4.</w:t>
      </w:r>
      <w:r w:rsidR="00754961">
        <w:t>Структура групп здоровья: I</w:t>
      </w:r>
      <w:r w:rsidR="00754961">
        <w:tab/>
        <w:t>II</w:t>
      </w:r>
      <w:r w:rsidR="00754961">
        <w:tab/>
        <w:t>III</w:t>
      </w:r>
      <w:r w:rsidR="00754961">
        <w:tab/>
        <w:t>IV</w:t>
      </w:r>
      <w:r w:rsidR="00754961">
        <w:tab/>
        <w:t>V</w:t>
      </w:r>
      <w:r w:rsidR="00754961">
        <w:tab/>
        <w:t>,</w:t>
      </w:r>
    </w:p>
    <w:p w:rsidR="00B30BBC" w:rsidRDefault="00963CAF" w:rsidP="00D31A81">
      <w:pPr>
        <w:pStyle w:val="a5"/>
        <w:shd w:val="clear" w:color="auto" w:fill="auto"/>
        <w:tabs>
          <w:tab w:val="left" w:leader="underscore" w:pos="7796"/>
          <w:tab w:val="left" w:leader="underscore" w:pos="9060"/>
        </w:tabs>
        <w:spacing w:before="0"/>
        <w:ind w:left="720"/>
      </w:pPr>
      <w:r>
        <w:t>5.</w:t>
      </w:r>
      <w:r w:rsidR="00754961">
        <w:t xml:space="preserve"> Общая заболеваемость</w:t>
      </w:r>
      <w:r w:rsidR="00754961">
        <w:tab/>
      </w:r>
      <w:r w:rsidR="00754961">
        <w:tab/>
        <w:t>,</w:t>
      </w:r>
    </w:p>
    <w:p w:rsidR="00B30BBC" w:rsidRDefault="00963CAF" w:rsidP="00D31A81">
      <w:pPr>
        <w:pStyle w:val="a5"/>
        <w:shd w:val="clear" w:color="auto" w:fill="auto"/>
        <w:tabs>
          <w:tab w:val="left" w:pos="5814"/>
          <w:tab w:val="left" w:leader="underscore" w:pos="9060"/>
        </w:tabs>
        <w:spacing w:before="0"/>
        <w:ind w:left="720"/>
      </w:pPr>
      <w:r>
        <w:t>6.</w:t>
      </w:r>
      <w:r w:rsidR="00754961">
        <w:t xml:space="preserve"> Индекс здоровья новорожденных</w:t>
      </w:r>
      <w:r>
        <w:t xml:space="preserve"> ____</w:t>
      </w:r>
      <w:r w:rsidR="00754961">
        <w:tab/>
        <w:t xml:space="preserve">, детей 1 года жизни </w:t>
      </w:r>
      <w:r w:rsidR="00754961">
        <w:tab/>
        <w:t>,</w:t>
      </w:r>
    </w:p>
    <w:p w:rsidR="00B30BBC" w:rsidRDefault="00963CAF" w:rsidP="00D31A81">
      <w:pPr>
        <w:pStyle w:val="a5"/>
        <w:shd w:val="clear" w:color="auto" w:fill="auto"/>
        <w:tabs>
          <w:tab w:val="left" w:leader="underscore" w:pos="8177"/>
        </w:tabs>
        <w:spacing w:before="0"/>
        <w:ind w:left="720"/>
      </w:pPr>
      <w:r>
        <w:t>7</w:t>
      </w:r>
      <w:r w:rsidR="00754961">
        <w:t>.Заболеваемость подростков</w:t>
      </w:r>
      <w:r w:rsidR="00754961">
        <w:tab/>
      </w:r>
      <w:r w:rsidR="00786F1A">
        <w:t>______</w:t>
      </w:r>
      <w:r w:rsidR="00754961">
        <w:t>,</w:t>
      </w:r>
    </w:p>
    <w:p w:rsidR="00B30BBC" w:rsidRDefault="00963CAF" w:rsidP="00D31A81">
      <w:pPr>
        <w:pStyle w:val="a5"/>
        <w:shd w:val="clear" w:color="auto" w:fill="auto"/>
        <w:tabs>
          <w:tab w:val="left" w:leader="underscore" w:pos="8544"/>
        </w:tabs>
        <w:spacing w:before="0"/>
        <w:ind w:left="720"/>
      </w:pPr>
      <w:r>
        <w:t>8.</w:t>
      </w:r>
      <w:r w:rsidR="00786F1A">
        <w:t xml:space="preserve"> Инфекционная заболеваемость ______________________________</w:t>
      </w:r>
      <w:r w:rsidR="00754961">
        <w:t>,</w:t>
      </w:r>
    </w:p>
    <w:p w:rsidR="00B30BBC" w:rsidRDefault="00963CAF" w:rsidP="00D31A81">
      <w:pPr>
        <w:pStyle w:val="a5"/>
        <w:shd w:val="clear" w:color="auto" w:fill="auto"/>
        <w:tabs>
          <w:tab w:val="left" w:leader="underscore" w:pos="7579"/>
        </w:tabs>
        <w:spacing w:before="0"/>
        <w:ind w:left="720"/>
      </w:pPr>
      <w:r>
        <w:t>9.</w:t>
      </w:r>
      <w:r w:rsidR="00754961">
        <w:t xml:space="preserve"> Младенческая смертность</w:t>
      </w:r>
      <w:r w:rsidR="00754961">
        <w:tab/>
      </w:r>
      <w:r w:rsidR="00786F1A">
        <w:t>_____</w:t>
      </w:r>
      <w:r w:rsidR="00754961">
        <w:t>_____</w:t>
      </w:r>
      <w:proofErr w:type="gramStart"/>
      <w:r w:rsidR="00754961">
        <w:t xml:space="preserve"> ,</w:t>
      </w:r>
      <w:proofErr w:type="gramEnd"/>
    </w:p>
    <w:p w:rsidR="00B30BBC" w:rsidRDefault="00963CAF" w:rsidP="00D31A81">
      <w:pPr>
        <w:pStyle w:val="a5"/>
        <w:shd w:val="clear" w:color="auto" w:fill="auto"/>
        <w:tabs>
          <w:tab w:val="left" w:pos="1208"/>
          <w:tab w:val="left" w:leader="underscore" w:pos="7306"/>
          <w:tab w:val="left" w:leader="underscore" w:pos="9060"/>
        </w:tabs>
        <w:spacing w:before="0"/>
      </w:pPr>
      <w:r>
        <w:t xml:space="preserve">          10.</w:t>
      </w:r>
      <w:r w:rsidR="00754961">
        <w:t xml:space="preserve">Детская инвалидность (на </w:t>
      </w:r>
      <w:r>
        <w:t>10</w:t>
      </w:r>
      <w:r w:rsidR="00786F1A">
        <w:t>тыс.)____________________________</w:t>
      </w:r>
      <w:r w:rsidR="00754961">
        <w:t>,</w:t>
      </w:r>
    </w:p>
    <w:p w:rsidR="00B30BBC" w:rsidRDefault="00963CAF" w:rsidP="00D31A81">
      <w:pPr>
        <w:pStyle w:val="a5"/>
        <w:shd w:val="clear" w:color="auto" w:fill="auto"/>
        <w:tabs>
          <w:tab w:val="left" w:leader="underscore" w:pos="6277"/>
          <w:tab w:val="left" w:leader="underscore" w:pos="9060"/>
        </w:tabs>
        <w:spacing w:before="0"/>
      </w:pPr>
      <w:r>
        <w:t xml:space="preserve">          11.</w:t>
      </w:r>
      <w:r w:rsidR="00754961">
        <w:t>Физическое развитие: нормальное</w:t>
      </w:r>
      <w:r w:rsidR="00754961">
        <w:tab/>
      </w:r>
      <w:r w:rsidR="00786F1A">
        <w:t>, низкий рост________</w:t>
      </w:r>
      <w:r w:rsidR="00754961">
        <w:t>,</w:t>
      </w:r>
    </w:p>
    <w:p w:rsidR="00B30BBC" w:rsidRDefault="00754961" w:rsidP="00D31A81">
      <w:pPr>
        <w:pStyle w:val="a5"/>
        <w:shd w:val="clear" w:color="auto" w:fill="auto"/>
        <w:tabs>
          <w:tab w:val="left" w:leader="underscore" w:pos="4159"/>
          <w:tab w:val="left" w:leader="underscore" w:pos="6995"/>
          <w:tab w:val="left" w:leader="underscore" w:pos="7141"/>
          <w:tab w:val="left" w:pos="7796"/>
        </w:tabs>
        <w:spacing w:before="0"/>
        <w:ind w:left="1080"/>
      </w:pPr>
      <w:r>
        <w:t>дефицит массы</w:t>
      </w:r>
      <w:proofErr w:type="gramStart"/>
      <w:r>
        <w:t xml:space="preserve"> </w:t>
      </w:r>
      <w:r>
        <w:tab/>
        <w:t>,</w:t>
      </w:r>
      <w:proofErr w:type="gramEnd"/>
      <w:r>
        <w:t>избыток массы</w:t>
      </w:r>
      <w:r>
        <w:tab/>
      </w:r>
      <w:r w:rsidR="00786F1A">
        <w:t>______________,</w:t>
      </w:r>
    </w:p>
    <w:p w:rsidR="00B30BBC" w:rsidRDefault="00963CAF" w:rsidP="00D31A81">
      <w:pPr>
        <w:pStyle w:val="a5"/>
        <w:shd w:val="clear" w:color="auto" w:fill="auto"/>
        <w:tabs>
          <w:tab w:val="left" w:pos="1237"/>
        </w:tabs>
        <w:spacing w:before="0"/>
        <w:ind w:left="720"/>
      </w:pPr>
      <w:r>
        <w:t>12.</w:t>
      </w:r>
      <w:r w:rsidR="00754961">
        <w:t>Степень полового созревания подростков 10-17 лет:</w:t>
      </w:r>
    </w:p>
    <w:p w:rsidR="00B30BBC" w:rsidRDefault="00754961" w:rsidP="00D31A81">
      <w:pPr>
        <w:pStyle w:val="a5"/>
        <w:shd w:val="clear" w:color="auto" w:fill="auto"/>
        <w:tabs>
          <w:tab w:val="left" w:pos="4747"/>
          <w:tab w:val="left" w:pos="6995"/>
        </w:tabs>
        <w:spacing w:before="0"/>
        <w:ind w:left="1080"/>
      </w:pPr>
      <w:r>
        <w:t>соответствует возрасту</w:t>
      </w:r>
      <w:r w:rsidR="00963CAF">
        <w:t>_______</w:t>
      </w:r>
      <w:r>
        <w:t xml:space="preserve">__ </w:t>
      </w:r>
      <w:proofErr w:type="gramStart"/>
      <w:r>
        <w:t>отстает</w:t>
      </w:r>
      <w:proofErr w:type="gramEnd"/>
      <w:r w:rsidR="008C7852">
        <w:t xml:space="preserve">  _____</w:t>
      </w:r>
      <w:r>
        <w:tab/>
        <w:t>опережает</w:t>
      </w:r>
    </w:p>
    <w:p w:rsidR="00B30BBC" w:rsidRDefault="00963CAF" w:rsidP="00D31A81">
      <w:pPr>
        <w:pStyle w:val="a5"/>
        <w:shd w:val="clear" w:color="auto" w:fill="auto"/>
        <w:tabs>
          <w:tab w:val="left" w:pos="1237"/>
        </w:tabs>
        <w:spacing w:before="0"/>
        <w:ind w:left="720"/>
      </w:pPr>
      <w:r>
        <w:t>13.</w:t>
      </w:r>
      <w:r w:rsidR="00754961">
        <w:t xml:space="preserve">Показатели </w:t>
      </w:r>
      <w:proofErr w:type="spellStart"/>
      <w:r w:rsidR="00754961">
        <w:t>привитости</w:t>
      </w:r>
      <w:proofErr w:type="spellEnd"/>
      <w:r w:rsidR="00754961">
        <w:t xml:space="preserve"> детей первого года жизни </w:t>
      </w:r>
      <w:proofErr w:type="gramStart"/>
      <w:r w:rsidR="00754961">
        <w:t>против</w:t>
      </w:r>
      <w:proofErr w:type="gramEnd"/>
      <w:r w:rsidR="00754961">
        <w:t xml:space="preserve"> (%):</w:t>
      </w:r>
    </w:p>
    <w:p w:rsidR="00B30BBC" w:rsidRDefault="00754961" w:rsidP="00D31A81">
      <w:pPr>
        <w:pStyle w:val="a5"/>
        <w:shd w:val="clear" w:color="auto" w:fill="auto"/>
        <w:tabs>
          <w:tab w:val="left" w:leader="underscore" w:pos="2907"/>
          <w:tab w:val="left" w:pos="5814"/>
          <w:tab w:val="left" w:leader="underscore" w:pos="5859"/>
          <w:tab w:val="left" w:pos="8544"/>
        </w:tabs>
        <w:spacing w:before="0"/>
        <w:ind w:left="1080"/>
      </w:pPr>
      <w:r>
        <w:t>/</w:t>
      </w:r>
      <w:r w:rsidR="008C7852">
        <w:t>Д</w:t>
      </w:r>
      <w:r>
        <w:t>C</w:t>
      </w:r>
      <w:r>
        <w:tab/>
        <w:t>; коклюша __</w:t>
      </w:r>
      <w:r w:rsidR="008C7852">
        <w:t>_________</w:t>
      </w:r>
      <w:r>
        <w:tab/>
      </w:r>
      <w:r>
        <w:tab/>
        <w:t>; гепатита</w:t>
      </w:r>
      <w:proofErr w:type="gramStart"/>
      <w:r>
        <w:t xml:space="preserve"> В</w:t>
      </w:r>
      <w:proofErr w:type="gramEnd"/>
      <w:r w:rsidR="00963CAF">
        <w:t>________</w:t>
      </w:r>
      <w:r w:rsidR="00786F1A">
        <w:t>____;</w:t>
      </w:r>
    </w:p>
    <w:p w:rsidR="00B30BBC" w:rsidRDefault="006646B0" w:rsidP="00D31A81">
      <w:pPr>
        <w:pStyle w:val="a5"/>
        <w:shd w:val="clear" w:color="auto" w:fill="auto"/>
        <w:tabs>
          <w:tab w:val="left" w:leader="underscore" w:pos="1805"/>
          <w:tab w:val="left" w:leader="underscore" w:pos="2328"/>
          <w:tab w:val="left" w:leader="underscore" w:pos="2907"/>
          <w:tab w:val="left" w:leader="dot" w:pos="4159"/>
          <w:tab w:val="left" w:pos="5128"/>
          <w:tab w:val="left" w:leader="dot" w:pos="5419"/>
        </w:tabs>
        <w:spacing w:before="0" w:line="280" w:lineRule="exact"/>
        <w:ind w:left="1080"/>
      </w:pPr>
      <w:r>
        <w:t>ПИ</w:t>
      </w:r>
      <w:r>
        <w:rPr>
          <w:u w:val="single"/>
        </w:rPr>
        <w:t>_________</w:t>
      </w:r>
      <w:r w:rsidR="00786F1A">
        <w:rPr>
          <w:u w:val="single"/>
        </w:rPr>
        <w:t>____________</w:t>
      </w:r>
      <w:r>
        <w:rPr>
          <w:u w:val="single"/>
        </w:rPr>
        <w:t>;</w:t>
      </w:r>
      <w:r>
        <w:t xml:space="preserve">    ГП</w:t>
      </w:r>
      <w:r>
        <w:rPr>
          <w:u w:val="single"/>
        </w:rPr>
        <w:t>____________</w:t>
      </w:r>
      <w:r w:rsidR="00786F1A">
        <w:rPr>
          <w:u w:val="single"/>
        </w:rPr>
        <w:t>_________</w:t>
      </w:r>
      <w:r>
        <w:rPr>
          <w:u w:val="single"/>
        </w:rPr>
        <w:t>.</w:t>
      </w:r>
      <w:r>
        <w:t>_________</w:t>
      </w:r>
      <w:r w:rsidR="00754961">
        <w:tab/>
      </w:r>
    </w:p>
    <w:p w:rsidR="00B30BBC" w:rsidRDefault="00963CAF" w:rsidP="00D31A81">
      <w:pPr>
        <w:pStyle w:val="a5"/>
        <w:shd w:val="clear" w:color="auto" w:fill="auto"/>
        <w:tabs>
          <w:tab w:val="left" w:pos="1237"/>
          <w:tab w:val="left" w:leader="underscore" w:pos="7796"/>
        </w:tabs>
        <w:spacing w:before="0"/>
      </w:pPr>
      <w:r>
        <w:t xml:space="preserve">          14.</w:t>
      </w:r>
      <w:r w:rsidR="00754961">
        <w:t>Нали</w:t>
      </w:r>
      <w:r w:rsidR="00786F1A">
        <w:t>чие сравнительных данных по РБ _______________________</w:t>
      </w:r>
      <w:r w:rsidR="00754961">
        <w:t>.</w:t>
      </w:r>
    </w:p>
    <w:p w:rsidR="00B30BBC" w:rsidRDefault="00963CAF" w:rsidP="00D31A81">
      <w:pPr>
        <w:pStyle w:val="50"/>
        <w:shd w:val="clear" w:color="auto" w:fill="auto"/>
        <w:tabs>
          <w:tab w:val="left" w:pos="1237"/>
        </w:tabs>
      </w:pPr>
      <w:r>
        <w:t xml:space="preserve">          15.</w:t>
      </w:r>
      <w:r w:rsidR="00754961">
        <w:t>Наличие современного списка нормативной документации и</w:t>
      </w:r>
    </w:p>
    <w:p w:rsidR="00B30BBC" w:rsidRDefault="00754961" w:rsidP="00D31A81">
      <w:pPr>
        <w:pStyle w:val="50"/>
        <w:shd w:val="clear" w:color="auto" w:fill="auto"/>
        <w:tabs>
          <w:tab w:val="left" w:pos="3429"/>
          <w:tab w:val="left" w:leader="underscore" w:pos="4747"/>
          <w:tab w:val="left" w:leader="underscore" w:pos="5814"/>
          <w:tab w:val="left" w:leader="underscore" w:pos="6995"/>
        </w:tabs>
        <w:spacing w:after="333"/>
        <w:ind w:left="1080"/>
      </w:pPr>
      <w:r>
        <w:t>литературы __</w:t>
      </w:r>
      <w:r w:rsidR="006646B0">
        <w:t>_____</w:t>
      </w:r>
      <w:r>
        <w:t>_____</w:t>
      </w:r>
      <w:r w:rsidR="006646B0">
        <w:t>____________________________</w:t>
      </w:r>
      <w:r w:rsidR="00786F1A">
        <w:t>__</w:t>
      </w:r>
      <w:r w:rsidR="006646B0">
        <w:t>_</w:t>
      </w:r>
      <w:r>
        <w:tab/>
        <w:t xml:space="preserve"> </w:t>
      </w:r>
      <w:r>
        <w:tab/>
      </w:r>
    </w:p>
    <w:p w:rsidR="00B30BBC" w:rsidRDefault="00754961" w:rsidP="00D31A81">
      <w:pPr>
        <w:pStyle w:val="40"/>
        <w:shd w:val="clear" w:color="auto" w:fill="auto"/>
        <w:spacing w:before="0" w:line="280" w:lineRule="exact"/>
        <w:rPr>
          <w:rStyle w:val="41"/>
        </w:rPr>
      </w:pPr>
      <w:r>
        <w:t xml:space="preserve">Заключение </w:t>
      </w:r>
      <w:r>
        <w:rPr>
          <w:rStyle w:val="41"/>
        </w:rPr>
        <w:t>(выводы):</w:t>
      </w:r>
    </w:p>
    <w:p w:rsidR="00D31A81" w:rsidRDefault="00D31A81" w:rsidP="00D31A81">
      <w:pPr>
        <w:pStyle w:val="40"/>
        <w:shd w:val="clear" w:color="auto" w:fill="auto"/>
        <w:spacing w:before="0" w:line="280" w:lineRule="exact"/>
        <w:rPr>
          <w:rStyle w:val="41"/>
        </w:rPr>
      </w:pPr>
    </w:p>
    <w:p w:rsidR="00D31A81" w:rsidRDefault="00D31A81" w:rsidP="00D31A81">
      <w:pPr>
        <w:pStyle w:val="40"/>
        <w:shd w:val="clear" w:color="auto" w:fill="auto"/>
        <w:spacing w:before="0" w:line="280" w:lineRule="exact"/>
        <w:rPr>
          <w:rStyle w:val="41"/>
        </w:rPr>
      </w:pPr>
    </w:p>
    <w:p w:rsidR="00D31A81" w:rsidRDefault="00D31A81" w:rsidP="00D31A81">
      <w:pPr>
        <w:pStyle w:val="40"/>
        <w:shd w:val="clear" w:color="auto" w:fill="auto"/>
        <w:spacing w:before="0" w:line="280" w:lineRule="exact"/>
        <w:rPr>
          <w:rStyle w:val="41"/>
        </w:rPr>
      </w:pPr>
    </w:p>
    <w:p w:rsidR="00D31A81" w:rsidRDefault="00D31A81" w:rsidP="00D31A81">
      <w:pPr>
        <w:pStyle w:val="40"/>
        <w:shd w:val="clear" w:color="auto" w:fill="auto"/>
        <w:spacing w:before="0" w:line="280" w:lineRule="exact"/>
        <w:rPr>
          <w:rStyle w:val="41"/>
        </w:rPr>
      </w:pPr>
    </w:p>
    <w:p w:rsidR="00D31A81" w:rsidRDefault="00D31A81" w:rsidP="00D31A81">
      <w:pPr>
        <w:pStyle w:val="40"/>
        <w:shd w:val="clear" w:color="auto" w:fill="auto"/>
        <w:spacing w:before="0" w:line="280" w:lineRule="exact"/>
        <w:rPr>
          <w:rStyle w:val="41"/>
        </w:rPr>
      </w:pPr>
    </w:p>
    <w:p w:rsidR="00D31A81" w:rsidRDefault="00D31A81" w:rsidP="00D31A81">
      <w:pPr>
        <w:pStyle w:val="40"/>
        <w:shd w:val="clear" w:color="auto" w:fill="auto"/>
        <w:spacing w:before="0" w:line="280" w:lineRule="exact"/>
        <w:rPr>
          <w:rStyle w:val="41"/>
        </w:rPr>
      </w:pPr>
    </w:p>
    <w:p w:rsidR="00D31A81" w:rsidRDefault="00D31A81" w:rsidP="00D31A81">
      <w:pPr>
        <w:pStyle w:val="40"/>
        <w:shd w:val="clear" w:color="auto" w:fill="auto"/>
        <w:spacing w:before="0" w:line="280" w:lineRule="exact"/>
        <w:rPr>
          <w:rStyle w:val="41"/>
        </w:rPr>
      </w:pPr>
    </w:p>
    <w:p w:rsidR="00D31A81" w:rsidRDefault="00D31A81" w:rsidP="00D31A81">
      <w:pPr>
        <w:pStyle w:val="40"/>
        <w:shd w:val="clear" w:color="auto" w:fill="auto"/>
        <w:spacing w:before="0" w:line="280" w:lineRule="exact"/>
        <w:rPr>
          <w:rStyle w:val="41"/>
        </w:rPr>
      </w:pPr>
    </w:p>
    <w:p w:rsidR="00D31A81" w:rsidRDefault="00D31A81" w:rsidP="00D31A81">
      <w:pPr>
        <w:pStyle w:val="40"/>
        <w:shd w:val="clear" w:color="auto" w:fill="auto"/>
        <w:spacing w:before="0" w:line="280" w:lineRule="exact"/>
      </w:pPr>
    </w:p>
    <w:p w:rsidR="00B30BBC" w:rsidRDefault="00754961" w:rsidP="00D31A81">
      <w:pPr>
        <w:pStyle w:val="40"/>
        <w:shd w:val="clear" w:color="auto" w:fill="auto"/>
        <w:spacing w:before="0" w:line="280" w:lineRule="exact"/>
      </w:pPr>
      <w:r>
        <w:t>Предложения:</w:t>
      </w:r>
    </w:p>
    <w:p w:rsidR="00D31A81" w:rsidRDefault="00D31A81" w:rsidP="00D31A81">
      <w:pPr>
        <w:pStyle w:val="40"/>
        <w:shd w:val="clear" w:color="auto" w:fill="auto"/>
        <w:spacing w:before="0" w:line="280" w:lineRule="exact"/>
      </w:pPr>
    </w:p>
    <w:p w:rsidR="00D31A81" w:rsidRDefault="00D31A81" w:rsidP="00D31A81">
      <w:pPr>
        <w:pStyle w:val="40"/>
        <w:shd w:val="clear" w:color="auto" w:fill="auto"/>
        <w:spacing w:before="0" w:line="280" w:lineRule="exact"/>
      </w:pPr>
    </w:p>
    <w:p w:rsidR="00D31A81" w:rsidRDefault="00D31A81" w:rsidP="00D31A81">
      <w:pPr>
        <w:pStyle w:val="40"/>
        <w:shd w:val="clear" w:color="auto" w:fill="auto"/>
        <w:spacing w:before="0" w:line="280" w:lineRule="exact"/>
      </w:pPr>
    </w:p>
    <w:p w:rsidR="00D31A81" w:rsidRDefault="00D31A81" w:rsidP="00D31A81">
      <w:pPr>
        <w:pStyle w:val="40"/>
        <w:shd w:val="clear" w:color="auto" w:fill="auto"/>
        <w:spacing w:before="0" w:line="280" w:lineRule="exact"/>
      </w:pPr>
    </w:p>
    <w:p w:rsidR="00D31A81" w:rsidRDefault="00754961" w:rsidP="00D31A81">
      <w:pPr>
        <w:pStyle w:val="50"/>
        <w:shd w:val="clear" w:color="auto" w:fill="auto"/>
        <w:spacing w:line="280" w:lineRule="exact"/>
        <w:ind w:left="14"/>
        <w:jc w:val="left"/>
        <w:rPr>
          <w:rStyle w:val="51"/>
        </w:rPr>
      </w:pPr>
      <w:r>
        <w:t xml:space="preserve">Обучающийся </w:t>
      </w:r>
      <w:r w:rsidRPr="006646B0">
        <w:rPr>
          <w:rStyle w:val="51"/>
          <w:u w:val="none"/>
        </w:rPr>
        <w:t>Ф.И.О.</w:t>
      </w:r>
      <w:r w:rsidR="006646B0">
        <w:rPr>
          <w:rStyle w:val="51"/>
        </w:rPr>
        <w:t>_________________________________</w:t>
      </w:r>
      <w:r w:rsidR="00D31A81">
        <w:rPr>
          <w:rStyle w:val="51"/>
        </w:rPr>
        <w:t>_______________</w:t>
      </w:r>
    </w:p>
    <w:p w:rsidR="00B30BBC" w:rsidRPr="00D31A81" w:rsidRDefault="00D31A81" w:rsidP="00D31A81">
      <w:pPr>
        <w:pStyle w:val="50"/>
        <w:shd w:val="clear" w:color="auto" w:fill="auto"/>
        <w:spacing w:line="280" w:lineRule="exact"/>
        <w:ind w:left="14"/>
        <w:jc w:val="left"/>
        <w:rPr>
          <w:i/>
          <w:sz w:val="20"/>
          <w:szCs w:val="20"/>
        </w:rPr>
      </w:pPr>
      <w:r w:rsidRPr="00D31A81">
        <w:rPr>
          <w:rStyle w:val="51"/>
          <w:u w:val="none"/>
        </w:rPr>
        <w:t xml:space="preserve">                                                                                                         </w:t>
      </w:r>
      <w:r w:rsidRPr="00D31A81">
        <w:rPr>
          <w:rStyle w:val="51"/>
          <w:i/>
          <w:sz w:val="20"/>
          <w:szCs w:val="20"/>
          <w:u w:val="none"/>
        </w:rPr>
        <w:t>(</w:t>
      </w:r>
      <w:r w:rsidR="00754961" w:rsidRPr="00D31A81">
        <w:rPr>
          <w:i/>
          <w:sz w:val="20"/>
          <w:szCs w:val="20"/>
        </w:rPr>
        <w:t>Подпись</w:t>
      </w:r>
      <w:r w:rsidRPr="00D31A81">
        <w:rPr>
          <w:i/>
          <w:sz w:val="20"/>
          <w:szCs w:val="20"/>
        </w:rPr>
        <w:t>)</w:t>
      </w:r>
    </w:p>
    <w:sectPr w:rsidR="00B30BBC" w:rsidRPr="00D31A81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7B" w:rsidRDefault="0069017B">
      <w:r>
        <w:separator/>
      </w:r>
    </w:p>
  </w:endnote>
  <w:endnote w:type="continuationSeparator" w:id="0">
    <w:p w:rsidR="0069017B" w:rsidRDefault="0069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7B" w:rsidRDefault="0069017B"/>
  </w:footnote>
  <w:footnote w:type="continuationSeparator" w:id="0">
    <w:p w:rsidR="0069017B" w:rsidRDefault="006901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ABE"/>
    <w:multiLevelType w:val="multilevel"/>
    <w:tmpl w:val="8E32BD8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686498"/>
    <w:multiLevelType w:val="multilevel"/>
    <w:tmpl w:val="DE2011A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30BBC"/>
    <w:rsid w:val="00086855"/>
    <w:rsid w:val="00246558"/>
    <w:rsid w:val="00380DF1"/>
    <w:rsid w:val="00424916"/>
    <w:rsid w:val="00456740"/>
    <w:rsid w:val="00466B5A"/>
    <w:rsid w:val="004E237A"/>
    <w:rsid w:val="0060789D"/>
    <w:rsid w:val="00656CD9"/>
    <w:rsid w:val="006646B0"/>
    <w:rsid w:val="0069017B"/>
    <w:rsid w:val="00747832"/>
    <w:rsid w:val="00754961"/>
    <w:rsid w:val="00786F1A"/>
    <w:rsid w:val="007954D2"/>
    <w:rsid w:val="008234CA"/>
    <w:rsid w:val="008445C3"/>
    <w:rsid w:val="008C7852"/>
    <w:rsid w:val="00963CAF"/>
    <w:rsid w:val="00AD4BAE"/>
    <w:rsid w:val="00B30BBC"/>
    <w:rsid w:val="00B331D2"/>
    <w:rsid w:val="00B53CFC"/>
    <w:rsid w:val="00D31A81"/>
    <w:rsid w:val="00D82ED8"/>
    <w:rsid w:val="00D946A8"/>
    <w:rsid w:val="00DD555B"/>
    <w:rsid w:val="00EC5529"/>
    <w:rsid w:val="00F43972"/>
    <w:rsid w:val="00FA642A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67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kafedra-3</cp:lastModifiedBy>
  <cp:revision>17</cp:revision>
  <cp:lastPrinted>2018-09-14T10:52:00Z</cp:lastPrinted>
  <dcterms:created xsi:type="dcterms:W3CDTF">2016-06-28T06:15:00Z</dcterms:created>
  <dcterms:modified xsi:type="dcterms:W3CDTF">2018-09-14T10:53:00Z</dcterms:modified>
</cp:coreProperties>
</file>