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  <w:bCs/>
        </w:rPr>
        <w:t>Государственное образовательное бюджетное учреждение</w:t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  <w:bCs/>
        </w:rPr>
        <w:t>высшего профессионального образования</w:t>
      </w:r>
    </w:p>
    <w:p w:rsidR="00F97C2B" w:rsidRPr="006C352D" w:rsidRDefault="00F97C2B" w:rsidP="006C352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C352D">
        <w:rPr>
          <w:rFonts w:ascii="Times New Roman" w:hAnsi="Times New Roman" w:cs="Times New Roman"/>
          <w:bCs/>
        </w:rPr>
        <w:t>«Башкирский государственный медицинский университет</w:t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>Министерства здравоохранения РФ»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75"/>
        <w:gridCol w:w="4575"/>
      </w:tblGrid>
      <w:tr w:rsidR="00F97C2B" w:rsidRPr="006C352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352D">
              <w:rPr>
                <w:rFonts w:ascii="Times New Roman" w:hAnsi="Times New Roman" w:cs="Times New Roman"/>
                <w:lang w:val="en-US"/>
              </w:rPr>
              <w:t>«УТВЕРЖДАЮ»</w:t>
            </w:r>
          </w:p>
        </w:tc>
      </w:tr>
      <w:tr w:rsidR="00F97C2B" w:rsidRPr="006C352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352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52D">
              <w:rPr>
                <w:rFonts w:ascii="Times New Roman" w:hAnsi="Times New Roman" w:cs="Times New Roman"/>
              </w:rPr>
              <w:t>Зав. кафедрой терапии и</w:t>
            </w:r>
          </w:p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352D">
              <w:rPr>
                <w:rFonts w:ascii="Times New Roman" w:hAnsi="Times New Roman" w:cs="Times New Roman"/>
              </w:rPr>
              <w:t xml:space="preserve">клинической фармакологии ИПО БГМУ, проф. </w:t>
            </w:r>
            <w:r w:rsidRPr="006C352D">
              <w:rPr>
                <w:rFonts w:ascii="Times New Roman" w:hAnsi="Times New Roman" w:cs="Times New Roman"/>
                <w:lang w:val="en-US"/>
              </w:rPr>
              <w:t xml:space="preserve">А.Б. </w:t>
            </w:r>
            <w:proofErr w:type="spellStart"/>
            <w:r w:rsidRPr="006C352D">
              <w:rPr>
                <w:rFonts w:ascii="Times New Roman" w:hAnsi="Times New Roman" w:cs="Times New Roman"/>
                <w:lang w:val="en-US"/>
              </w:rPr>
              <w:t>Бакиров</w:t>
            </w:r>
            <w:proofErr w:type="spellEnd"/>
          </w:p>
        </w:tc>
      </w:tr>
      <w:tr w:rsidR="00F97C2B" w:rsidRPr="006C352D" w:rsidTr="00DF373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352D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C2B" w:rsidRPr="006C352D" w:rsidRDefault="00F97C2B" w:rsidP="006C3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352D">
              <w:rPr>
                <w:rFonts w:ascii="Times New Roman" w:hAnsi="Times New Roman" w:cs="Times New Roman"/>
                <w:lang w:val="en-US"/>
              </w:rPr>
              <w:t>«___» __________ 2013год</w:t>
            </w:r>
          </w:p>
        </w:tc>
      </w:tr>
    </w:tbl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 w:rsidRPr="006C352D">
        <w:rPr>
          <w:rFonts w:ascii="Times New Roman" w:hAnsi="Times New Roman" w:cs="Times New Roman"/>
          <w:lang w:val="en-US"/>
        </w:rPr>
        <w:t>Методическая</w:t>
      </w:r>
      <w:proofErr w:type="spellEnd"/>
      <w:r w:rsidRPr="006C352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C352D">
        <w:rPr>
          <w:rFonts w:ascii="Times New Roman" w:hAnsi="Times New Roman" w:cs="Times New Roman"/>
          <w:lang w:val="en-US"/>
        </w:rPr>
        <w:t>разработка</w:t>
      </w:r>
      <w:proofErr w:type="spellEnd"/>
      <w:r w:rsidRPr="006C352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C352D">
        <w:rPr>
          <w:rFonts w:ascii="Times New Roman" w:hAnsi="Times New Roman" w:cs="Times New Roman"/>
          <w:lang w:val="en-US"/>
        </w:rPr>
        <w:t>лекции</w:t>
      </w:r>
      <w:proofErr w:type="spellEnd"/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Название лекции: </w:t>
      </w:r>
      <w:r w:rsidR="003C0E75" w:rsidRPr="006C352D">
        <w:rPr>
          <w:bCs/>
          <w:color w:val="000000"/>
          <w:spacing w:val="-1"/>
        </w:rPr>
        <w:t xml:space="preserve">Первичный </w:t>
      </w:r>
      <w:proofErr w:type="spellStart"/>
      <w:r w:rsidR="003C0E75" w:rsidRPr="006C352D">
        <w:rPr>
          <w:bCs/>
          <w:color w:val="000000"/>
          <w:spacing w:val="-1"/>
        </w:rPr>
        <w:t>альдостеронизм</w:t>
      </w:r>
      <w:proofErr w:type="spellEnd"/>
      <w:r w:rsidR="003C0E75" w:rsidRPr="006C352D">
        <w:rPr>
          <w:bCs/>
          <w:color w:val="000000"/>
          <w:spacing w:val="-1"/>
        </w:rPr>
        <w:t xml:space="preserve"> (синдром </w:t>
      </w:r>
      <w:proofErr w:type="spellStart"/>
      <w:r w:rsidR="003C0E75" w:rsidRPr="006C352D">
        <w:rPr>
          <w:bCs/>
          <w:color w:val="000000"/>
          <w:spacing w:val="-1"/>
        </w:rPr>
        <w:t>Конна</w:t>
      </w:r>
      <w:proofErr w:type="spellEnd"/>
      <w:r w:rsidR="003C0E75" w:rsidRPr="006C352D">
        <w:rPr>
          <w:bCs/>
          <w:color w:val="000000"/>
          <w:spacing w:val="-1"/>
        </w:rPr>
        <w:t>)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Код темы лекции по унифицированной программе: </w:t>
      </w:r>
      <w:r w:rsidR="003C0E75" w:rsidRPr="006C352D">
        <w:rPr>
          <w:rFonts w:ascii="Times New Roman" w:hAnsi="Times New Roman" w:cs="Times New Roman"/>
        </w:rPr>
        <w:t>4.2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Наименование цикла: </w:t>
      </w:r>
      <w:r w:rsidR="00E83C2D" w:rsidRPr="006C352D">
        <w:rPr>
          <w:rFonts w:ascii="Times New Roman" w:hAnsi="Times New Roman" w:cs="Times New Roman"/>
        </w:rPr>
        <w:t>Общее усовершенствование. Эндокринология.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Контингент: </w:t>
      </w:r>
      <w:r w:rsidR="00E83C2D" w:rsidRPr="006C352D">
        <w:rPr>
          <w:rFonts w:ascii="Times New Roman" w:hAnsi="Times New Roman" w:cs="Times New Roman"/>
        </w:rPr>
        <w:t>эндокринологи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>Продолжительность лекции – 1 час</w:t>
      </w:r>
    </w:p>
    <w:p w:rsidR="006C352D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Цель: </w:t>
      </w:r>
      <w:r w:rsidRPr="006C352D">
        <w:rPr>
          <w:rFonts w:ascii="Times New Roman" w:hAnsi="Times New Roman" w:cs="Times New Roman"/>
          <w:bCs/>
        </w:rPr>
        <w:t>ознакомить интерна с современными данными</w:t>
      </w:r>
      <w:r w:rsidRPr="006C352D">
        <w:rPr>
          <w:rFonts w:ascii="Times New Roman" w:hAnsi="Times New Roman" w:cs="Times New Roman"/>
        </w:rPr>
        <w:t xml:space="preserve"> по</w:t>
      </w:r>
      <w:r w:rsidR="003C0E75" w:rsidRPr="006C352D">
        <w:rPr>
          <w:bCs/>
          <w:color w:val="000000"/>
          <w:spacing w:val="-1"/>
        </w:rPr>
        <w:t xml:space="preserve"> </w:t>
      </w:r>
      <w:proofErr w:type="gramStart"/>
      <w:r w:rsidR="003C0E75" w:rsidRPr="006C352D">
        <w:rPr>
          <w:bCs/>
          <w:color w:val="000000"/>
          <w:spacing w:val="-1"/>
        </w:rPr>
        <w:t>первичному</w:t>
      </w:r>
      <w:proofErr w:type="gramEnd"/>
      <w:r w:rsidR="003C0E75" w:rsidRPr="006C352D">
        <w:rPr>
          <w:bCs/>
          <w:color w:val="000000"/>
          <w:spacing w:val="-1"/>
        </w:rPr>
        <w:t xml:space="preserve"> </w:t>
      </w:r>
      <w:proofErr w:type="spellStart"/>
      <w:r w:rsidR="003C0E75" w:rsidRPr="006C352D">
        <w:rPr>
          <w:bCs/>
          <w:color w:val="000000"/>
          <w:spacing w:val="-1"/>
        </w:rPr>
        <w:t>альдостеронизму</w:t>
      </w:r>
      <w:proofErr w:type="spellEnd"/>
      <w:r w:rsidR="003C0E75" w:rsidRPr="006C352D">
        <w:rPr>
          <w:bCs/>
          <w:color w:val="000000"/>
          <w:spacing w:val="-1"/>
        </w:rPr>
        <w:t xml:space="preserve"> (синдром </w:t>
      </w:r>
      <w:proofErr w:type="spellStart"/>
      <w:r w:rsidR="003C0E75" w:rsidRPr="006C352D">
        <w:rPr>
          <w:bCs/>
          <w:color w:val="000000"/>
          <w:spacing w:val="-1"/>
        </w:rPr>
        <w:t>Конна</w:t>
      </w:r>
      <w:proofErr w:type="spellEnd"/>
      <w:r w:rsidR="003C0E75" w:rsidRPr="006C352D">
        <w:rPr>
          <w:bCs/>
          <w:color w:val="000000"/>
          <w:spacing w:val="-1"/>
        </w:rPr>
        <w:t>)</w:t>
      </w:r>
      <w:r w:rsidRPr="006C352D">
        <w:rPr>
          <w:rFonts w:ascii="Times New Roman CYR" w:hAnsi="Times New Roman CYR" w:cs="Times New Roman CYR"/>
        </w:rPr>
        <w:t>.</w:t>
      </w:r>
    </w:p>
    <w:p w:rsidR="005352E9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>В лекции освещаются следующие вопросы:</w:t>
      </w:r>
      <w:r w:rsidRPr="006C352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Этиология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И</w:t>
      </w:r>
      <w:proofErr w:type="gramEnd"/>
      <w:r w:rsidR="005352E9" w:rsidRPr="006C352D">
        <w:rPr>
          <w:color w:val="000000"/>
          <w:spacing w:val="-1"/>
        </w:rPr>
        <w:t>стинный</w:t>
      </w:r>
      <w:proofErr w:type="spellEnd"/>
      <w:r w:rsidR="005352E9" w:rsidRPr="006C352D">
        <w:rPr>
          <w:color w:val="000000"/>
          <w:spacing w:val="-1"/>
        </w:rPr>
        <w:t xml:space="preserve"> первичный (</w:t>
      </w:r>
      <w:proofErr w:type="spellStart"/>
      <w:r w:rsidR="005352E9" w:rsidRPr="006C352D">
        <w:rPr>
          <w:color w:val="000000"/>
          <w:spacing w:val="-1"/>
        </w:rPr>
        <w:t>альдостерома</w:t>
      </w:r>
      <w:proofErr w:type="spellEnd"/>
      <w:r w:rsidR="005352E9" w:rsidRPr="006C352D">
        <w:rPr>
          <w:color w:val="000000"/>
          <w:spacing w:val="-1"/>
        </w:rPr>
        <w:t xml:space="preserve"> или карци</w:t>
      </w:r>
      <w:r w:rsidR="005352E9" w:rsidRPr="006C352D">
        <w:rPr>
          <w:color w:val="000000"/>
          <w:spacing w:val="-1"/>
        </w:rPr>
        <w:softHyphen/>
        <w:t xml:space="preserve">нома коры надпочечника). </w:t>
      </w:r>
      <w:proofErr w:type="spellStart"/>
      <w:r w:rsidR="005352E9" w:rsidRPr="006C352D">
        <w:rPr>
          <w:color w:val="000000"/>
          <w:spacing w:val="-1"/>
        </w:rPr>
        <w:t>Идиопатический</w:t>
      </w:r>
      <w:proofErr w:type="spellEnd"/>
      <w:r w:rsidR="005352E9" w:rsidRPr="006C352D">
        <w:rPr>
          <w:color w:val="000000"/>
          <w:spacing w:val="-1"/>
        </w:rPr>
        <w:t xml:space="preserve"> </w:t>
      </w:r>
      <w:r w:rsidR="005352E9" w:rsidRPr="006C352D">
        <w:rPr>
          <w:color w:val="000000"/>
        </w:rPr>
        <w:t>(</w:t>
      </w:r>
      <w:proofErr w:type="spellStart"/>
      <w:r w:rsidR="005352E9" w:rsidRPr="006C352D">
        <w:rPr>
          <w:color w:val="000000"/>
        </w:rPr>
        <w:t>псевдопервичный</w:t>
      </w:r>
      <w:proofErr w:type="spellEnd"/>
      <w:r w:rsidR="005352E9" w:rsidRPr="006C352D">
        <w:rPr>
          <w:color w:val="000000"/>
        </w:rPr>
        <w:t xml:space="preserve">), </w:t>
      </w:r>
      <w:proofErr w:type="gramStart"/>
      <w:r w:rsidR="005352E9" w:rsidRPr="006C352D">
        <w:rPr>
          <w:color w:val="000000"/>
        </w:rPr>
        <w:t>диффузная</w:t>
      </w:r>
      <w:proofErr w:type="gramEnd"/>
      <w:r w:rsidR="005352E9" w:rsidRPr="006C352D">
        <w:rPr>
          <w:color w:val="000000"/>
        </w:rPr>
        <w:t xml:space="preserve"> одно- или дву</w:t>
      </w:r>
      <w:r w:rsidR="005352E9" w:rsidRPr="006C352D">
        <w:rPr>
          <w:color w:val="000000"/>
        </w:rPr>
        <w:softHyphen/>
      </w:r>
      <w:r w:rsidR="005352E9" w:rsidRPr="006C352D">
        <w:rPr>
          <w:color w:val="000000"/>
          <w:spacing w:val="-1"/>
        </w:rPr>
        <w:t xml:space="preserve">сторонняя </w:t>
      </w:r>
      <w:proofErr w:type="spellStart"/>
      <w:r w:rsidR="005352E9" w:rsidRPr="006C352D">
        <w:rPr>
          <w:color w:val="000000"/>
          <w:spacing w:val="-1"/>
        </w:rPr>
        <w:t>гипреплазия</w:t>
      </w:r>
      <w:proofErr w:type="spellEnd"/>
      <w:r w:rsidR="005352E9" w:rsidRPr="006C352D">
        <w:rPr>
          <w:color w:val="000000"/>
          <w:spacing w:val="-1"/>
        </w:rPr>
        <w:t xml:space="preserve"> коры надпочечников. </w:t>
      </w:r>
      <w:proofErr w:type="spellStart"/>
      <w:r w:rsidR="005352E9" w:rsidRPr="006C352D">
        <w:rPr>
          <w:color w:val="000000"/>
        </w:rPr>
        <w:t>АКТГ-зависимый</w:t>
      </w:r>
      <w:proofErr w:type="gramStart"/>
      <w:r w:rsidR="005352E9" w:rsidRPr="006C352D">
        <w:t>.</w:t>
      </w:r>
      <w:r w:rsidR="005352E9" w:rsidRPr="006C352D">
        <w:rPr>
          <w:color w:val="000000"/>
          <w:spacing w:val="-2"/>
        </w:rPr>
        <w:t>П</w:t>
      </w:r>
      <w:proofErr w:type="gramEnd"/>
      <w:r w:rsidR="005352E9" w:rsidRPr="006C352D">
        <w:rPr>
          <w:color w:val="000000"/>
          <w:spacing w:val="-2"/>
        </w:rPr>
        <w:t>ри</w:t>
      </w:r>
      <w:proofErr w:type="spellEnd"/>
      <w:r w:rsidR="005352E9" w:rsidRPr="006C352D">
        <w:rPr>
          <w:color w:val="000000"/>
          <w:spacing w:val="-2"/>
        </w:rPr>
        <w:t xml:space="preserve"> </w:t>
      </w:r>
      <w:proofErr w:type="spellStart"/>
      <w:r w:rsidR="005352E9" w:rsidRPr="006C352D">
        <w:rPr>
          <w:color w:val="000000"/>
          <w:spacing w:val="-2"/>
        </w:rPr>
        <w:t>эктопированных</w:t>
      </w:r>
      <w:proofErr w:type="spellEnd"/>
      <w:r w:rsidR="005352E9" w:rsidRPr="006C352D">
        <w:rPr>
          <w:color w:val="000000"/>
          <w:spacing w:val="-2"/>
        </w:rPr>
        <w:t xml:space="preserve"> опухолях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2"/>
        </w:rPr>
        <w:t>Патогенез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 xml:space="preserve">Нарушение секреции </w:t>
      </w:r>
      <w:proofErr w:type="spellStart"/>
      <w:r w:rsidR="005352E9" w:rsidRPr="006C352D">
        <w:rPr>
          <w:color w:val="000000"/>
          <w:spacing w:val="-1"/>
        </w:rPr>
        <w:t>альдостсрона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И</w:t>
      </w:r>
      <w:proofErr w:type="gramEnd"/>
      <w:r w:rsidR="005352E9" w:rsidRPr="006C352D">
        <w:rPr>
          <w:color w:val="000000"/>
          <w:spacing w:val="-1"/>
        </w:rPr>
        <w:t>зменение</w:t>
      </w:r>
      <w:proofErr w:type="spellEnd"/>
      <w:r w:rsidR="005352E9" w:rsidRPr="006C352D">
        <w:rPr>
          <w:color w:val="000000"/>
          <w:spacing w:val="-1"/>
        </w:rPr>
        <w:t xml:space="preserve"> активности репина и </w:t>
      </w:r>
      <w:proofErr w:type="spellStart"/>
      <w:r w:rsidR="005352E9" w:rsidRPr="006C352D">
        <w:rPr>
          <w:color w:val="000000"/>
          <w:spacing w:val="-1"/>
        </w:rPr>
        <w:t>ангиотензина</w:t>
      </w:r>
      <w:proofErr w:type="spellEnd"/>
      <w:r w:rsidR="005352E9" w:rsidRPr="006C352D">
        <w:rPr>
          <w:color w:val="000000"/>
          <w:spacing w:val="-1"/>
        </w:rPr>
        <w:t xml:space="preserve"> </w:t>
      </w:r>
      <w:r w:rsidR="005352E9" w:rsidRPr="006C352D">
        <w:rPr>
          <w:color w:val="000000"/>
          <w:spacing w:val="-3"/>
        </w:rPr>
        <w:t>плазмы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>Электролитные нарушения. Нарушение нервно-мышечной проводимости и возбудимости</w:t>
      </w:r>
      <w:r w:rsidR="005352E9" w:rsidRPr="006C352D">
        <w:t>.</w:t>
      </w:r>
      <w:r w:rsidR="006C352D" w:rsidRPr="006C352D">
        <w:t xml:space="preserve"> </w:t>
      </w:r>
      <w:proofErr w:type="gramStart"/>
      <w:r w:rsidR="005352E9" w:rsidRPr="006C352D">
        <w:rPr>
          <w:color w:val="000000"/>
          <w:spacing w:val="-1"/>
        </w:rPr>
        <w:t>А</w:t>
      </w:r>
      <w:proofErr w:type="gramEnd"/>
      <w:r w:rsidR="005352E9" w:rsidRPr="006C352D">
        <w:rPr>
          <w:color w:val="000000"/>
          <w:spacing w:val="-1"/>
        </w:rPr>
        <w:t xml:space="preserve">ртериальная </w:t>
      </w:r>
      <w:proofErr w:type="spellStart"/>
      <w:r w:rsidR="005352E9" w:rsidRPr="006C352D">
        <w:rPr>
          <w:color w:val="000000"/>
          <w:spacing w:val="-1"/>
        </w:rPr>
        <w:t>гипертензия</w:t>
      </w:r>
      <w:r w:rsidR="005352E9" w:rsidRPr="006C352D">
        <w:t>.</w:t>
      </w:r>
      <w:r w:rsidR="005352E9" w:rsidRPr="006C352D">
        <w:rPr>
          <w:color w:val="000000"/>
          <w:spacing w:val="-1"/>
        </w:rPr>
        <w:t>Патоморфология</w:t>
      </w:r>
      <w:proofErr w:type="spellEnd"/>
      <w:r w:rsidR="005352E9" w:rsidRPr="006C352D">
        <w:rPr>
          <w:color w:val="000000"/>
          <w:spacing w:val="-1"/>
        </w:rPr>
        <w:t xml:space="preserve">. Изменения в надпочечниках. </w:t>
      </w:r>
      <w:r w:rsidR="005352E9" w:rsidRPr="006C352D">
        <w:rPr>
          <w:color w:val="000000"/>
        </w:rPr>
        <w:t xml:space="preserve">Изменения в почках, сердечной </w:t>
      </w:r>
      <w:proofErr w:type="spellStart"/>
      <w:r w:rsidR="005352E9" w:rsidRPr="006C352D">
        <w:rPr>
          <w:color w:val="000000"/>
        </w:rPr>
        <w:t>мышце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К</w:t>
      </w:r>
      <w:proofErr w:type="gramEnd"/>
      <w:r w:rsidR="005352E9" w:rsidRPr="006C352D">
        <w:rPr>
          <w:color w:val="000000"/>
          <w:spacing w:val="-1"/>
        </w:rPr>
        <w:t>линическая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картина</w:t>
      </w:r>
      <w:r w:rsidR="005352E9" w:rsidRPr="006C352D">
        <w:t>.</w:t>
      </w:r>
      <w:r w:rsidR="005352E9" w:rsidRPr="006C352D">
        <w:rPr>
          <w:color w:val="000000"/>
          <w:spacing w:val="-1"/>
        </w:rPr>
        <w:t>Симптомы</w:t>
      </w:r>
      <w:proofErr w:type="spellEnd"/>
      <w:r w:rsidR="005352E9" w:rsidRPr="006C352D">
        <w:rPr>
          <w:color w:val="000000"/>
          <w:spacing w:val="-1"/>
        </w:rPr>
        <w:t xml:space="preserve">, связанные с </w:t>
      </w:r>
      <w:proofErr w:type="spellStart"/>
      <w:r w:rsidR="005352E9" w:rsidRPr="006C352D">
        <w:rPr>
          <w:color w:val="000000"/>
          <w:spacing w:val="-1"/>
        </w:rPr>
        <w:t>гипертешией</w:t>
      </w:r>
      <w:r w:rsidR="005352E9" w:rsidRPr="006C352D">
        <w:t>.</w:t>
      </w:r>
      <w:r w:rsidR="005352E9" w:rsidRPr="006C352D">
        <w:rPr>
          <w:color w:val="000000"/>
          <w:spacing w:val="-1"/>
        </w:rPr>
        <w:t>Нарушения</w:t>
      </w:r>
      <w:proofErr w:type="spellEnd"/>
      <w:r w:rsidR="005352E9" w:rsidRPr="006C352D">
        <w:rPr>
          <w:color w:val="000000"/>
          <w:spacing w:val="-1"/>
        </w:rPr>
        <w:t xml:space="preserve"> нервно-мышечной проводимости и </w:t>
      </w:r>
      <w:proofErr w:type="spellStart"/>
      <w:r w:rsidR="005352E9" w:rsidRPr="006C352D">
        <w:rPr>
          <w:color w:val="000000"/>
          <w:spacing w:val="-1"/>
        </w:rPr>
        <w:t>возбудимости</w:t>
      </w:r>
      <w:r w:rsidR="005352E9" w:rsidRPr="006C352D">
        <w:t>.</w:t>
      </w:r>
      <w:r w:rsidR="005352E9" w:rsidRPr="006C352D">
        <w:rPr>
          <w:color w:val="000000"/>
          <w:spacing w:val="-1"/>
        </w:rPr>
        <w:t>Почечные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симптомы</w:t>
      </w:r>
      <w:r w:rsidR="005352E9" w:rsidRPr="006C352D">
        <w:t>.</w:t>
      </w:r>
      <w:r w:rsidR="005352E9" w:rsidRPr="006C352D">
        <w:rPr>
          <w:color w:val="000000"/>
          <w:spacing w:val="-2"/>
        </w:rPr>
        <w:t>Осложнения</w:t>
      </w:r>
      <w:r w:rsidR="005352E9" w:rsidRPr="006C352D">
        <w:t>.</w:t>
      </w:r>
      <w:r w:rsidR="005352E9" w:rsidRPr="006C352D">
        <w:rPr>
          <w:color w:val="000000"/>
          <w:spacing w:val="-2"/>
        </w:rPr>
        <w:t>Гипертонический</w:t>
      </w:r>
      <w:proofErr w:type="spellEnd"/>
      <w:r w:rsidR="005352E9" w:rsidRPr="006C352D">
        <w:rPr>
          <w:color w:val="000000"/>
          <w:spacing w:val="-2"/>
        </w:rPr>
        <w:t xml:space="preserve"> криз</w:t>
      </w:r>
      <w:r w:rsidR="005352E9" w:rsidRPr="006C352D">
        <w:t>.</w:t>
      </w:r>
      <w:r w:rsidR="006C352D" w:rsidRPr="006C352D">
        <w:t xml:space="preserve"> </w:t>
      </w:r>
      <w:proofErr w:type="spellStart"/>
      <w:r w:rsidR="005352E9" w:rsidRPr="006C352D">
        <w:rPr>
          <w:color w:val="000000"/>
          <w:spacing w:val="-1"/>
        </w:rPr>
        <w:t>Гипокалиемический</w:t>
      </w:r>
      <w:proofErr w:type="spellEnd"/>
      <w:r w:rsidR="005352E9" w:rsidRPr="006C352D">
        <w:rPr>
          <w:color w:val="000000"/>
          <w:spacing w:val="-1"/>
        </w:rPr>
        <w:t xml:space="preserve"> паралич сердца, </w:t>
      </w:r>
      <w:proofErr w:type="spellStart"/>
      <w:r w:rsidR="005352E9" w:rsidRPr="006C352D">
        <w:rPr>
          <w:color w:val="000000"/>
          <w:spacing w:val="-1"/>
        </w:rPr>
        <w:t>тетания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О</w:t>
      </w:r>
      <w:proofErr w:type="gramEnd"/>
      <w:r w:rsidR="005352E9" w:rsidRPr="006C352D">
        <w:rPr>
          <w:color w:val="000000"/>
          <w:spacing w:val="-1"/>
        </w:rPr>
        <w:t>чаговые</w:t>
      </w:r>
      <w:proofErr w:type="spellEnd"/>
      <w:r w:rsidR="005352E9" w:rsidRPr="006C352D">
        <w:rPr>
          <w:color w:val="000000"/>
          <w:spacing w:val="-1"/>
        </w:rPr>
        <w:t xml:space="preserve"> нарушения мозгового </w:t>
      </w:r>
      <w:proofErr w:type="spellStart"/>
      <w:r w:rsidR="005352E9" w:rsidRPr="006C352D">
        <w:rPr>
          <w:color w:val="000000"/>
          <w:spacing w:val="-1"/>
        </w:rPr>
        <w:t>кровообраще</w:t>
      </w:r>
      <w:r w:rsidR="005352E9" w:rsidRPr="006C352D">
        <w:rPr>
          <w:color w:val="000000"/>
          <w:spacing w:val="-1"/>
        </w:rPr>
        <w:softHyphen/>
      </w:r>
      <w:r w:rsidR="005352E9" w:rsidRPr="006C352D">
        <w:rPr>
          <w:color w:val="000000"/>
          <w:spacing w:val="-5"/>
        </w:rPr>
        <w:t>ния</w:t>
      </w:r>
      <w:r w:rsidR="005352E9" w:rsidRPr="006C352D">
        <w:t>.</w:t>
      </w:r>
      <w:r w:rsidR="005352E9" w:rsidRPr="006C352D">
        <w:rPr>
          <w:color w:val="000000"/>
          <w:spacing w:val="-1"/>
        </w:rPr>
        <w:t>Острая</w:t>
      </w:r>
      <w:proofErr w:type="spellEnd"/>
      <w:r w:rsidR="005352E9" w:rsidRPr="006C352D">
        <w:rPr>
          <w:color w:val="000000"/>
          <w:spacing w:val="-1"/>
        </w:rPr>
        <w:t xml:space="preserve"> коронарная </w:t>
      </w:r>
      <w:proofErr w:type="spellStart"/>
      <w:r w:rsidR="005352E9" w:rsidRPr="006C352D">
        <w:rPr>
          <w:color w:val="000000"/>
          <w:spacing w:val="-1"/>
        </w:rPr>
        <w:t>недостаточность</w:t>
      </w:r>
      <w:r w:rsidR="005352E9" w:rsidRPr="006C352D">
        <w:t>.</w:t>
      </w:r>
      <w:r w:rsidR="005352E9" w:rsidRPr="006C352D">
        <w:rPr>
          <w:color w:val="000000"/>
          <w:spacing w:val="-1"/>
        </w:rPr>
        <w:t>Ретинальные</w:t>
      </w:r>
      <w:proofErr w:type="spellEnd"/>
      <w:r w:rsidR="005352E9" w:rsidRPr="006C352D">
        <w:rPr>
          <w:color w:val="000000"/>
          <w:spacing w:val="-1"/>
        </w:rPr>
        <w:t xml:space="preserve"> кровоизлияния, отек сетчатки, </w:t>
      </w:r>
      <w:r w:rsidR="005352E9" w:rsidRPr="006C352D">
        <w:rPr>
          <w:color w:val="000000"/>
        </w:rPr>
        <w:t>отек соска зрительного нерва, слепота</w:t>
      </w:r>
      <w:r w:rsidR="005352E9" w:rsidRPr="006C352D">
        <w:t>.</w:t>
      </w:r>
      <w:r w:rsidR="006C352D" w:rsidRPr="006C352D">
        <w:t xml:space="preserve"> </w:t>
      </w:r>
      <w:proofErr w:type="spellStart"/>
      <w:r w:rsidR="005352E9" w:rsidRPr="006C352D">
        <w:rPr>
          <w:color w:val="000000"/>
          <w:spacing w:val="-3"/>
        </w:rPr>
        <w:t>Диагноз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К</w:t>
      </w:r>
      <w:proofErr w:type="gramEnd"/>
      <w:r w:rsidR="005352E9" w:rsidRPr="006C352D">
        <w:rPr>
          <w:color w:val="000000"/>
          <w:spacing w:val="-1"/>
        </w:rPr>
        <w:t>линико-лабораторные</w:t>
      </w:r>
      <w:proofErr w:type="spellEnd"/>
      <w:r w:rsidR="005352E9" w:rsidRPr="006C352D">
        <w:rPr>
          <w:color w:val="000000"/>
          <w:spacing w:val="-1"/>
        </w:rPr>
        <w:t xml:space="preserve"> методы </w:t>
      </w:r>
      <w:proofErr w:type="spellStart"/>
      <w:r w:rsidR="005352E9" w:rsidRPr="006C352D">
        <w:rPr>
          <w:color w:val="000000"/>
          <w:spacing w:val="-1"/>
        </w:rPr>
        <w:t>исследования</w:t>
      </w:r>
      <w:r w:rsidR="005352E9" w:rsidRPr="006C352D">
        <w:t>.</w:t>
      </w:r>
      <w:r w:rsidR="005352E9" w:rsidRPr="006C352D">
        <w:rPr>
          <w:color w:val="000000"/>
          <w:spacing w:val="-1"/>
        </w:rPr>
        <w:t>Гормональные</w:t>
      </w:r>
      <w:proofErr w:type="spellEnd"/>
      <w:r w:rsidR="005352E9" w:rsidRPr="006C352D">
        <w:rPr>
          <w:color w:val="000000"/>
          <w:spacing w:val="-1"/>
        </w:rPr>
        <w:t xml:space="preserve"> исследования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>Диагностические функциональные пробы (про</w:t>
      </w:r>
      <w:r w:rsidR="005352E9" w:rsidRPr="006C352D">
        <w:rPr>
          <w:color w:val="000000"/>
          <w:spacing w:val="-1"/>
        </w:rPr>
        <w:softHyphen/>
      </w:r>
      <w:r w:rsidR="005352E9" w:rsidRPr="006C352D">
        <w:rPr>
          <w:color w:val="000000"/>
        </w:rPr>
        <w:t xml:space="preserve">ба со </w:t>
      </w:r>
      <w:proofErr w:type="spellStart"/>
      <w:r w:rsidR="005352E9" w:rsidRPr="006C352D">
        <w:rPr>
          <w:color w:val="000000"/>
        </w:rPr>
        <w:t>спиронолактоном</w:t>
      </w:r>
      <w:proofErr w:type="spellEnd"/>
      <w:r w:rsidR="005352E9" w:rsidRPr="006C352D">
        <w:rPr>
          <w:color w:val="000000"/>
        </w:rPr>
        <w:t xml:space="preserve">, </w:t>
      </w:r>
      <w:proofErr w:type="spellStart"/>
      <w:r w:rsidR="005352E9" w:rsidRPr="006C352D">
        <w:rPr>
          <w:color w:val="000000"/>
        </w:rPr>
        <w:t>гипотиазидом</w:t>
      </w:r>
      <w:proofErr w:type="spellEnd"/>
      <w:r w:rsidR="005352E9" w:rsidRPr="006C352D">
        <w:rPr>
          <w:color w:val="000000"/>
        </w:rPr>
        <w:t>), «мар</w:t>
      </w:r>
      <w:r w:rsidR="005352E9" w:rsidRPr="006C352D">
        <w:rPr>
          <w:color w:val="000000"/>
        </w:rPr>
        <w:softHyphen/>
        <w:t>шевая» проба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 xml:space="preserve">Топическая </w:t>
      </w:r>
      <w:proofErr w:type="spellStart"/>
      <w:r w:rsidR="005352E9" w:rsidRPr="006C352D">
        <w:rPr>
          <w:color w:val="000000"/>
          <w:spacing w:val="-1"/>
        </w:rPr>
        <w:t>диагностика</w:t>
      </w:r>
      <w:proofErr w:type="gramStart"/>
      <w:r w:rsidR="005352E9" w:rsidRPr="006C352D">
        <w:t>.</w:t>
      </w:r>
      <w:r w:rsidR="005352E9" w:rsidRPr="006C352D">
        <w:rPr>
          <w:color w:val="000000"/>
          <w:spacing w:val="-2"/>
        </w:rPr>
        <w:t>У</w:t>
      </w:r>
      <w:proofErr w:type="gramEnd"/>
      <w:r w:rsidR="005352E9" w:rsidRPr="006C352D">
        <w:rPr>
          <w:color w:val="000000"/>
          <w:spacing w:val="-2"/>
        </w:rPr>
        <w:t>ЗИ</w:t>
      </w:r>
      <w:proofErr w:type="spellEnd"/>
      <w:r w:rsidR="005352E9" w:rsidRPr="006C352D">
        <w:rPr>
          <w:color w:val="000000"/>
          <w:spacing w:val="-2"/>
        </w:rPr>
        <w:t xml:space="preserve"> </w:t>
      </w:r>
      <w:proofErr w:type="spellStart"/>
      <w:r w:rsidR="005352E9" w:rsidRPr="006C352D">
        <w:rPr>
          <w:color w:val="000000"/>
          <w:spacing w:val="-2"/>
        </w:rPr>
        <w:t>надпочечников</w:t>
      </w:r>
      <w:r w:rsidR="005352E9" w:rsidRPr="006C352D">
        <w:t>.</w:t>
      </w:r>
      <w:r w:rsidR="005352E9" w:rsidRPr="006C352D">
        <w:rPr>
          <w:color w:val="000000"/>
          <w:spacing w:val="-1"/>
        </w:rPr>
        <w:t>Рентгенологическое</w:t>
      </w:r>
      <w:proofErr w:type="spellEnd"/>
      <w:r w:rsidR="005352E9" w:rsidRPr="006C352D">
        <w:rPr>
          <w:color w:val="000000"/>
          <w:spacing w:val="-1"/>
        </w:rPr>
        <w:t xml:space="preserve"> исследование, КТ, МРТ</w:t>
      </w:r>
      <w:r w:rsidR="005352E9" w:rsidRPr="006C352D">
        <w:t>.</w:t>
      </w:r>
      <w:r w:rsidR="006C352D" w:rsidRPr="006C352D">
        <w:t xml:space="preserve"> </w:t>
      </w:r>
      <w:proofErr w:type="spellStart"/>
      <w:r w:rsidR="005352E9" w:rsidRPr="006C352D">
        <w:rPr>
          <w:color w:val="000000"/>
          <w:spacing w:val="-1"/>
        </w:rPr>
        <w:t>Ангиографическос</w:t>
      </w:r>
      <w:proofErr w:type="spellEnd"/>
      <w:r w:rsidR="005352E9" w:rsidRPr="006C352D">
        <w:rPr>
          <w:color w:val="000000"/>
          <w:spacing w:val="-1"/>
        </w:rPr>
        <w:t xml:space="preserve"> исследование (флебография надпочечников с раздельной катетеризацией </w:t>
      </w:r>
      <w:r w:rsidR="005352E9" w:rsidRPr="006C352D">
        <w:rPr>
          <w:color w:val="000000"/>
        </w:rPr>
        <w:t>вен и определения гормонов)</w:t>
      </w:r>
      <w:r w:rsidR="005352E9" w:rsidRPr="006C352D">
        <w:t>.</w:t>
      </w:r>
      <w:r w:rsidR="005352E9" w:rsidRPr="006C352D">
        <w:rPr>
          <w:color w:val="000000"/>
          <w:spacing w:val="-2"/>
        </w:rPr>
        <w:t xml:space="preserve">Радиоизотопная </w:t>
      </w:r>
      <w:proofErr w:type="spellStart"/>
      <w:r w:rsidR="005352E9" w:rsidRPr="006C352D">
        <w:rPr>
          <w:color w:val="000000"/>
          <w:spacing w:val="-2"/>
        </w:rPr>
        <w:t>сципциграфия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Д</w:t>
      </w:r>
      <w:proofErr w:type="gramEnd"/>
      <w:r w:rsidR="005352E9" w:rsidRPr="006C352D">
        <w:rPr>
          <w:color w:val="000000"/>
          <w:spacing w:val="-1"/>
        </w:rPr>
        <w:t>ифференциальный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диагноз</w:t>
      </w:r>
      <w:r w:rsidR="005352E9" w:rsidRPr="006C352D">
        <w:t>.</w:t>
      </w:r>
      <w:r w:rsidR="005352E9" w:rsidRPr="006C352D">
        <w:rPr>
          <w:color w:val="000000"/>
          <w:spacing w:val="-2"/>
        </w:rPr>
        <w:t>Вторичный</w:t>
      </w:r>
      <w:proofErr w:type="spellEnd"/>
      <w:r w:rsidR="005352E9" w:rsidRPr="006C352D">
        <w:rPr>
          <w:color w:val="000000"/>
          <w:spacing w:val="-2"/>
        </w:rPr>
        <w:t xml:space="preserve"> </w:t>
      </w:r>
      <w:proofErr w:type="spellStart"/>
      <w:r w:rsidR="005352E9" w:rsidRPr="006C352D">
        <w:rPr>
          <w:color w:val="000000"/>
          <w:spacing w:val="-2"/>
        </w:rPr>
        <w:t>альдостсронизм</w:t>
      </w:r>
      <w:proofErr w:type="spellEnd"/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 xml:space="preserve">Синдром </w:t>
      </w:r>
      <w:proofErr w:type="spellStart"/>
      <w:r w:rsidR="005352E9" w:rsidRPr="006C352D">
        <w:rPr>
          <w:color w:val="000000"/>
          <w:spacing w:val="-1"/>
        </w:rPr>
        <w:t>Бартера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С</w:t>
      </w:r>
      <w:proofErr w:type="gramEnd"/>
      <w:r w:rsidR="005352E9" w:rsidRPr="006C352D">
        <w:rPr>
          <w:color w:val="000000"/>
          <w:spacing w:val="-1"/>
        </w:rPr>
        <w:t>индром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Биглиери</w:t>
      </w:r>
      <w:r w:rsidR="005352E9" w:rsidRPr="006C352D">
        <w:t>.</w:t>
      </w:r>
      <w:r w:rsidR="005352E9" w:rsidRPr="006C352D">
        <w:rPr>
          <w:color w:val="000000"/>
          <w:spacing w:val="-1"/>
        </w:rPr>
        <w:t>Недостаточность</w:t>
      </w:r>
      <w:proofErr w:type="spellEnd"/>
      <w:r w:rsidR="005352E9" w:rsidRPr="006C352D">
        <w:rPr>
          <w:color w:val="000000"/>
          <w:spacing w:val="-1"/>
        </w:rPr>
        <w:t xml:space="preserve"> 17-Ь-гидроксилазы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 xml:space="preserve">Гипертоническая </w:t>
      </w:r>
      <w:proofErr w:type="spellStart"/>
      <w:r w:rsidR="005352E9" w:rsidRPr="006C352D">
        <w:rPr>
          <w:color w:val="000000"/>
          <w:spacing w:val="-1"/>
        </w:rPr>
        <w:t>болезнь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Н</w:t>
      </w:r>
      <w:proofErr w:type="gramEnd"/>
      <w:r w:rsidR="005352E9" w:rsidRPr="006C352D">
        <w:rPr>
          <w:color w:val="000000"/>
          <w:spacing w:val="-1"/>
        </w:rPr>
        <w:t>есахарный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диабет</w:t>
      </w:r>
      <w:r w:rsidR="005352E9" w:rsidRPr="006C352D">
        <w:t>.</w:t>
      </w:r>
      <w:r w:rsidR="005352E9" w:rsidRPr="006C352D">
        <w:rPr>
          <w:color w:val="000000"/>
          <w:spacing w:val="-1"/>
        </w:rPr>
        <w:t>Почечная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гипертензия</w:t>
      </w:r>
      <w:r w:rsidR="005352E9" w:rsidRPr="006C352D">
        <w:t>.</w:t>
      </w:r>
      <w:r w:rsidR="005352E9" w:rsidRPr="006C352D">
        <w:rPr>
          <w:color w:val="000000"/>
          <w:spacing w:val="-1"/>
        </w:rPr>
        <w:t>Вазорснальная</w:t>
      </w:r>
      <w:proofErr w:type="spellEnd"/>
      <w:r w:rsidR="005352E9" w:rsidRPr="006C352D">
        <w:rPr>
          <w:color w:val="000000"/>
          <w:spacing w:val="-1"/>
        </w:rPr>
        <w:t xml:space="preserve"> гипертензия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 xml:space="preserve">Нефрит с потерей </w:t>
      </w:r>
      <w:proofErr w:type="spellStart"/>
      <w:r w:rsidR="005352E9" w:rsidRPr="006C352D">
        <w:rPr>
          <w:color w:val="000000"/>
          <w:spacing w:val="-1"/>
        </w:rPr>
        <w:t>калия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Г</w:t>
      </w:r>
      <w:proofErr w:type="gramEnd"/>
      <w:r w:rsidR="005352E9" w:rsidRPr="006C352D">
        <w:rPr>
          <w:color w:val="000000"/>
          <w:spacing w:val="-1"/>
        </w:rPr>
        <w:t>иперпаратиреоз</w:t>
      </w:r>
      <w:proofErr w:type="spellEnd"/>
      <w:r w:rsidR="005352E9" w:rsidRPr="006C352D">
        <w:rPr>
          <w:color w:val="000000"/>
          <w:spacing w:val="-1"/>
        </w:rPr>
        <w:t xml:space="preserve">, </w:t>
      </w:r>
      <w:proofErr w:type="spellStart"/>
      <w:r w:rsidR="005352E9" w:rsidRPr="006C352D">
        <w:rPr>
          <w:color w:val="000000"/>
          <w:spacing w:val="-1"/>
        </w:rPr>
        <w:t>гипопаратиреоз</w:t>
      </w:r>
      <w:proofErr w:type="spellEnd"/>
      <w:r w:rsidR="005352E9" w:rsidRPr="006C352D">
        <w:rPr>
          <w:color w:val="000000"/>
          <w:spacing w:val="-1"/>
        </w:rPr>
        <w:t xml:space="preserve">, </w:t>
      </w:r>
      <w:proofErr w:type="spellStart"/>
      <w:r w:rsidR="005352E9" w:rsidRPr="006C352D">
        <w:rPr>
          <w:color w:val="000000"/>
          <w:spacing w:val="-1"/>
        </w:rPr>
        <w:t>пароксиз-</w:t>
      </w:r>
      <w:r w:rsidR="005352E9" w:rsidRPr="006C352D">
        <w:rPr>
          <w:color w:val="000000"/>
        </w:rPr>
        <w:t>мальная</w:t>
      </w:r>
      <w:proofErr w:type="spellEnd"/>
      <w:r w:rsidR="005352E9" w:rsidRPr="006C352D">
        <w:rPr>
          <w:color w:val="000000"/>
        </w:rPr>
        <w:t xml:space="preserve"> </w:t>
      </w:r>
      <w:proofErr w:type="spellStart"/>
      <w:r w:rsidR="005352E9" w:rsidRPr="006C352D">
        <w:rPr>
          <w:color w:val="000000"/>
        </w:rPr>
        <w:t>миоплегия</w:t>
      </w:r>
      <w:proofErr w:type="spellEnd"/>
      <w:r w:rsidR="005352E9" w:rsidRPr="006C352D">
        <w:t>.</w:t>
      </w:r>
      <w:r w:rsidR="006C352D" w:rsidRPr="006C352D">
        <w:t xml:space="preserve"> </w:t>
      </w:r>
      <w:proofErr w:type="spellStart"/>
      <w:r w:rsidR="005352E9" w:rsidRPr="006C352D">
        <w:rPr>
          <w:color w:val="000000"/>
          <w:spacing w:val="-1"/>
        </w:rPr>
        <w:t>Феохромоцитома</w:t>
      </w:r>
      <w:proofErr w:type="spellEnd"/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 xml:space="preserve">Лечение и </w:t>
      </w:r>
      <w:proofErr w:type="spellStart"/>
      <w:r w:rsidR="005352E9" w:rsidRPr="006C352D">
        <w:rPr>
          <w:color w:val="000000"/>
          <w:spacing w:val="-1"/>
        </w:rPr>
        <w:t>профилактика</w:t>
      </w:r>
      <w:proofErr w:type="gramStart"/>
      <w:r w:rsidR="005352E9" w:rsidRPr="006C352D">
        <w:t>.</w:t>
      </w:r>
      <w:r w:rsidR="005352E9" w:rsidRPr="006C352D">
        <w:rPr>
          <w:color w:val="000000"/>
        </w:rPr>
        <w:t>Х</w:t>
      </w:r>
      <w:proofErr w:type="gramEnd"/>
      <w:r w:rsidR="005352E9" w:rsidRPr="006C352D">
        <w:rPr>
          <w:color w:val="000000"/>
        </w:rPr>
        <w:t>ирургические</w:t>
      </w:r>
      <w:proofErr w:type="spellEnd"/>
      <w:r w:rsidR="005352E9" w:rsidRPr="006C352D">
        <w:rPr>
          <w:color w:val="000000"/>
        </w:rPr>
        <w:t xml:space="preserve"> методы. Предоперационная </w:t>
      </w:r>
      <w:r w:rsidR="005352E9" w:rsidRPr="006C352D">
        <w:rPr>
          <w:color w:val="000000"/>
          <w:spacing w:val="-1"/>
        </w:rPr>
        <w:t xml:space="preserve">подготовка и послеоперационное ведение </w:t>
      </w:r>
      <w:proofErr w:type="spellStart"/>
      <w:r w:rsidR="005352E9" w:rsidRPr="006C352D">
        <w:rPr>
          <w:color w:val="000000"/>
          <w:spacing w:val="-1"/>
        </w:rPr>
        <w:t>боль</w:t>
      </w:r>
      <w:r w:rsidR="005352E9" w:rsidRPr="006C352D">
        <w:rPr>
          <w:color w:val="000000"/>
          <w:spacing w:val="-1"/>
        </w:rPr>
        <w:softHyphen/>
      </w:r>
      <w:r w:rsidR="005352E9" w:rsidRPr="006C352D">
        <w:rPr>
          <w:color w:val="000000"/>
          <w:spacing w:val="-6"/>
        </w:rPr>
        <w:t>ных</w:t>
      </w:r>
      <w:proofErr w:type="gramStart"/>
      <w:r w:rsidR="005352E9" w:rsidRPr="006C352D">
        <w:t>.</w:t>
      </w:r>
      <w:r w:rsidR="005352E9" w:rsidRPr="006C352D">
        <w:rPr>
          <w:color w:val="000000"/>
          <w:spacing w:val="-1"/>
        </w:rPr>
        <w:t>Л</w:t>
      </w:r>
      <w:proofErr w:type="gramEnd"/>
      <w:r w:rsidR="005352E9" w:rsidRPr="006C352D">
        <w:rPr>
          <w:color w:val="000000"/>
          <w:spacing w:val="-1"/>
        </w:rPr>
        <w:t>ечение</w:t>
      </w:r>
      <w:proofErr w:type="spellEnd"/>
      <w:r w:rsidR="005352E9" w:rsidRPr="006C352D">
        <w:rPr>
          <w:color w:val="000000"/>
          <w:spacing w:val="-1"/>
        </w:rPr>
        <w:t xml:space="preserve"> </w:t>
      </w:r>
      <w:proofErr w:type="spellStart"/>
      <w:r w:rsidR="005352E9" w:rsidRPr="006C352D">
        <w:rPr>
          <w:color w:val="000000"/>
          <w:spacing w:val="-1"/>
        </w:rPr>
        <w:t>спиронолактоном</w:t>
      </w:r>
      <w:r w:rsidR="005352E9" w:rsidRPr="006C352D">
        <w:t>.</w:t>
      </w:r>
      <w:r w:rsidR="005352E9" w:rsidRPr="006C352D">
        <w:rPr>
          <w:color w:val="000000"/>
          <w:spacing w:val="-1"/>
        </w:rPr>
        <w:t>Прогноз</w:t>
      </w:r>
      <w:proofErr w:type="spellEnd"/>
      <w:r w:rsidR="005352E9" w:rsidRPr="006C352D">
        <w:rPr>
          <w:color w:val="000000"/>
          <w:spacing w:val="-1"/>
        </w:rPr>
        <w:t xml:space="preserve"> и диспансеризация</w:t>
      </w:r>
      <w:r w:rsidR="005352E9" w:rsidRPr="006C352D">
        <w:t>.</w:t>
      </w:r>
      <w:r w:rsidR="006C352D" w:rsidRPr="006C352D">
        <w:t xml:space="preserve"> </w:t>
      </w:r>
      <w:r w:rsidR="005352E9" w:rsidRPr="006C352D">
        <w:rPr>
          <w:color w:val="000000"/>
          <w:spacing w:val="-1"/>
        </w:rPr>
        <w:t>Медико-социальная экспертиза и реабилитация</w:t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352E9" w:rsidRPr="006C352D" w:rsidRDefault="00F97C2B" w:rsidP="006C352D">
      <w:pPr>
        <w:spacing w:after="0" w:line="240" w:lineRule="auto"/>
        <w:jc w:val="both"/>
      </w:pPr>
      <w:r w:rsidRPr="006C352D">
        <w:rPr>
          <w:rFonts w:ascii="Times New Roman" w:hAnsi="Times New Roman" w:cs="Times New Roman"/>
        </w:rPr>
        <w:t xml:space="preserve">План лекции: </w:t>
      </w:r>
      <w:r w:rsidR="005352E9" w:rsidRPr="006C352D">
        <w:rPr>
          <w:color w:val="000000"/>
          <w:spacing w:val="-1"/>
        </w:rPr>
        <w:t>Этиология</w:t>
      </w:r>
    </w:p>
    <w:p w:rsidR="005352E9" w:rsidRPr="006C352D" w:rsidRDefault="005352E9" w:rsidP="006C352D">
      <w:pPr>
        <w:spacing w:after="0" w:line="240" w:lineRule="auto"/>
        <w:jc w:val="both"/>
      </w:pPr>
      <w:proofErr w:type="gramStart"/>
      <w:r w:rsidRPr="006C352D">
        <w:rPr>
          <w:color w:val="000000"/>
          <w:spacing w:val="-1"/>
        </w:rPr>
        <w:t>Истинный</w:t>
      </w:r>
      <w:proofErr w:type="gramEnd"/>
      <w:r w:rsidRPr="006C352D">
        <w:rPr>
          <w:color w:val="000000"/>
          <w:spacing w:val="-1"/>
        </w:rPr>
        <w:t xml:space="preserve"> первичный (</w:t>
      </w:r>
      <w:proofErr w:type="spellStart"/>
      <w:r w:rsidRPr="006C352D">
        <w:rPr>
          <w:color w:val="000000"/>
          <w:spacing w:val="-1"/>
        </w:rPr>
        <w:t>альдостерома</w:t>
      </w:r>
      <w:proofErr w:type="spellEnd"/>
      <w:r w:rsidRPr="006C352D">
        <w:rPr>
          <w:color w:val="000000"/>
          <w:spacing w:val="-1"/>
        </w:rPr>
        <w:t xml:space="preserve"> или карци</w:t>
      </w:r>
      <w:r w:rsidRPr="006C352D">
        <w:rPr>
          <w:color w:val="000000"/>
          <w:spacing w:val="-1"/>
        </w:rPr>
        <w:softHyphen/>
        <w:t xml:space="preserve">нома коры надпочечника). </w:t>
      </w:r>
      <w:proofErr w:type="spellStart"/>
      <w:r w:rsidRPr="006C352D">
        <w:rPr>
          <w:color w:val="000000"/>
          <w:spacing w:val="-1"/>
        </w:rPr>
        <w:t>Идиопатический</w:t>
      </w:r>
      <w:proofErr w:type="spellEnd"/>
      <w:r w:rsidRPr="006C352D">
        <w:rPr>
          <w:color w:val="000000"/>
          <w:spacing w:val="-1"/>
        </w:rPr>
        <w:t xml:space="preserve"> </w:t>
      </w:r>
      <w:r w:rsidRPr="006C352D">
        <w:rPr>
          <w:color w:val="000000"/>
        </w:rPr>
        <w:t>(</w:t>
      </w:r>
      <w:proofErr w:type="spellStart"/>
      <w:r w:rsidRPr="006C352D">
        <w:rPr>
          <w:color w:val="000000"/>
        </w:rPr>
        <w:t>псевдопервичный</w:t>
      </w:r>
      <w:proofErr w:type="spellEnd"/>
      <w:r w:rsidRPr="006C352D">
        <w:rPr>
          <w:color w:val="000000"/>
        </w:rPr>
        <w:t xml:space="preserve">), </w:t>
      </w:r>
      <w:proofErr w:type="gramStart"/>
      <w:r w:rsidRPr="006C352D">
        <w:rPr>
          <w:color w:val="000000"/>
        </w:rPr>
        <w:t>диффузная</w:t>
      </w:r>
      <w:proofErr w:type="gramEnd"/>
      <w:r w:rsidRPr="006C352D">
        <w:rPr>
          <w:color w:val="000000"/>
        </w:rPr>
        <w:t xml:space="preserve"> одно- или дву</w:t>
      </w:r>
      <w:r w:rsidRPr="006C352D">
        <w:rPr>
          <w:color w:val="000000"/>
        </w:rPr>
        <w:softHyphen/>
      </w:r>
      <w:r w:rsidRPr="006C352D">
        <w:rPr>
          <w:color w:val="000000"/>
          <w:spacing w:val="-1"/>
        </w:rPr>
        <w:t xml:space="preserve">сторонняя </w:t>
      </w:r>
      <w:proofErr w:type="spellStart"/>
      <w:r w:rsidRPr="006C352D">
        <w:rPr>
          <w:color w:val="000000"/>
          <w:spacing w:val="-1"/>
        </w:rPr>
        <w:t>гипреплазия</w:t>
      </w:r>
      <w:proofErr w:type="spellEnd"/>
      <w:r w:rsidRPr="006C352D">
        <w:rPr>
          <w:color w:val="000000"/>
          <w:spacing w:val="-1"/>
        </w:rPr>
        <w:t xml:space="preserve"> коры надпочечников. </w:t>
      </w:r>
      <w:proofErr w:type="spellStart"/>
      <w:r w:rsidRPr="006C352D">
        <w:rPr>
          <w:color w:val="000000"/>
        </w:rPr>
        <w:t>АКТГ-зависимый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 xml:space="preserve">При </w:t>
      </w:r>
      <w:proofErr w:type="spellStart"/>
      <w:r w:rsidRPr="006C352D">
        <w:rPr>
          <w:color w:val="000000"/>
          <w:spacing w:val="-2"/>
        </w:rPr>
        <w:t>эктопированных</w:t>
      </w:r>
      <w:proofErr w:type="spellEnd"/>
      <w:r w:rsidRPr="006C352D">
        <w:rPr>
          <w:color w:val="000000"/>
          <w:spacing w:val="-2"/>
        </w:rPr>
        <w:t xml:space="preserve"> опухолях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>Патогенез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 xml:space="preserve">Нарушение секреции </w:t>
      </w:r>
      <w:proofErr w:type="spellStart"/>
      <w:r w:rsidRPr="006C352D">
        <w:rPr>
          <w:color w:val="000000"/>
          <w:spacing w:val="-1"/>
        </w:rPr>
        <w:t>альдостсрона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 xml:space="preserve">Изменение активности репина и </w:t>
      </w:r>
      <w:proofErr w:type="spellStart"/>
      <w:r w:rsidRPr="006C352D">
        <w:rPr>
          <w:color w:val="000000"/>
          <w:spacing w:val="-1"/>
        </w:rPr>
        <w:t>ангиотензина</w:t>
      </w:r>
      <w:proofErr w:type="spellEnd"/>
      <w:r w:rsidRPr="006C352D">
        <w:rPr>
          <w:color w:val="000000"/>
          <w:spacing w:val="-1"/>
        </w:rPr>
        <w:t xml:space="preserve"> </w:t>
      </w:r>
      <w:r w:rsidRPr="006C352D">
        <w:rPr>
          <w:color w:val="000000"/>
          <w:spacing w:val="-3"/>
        </w:rPr>
        <w:t>плазмы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Электролитные нарушения. Нарушение нервно-мышечной проводимости и возбудимости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Артериальная гипертензия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Патоморфология</w:t>
      </w:r>
      <w:proofErr w:type="spellEnd"/>
      <w:r w:rsidRPr="006C352D">
        <w:rPr>
          <w:color w:val="000000"/>
          <w:spacing w:val="-1"/>
        </w:rPr>
        <w:t xml:space="preserve">. Изменения в надпочечниках. </w:t>
      </w:r>
      <w:r w:rsidRPr="006C352D">
        <w:rPr>
          <w:color w:val="000000"/>
        </w:rPr>
        <w:t>Изменения в почках, сердечной мышце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Клиническая картина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lastRenderedPageBreak/>
        <w:t xml:space="preserve">Симптомы, связанные с </w:t>
      </w:r>
      <w:proofErr w:type="spellStart"/>
      <w:r w:rsidRPr="006C352D">
        <w:rPr>
          <w:color w:val="000000"/>
          <w:spacing w:val="-1"/>
        </w:rPr>
        <w:t>гипертешией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Нарушения нервно-мышечной проводимости и возбудимости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Почечные симптомы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>Осложнения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>Гипертонический криз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Гипокалиемический</w:t>
      </w:r>
      <w:proofErr w:type="spellEnd"/>
      <w:r w:rsidRPr="006C352D">
        <w:rPr>
          <w:color w:val="000000"/>
          <w:spacing w:val="-1"/>
        </w:rPr>
        <w:t xml:space="preserve"> паралич сердца, тетания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Очаговые нарушения мозгового кровообраще</w:t>
      </w:r>
      <w:r w:rsidRPr="006C352D">
        <w:rPr>
          <w:color w:val="000000"/>
          <w:spacing w:val="-1"/>
        </w:rPr>
        <w:softHyphen/>
      </w:r>
      <w:r w:rsidRPr="006C352D">
        <w:rPr>
          <w:color w:val="000000"/>
          <w:spacing w:val="-5"/>
        </w:rPr>
        <w:t>ния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Острая коронарная недостаточность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Ретинальные</w:t>
      </w:r>
      <w:proofErr w:type="spellEnd"/>
      <w:r w:rsidRPr="006C352D">
        <w:rPr>
          <w:color w:val="000000"/>
          <w:spacing w:val="-1"/>
        </w:rPr>
        <w:t xml:space="preserve"> кровоизлияния, отек сетчатки, </w:t>
      </w:r>
      <w:r w:rsidRPr="006C352D">
        <w:rPr>
          <w:color w:val="000000"/>
        </w:rPr>
        <w:t>отек соска зрительного нерва, слепота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3"/>
        </w:rPr>
        <w:t>Диагноз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Клинико-лабораторные методы исследования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Гормональные исследования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Диагностические функциональные пробы (про</w:t>
      </w:r>
      <w:r w:rsidRPr="006C352D">
        <w:rPr>
          <w:color w:val="000000"/>
          <w:spacing w:val="-1"/>
        </w:rPr>
        <w:softHyphen/>
      </w:r>
      <w:r w:rsidRPr="006C352D">
        <w:rPr>
          <w:color w:val="000000"/>
        </w:rPr>
        <w:t xml:space="preserve">ба со </w:t>
      </w:r>
      <w:proofErr w:type="spellStart"/>
      <w:r w:rsidRPr="006C352D">
        <w:rPr>
          <w:color w:val="000000"/>
        </w:rPr>
        <w:t>спиронолактоном</w:t>
      </w:r>
      <w:proofErr w:type="spellEnd"/>
      <w:r w:rsidRPr="006C352D">
        <w:rPr>
          <w:color w:val="000000"/>
        </w:rPr>
        <w:t xml:space="preserve">, </w:t>
      </w:r>
      <w:proofErr w:type="spellStart"/>
      <w:r w:rsidRPr="006C352D">
        <w:rPr>
          <w:color w:val="000000"/>
        </w:rPr>
        <w:t>гипотиазидом</w:t>
      </w:r>
      <w:proofErr w:type="spellEnd"/>
      <w:r w:rsidRPr="006C352D">
        <w:rPr>
          <w:color w:val="000000"/>
        </w:rPr>
        <w:t>), «мар</w:t>
      </w:r>
      <w:r w:rsidRPr="006C352D">
        <w:rPr>
          <w:color w:val="000000"/>
        </w:rPr>
        <w:softHyphen/>
        <w:t>шевая» проба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Топическая диагностика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>УЗИ надпочечников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Рентгенологическое исследование, КТ, МРТ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Ангиографическос</w:t>
      </w:r>
      <w:proofErr w:type="spellEnd"/>
      <w:r w:rsidRPr="006C352D">
        <w:rPr>
          <w:color w:val="000000"/>
          <w:spacing w:val="-1"/>
        </w:rPr>
        <w:t xml:space="preserve"> исследование (флебография надпочечников с раздельной катетеризацией </w:t>
      </w:r>
      <w:r w:rsidRPr="006C352D">
        <w:rPr>
          <w:color w:val="000000"/>
        </w:rPr>
        <w:t>вен и определения гормонов)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 xml:space="preserve">Радиоизотопная </w:t>
      </w:r>
      <w:proofErr w:type="spellStart"/>
      <w:r w:rsidRPr="006C352D">
        <w:rPr>
          <w:color w:val="000000"/>
          <w:spacing w:val="-2"/>
        </w:rPr>
        <w:t>сципциграфия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Дифференциальный диагноз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2"/>
        </w:rPr>
        <w:t xml:space="preserve">Вторичный </w:t>
      </w:r>
      <w:proofErr w:type="spellStart"/>
      <w:r w:rsidRPr="006C352D">
        <w:rPr>
          <w:color w:val="000000"/>
          <w:spacing w:val="-2"/>
        </w:rPr>
        <w:t>альдостсронизм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Синдром Бартера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 xml:space="preserve">Синдром </w:t>
      </w:r>
      <w:proofErr w:type="spellStart"/>
      <w:r w:rsidRPr="006C352D">
        <w:rPr>
          <w:color w:val="000000"/>
          <w:spacing w:val="-1"/>
        </w:rPr>
        <w:t>Биглиери</w:t>
      </w:r>
      <w:proofErr w:type="spellEnd"/>
    </w:p>
    <w:p w:rsidR="005352E9" w:rsidRPr="006C352D" w:rsidRDefault="005352E9" w:rsidP="006C352D">
      <w:pPr>
        <w:spacing w:after="0" w:line="240" w:lineRule="auto"/>
        <w:jc w:val="both"/>
      </w:pPr>
      <w:r w:rsidRPr="006C352D">
        <w:rPr>
          <w:color w:val="000000"/>
          <w:spacing w:val="-1"/>
        </w:rPr>
        <w:t>Недостаточность 17-Ь-гидроксилазы</w:t>
      </w:r>
    </w:p>
    <w:p w:rsidR="005352E9" w:rsidRPr="006C352D" w:rsidRDefault="005352E9" w:rsidP="006C352D">
      <w:pPr>
        <w:spacing w:after="0" w:line="240" w:lineRule="auto"/>
        <w:jc w:val="both"/>
      </w:pPr>
      <w:r w:rsidRPr="006C352D">
        <w:rPr>
          <w:color w:val="000000"/>
          <w:spacing w:val="-1"/>
        </w:rPr>
        <w:t>Гипертоническая болезнь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Несахарный диабет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Почечная гипертензия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Вазорснальная</w:t>
      </w:r>
      <w:proofErr w:type="spellEnd"/>
      <w:r w:rsidRPr="006C352D">
        <w:rPr>
          <w:color w:val="000000"/>
          <w:spacing w:val="-1"/>
        </w:rPr>
        <w:t xml:space="preserve"> гипертензия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Нефрит с потерей калия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Гиперпаратиреоз</w:t>
      </w:r>
      <w:proofErr w:type="spellEnd"/>
      <w:r w:rsidRPr="006C352D">
        <w:rPr>
          <w:color w:val="000000"/>
          <w:spacing w:val="-1"/>
        </w:rPr>
        <w:t xml:space="preserve">, </w:t>
      </w:r>
      <w:proofErr w:type="spellStart"/>
      <w:r w:rsidRPr="006C352D">
        <w:rPr>
          <w:color w:val="000000"/>
          <w:spacing w:val="-1"/>
        </w:rPr>
        <w:t>гипопаратиреоз</w:t>
      </w:r>
      <w:proofErr w:type="spellEnd"/>
      <w:r w:rsidRPr="006C352D">
        <w:rPr>
          <w:color w:val="000000"/>
          <w:spacing w:val="-1"/>
        </w:rPr>
        <w:t xml:space="preserve">, </w:t>
      </w:r>
      <w:proofErr w:type="spellStart"/>
      <w:proofErr w:type="gramStart"/>
      <w:r w:rsidRPr="006C352D">
        <w:rPr>
          <w:color w:val="000000"/>
          <w:spacing w:val="-1"/>
        </w:rPr>
        <w:t>пароксиз-</w:t>
      </w:r>
      <w:r w:rsidRPr="006C352D">
        <w:rPr>
          <w:color w:val="000000"/>
        </w:rPr>
        <w:t>мальная</w:t>
      </w:r>
      <w:proofErr w:type="spellEnd"/>
      <w:proofErr w:type="gramEnd"/>
      <w:r w:rsidRPr="006C352D">
        <w:rPr>
          <w:color w:val="000000"/>
        </w:rPr>
        <w:t xml:space="preserve"> </w:t>
      </w:r>
      <w:proofErr w:type="spellStart"/>
      <w:r w:rsidRPr="006C352D">
        <w:rPr>
          <w:color w:val="000000"/>
        </w:rPr>
        <w:t>миоплегия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proofErr w:type="spellStart"/>
      <w:r w:rsidRPr="006C352D">
        <w:rPr>
          <w:color w:val="000000"/>
          <w:spacing w:val="-1"/>
        </w:rPr>
        <w:t>Феохромоцитома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Лечение и профилактика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</w:rPr>
        <w:t xml:space="preserve">Хирургические методы. Предоперационная </w:t>
      </w:r>
      <w:r w:rsidRPr="006C352D">
        <w:rPr>
          <w:color w:val="000000"/>
          <w:spacing w:val="-1"/>
        </w:rPr>
        <w:t>подготовка и послеоперационное ведение боль</w:t>
      </w:r>
      <w:r w:rsidRPr="006C352D">
        <w:rPr>
          <w:color w:val="000000"/>
          <w:spacing w:val="-1"/>
        </w:rPr>
        <w:softHyphen/>
      </w:r>
      <w:r w:rsidRPr="006C352D">
        <w:rPr>
          <w:color w:val="000000"/>
          <w:spacing w:val="-6"/>
        </w:rPr>
        <w:t>ных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 xml:space="preserve">Лечение </w:t>
      </w:r>
      <w:proofErr w:type="spellStart"/>
      <w:r w:rsidRPr="006C352D">
        <w:rPr>
          <w:color w:val="000000"/>
          <w:spacing w:val="-1"/>
        </w:rPr>
        <w:t>спиронолактоном</w:t>
      </w:r>
      <w:proofErr w:type="spellEnd"/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Прогноз и диспансеризация</w:t>
      </w:r>
    </w:p>
    <w:p w:rsidR="005352E9" w:rsidRPr="006C352D" w:rsidRDefault="005352E9" w:rsidP="006C352D">
      <w:pPr>
        <w:shd w:val="clear" w:color="auto" w:fill="FFFFFF"/>
        <w:spacing w:after="0" w:line="240" w:lineRule="auto"/>
        <w:jc w:val="both"/>
      </w:pPr>
      <w:r w:rsidRPr="006C352D">
        <w:rPr>
          <w:color w:val="000000"/>
          <w:spacing w:val="-1"/>
        </w:rPr>
        <w:t>Медико-социальная экспертиза и реабилитация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Иллюстративный материал и оснащение: таблицы, плакаты, слайды для аппарата </w:t>
      </w:r>
      <w:proofErr w:type="spellStart"/>
      <w:r w:rsidRPr="006C352D">
        <w:rPr>
          <w:rFonts w:ascii="Times New Roman" w:hAnsi="Times New Roman" w:cs="Times New Roman"/>
        </w:rPr>
        <w:t>оверхед</w:t>
      </w:r>
      <w:proofErr w:type="spellEnd"/>
      <w:r w:rsidRPr="006C352D">
        <w:rPr>
          <w:rFonts w:ascii="Times New Roman" w:hAnsi="Times New Roman" w:cs="Times New Roman"/>
        </w:rPr>
        <w:t xml:space="preserve">, </w:t>
      </w:r>
      <w:proofErr w:type="spellStart"/>
      <w:r w:rsidRPr="006C352D">
        <w:rPr>
          <w:rFonts w:ascii="Times New Roman" w:hAnsi="Times New Roman" w:cs="Times New Roman"/>
        </w:rPr>
        <w:t>мультимедийные</w:t>
      </w:r>
      <w:proofErr w:type="spellEnd"/>
      <w:r w:rsidRPr="006C352D">
        <w:rPr>
          <w:rFonts w:ascii="Times New Roman" w:hAnsi="Times New Roman" w:cs="Times New Roman"/>
        </w:rPr>
        <w:t xml:space="preserve"> материалы </w:t>
      </w:r>
      <w:proofErr w:type="spellStart"/>
      <w:r w:rsidRPr="006C352D">
        <w:rPr>
          <w:rFonts w:ascii="Times New Roman" w:hAnsi="Times New Roman" w:cs="Times New Roman"/>
        </w:rPr>
        <w:t>видеодвойка</w:t>
      </w:r>
      <w:proofErr w:type="spellEnd"/>
      <w:r w:rsidRPr="006C352D">
        <w:rPr>
          <w:rFonts w:ascii="Times New Roman" w:hAnsi="Times New Roman" w:cs="Times New Roman"/>
        </w:rPr>
        <w:t xml:space="preserve">, ноутбук, интерактивная доска 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>Методы контроля знаний и навыков: тестовый контроль</w:t>
      </w:r>
      <w:proofErr w:type="gramStart"/>
      <w:r w:rsidRPr="006C352D">
        <w:rPr>
          <w:rFonts w:ascii="Times New Roman" w:hAnsi="Times New Roman" w:cs="Times New Roman"/>
        </w:rPr>
        <w:t xml:space="preserve"> .</w:t>
      </w:r>
      <w:proofErr w:type="gramEnd"/>
      <w:r w:rsidRPr="006C352D">
        <w:rPr>
          <w:rFonts w:ascii="Times New Roman" w:hAnsi="Times New Roman" w:cs="Times New Roman"/>
        </w:rPr>
        <w:t xml:space="preserve"> </w:t>
      </w:r>
    </w:p>
    <w:p w:rsidR="00F97C2B" w:rsidRPr="006C352D" w:rsidRDefault="00F97C2B" w:rsidP="006C35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 xml:space="preserve">Литература по теме лекции 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5"/>
        </w:rPr>
      </w:pPr>
      <w:r w:rsidRPr="006C352D">
        <w:rPr>
          <w:color w:val="000000"/>
          <w:spacing w:val="2"/>
        </w:rPr>
        <w:t xml:space="preserve">Алгоритмы диагностики и лечения болезней эндокринной системы. / </w:t>
      </w:r>
      <w:r w:rsidRPr="006C352D">
        <w:rPr>
          <w:color w:val="000000"/>
        </w:rPr>
        <w:t>Под ред. акад. РАМН проф. Дедова И.И. - М., 1995.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7"/>
        </w:rPr>
      </w:pPr>
      <w:proofErr w:type="spellStart"/>
      <w:r w:rsidRPr="006C352D">
        <w:rPr>
          <w:color w:val="000000"/>
          <w:spacing w:val="1"/>
        </w:rPr>
        <w:t>Балаболкин</w:t>
      </w:r>
      <w:proofErr w:type="spellEnd"/>
      <w:r w:rsidRPr="006C352D">
        <w:rPr>
          <w:color w:val="000000"/>
          <w:spacing w:val="1"/>
        </w:rPr>
        <w:t xml:space="preserve"> М.И. Дифференциальная диагностика эндокринных забо</w:t>
      </w:r>
      <w:r w:rsidRPr="006C352D">
        <w:rPr>
          <w:color w:val="000000"/>
          <w:spacing w:val="1"/>
        </w:rPr>
        <w:softHyphen/>
        <w:t xml:space="preserve">леваний. М.: Медицина, 2005. - 300 </w:t>
      </w:r>
      <w:proofErr w:type="gramStart"/>
      <w:r w:rsidRPr="006C352D">
        <w:rPr>
          <w:color w:val="000000"/>
          <w:spacing w:val="1"/>
        </w:rPr>
        <w:t>с</w:t>
      </w:r>
      <w:proofErr w:type="gramEnd"/>
      <w:r w:rsidRPr="006C352D">
        <w:rPr>
          <w:color w:val="000000"/>
          <w:spacing w:val="1"/>
        </w:rPr>
        <w:t>.</w:t>
      </w:r>
    </w:p>
    <w:p w:rsidR="00C6652E" w:rsidRPr="006C352D" w:rsidRDefault="00C6652E" w:rsidP="006C352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</w:pPr>
      <w:r w:rsidRPr="006C352D">
        <w:rPr>
          <w:color w:val="000000"/>
          <w:spacing w:val="2"/>
        </w:rPr>
        <w:t xml:space="preserve">Болезни органов эндокринной системы: Руководство для врачей/ под </w:t>
      </w:r>
      <w:r w:rsidRPr="006C352D">
        <w:rPr>
          <w:color w:val="000000"/>
          <w:spacing w:val="1"/>
        </w:rPr>
        <w:t xml:space="preserve">ред. Акад. РАМН И.И. Дедова. - М.: Медицина, 2000. - 568 </w:t>
      </w:r>
      <w:proofErr w:type="gramStart"/>
      <w:r w:rsidRPr="006C352D">
        <w:rPr>
          <w:color w:val="000000"/>
          <w:spacing w:val="1"/>
        </w:rPr>
        <w:t>с</w:t>
      </w:r>
      <w:proofErr w:type="gramEnd"/>
      <w:r w:rsidRPr="006C352D">
        <w:rPr>
          <w:color w:val="000000"/>
          <w:spacing w:val="1"/>
        </w:rPr>
        <w:t>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21"/>
        </w:rPr>
      </w:pPr>
      <w:r w:rsidRPr="006C352D">
        <w:rPr>
          <w:color w:val="000000"/>
          <w:spacing w:val="1"/>
        </w:rPr>
        <w:t xml:space="preserve">Дедов И.И., Мельниченко Г.А., Пронин </w:t>
      </w:r>
      <w:r w:rsidRPr="006C352D">
        <w:rPr>
          <w:color w:val="000000"/>
          <w:spacing w:val="1"/>
          <w:lang w:val="en-US"/>
        </w:rPr>
        <w:t>B</w:t>
      </w:r>
      <w:r w:rsidRPr="006C352D">
        <w:rPr>
          <w:color w:val="000000"/>
          <w:spacing w:val="1"/>
        </w:rPr>
        <w:t>.</w:t>
      </w:r>
      <w:r w:rsidRPr="006C352D">
        <w:rPr>
          <w:color w:val="000000"/>
          <w:spacing w:val="1"/>
          <w:lang w:val="en-US"/>
        </w:rPr>
        <w:t>C</w:t>
      </w:r>
      <w:r w:rsidRPr="006C352D">
        <w:rPr>
          <w:color w:val="000000"/>
          <w:spacing w:val="1"/>
        </w:rPr>
        <w:t xml:space="preserve">. и </w:t>
      </w:r>
      <w:proofErr w:type="spellStart"/>
      <w:r w:rsidRPr="006C352D">
        <w:rPr>
          <w:color w:val="000000"/>
          <w:spacing w:val="1"/>
        </w:rPr>
        <w:t>соавт</w:t>
      </w:r>
      <w:proofErr w:type="spellEnd"/>
      <w:r w:rsidRPr="006C352D">
        <w:rPr>
          <w:color w:val="000000"/>
          <w:spacing w:val="1"/>
        </w:rPr>
        <w:t>. Клиника и диаг</w:t>
      </w:r>
      <w:r w:rsidRPr="006C352D">
        <w:rPr>
          <w:color w:val="000000"/>
          <w:spacing w:val="1"/>
        </w:rPr>
        <w:softHyphen/>
      </w:r>
      <w:r w:rsidRPr="006C352D">
        <w:rPr>
          <w:color w:val="000000"/>
        </w:rPr>
        <w:t>ностика эндокринных нарушений. Учебно-методическое пособие. Мо</w:t>
      </w:r>
      <w:r w:rsidRPr="006C352D">
        <w:rPr>
          <w:color w:val="000000"/>
        </w:rPr>
        <w:softHyphen/>
        <w:t xml:space="preserve">сква, 2005- 244 </w:t>
      </w:r>
      <w:proofErr w:type="gramStart"/>
      <w:r w:rsidRPr="006C352D">
        <w:rPr>
          <w:color w:val="000000"/>
        </w:rPr>
        <w:t>с</w:t>
      </w:r>
      <w:proofErr w:type="gramEnd"/>
      <w:r w:rsidRPr="006C352D">
        <w:rPr>
          <w:color w:val="000000"/>
        </w:rPr>
        <w:t>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C352D">
        <w:rPr>
          <w:color w:val="000000"/>
          <w:spacing w:val="1"/>
        </w:rPr>
        <w:lastRenderedPageBreak/>
        <w:t xml:space="preserve">Дедов И.И., Мельниченко Г.А., Пронин </w:t>
      </w:r>
      <w:r w:rsidRPr="006C352D">
        <w:rPr>
          <w:color w:val="000000"/>
          <w:spacing w:val="1"/>
          <w:lang w:val="en-US"/>
        </w:rPr>
        <w:t>B</w:t>
      </w:r>
      <w:r w:rsidRPr="006C352D">
        <w:rPr>
          <w:color w:val="000000"/>
          <w:spacing w:val="1"/>
        </w:rPr>
        <w:t>.</w:t>
      </w:r>
      <w:r w:rsidRPr="006C352D">
        <w:rPr>
          <w:color w:val="000000"/>
          <w:spacing w:val="1"/>
          <w:lang w:val="en-US"/>
        </w:rPr>
        <w:t>C</w:t>
      </w:r>
      <w:r w:rsidRPr="006C352D">
        <w:rPr>
          <w:color w:val="000000"/>
          <w:spacing w:val="1"/>
        </w:rPr>
        <w:t xml:space="preserve">. и </w:t>
      </w:r>
      <w:proofErr w:type="spellStart"/>
      <w:r w:rsidRPr="006C352D">
        <w:rPr>
          <w:color w:val="000000"/>
          <w:spacing w:val="1"/>
        </w:rPr>
        <w:t>соавт</w:t>
      </w:r>
      <w:proofErr w:type="spellEnd"/>
      <w:r w:rsidRPr="006C352D">
        <w:rPr>
          <w:color w:val="000000"/>
          <w:spacing w:val="1"/>
        </w:rPr>
        <w:t>. Клиника и диаг</w:t>
      </w:r>
      <w:r w:rsidRPr="006C352D">
        <w:rPr>
          <w:color w:val="000000"/>
          <w:spacing w:val="1"/>
        </w:rPr>
        <w:softHyphen/>
        <w:t>ностика        гипоталамо-гипофизарных        заболеваний.        Учебно-методическое пособие. - М., 2005 - 98 с.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6"/>
        </w:rPr>
      </w:pPr>
      <w:r w:rsidRPr="006C352D">
        <w:rPr>
          <w:color w:val="000000"/>
          <w:spacing w:val="7"/>
        </w:rPr>
        <w:t xml:space="preserve">Дедов И.И., </w:t>
      </w:r>
      <w:proofErr w:type="spellStart"/>
      <w:r w:rsidRPr="006C352D">
        <w:rPr>
          <w:color w:val="000000"/>
          <w:spacing w:val="7"/>
        </w:rPr>
        <w:t>Калинченко</w:t>
      </w:r>
      <w:proofErr w:type="spellEnd"/>
      <w:r w:rsidRPr="006C352D">
        <w:rPr>
          <w:color w:val="000000"/>
          <w:spacing w:val="7"/>
        </w:rPr>
        <w:t xml:space="preserve"> СЮ. Возрастной </w:t>
      </w:r>
      <w:proofErr w:type="spellStart"/>
      <w:r w:rsidRPr="006C352D">
        <w:rPr>
          <w:color w:val="000000"/>
          <w:spacing w:val="7"/>
        </w:rPr>
        <w:t>андрогенный</w:t>
      </w:r>
      <w:proofErr w:type="spellEnd"/>
      <w:r w:rsidRPr="006C352D">
        <w:rPr>
          <w:color w:val="000000"/>
          <w:spacing w:val="7"/>
        </w:rPr>
        <w:t xml:space="preserve"> дефицит у </w:t>
      </w:r>
      <w:r w:rsidRPr="006C352D">
        <w:rPr>
          <w:color w:val="000000"/>
          <w:spacing w:val="1"/>
        </w:rPr>
        <w:t xml:space="preserve">мужчин. - М.: Практическая медицина, 2006. - 240 </w:t>
      </w:r>
      <w:proofErr w:type="gramStart"/>
      <w:r w:rsidRPr="006C352D">
        <w:rPr>
          <w:color w:val="000000"/>
          <w:spacing w:val="1"/>
        </w:rPr>
        <w:t>с</w:t>
      </w:r>
      <w:proofErr w:type="gramEnd"/>
      <w:r w:rsidRPr="006C352D">
        <w:rPr>
          <w:color w:val="000000"/>
          <w:spacing w:val="1"/>
        </w:rPr>
        <w:t>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C352D">
        <w:rPr>
          <w:color w:val="000000"/>
          <w:spacing w:val="2"/>
        </w:rPr>
        <w:t>Заболевания гипоталамо-гипофизарной системы/ Материалы Россий</w:t>
      </w:r>
      <w:r w:rsidRPr="006C352D">
        <w:rPr>
          <w:color w:val="000000"/>
          <w:spacing w:val="2"/>
        </w:rPr>
        <w:softHyphen/>
      </w:r>
      <w:r w:rsidRPr="006C352D">
        <w:rPr>
          <w:color w:val="000000"/>
          <w:spacing w:val="1"/>
        </w:rPr>
        <w:t>ской научно-практической конференции</w:t>
      </w:r>
      <w:proofErr w:type="gramStart"/>
      <w:r w:rsidRPr="006C352D">
        <w:rPr>
          <w:color w:val="000000"/>
          <w:spacing w:val="1"/>
        </w:rPr>
        <w:t xml:space="preserve"> / П</w:t>
      </w:r>
      <w:proofErr w:type="gramEnd"/>
      <w:r w:rsidRPr="006C352D">
        <w:rPr>
          <w:color w:val="000000"/>
          <w:spacing w:val="1"/>
        </w:rPr>
        <w:t xml:space="preserve">од ред. И.И. Дедова, - М., </w:t>
      </w:r>
      <w:r w:rsidRPr="006C352D">
        <w:rPr>
          <w:color w:val="000000"/>
          <w:spacing w:val="10"/>
        </w:rPr>
        <w:t>2001.-106 с.</w:t>
      </w:r>
    </w:p>
    <w:p w:rsidR="00C6652E" w:rsidRPr="006C352D" w:rsidRDefault="00C6652E" w:rsidP="006C352D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 w:rsidRPr="006C352D">
        <w:rPr>
          <w:color w:val="000000"/>
          <w:spacing w:val="3"/>
        </w:rPr>
        <w:t>Калинин А.П., Калюжный И.С. Неотложная эндокринология. Фрун</w:t>
      </w:r>
      <w:r w:rsidRPr="006C352D">
        <w:rPr>
          <w:color w:val="000000"/>
          <w:spacing w:val="-2"/>
        </w:rPr>
        <w:t>зе,1990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C352D">
        <w:rPr>
          <w:color w:val="000000"/>
        </w:rPr>
        <w:t>Лабораторная диагностика и функциональные пробы в детской эндок</w:t>
      </w:r>
      <w:r w:rsidRPr="006C352D">
        <w:rPr>
          <w:color w:val="000000"/>
        </w:rPr>
        <w:softHyphen/>
        <w:t>ринологии</w:t>
      </w:r>
      <w:proofErr w:type="gramStart"/>
      <w:r w:rsidRPr="006C352D">
        <w:rPr>
          <w:color w:val="000000"/>
        </w:rPr>
        <w:t xml:space="preserve"> / П</w:t>
      </w:r>
      <w:proofErr w:type="gramEnd"/>
      <w:r w:rsidRPr="006C352D">
        <w:rPr>
          <w:color w:val="000000"/>
        </w:rPr>
        <w:t xml:space="preserve">од ред. Н.Ф. </w:t>
      </w:r>
      <w:proofErr w:type="spellStart"/>
      <w:r w:rsidRPr="006C352D">
        <w:rPr>
          <w:color w:val="000000"/>
        </w:rPr>
        <w:t>Шабалова</w:t>
      </w:r>
      <w:proofErr w:type="spellEnd"/>
      <w:r w:rsidRPr="006C352D">
        <w:rPr>
          <w:color w:val="000000"/>
        </w:rPr>
        <w:t xml:space="preserve">. - СПб: Специальная литература, </w:t>
      </w:r>
      <w:r w:rsidRPr="006C352D">
        <w:rPr>
          <w:color w:val="000000"/>
          <w:spacing w:val="-6"/>
        </w:rPr>
        <w:t>1996.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2"/>
        </w:rPr>
      </w:pPr>
      <w:r w:rsidRPr="006C352D">
        <w:rPr>
          <w:color w:val="000000"/>
          <w:spacing w:val="2"/>
        </w:rPr>
        <w:t xml:space="preserve">Лукьянчиков </w:t>
      </w:r>
      <w:r w:rsidRPr="006C352D">
        <w:rPr>
          <w:color w:val="000000"/>
          <w:spacing w:val="2"/>
          <w:lang w:val="en-US"/>
        </w:rPr>
        <w:t>B</w:t>
      </w:r>
      <w:r w:rsidRPr="006C352D">
        <w:rPr>
          <w:color w:val="000000"/>
          <w:spacing w:val="2"/>
        </w:rPr>
        <w:t>.</w:t>
      </w:r>
      <w:r w:rsidRPr="006C352D">
        <w:rPr>
          <w:color w:val="000000"/>
          <w:spacing w:val="2"/>
          <w:lang w:val="en-US"/>
        </w:rPr>
        <w:t>C</w:t>
      </w:r>
      <w:r w:rsidRPr="006C352D">
        <w:rPr>
          <w:color w:val="000000"/>
          <w:spacing w:val="2"/>
        </w:rPr>
        <w:t xml:space="preserve">., </w:t>
      </w:r>
      <w:proofErr w:type="spellStart"/>
      <w:r w:rsidRPr="006C352D">
        <w:rPr>
          <w:color w:val="000000"/>
          <w:spacing w:val="2"/>
        </w:rPr>
        <w:t>Зефирова</w:t>
      </w:r>
      <w:proofErr w:type="spellEnd"/>
      <w:r w:rsidRPr="006C352D">
        <w:rPr>
          <w:color w:val="000000"/>
          <w:spacing w:val="2"/>
        </w:rPr>
        <w:t xml:space="preserve"> Г.С., </w:t>
      </w:r>
      <w:proofErr w:type="gramStart"/>
      <w:r w:rsidRPr="006C352D">
        <w:rPr>
          <w:color w:val="000000"/>
          <w:spacing w:val="2"/>
        </w:rPr>
        <w:t>Королевская</w:t>
      </w:r>
      <w:proofErr w:type="gramEnd"/>
      <w:r w:rsidRPr="006C352D">
        <w:rPr>
          <w:color w:val="000000"/>
          <w:spacing w:val="2"/>
        </w:rPr>
        <w:t xml:space="preserve"> Л.И. Неотложные со</w:t>
      </w:r>
      <w:r w:rsidRPr="006C352D">
        <w:rPr>
          <w:color w:val="000000"/>
          <w:spacing w:val="2"/>
        </w:rPr>
        <w:softHyphen/>
      </w:r>
      <w:r w:rsidRPr="006C352D">
        <w:rPr>
          <w:color w:val="000000"/>
        </w:rPr>
        <w:t xml:space="preserve">стояния эндокринно-метаболической природы, - М.: СИПРИА, 2003. - </w:t>
      </w:r>
      <w:r w:rsidRPr="006C352D">
        <w:rPr>
          <w:color w:val="000000"/>
          <w:spacing w:val="-2"/>
        </w:rPr>
        <w:t>340 с.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C352D">
        <w:rPr>
          <w:color w:val="000000"/>
        </w:rPr>
        <w:t>Потемкин В.В. Эндокринология. - М.: Медицина, 1999.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C352D">
        <w:rPr>
          <w:color w:val="000000"/>
        </w:rPr>
        <w:t>Секреты эндокринологии</w:t>
      </w:r>
      <w:proofErr w:type="gramStart"/>
      <w:r w:rsidRPr="006C352D">
        <w:rPr>
          <w:color w:val="000000"/>
        </w:rPr>
        <w:t xml:space="preserve"> / П</w:t>
      </w:r>
      <w:proofErr w:type="gramEnd"/>
      <w:r w:rsidRPr="006C352D">
        <w:rPr>
          <w:color w:val="000000"/>
        </w:rPr>
        <w:t xml:space="preserve">од ред. </w:t>
      </w:r>
      <w:proofErr w:type="spellStart"/>
      <w:r w:rsidRPr="006C352D">
        <w:rPr>
          <w:color w:val="000000"/>
        </w:rPr>
        <w:t>Кияко</w:t>
      </w:r>
      <w:proofErr w:type="spellEnd"/>
      <w:r w:rsidRPr="006C352D">
        <w:rPr>
          <w:color w:val="000000"/>
        </w:rPr>
        <w:t xml:space="preserve"> Ю.А. - 1997.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pacing w:val="-14"/>
        </w:rPr>
      </w:pPr>
      <w:r w:rsidRPr="006C352D">
        <w:rPr>
          <w:color w:val="000000"/>
          <w:spacing w:val="1"/>
        </w:rPr>
        <w:t xml:space="preserve">Репродуктивная эндокринология. В 2-х томах./ Под ред. С.С.К. Йена, </w:t>
      </w:r>
      <w:r w:rsidRPr="006C352D">
        <w:rPr>
          <w:color w:val="000000"/>
        </w:rPr>
        <w:t xml:space="preserve">Р.Б. </w:t>
      </w:r>
      <w:proofErr w:type="spellStart"/>
      <w:r w:rsidRPr="006C352D">
        <w:rPr>
          <w:color w:val="000000"/>
        </w:rPr>
        <w:t>Джаффе</w:t>
      </w:r>
      <w:proofErr w:type="spellEnd"/>
      <w:r w:rsidRPr="006C352D">
        <w:rPr>
          <w:color w:val="000000"/>
        </w:rPr>
        <w:t xml:space="preserve">. </w:t>
      </w:r>
      <w:proofErr w:type="gramStart"/>
      <w:r w:rsidRPr="006C352D">
        <w:rPr>
          <w:color w:val="000000"/>
        </w:rPr>
        <w:t>-М</w:t>
      </w:r>
      <w:proofErr w:type="gramEnd"/>
      <w:r w:rsidRPr="006C352D">
        <w:rPr>
          <w:color w:val="000000"/>
        </w:rPr>
        <w:t>.: Медицина, 1998.</w:t>
      </w:r>
    </w:p>
    <w:p w:rsidR="00C6652E" w:rsidRPr="006C352D" w:rsidRDefault="00C6652E" w:rsidP="006C352D">
      <w:pPr>
        <w:widowControl w:val="0"/>
        <w:numPr>
          <w:ilvl w:val="0"/>
          <w:numId w:val="1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14"/>
          <w:w w:val="99"/>
        </w:rPr>
      </w:pPr>
      <w:proofErr w:type="spellStart"/>
      <w:r w:rsidRPr="006C352D">
        <w:rPr>
          <w:w w:val="99"/>
        </w:rPr>
        <w:t>Хлябич</w:t>
      </w:r>
      <w:proofErr w:type="spellEnd"/>
      <w:r w:rsidRPr="006C352D">
        <w:rPr>
          <w:w w:val="99"/>
        </w:rPr>
        <w:t xml:space="preserve"> Г.Н., Черненко Г.Т. Лекарственные средства при эндокринных </w:t>
      </w:r>
      <w:r w:rsidRPr="006C352D">
        <w:rPr>
          <w:spacing w:val="2"/>
          <w:w w:val="99"/>
        </w:rPr>
        <w:t xml:space="preserve">заболеваниях: Справочник. - М: Медицина, 2003. - 448 </w:t>
      </w:r>
      <w:proofErr w:type="gramStart"/>
      <w:r w:rsidRPr="006C352D">
        <w:rPr>
          <w:spacing w:val="2"/>
          <w:w w:val="99"/>
        </w:rPr>
        <w:t>с</w:t>
      </w:r>
      <w:proofErr w:type="gramEnd"/>
      <w:r w:rsidRPr="006C352D">
        <w:rPr>
          <w:spacing w:val="2"/>
          <w:w w:val="99"/>
        </w:rPr>
        <w:t>.</w:t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br/>
      </w:r>
      <w:r w:rsidRPr="006C352D">
        <w:rPr>
          <w:rFonts w:ascii="Times New Roman" w:hAnsi="Times New Roman" w:cs="Times New Roman"/>
        </w:rPr>
        <w:br/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br/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t>Подготовил_________</w:t>
      </w:r>
      <w:r w:rsidR="00E83C2D" w:rsidRPr="006C352D">
        <w:rPr>
          <w:rFonts w:ascii="Times New Roman" w:hAnsi="Times New Roman" w:cs="Times New Roman"/>
        </w:rPr>
        <w:t>___</w:t>
      </w:r>
      <w:r w:rsidRPr="006C352D">
        <w:rPr>
          <w:rFonts w:ascii="Times New Roman" w:hAnsi="Times New Roman" w:cs="Times New Roman"/>
        </w:rPr>
        <w:t xml:space="preserve">__ кафедры терапии и клинической фармакологии ИПО БГМУ </w:t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br/>
      </w:r>
      <w:r w:rsidRPr="006C352D">
        <w:rPr>
          <w:rFonts w:ascii="Times New Roman" w:hAnsi="Times New Roman" w:cs="Times New Roman"/>
        </w:rPr>
        <w:br/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C352D">
        <w:rPr>
          <w:rFonts w:ascii="Times New Roman" w:hAnsi="Times New Roman" w:cs="Times New Roman"/>
        </w:rPr>
        <w:br/>
      </w:r>
      <w:r w:rsidRPr="006C352D">
        <w:rPr>
          <w:rFonts w:ascii="Times New Roman" w:hAnsi="Times New Roman" w:cs="Times New Roman"/>
        </w:rPr>
        <w:br/>
      </w:r>
    </w:p>
    <w:p w:rsidR="00F97C2B" w:rsidRPr="006C352D" w:rsidRDefault="00F97C2B" w:rsidP="006C3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71FD" w:rsidRPr="006C352D" w:rsidRDefault="005C71FD" w:rsidP="006C352D">
      <w:pPr>
        <w:spacing w:after="0" w:line="240" w:lineRule="auto"/>
        <w:jc w:val="both"/>
      </w:pPr>
    </w:p>
    <w:sectPr w:rsidR="005C71FD" w:rsidRPr="006C352D" w:rsidSect="00DB35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7727"/>
    <w:multiLevelType w:val="hybridMultilevel"/>
    <w:tmpl w:val="BE26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97C2B"/>
    <w:rsid w:val="0038073C"/>
    <w:rsid w:val="003C0E75"/>
    <w:rsid w:val="005352E9"/>
    <w:rsid w:val="00566A65"/>
    <w:rsid w:val="005C71FD"/>
    <w:rsid w:val="006C352D"/>
    <w:rsid w:val="00B4367F"/>
    <w:rsid w:val="00C6652E"/>
    <w:rsid w:val="00CA29A6"/>
    <w:rsid w:val="00DB3526"/>
    <w:rsid w:val="00E83C2D"/>
    <w:rsid w:val="00F9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7F2C-5A4C-4CA0-AB74-BDCD4775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918</Words>
  <Characters>5237</Characters>
  <Application>Microsoft Office Word</Application>
  <DocSecurity>0</DocSecurity>
  <Lines>43</Lines>
  <Paragraphs>12</Paragraphs>
  <ScaleCrop>false</ScaleCrop>
  <Company>Microsoft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2012-12-17T19:56:00Z</dcterms:created>
  <dcterms:modified xsi:type="dcterms:W3CDTF">2013-01-07T16:34:00Z</dcterms:modified>
</cp:coreProperties>
</file>