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3F7" w:rsidRPr="00242067" w:rsidRDefault="002773F7" w:rsidP="002773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bCs/>
          <w:sz w:val="28"/>
          <w:szCs w:val="28"/>
        </w:rPr>
        <w:t>Государственное образовательное бюджетное учреждение</w:t>
      </w:r>
    </w:p>
    <w:p w:rsidR="002773F7" w:rsidRPr="00242067" w:rsidRDefault="002773F7" w:rsidP="002773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bCs/>
          <w:sz w:val="28"/>
          <w:szCs w:val="28"/>
        </w:rPr>
        <w:t>высшего профессионального образования</w:t>
      </w:r>
    </w:p>
    <w:p w:rsidR="002773F7" w:rsidRPr="00242067" w:rsidRDefault="002773F7" w:rsidP="002773F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2067">
        <w:rPr>
          <w:rFonts w:ascii="Times New Roman" w:hAnsi="Times New Roman" w:cs="Times New Roman"/>
          <w:bCs/>
          <w:sz w:val="28"/>
          <w:szCs w:val="28"/>
        </w:rPr>
        <w:t>«Башкирский государственный медицинский университет</w:t>
      </w:r>
    </w:p>
    <w:p w:rsidR="002773F7" w:rsidRPr="00242067" w:rsidRDefault="002773F7" w:rsidP="002773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2773F7" w:rsidRPr="00242067" w:rsidTr="005625EF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3F7" w:rsidRPr="00242067" w:rsidRDefault="002773F7" w:rsidP="00562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3F7" w:rsidRPr="00242067" w:rsidRDefault="002773F7" w:rsidP="00562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«УТВЕРЖДАЮ»</w:t>
            </w:r>
          </w:p>
        </w:tc>
      </w:tr>
      <w:tr w:rsidR="002773F7" w:rsidRPr="00242067" w:rsidTr="005625EF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3F7" w:rsidRPr="00242067" w:rsidRDefault="002773F7" w:rsidP="00562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3F7" w:rsidRPr="00242067" w:rsidRDefault="002773F7" w:rsidP="00562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</w:rPr>
              <w:t>Зав. кафедрой терапии и</w:t>
            </w:r>
          </w:p>
          <w:p w:rsidR="002773F7" w:rsidRPr="00242067" w:rsidRDefault="002773F7" w:rsidP="00562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</w:rPr>
              <w:t xml:space="preserve">клинической фармакологии ИПО БГМУ, проф. </w:t>
            </w: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А.Б. </w:t>
            </w:r>
            <w:proofErr w:type="spellStart"/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Бакиров</w:t>
            </w:r>
            <w:proofErr w:type="spellEnd"/>
          </w:p>
        </w:tc>
      </w:tr>
      <w:tr w:rsidR="002773F7" w:rsidRPr="00242067" w:rsidTr="005625EF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3F7" w:rsidRPr="00242067" w:rsidRDefault="002773F7" w:rsidP="00562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3F7" w:rsidRPr="00242067" w:rsidRDefault="002773F7" w:rsidP="00562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«___» __________ 2013год</w:t>
            </w:r>
          </w:p>
        </w:tc>
      </w:tr>
    </w:tbl>
    <w:p w:rsidR="002773F7" w:rsidRDefault="002773F7" w:rsidP="002773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42067">
        <w:rPr>
          <w:rFonts w:ascii="Times New Roman" w:hAnsi="Times New Roman" w:cs="Times New Roman"/>
          <w:sz w:val="28"/>
          <w:szCs w:val="28"/>
          <w:lang w:val="en-US"/>
        </w:rPr>
        <w:t>Методическая</w:t>
      </w:r>
      <w:proofErr w:type="spellEnd"/>
      <w:r w:rsidRPr="002420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2067">
        <w:rPr>
          <w:rFonts w:ascii="Times New Roman" w:hAnsi="Times New Roman" w:cs="Times New Roman"/>
          <w:sz w:val="28"/>
          <w:szCs w:val="28"/>
          <w:lang w:val="en-US"/>
        </w:rPr>
        <w:t>разработка</w:t>
      </w:r>
      <w:proofErr w:type="spellEnd"/>
      <w:r w:rsidRPr="002420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2067">
        <w:rPr>
          <w:rFonts w:ascii="Times New Roman" w:hAnsi="Times New Roman" w:cs="Times New Roman"/>
          <w:sz w:val="28"/>
          <w:szCs w:val="28"/>
          <w:lang w:val="en-US"/>
        </w:rPr>
        <w:t>лекции</w:t>
      </w:r>
      <w:proofErr w:type="spellEnd"/>
    </w:p>
    <w:p w:rsidR="002773F7" w:rsidRPr="00242067" w:rsidRDefault="002773F7" w:rsidP="002773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73F7" w:rsidRPr="00242067" w:rsidRDefault="002773F7" w:rsidP="002773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 xml:space="preserve">Название лекции: 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Фундаментальные дисциплины. </w:t>
      </w:r>
    </w:p>
    <w:p w:rsidR="002773F7" w:rsidRPr="00242067" w:rsidRDefault="002773F7" w:rsidP="002773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 xml:space="preserve">Код темы лекции по унифицированной программе: </w:t>
      </w:r>
      <w:r>
        <w:rPr>
          <w:rFonts w:ascii="Times New Roman" w:hAnsi="Times New Roman" w:cs="Times New Roman"/>
          <w:sz w:val="28"/>
          <w:szCs w:val="28"/>
        </w:rPr>
        <w:t>3.1</w:t>
      </w:r>
    </w:p>
    <w:p w:rsidR="002773F7" w:rsidRPr="00242067" w:rsidRDefault="002773F7" w:rsidP="002773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>Наименование цикла: Общее усовершенствование. Эндокринология.</w:t>
      </w:r>
    </w:p>
    <w:p w:rsidR="002773F7" w:rsidRDefault="002773F7" w:rsidP="002773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>Контингент: эндокринологи</w:t>
      </w:r>
    </w:p>
    <w:p w:rsidR="002773F7" w:rsidRPr="00242067" w:rsidRDefault="002773F7" w:rsidP="002773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лекции – 2</w:t>
      </w:r>
      <w:r w:rsidRPr="00242067">
        <w:rPr>
          <w:rFonts w:ascii="Times New Roman" w:hAnsi="Times New Roman" w:cs="Times New Roman"/>
          <w:sz w:val="28"/>
          <w:szCs w:val="28"/>
        </w:rPr>
        <w:t xml:space="preserve"> час</w:t>
      </w:r>
    </w:p>
    <w:p w:rsidR="002773F7" w:rsidRDefault="002773F7" w:rsidP="002773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ознакомить ординатора с современными данными по фундаментальным дисциплинам.</w:t>
      </w:r>
    </w:p>
    <w:p w:rsidR="002773F7" w:rsidRDefault="002773F7" w:rsidP="002773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лекции освещаются следующие вопросы: Патология эндокринной системы. Патология ССС. Патология крови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Иммунологические процессы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Воспаление,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лихордака</w:t>
      </w:r>
      <w:proofErr w:type="spellEnd"/>
      <w:r>
        <w:rPr>
          <w:rFonts w:ascii="Times New Roman" w:hAnsi="Times New Roman" w:cs="Times New Roman"/>
          <w:sz w:val="28"/>
          <w:szCs w:val="28"/>
        </w:rPr>
        <w:t>. Гормоны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принципы их классификации.</w:t>
      </w:r>
    </w:p>
    <w:p w:rsidR="002773F7" w:rsidRDefault="002773F7" w:rsidP="002773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лекции: Патология эндокринной системы. Патология ССС. Патология крови. Иммунологические процессы. Воспаление,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лихордака</w:t>
      </w:r>
      <w:proofErr w:type="spellEnd"/>
      <w:r>
        <w:rPr>
          <w:rFonts w:ascii="Times New Roman" w:hAnsi="Times New Roman" w:cs="Times New Roman"/>
          <w:sz w:val="28"/>
          <w:szCs w:val="28"/>
        </w:rPr>
        <w:t>. Гормоны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принципы их классификации.</w:t>
      </w:r>
    </w:p>
    <w:p w:rsidR="002773F7" w:rsidRDefault="002773F7" w:rsidP="002773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2773F7" w:rsidRDefault="002773F7" w:rsidP="002773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2773F7" w:rsidRPr="00A622E6" w:rsidRDefault="002773F7" w:rsidP="002773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t xml:space="preserve">Иллюстративный материал и оснащение: таблицы, плакаты, слайды для аппарата </w:t>
      </w:r>
      <w:proofErr w:type="spellStart"/>
      <w:r w:rsidRPr="00A622E6">
        <w:rPr>
          <w:rFonts w:ascii="Times New Roman" w:hAnsi="Times New Roman" w:cs="Times New Roman"/>
          <w:sz w:val="28"/>
          <w:szCs w:val="28"/>
        </w:rPr>
        <w:t>оверхед</w:t>
      </w:r>
      <w:proofErr w:type="spellEnd"/>
      <w:r w:rsidRPr="00A622E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22E6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A622E6">
        <w:rPr>
          <w:rFonts w:ascii="Times New Roman" w:hAnsi="Times New Roman" w:cs="Times New Roman"/>
          <w:sz w:val="28"/>
          <w:szCs w:val="28"/>
        </w:rPr>
        <w:t xml:space="preserve"> материалы </w:t>
      </w:r>
      <w:proofErr w:type="spellStart"/>
      <w:r w:rsidRPr="00A622E6">
        <w:rPr>
          <w:rFonts w:ascii="Times New Roman" w:hAnsi="Times New Roman" w:cs="Times New Roman"/>
          <w:sz w:val="28"/>
          <w:szCs w:val="28"/>
        </w:rPr>
        <w:t>видеодвойка</w:t>
      </w:r>
      <w:proofErr w:type="spellEnd"/>
      <w:r w:rsidRPr="00A622E6">
        <w:rPr>
          <w:rFonts w:ascii="Times New Roman" w:hAnsi="Times New Roman" w:cs="Times New Roman"/>
          <w:sz w:val="28"/>
          <w:szCs w:val="28"/>
        </w:rPr>
        <w:t xml:space="preserve">, ноутбук, интерактивная доска </w:t>
      </w:r>
    </w:p>
    <w:p w:rsidR="002773F7" w:rsidRPr="00A622E6" w:rsidRDefault="002773F7" w:rsidP="002773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t>Методы контроля знаний и навыков: тестовый контроль</w:t>
      </w:r>
      <w:proofErr w:type="gramStart"/>
      <w:r w:rsidRPr="00A622E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622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3F7" w:rsidRDefault="002773F7" w:rsidP="002773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 по теме лекции:</w:t>
      </w:r>
    </w:p>
    <w:p w:rsidR="002773F7" w:rsidRPr="002773F7" w:rsidRDefault="002773F7" w:rsidP="002773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2773F7" w:rsidRPr="002773F7" w:rsidRDefault="002773F7" w:rsidP="002773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proofErr w:type="spellStart"/>
      <w:r w:rsidRPr="002773F7">
        <w:rPr>
          <w:rFonts w:ascii="Times New Roman" w:hAnsi="Times New Roman" w:cs="Times New Roman"/>
          <w:sz w:val="28"/>
          <w:szCs w:val="28"/>
        </w:rPr>
        <w:t>Аметов</w:t>
      </w:r>
      <w:proofErr w:type="spellEnd"/>
      <w:r w:rsidRPr="002773F7">
        <w:rPr>
          <w:rFonts w:ascii="Times New Roman" w:hAnsi="Times New Roman" w:cs="Times New Roman"/>
          <w:sz w:val="28"/>
          <w:szCs w:val="28"/>
        </w:rPr>
        <w:t xml:space="preserve"> А.С, Демидова Т.Ю. Обучение больных инсулиннезависимым </w:t>
      </w:r>
      <w:r w:rsidRPr="002773F7">
        <w:rPr>
          <w:rFonts w:ascii="Times New Roman" w:hAnsi="Times New Roman" w:cs="Times New Roman"/>
          <w:spacing w:val="5"/>
          <w:sz w:val="28"/>
          <w:szCs w:val="28"/>
        </w:rPr>
        <w:t xml:space="preserve">сахарным диабетом. Учебное руководство для врачей. - М., 2001. - </w:t>
      </w:r>
      <w:r w:rsidRPr="002773F7">
        <w:rPr>
          <w:rFonts w:ascii="Times New Roman" w:hAnsi="Times New Roman" w:cs="Times New Roman"/>
          <w:spacing w:val="-2"/>
          <w:sz w:val="28"/>
          <w:szCs w:val="28"/>
        </w:rPr>
        <w:t>241 с.</w:t>
      </w:r>
    </w:p>
    <w:p w:rsidR="002773F7" w:rsidRPr="002773F7" w:rsidRDefault="002773F7" w:rsidP="002773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proofErr w:type="spellStart"/>
      <w:r w:rsidRPr="002773F7">
        <w:rPr>
          <w:rFonts w:ascii="Times New Roman" w:hAnsi="Times New Roman" w:cs="Times New Roman"/>
          <w:sz w:val="28"/>
          <w:szCs w:val="28"/>
        </w:rPr>
        <w:t>Балаболкин</w:t>
      </w:r>
      <w:proofErr w:type="spellEnd"/>
      <w:r w:rsidRPr="002773F7">
        <w:rPr>
          <w:rFonts w:ascii="Times New Roman" w:hAnsi="Times New Roman" w:cs="Times New Roman"/>
          <w:sz w:val="28"/>
          <w:szCs w:val="28"/>
        </w:rPr>
        <w:t xml:space="preserve"> М.И. </w:t>
      </w:r>
      <w:proofErr w:type="spellStart"/>
      <w:r w:rsidRPr="002773F7">
        <w:rPr>
          <w:rFonts w:ascii="Times New Roman" w:hAnsi="Times New Roman" w:cs="Times New Roman"/>
          <w:sz w:val="28"/>
          <w:szCs w:val="28"/>
        </w:rPr>
        <w:t>Диабетология</w:t>
      </w:r>
      <w:proofErr w:type="spellEnd"/>
      <w:r w:rsidRPr="002773F7">
        <w:rPr>
          <w:rFonts w:ascii="Times New Roman" w:hAnsi="Times New Roman" w:cs="Times New Roman"/>
          <w:sz w:val="28"/>
          <w:szCs w:val="28"/>
        </w:rPr>
        <w:t xml:space="preserve">, М.: Медицина, 2000. - 672 </w:t>
      </w:r>
      <w:proofErr w:type="gramStart"/>
      <w:r w:rsidRPr="002773F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73F7">
        <w:rPr>
          <w:rFonts w:ascii="Times New Roman" w:hAnsi="Times New Roman" w:cs="Times New Roman"/>
          <w:sz w:val="28"/>
          <w:szCs w:val="28"/>
        </w:rPr>
        <w:t>.</w:t>
      </w:r>
    </w:p>
    <w:p w:rsidR="002773F7" w:rsidRPr="002773F7" w:rsidRDefault="002773F7" w:rsidP="002773F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773F7">
        <w:rPr>
          <w:rFonts w:ascii="Times New Roman" w:hAnsi="Times New Roman" w:cs="Times New Roman"/>
          <w:spacing w:val="2"/>
          <w:sz w:val="28"/>
          <w:szCs w:val="28"/>
        </w:rPr>
        <w:t xml:space="preserve">Болезни органов эндокринной системы: Руководство для врачей/ под </w:t>
      </w:r>
      <w:r w:rsidRPr="002773F7">
        <w:rPr>
          <w:rFonts w:ascii="Times New Roman" w:hAnsi="Times New Roman" w:cs="Times New Roman"/>
          <w:spacing w:val="1"/>
          <w:sz w:val="28"/>
          <w:szCs w:val="28"/>
        </w:rPr>
        <w:t xml:space="preserve">ред. Акад. РАМН И.И. Дедова. - М.: Медицина, 2000. - 568 </w:t>
      </w:r>
      <w:proofErr w:type="gramStart"/>
      <w:r w:rsidRPr="002773F7">
        <w:rPr>
          <w:rFonts w:ascii="Times New Roman" w:hAnsi="Times New Roman" w:cs="Times New Roman"/>
          <w:spacing w:val="1"/>
          <w:sz w:val="28"/>
          <w:szCs w:val="28"/>
        </w:rPr>
        <w:t>с</w:t>
      </w:r>
      <w:proofErr w:type="gramEnd"/>
      <w:r w:rsidRPr="002773F7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2773F7" w:rsidRPr="002773F7" w:rsidRDefault="002773F7" w:rsidP="002773F7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21"/>
          <w:sz w:val="28"/>
          <w:szCs w:val="28"/>
        </w:rPr>
      </w:pPr>
      <w:r w:rsidRPr="002773F7">
        <w:rPr>
          <w:rFonts w:ascii="Times New Roman" w:hAnsi="Times New Roman" w:cs="Times New Roman"/>
          <w:spacing w:val="2"/>
          <w:sz w:val="28"/>
          <w:szCs w:val="28"/>
        </w:rPr>
        <w:t xml:space="preserve">Дедов И.И., Фадеев В.В. Введение в </w:t>
      </w:r>
      <w:proofErr w:type="spellStart"/>
      <w:r w:rsidRPr="002773F7">
        <w:rPr>
          <w:rFonts w:ascii="Times New Roman" w:hAnsi="Times New Roman" w:cs="Times New Roman"/>
          <w:spacing w:val="2"/>
          <w:sz w:val="28"/>
          <w:szCs w:val="28"/>
        </w:rPr>
        <w:t>диабетологию</w:t>
      </w:r>
      <w:proofErr w:type="spellEnd"/>
      <w:r w:rsidRPr="002773F7">
        <w:rPr>
          <w:rFonts w:ascii="Times New Roman" w:hAnsi="Times New Roman" w:cs="Times New Roman"/>
          <w:spacing w:val="2"/>
          <w:sz w:val="28"/>
          <w:szCs w:val="28"/>
        </w:rPr>
        <w:t xml:space="preserve"> (Руководство для </w:t>
      </w:r>
      <w:r w:rsidRPr="002773F7">
        <w:rPr>
          <w:rFonts w:ascii="Times New Roman" w:hAnsi="Times New Roman" w:cs="Times New Roman"/>
          <w:spacing w:val="3"/>
          <w:sz w:val="28"/>
          <w:szCs w:val="28"/>
        </w:rPr>
        <w:t xml:space="preserve">врачей). </w:t>
      </w:r>
      <w:proofErr w:type="gramStart"/>
      <w:r w:rsidRPr="002773F7">
        <w:rPr>
          <w:rFonts w:ascii="Times New Roman" w:hAnsi="Times New Roman" w:cs="Times New Roman"/>
          <w:spacing w:val="3"/>
          <w:sz w:val="28"/>
          <w:szCs w:val="28"/>
        </w:rPr>
        <w:t>-М</w:t>
      </w:r>
      <w:proofErr w:type="gramEnd"/>
      <w:r w:rsidRPr="002773F7">
        <w:rPr>
          <w:rFonts w:ascii="Times New Roman" w:hAnsi="Times New Roman" w:cs="Times New Roman"/>
          <w:spacing w:val="3"/>
          <w:sz w:val="28"/>
          <w:szCs w:val="28"/>
        </w:rPr>
        <w:t>.: Издательство Берег, 1998. -200 с.</w:t>
      </w:r>
    </w:p>
    <w:p w:rsidR="002773F7" w:rsidRPr="002773F7" w:rsidRDefault="002773F7" w:rsidP="002773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773F7">
        <w:rPr>
          <w:rFonts w:ascii="Times New Roman" w:hAnsi="Times New Roman" w:cs="Times New Roman"/>
          <w:sz w:val="28"/>
          <w:szCs w:val="28"/>
        </w:rPr>
        <w:t>Дедов В.И., Дедов И.И., Степаненко В.Ф. Радиационная эндокриноло</w:t>
      </w:r>
      <w:r w:rsidRPr="002773F7">
        <w:rPr>
          <w:rFonts w:ascii="Times New Roman" w:hAnsi="Times New Roman" w:cs="Times New Roman"/>
          <w:sz w:val="28"/>
          <w:szCs w:val="28"/>
        </w:rPr>
        <w:softHyphen/>
      </w:r>
      <w:r w:rsidRPr="002773F7">
        <w:rPr>
          <w:rFonts w:ascii="Times New Roman" w:hAnsi="Times New Roman" w:cs="Times New Roman"/>
          <w:spacing w:val="1"/>
          <w:sz w:val="28"/>
          <w:szCs w:val="28"/>
        </w:rPr>
        <w:t>гия. - М.: Медицина, 1993.</w:t>
      </w:r>
    </w:p>
    <w:p w:rsidR="002773F7" w:rsidRPr="002773F7" w:rsidRDefault="002773F7" w:rsidP="002773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773F7">
        <w:rPr>
          <w:rFonts w:ascii="Times New Roman" w:hAnsi="Times New Roman" w:cs="Times New Roman"/>
          <w:spacing w:val="1"/>
          <w:sz w:val="28"/>
          <w:szCs w:val="28"/>
        </w:rPr>
        <w:t xml:space="preserve">Дедов И.И., Герасимов Г.А., </w:t>
      </w:r>
      <w:proofErr w:type="spellStart"/>
      <w:r w:rsidRPr="002773F7">
        <w:rPr>
          <w:rFonts w:ascii="Times New Roman" w:hAnsi="Times New Roman" w:cs="Times New Roman"/>
          <w:spacing w:val="1"/>
          <w:sz w:val="28"/>
          <w:szCs w:val="28"/>
        </w:rPr>
        <w:t>Свириденко</w:t>
      </w:r>
      <w:proofErr w:type="spellEnd"/>
      <w:r w:rsidRPr="002773F7">
        <w:rPr>
          <w:rFonts w:ascii="Times New Roman" w:hAnsi="Times New Roman" w:cs="Times New Roman"/>
          <w:spacing w:val="1"/>
          <w:sz w:val="28"/>
          <w:szCs w:val="28"/>
        </w:rPr>
        <w:t xml:space="preserve"> Н.Ю. </w:t>
      </w:r>
      <w:proofErr w:type="spellStart"/>
      <w:r w:rsidRPr="002773F7">
        <w:rPr>
          <w:rFonts w:ascii="Times New Roman" w:hAnsi="Times New Roman" w:cs="Times New Roman"/>
          <w:spacing w:val="1"/>
          <w:sz w:val="28"/>
          <w:szCs w:val="28"/>
        </w:rPr>
        <w:t>Йоддефицитные</w:t>
      </w:r>
      <w:proofErr w:type="spellEnd"/>
      <w:r w:rsidRPr="002773F7">
        <w:rPr>
          <w:rFonts w:ascii="Times New Roman" w:hAnsi="Times New Roman" w:cs="Times New Roman"/>
          <w:spacing w:val="1"/>
          <w:sz w:val="28"/>
          <w:szCs w:val="28"/>
        </w:rPr>
        <w:t xml:space="preserve"> забо</w:t>
      </w:r>
      <w:r w:rsidRPr="002773F7">
        <w:rPr>
          <w:rFonts w:ascii="Times New Roman" w:hAnsi="Times New Roman" w:cs="Times New Roman"/>
          <w:spacing w:val="1"/>
          <w:sz w:val="28"/>
          <w:szCs w:val="28"/>
        </w:rPr>
        <w:softHyphen/>
        <w:t>левания в Российской Федерации. - М., 1999.</w:t>
      </w:r>
    </w:p>
    <w:p w:rsidR="002773F7" w:rsidRPr="002773F7" w:rsidRDefault="002773F7" w:rsidP="002773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2773F7">
        <w:rPr>
          <w:rFonts w:ascii="Times New Roman" w:hAnsi="Times New Roman" w:cs="Times New Roman"/>
          <w:sz w:val="28"/>
          <w:szCs w:val="28"/>
        </w:rPr>
        <w:t xml:space="preserve">Дедов И.И., Трошина Е.А., Александрова Г.А. Диагностика, лечение и </w:t>
      </w:r>
      <w:r w:rsidRPr="002773F7">
        <w:rPr>
          <w:rFonts w:ascii="Times New Roman" w:hAnsi="Times New Roman" w:cs="Times New Roman"/>
          <w:spacing w:val="3"/>
          <w:sz w:val="28"/>
          <w:szCs w:val="28"/>
        </w:rPr>
        <w:lastRenderedPageBreak/>
        <w:t xml:space="preserve">профилактика узловых форм заболеваний щитовидной железы. - М., </w:t>
      </w:r>
      <w:r w:rsidRPr="002773F7">
        <w:rPr>
          <w:rFonts w:ascii="Times New Roman" w:hAnsi="Times New Roman" w:cs="Times New Roman"/>
          <w:spacing w:val="-6"/>
          <w:sz w:val="28"/>
          <w:szCs w:val="28"/>
        </w:rPr>
        <w:t>1999.</w:t>
      </w:r>
    </w:p>
    <w:p w:rsidR="002773F7" w:rsidRPr="002773F7" w:rsidRDefault="002773F7" w:rsidP="002773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773F7">
        <w:rPr>
          <w:rFonts w:ascii="Times New Roman" w:hAnsi="Times New Roman" w:cs="Times New Roman"/>
          <w:spacing w:val="2"/>
          <w:sz w:val="28"/>
          <w:szCs w:val="28"/>
        </w:rPr>
        <w:t>Дедов И.И., Шестакова М.В. Сахарный диабет. Руководство для вра</w:t>
      </w:r>
      <w:r w:rsidRPr="002773F7">
        <w:rPr>
          <w:rFonts w:ascii="Times New Roman" w:hAnsi="Times New Roman" w:cs="Times New Roman"/>
          <w:spacing w:val="2"/>
          <w:sz w:val="28"/>
          <w:szCs w:val="28"/>
        </w:rPr>
        <w:softHyphen/>
        <w:t xml:space="preserve">чей. - М.: Универсум </w:t>
      </w:r>
      <w:proofErr w:type="spellStart"/>
      <w:r w:rsidRPr="002773F7">
        <w:rPr>
          <w:rFonts w:ascii="Times New Roman" w:hAnsi="Times New Roman" w:cs="Times New Roman"/>
          <w:spacing w:val="2"/>
          <w:sz w:val="28"/>
          <w:szCs w:val="28"/>
        </w:rPr>
        <w:t>Паблишинг</w:t>
      </w:r>
      <w:proofErr w:type="spellEnd"/>
      <w:r w:rsidRPr="002773F7">
        <w:rPr>
          <w:rFonts w:ascii="Times New Roman" w:hAnsi="Times New Roman" w:cs="Times New Roman"/>
          <w:spacing w:val="2"/>
          <w:sz w:val="28"/>
          <w:szCs w:val="28"/>
        </w:rPr>
        <w:t xml:space="preserve">. - 2003. - 455 </w:t>
      </w:r>
      <w:proofErr w:type="gramStart"/>
      <w:r w:rsidRPr="002773F7">
        <w:rPr>
          <w:rFonts w:ascii="Times New Roman" w:hAnsi="Times New Roman" w:cs="Times New Roman"/>
          <w:spacing w:val="2"/>
          <w:sz w:val="28"/>
          <w:szCs w:val="28"/>
        </w:rPr>
        <w:t>с</w:t>
      </w:r>
      <w:proofErr w:type="gramEnd"/>
      <w:r w:rsidRPr="002773F7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2773F7" w:rsidRPr="002773F7" w:rsidRDefault="002773F7" w:rsidP="002773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773F7">
        <w:rPr>
          <w:rFonts w:ascii="Times New Roman" w:hAnsi="Times New Roman" w:cs="Times New Roman"/>
          <w:spacing w:val="1"/>
          <w:sz w:val="28"/>
          <w:szCs w:val="28"/>
        </w:rPr>
        <w:t xml:space="preserve">Дедов И.И., </w:t>
      </w:r>
      <w:proofErr w:type="spellStart"/>
      <w:r w:rsidRPr="002773F7">
        <w:rPr>
          <w:rFonts w:ascii="Times New Roman" w:hAnsi="Times New Roman" w:cs="Times New Roman"/>
          <w:spacing w:val="1"/>
          <w:sz w:val="28"/>
          <w:szCs w:val="28"/>
        </w:rPr>
        <w:t>Тюльпаков</w:t>
      </w:r>
      <w:proofErr w:type="spellEnd"/>
      <w:r w:rsidRPr="002773F7">
        <w:rPr>
          <w:rFonts w:ascii="Times New Roman" w:hAnsi="Times New Roman" w:cs="Times New Roman"/>
          <w:spacing w:val="1"/>
          <w:sz w:val="28"/>
          <w:szCs w:val="28"/>
        </w:rPr>
        <w:t xml:space="preserve"> А.Н., </w:t>
      </w:r>
      <w:proofErr w:type="spellStart"/>
      <w:r w:rsidRPr="002773F7">
        <w:rPr>
          <w:rFonts w:ascii="Times New Roman" w:hAnsi="Times New Roman" w:cs="Times New Roman"/>
          <w:spacing w:val="1"/>
          <w:sz w:val="28"/>
          <w:szCs w:val="28"/>
        </w:rPr>
        <w:t>Петеркова</w:t>
      </w:r>
      <w:proofErr w:type="spellEnd"/>
      <w:r w:rsidRPr="002773F7">
        <w:rPr>
          <w:rFonts w:ascii="Times New Roman" w:hAnsi="Times New Roman" w:cs="Times New Roman"/>
          <w:spacing w:val="1"/>
          <w:sz w:val="28"/>
          <w:szCs w:val="28"/>
        </w:rPr>
        <w:t xml:space="preserve"> В.А. Соматотропная недоста</w:t>
      </w:r>
      <w:r w:rsidRPr="002773F7">
        <w:rPr>
          <w:rFonts w:ascii="Times New Roman" w:hAnsi="Times New Roman" w:cs="Times New Roman"/>
          <w:spacing w:val="1"/>
          <w:sz w:val="28"/>
          <w:szCs w:val="28"/>
        </w:rPr>
        <w:softHyphen/>
      </w:r>
      <w:r w:rsidRPr="002773F7">
        <w:rPr>
          <w:rFonts w:ascii="Times New Roman" w:hAnsi="Times New Roman" w:cs="Times New Roman"/>
          <w:spacing w:val="2"/>
          <w:sz w:val="28"/>
          <w:szCs w:val="28"/>
        </w:rPr>
        <w:t xml:space="preserve">точность. - М.: </w:t>
      </w:r>
      <w:proofErr w:type="spellStart"/>
      <w:r w:rsidRPr="002773F7">
        <w:rPr>
          <w:rFonts w:ascii="Times New Roman" w:hAnsi="Times New Roman" w:cs="Times New Roman"/>
          <w:spacing w:val="2"/>
          <w:sz w:val="28"/>
          <w:szCs w:val="28"/>
        </w:rPr>
        <w:t>ИндексПринт</w:t>
      </w:r>
      <w:proofErr w:type="spellEnd"/>
      <w:r w:rsidRPr="002773F7">
        <w:rPr>
          <w:rFonts w:ascii="Times New Roman" w:hAnsi="Times New Roman" w:cs="Times New Roman"/>
          <w:spacing w:val="2"/>
          <w:sz w:val="28"/>
          <w:szCs w:val="28"/>
        </w:rPr>
        <w:t>. - 1998. - 302 с.</w:t>
      </w:r>
    </w:p>
    <w:p w:rsidR="002773F7" w:rsidRPr="002773F7" w:rsidRDefault="002773F7" w:rsidP="002773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773F7">
        <w:rPr>
          <w:rFonts w:ascii="Times New Roman" w:hAnsi="Times New Roman" w:cs="Times New Roman"/>
          <w:spacing w:val="2"/>
          <w:sz w:val="28"/>
          <w:szCs w:val="28"/>
        </w:rPr>
        <w:t>Заболевания гипоталамо-гипофизарной системы/ Материалы Россий</w:t>
      </w:r>
      <w:r w:rsidRPr="002773F7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Pr="002773F7">
        <w:rPr>
          <w:rFonts w:ascii="Times New Roman" w:hAnsi="Times New Roman" w:cs="Times New Roman"/>
          <w:spacing w:val="1"/>
          <w:sz w:val="28"/>
          <w:szCs w:val="28"/>
        </w:rPr>
        <w:t>ской научно-практической конференции</w:t>
      </w:r>
      <w:proofErr w:type="gramStart"/>
      <w:r w:rsidRPr="002773F7">
        <w:rPr>
          <w:rFonts w:ascii="Times New Roman" w:hAnsi="Times New Roman" w:cs="Times New Roman"/>
          <w:spacing w:val="1"/>
          <w:sz w:val="28"/>
          <w:szCs w:val="28"/>
        </w:rPr>
        <w:t xml:space="preserve"> / П</w:t>
      </w:r>
      <w:proofErr w:type="gramEnd"/>
      <w:r w:rsidRPr="002773F7">
        <w:rPr>
          <w:rFonts w:ascii="Times New Roman" w:hAnsi="Times New Roman" w:cs="Times New Roman"/>
          <w:spacing w:val="1"/>
          <w:sz w:val="28"/>
          <w:szCs w:val="28"/>
        </w:rPr>
        <w:t xml:space="preserve">од ред. И.И. Дедова, - М., </w:t>
      </w:r>
      <w:r w:rsidRPr="002773F7">
        <w:rPr>
          <w:rFonts w:ascii="Times New Roman" w:hAnsi="Times New Roman" w:cs="Times New Roman"/>
          <w:spacing w:val="10"/>
          <w:sz w:val="28"/>
          <w:szCs w:val="28"/>
        </w:rPr>
        <w:t>2001.-106 с.</w:t>
      </w:r>
    </w:p>
    <w:p w:rsidR="002773F7" w:rsidRPr="002773F7" w:rsidRDefault="002773F7" w:rsidP="002773F7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3"/>
          <w:w w:val="99"/>
          <w:sz w:val="28"/>
          <w:szCs w:val="28"/>
        </w:rPr>
      </w:pPr>
      <w:r w:rsidRPr="002773F7">
        <w:rPr>
          <w:rFonts w:ascii="Times New Roman" w:hAnsi="Times New Roman" w:cs="Times New Roman"/>
          <w:w w:val="99"/>
          <w:sz w:val="28"/>
          <w:szCs w:val="28"/>
        </w:rPr>
        <w:t xml:space="preserve">Фадеев В.В., Мельниченко Г.А. Гипотиреоз. Руководство для врачей. - </w:t>
      </w:r>
      <w:r w:rsidRPr="002773F7">
        <w:rPr>
          <w:rFonts w:ascii="Times New Roman" w:hAnsi="Times New Roman" w:cs="Times New Roman"/>
          <w:spacing w:val="1"/>
          <w:w w:val="99"/>
          <w:sz w:val="28"/>
          <w:szCs w:val="28"/>
        </w:rPr>
        <w:t xml:space="preserve">М.: РКИ </w:t>
      </w:r>
      <w:proofErr w:type="spellStart"/>
      <w:r w:rsidRPr="002773F7">
        <w:rPr>
          <w:rFonts w:ascii="Times New Roman" w:hAnsi="Times New Roman" w:cs="Times New Roman"/>
          <w:spacing w:val="1"/>
          <w:w w:val="99"/>
          <w:sz w:val="28"/>
          <w:szCs w:val="28"/>
        </w:rPr>
        <w:t>Соверопресс</w:t>
      </w:r>
      <w:proofErr w:type="spellEnd"/>
      <w:r w:rsidRPr="002773F7">
        <w:rPr>
          <w:rFonts w:ascii="Times New Roman" w:hAnsi="Times New Roman" w:cs="Times New Roman"/>
          <w:spacing w:val="1"/>
          <w:w w:val="99"/>
          <w:sz w:val="28"/>
          <w:szCs w:val="28"/>
        </w:rPr>
        <w:t>, 2002. - 216 с.</w:t>
      </w:r>
    </w:p>
    <w:p w:rsidR="002773F7" w:rsidRPr="002773F7" w:rsidRDefault="002773F7" w:rsidP="002773F7">
      <w:pPr>
        <w:shd w:val="clear" w:color="auto" w:fill="FFFFFF"/>
        <w:spacing w:after="0" w:line="240" w:lineRule="auto"/>
        <w:ind w:hanging="1800"/>
        <w:jc w:val="both"/>
        <w:rPr>
          <w:rFonts w:ascii="Times New Roman" w:hAnsi="Times New Roman" w:cs="Times New Roman"/>
          <w:bCs/>
          <w:spacing w:val="12"/>
          <w:sz w:val="28"/>
          <w:szCs w:val="28"/>
        </w:rPr>
      </w:pPr>
    </w:p>
    <w:p w:rsidR="002773F7" w:rsidRPr="002773F7" w:rsidRDefault="002773F7" w:rsidP="00277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3F7" w:rsidRPr="002773F7" w:rsidRDefault="002773F7" w:rsidP="002773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2773F7" w:rsidRPr="002773F7" w:rsidRDefault="002773F7" w:rsidP="002773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3F7">
        <w:rPr>
          <w:rFonts w:ascii="Times New Roman" w:hAnsi="Times New Roman" w:cs="Times New Roman"/>
          <w:sz w:val="28"/>
          <w:szCs w:val="28"/>
        </w:rPr>
        <w:br/>
      </w:r>
      <w:r w:rsidRPr="002773F7">
        <w:rPr>
          <w:rFonts w:ascii="Times New Roman" w:hAnsi="Times New Roman" w:cs="Times New Roman"/>
          <w:sz w:val="28"/>
          <w:szCs w:val="28"/>
        </w:rPr>
        <w:br/>
      </w:r>
    </w:p>
    <w:p w:rsidR="002773F7" w:rsidRPr="002773F7" w:rsidRDefault="002773F7" w:rsidP="002773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3F7">
        <w:rPr>
          <w:rFonts w:ascii="Times New Roman" w:hAnsi="Times New Roman" w:cs="Times New Roman"/>
          <w:sz w:val="28"/>
          <w:szCs w:val="28"/>
        </w:rPr>
        <w:br/>
      </w:r>
    </w:p>
    <w:p w:rsidR="002773F7" w:rsidRPr="002773F7" w:rsidRDefault="002773F7" w:rsidP="002773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3F7">
        <w:rPr>
          <w:rFonts w:ascii="Times New Roman" w:hAnsi="Times New Roman" w:cs="Times New Roman"/>
          <w:sz w:val="28"/>
          <w:szCs w:val="28"/>
        </w:rPr>
        <w:t xml:space="preserve">Подготовил______________ кафедры терапии и клинической фармакологии ИПО БГМУ </w:t>
      </w:r>
    </w:p>
    <w:p w:rsidR="00606D33" w:rsidRDefault="00606D33"/>
    <w:sectPr w:rsidR="00606D33" w:rsidSect="00606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709F9"/>
    <w:multiLevelType w:val="hybridMultilevel"/>
    <w:tmpl w:val="9BCC9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2773F7"/>
    <w:rsid w:val="002773F7"/>
    <w:rsid w:val="00606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3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2164</Characters>
  <Application>Microsoft Office Word</Application>
  <DocSecurity>0</DocSecurity>
  <Lines>18</Lines>
  <Paragraphs>5</Paragraphs>
  <ScaleCrop>false</ScaleCrop>
  <Company>Grizli777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2013-05-18T16:53:00Z</dcterms:created>
  <dcterms:modified xsi:type="dcterms:W3CDTF">2013-05-18T16:59:00Z</dcterms:modified>
</cp:coreProperties>
</file>