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5E" w:rsidRPr="00036FC8" w:rsidRDefault="003E1E5E" w:rsidP="003E1E5E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  <w:lang w:val="en-US"/>
        </w:rPr>
      </w:pPr>
      <w:r w:rsidRPr="005A7597">
        <w:rPr>
          <w:b/>
          <w:bCs/>
          <w:noProof w:val="0"/>
          <w:color w:val="000000"/>
          <w:sz w:val="28"/>
          <w:szCs w:val="28"/>
        </w:rPr>
        <w:t>ЭНДОКРИНОЛОГИ</w:t>
      </w:r>
      <w:r w:rsidR="00531D8C">
        <w:rPr>
          <w:b/>
          <w:bCs/>
          <w:noProof w:val="0"/>
          <w:color w:val="000000"/>
          <w:sz w:val="28"/>
          <w:szCs w:val="28"/>
        </w:rPr>
        <w:t>Я   20</w:t>
      </w:r>
      <w:r w:rsidR="00531D8C">
        <w:rPr>
          <w:b/>
          <w:bCs/>
          <w:noProof w:val="0"/>
          <w:color w:val="000000"/>
          <w:sz w:val="28"/>
          <w:szCs w:val="28"/>
          <w:lang w:val="en-US"/>
        </w:rPr>
        <w:t>1</w:t>
      </w:r>
      <w:r w:rsidR="0093678A">
        <w:rPr>
          <w:b/>
          <w:bCs/>
          <w:noProof w:val="0"/>
          <w:color w:val="000000"/>
          <w:sz w:val="28"/>
          <w:szCs w:val="28"/>
          <w:lang w:val="en-US"/>
        </w:rPr>
        <w:t>2</w:t>
      </w:r>
      <w:r w:rsidR="00036FC8">
        <w:rPr>
          <w:b/>
          <w:bCs/>
          <w:noProof w:val="0"/>
          <w:color w:val="000000"/>
          <w:sz w:val="28"/>
          <w:szCs w:val="28"/>
        </w:rPr>
        <w:t xml:space="preserve">               ВАРИАНТ </w:t>
      </w:r>
      <w:r w:rsidR="00036FC8">
        <w:rPr>
          <w:b/>
          <w:bCs/>
          <w:noProof w:val="0"/>
          <w:color w:val="000000"/>
          <w:sz w:val="28"/>
          <w:szCs w:val="28"/>
          <w:lang w:val="en-US"/>
        </w:rPr>
        <w:t>1</w:t>
      </w:r>
    </w:p>
    <w:p w:rsidR="0093678A" w:rsidRDefault="00E07A18" w:rsidP="0093678A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>
        <w:rPr>
          <w:b/>
          <w:bCs/>
          <w:noProof w:val="0"/>
          <w:color w:val="000000"/>
          <w:sz w:val="28"/>
          <w:szCs w:val="28"/>
        </w:rPr>
        <w:t xml:space="preserve">Промежуточные </w:t>
      </w:r>
      <w:r w:rsidR="0093678A">
        <w:rPr>
          <w:b/>
          <w:bCs/>
          <w:noProof w:val="0"/>
          <w:color w:val="000000"/>
          <w:sz w:val="28"/>
          <w:szCs w:val="28"/>
        </w:rPr>
        <w:t xml:space="preserve"> тесты</w:t>
      </w:r>
    </w:p>
    <w:p w:rsidR="003E1E5E" w:rsidRPr="005A7597" w:rsidRDefault="003E1E5E" w:rsidP="003E1E5E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370CAE" w:rsidRDefault="00370CAE" w:rsidP="00370CAE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>
        <w:rPr>
          <w:b/>
          <w:bCs/>
          <w:color w:val="000000"/>
          <w:sz w:val="28"/>
          <w:szCs w:val="28"/>
        </w:rPr>
        <w:t xml:space="preserve"> к тестовым заданиям: выбрать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>
        <w:rPr>
          <w:b/>
          <w:bCs/>
          <w:color w:val="000000"/>
          <w:sz w:val="28"/>
          <w:szCs w:val="28"/>
        </w:rPr>
        <w:t xml:space="preserve"> (кроме вопросов с прилагаемой схемой инструкции).</w:t>
      </w:r>
    </w:p>
    <w:p w:rsidR="00370CAE" w:rsidRDefault="00370CAE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947B20">
        <w:rPr>
          <w:b/>
          <w:noProof w:val="0"/>
          <w:color w:val="000000"/>
          <w:sz w:val="28"/>
          <w:szCs w:val="28"/>
        </w:rPr>
        <w:t>0</w:t>
      </w:r>
      <w:r>
        <w:rPr>
          <w:b/>
          <w:noProof w:val="0"/>
          <w:color w:val="000000"/>
          <w:sz w:val="28"/>
          <w:szCs w:val="28"/>
        </w:rPr>
        <w:t>01</w:t>
      </w:r>
      <w:r w:rsidRPr="005A7597">
        <w:rPr>
          <w:noProof w:val="0"/>
          <w:color w:val="000000"/>
          <w:sz w:val="28"/>
          <w:szCs w:val="28"/>
        </w:rPr>
        <w:t xml:space="preserve">.  Соблюдение врачебной тайны необходимо </w:t>
      </w:r>
      <w:proofErr w:type="gramStart"/>
      <w:r w:rsidRPr="005A7597">
        <w:rPr>
          <w:noProof w:val="0"/>
          <w:color w:val="000000"/>
          <w:sz w:val="28"/>
          <w:szCs w:val="28"/>
        </w:rPr>
        <w:t>для</w:t>
      </w:r>
      <w:proofErr w:type="gramEnd"/>
      <w:r w:rsidRPr="005A7597">
        <w:rPr>
          <w:noProof w:val="0"/>
          <w:color w:val="000000"/>
          <w:sz w:val="28"/>
          <w:szCs w:val="28"/>
        </w:rPr>
        <w:t>: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1.   защиты внутреннего мира человека и его автономии;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2.   охраны от манипуляций со стороны внешних сил;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   защиты социальных и экономических интересов личности;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4.   создания основы доверительности и откровенности взаимоот</w:t>
      </w:r>
      <w:r w:rsidRPr="005A7597">
        <w:rPr>
          <w:noProof w:val="0"/>
          <w:color w:val="000000"/>
          <w:sz w:val="28"/>
          <w:szCs w:val="28"/>
        </w:rPr>
        <w:softHyphen/>
        <w:t>ношений "врач-пациент";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5.   поддержания престижа медицинской профессии.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</w:rPr>
      </w:pPr>
      <w:r w:rsidRPr="005A7597">
        <w:rPr>
          <w:b/>
          <w:bCs/>
          <w:noProof w:val="0"/>
          <w:color w:val="000000"/>
        </w:rPr>
        <w:t>Инструкция:   выберите правильный ответ по схеме: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А) — если правильны ответы 1, 2 и 3;            Б) — если правильны ответы 1 и 3; 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В) — если правильны ответы 2 и 4;                 Г) — если правильный ответ 4; 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proofErr w:type="gramStart"/>
      <w:r w:rsidRPr="005A7597">
        <w:rPr>
          <w:noProof w:val="0"/>
          <w:color w:val="000000"/>
        </w:rPr>
        <w:t>Д}— если правильны ответы 1, 2, 3,4 и 5.</w:t>
      </w:r>
      <w:proofErr w:type="gramEnd"/>
    </w:p>
    <w:p w:rsidR="00E07A18" w:rsidRDefault="00E07A18" w:rsidP="00E07A18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>
        <w:rPr>
          <w:b/>
          <w:noProof w:val="0"/>
          <w:color w:val="000000"/>
          <w:sz w:val="28"/>
          <w:szCs w:val="28"/>
        </w:rPr>
        <w:t>02</w:t>
      </w:r>
      <w:r w:rsidRPr="005A7597">
        <w:rPr>
          <w:noProof w:val="0"/>
          <w:color w:val="000000"/>
          <w:sz w:val="28"/>
          <w:szCs w:val="28"/>
        </w:rPr>
        <w:t xml:space="preserve">. При синдроме </w:t>
      </w:r>
      <w:proofErr w:type="spellStart"/>
      <w:r w:rsidRPr="005A7597">
        <w:rPr>
          <w:noProof w:val="0"/>
          <w:color w:val="000000"/>
          <w:sz w:val="28"/>
          <w:szCs w:val="28"/>
        </w:rPr>
        <w:t>Симмондса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отмечается: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А) повышение секреции ТТГ;                  Б) повышение секреции ФСГ;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В) повышение секреции ЛГ;                     Г) повышение секреции АКТГ;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Д) снижение секреции АКТГ.</w:t>
      </w:r>
    </w:p>
    <w:p w:rsidR="00E07A18" w:rsidRDefault="00E07A18" w:rsidP="00E07A18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>
        <w:rPr>
          <w:b/>
          <w:noProof w:val="0"/>
          <w:color w:val="000000"/>
          <w:sz w:val="28"/>
          <w:szCs w:val="28"/>
        </w:rPr>
        <w:t>03</w:t>
      </w:r>
      <w:r w:rsidRPr="005A7597">
        <w:rPr>
          <w:noProof w:val="0"/>
          <w:color w:val="000000"/>
          <w:sz w:val="28"/>
          <w:szCs w:val="28"/>
        </w:rPr>
        <w:t xml:space="preserve">. Синдром </w:t>
      </w:r>
      <w:proofErr w:type="spellStart"/>
      <w:r w:rsidRPr="005A7597">
        <w:rPr>
          <w:noProof w:val="0"/>
          <w:color w:val="000000"/>
          <w:sz w:val="28"/>
          <w:szCs w:val="28"/>
        </w:rPr>
        <w:t>Ватерхауза-Фридерихсена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развивается преимуще</w:t>
      </w:r>
      <w:r w:rsidRPr="005A7597">
        <w:rPr>
          <w:noProof w:val="0"/>
          <w:color w:val="000000"/>
          <w:sz w:val="28"/>
          <w:szCs w:val="28"/>
        </w:rPr>
        <w:softHyphen/>
        <w:t>ственно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А) в период </w:t>
      </w:r>
      <w:proofErr w:type="spellStart"/>
      <w:r w:rsidRPr="005A7597">
        <w:rPr>
          <w:noProof w:val="0"/>
          <w:color w:val="000000"/>
          <w:sz w:val="28"/>
          <w:szCs w:val="28"/>
        </w:rPr>
        <w:t>сениума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;                      Б) в возрасте 20-45 лет;  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В) в пубертатном периоде;             Г) у новорожденных и рожениц; 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Д) в период менопаузы.</w:t>
      </w:r>
    </w:p>
    <w:p w:rsidR="00E07A18" w:rsidRDefault="00E07A18" w:rsidP="00E07A18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E07A18" w:rsidRDefault="00E07A18" w:rsidP="00E07A18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>
        <w:rPr>
          <w:b/>
          <w:noProof w:val="0"/>
          <w:color w:val="000000"/>
          <w:sz w:val="28"/>
          <w:szCs w:val="28"/>
        </w:rPr>
        <w:t>04</w:t>
      </w:r>
      <w:r w:rsidRPr="005A7597">
        <w:rPr>
          <w:noProof w:val="0"/>
          <w:color w:val="000000"/>
          <w:sz w:val="28"/>
          <w:szCs w:val="28"/>
        </w:rPr>
        <w:t>. Снижение костной плотности может отмечаться при приеме следующих медикаментов: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А) </w:t>
      </w:r>
      <w:proofErr w:type="spellStart"/>
      <w:r w:rsidRPr="005A7597">
        <w:rPr>
          <w:noProof w:val="0"/>
          <w:color w:val="000000"/>
          <w:sz w:val="28"/>
          <w:szCs w:val="28"/>
        </w:rPr>
        <w:t>диуретики</w:t>
      </w:r>
      <w:proofErr w:type="spellEnd"/>
      <w:r w:rsidRPr="005A7597">
        <w:rPr>
          <w:noProof w:val="0"/>
          <w:color w:val="000000"/>
          <w:sz w:val="28"/>
          <w:szCs w:val="28"/>
        </w:rPr>
        <w:t>;                           Б) препараты витамина</w:t>
      </w:r>
      <w:proofErr w:type="gramStart"/>
      <w:r w:rsidRPr="005A7597">
        <w:rPr>
          <w:noProof w:val="0"/>
          <w:color w:val="000000"/>
          <w:sz w:val="28"/>
          <w:szCs w:val="28"/>
        </w:rPr>
        <w:t xml:space="preserve"> Д</w:t>
      </w:r>
      <w:proofErr w:type="gramEnd"/>
      <w:r w:rsidRPr="005A7597">
        <w:rPr>
          <w:noProof w:val="0"/>
          <w:color w:val="000000"/>
          <w:sz w:val="28"/>
          <w:szCs w:val="28"/>
        </w:rPr>
        <w:t xml:space="preserve">;   </w:t>
      </w:r>
      <w:r>
        <w:rPr>
          <w:noProof w:val="0"/>
          <w:color w:val="000000"/>
          <w:sz w:val="28"/>
          <w:szCs w:val="28"/>
        </w:rPr>
        <w:t xml:space="preserve">     </w:t>
      </w:r>
      <w:r w:rsidRPr="005A7597">
        <w:rPr>
          <w:noProof w:val="0"/>
          <w:color w:val="000000"/>
          <w:sz w:val="28"/>
          <w:szCs w:val="28"/>
        </w:rPr>
        <w:t xml:space="preserve">В) аспирин; 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Г) антибактериальные препараты;                                              Д) интерфероны.</w:t>
      </w:r>
    </w:p>
    <w:p w:rsidR="00E07A18" w:rsidRDefault="00E07A18" w:rsidP="00E07A18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947B20">
        <w:rPr>
          <w:b/>
          <w:noProof w:val="0"/>
          <w:color w:val="000000"/>
          <w:sz w:val="28"/>
          <w:szCs w:val="28"/>
        </w:rPr>
        <w:t>0</w:t>
      </w:r>
      <w:r>
        <w:rPr>
          <w:b/>
          <w:noProof w:val="0"/>
          <w:color w:val="000000"/>
          <w:sz w:val="28"/>
          <w:szCs w:val="28"/>
        </w:rPr>
        <w:t>05</w:t>
      </w:r>
      <w:r w:rsidRPr="005A7597">
        <w:rPr>
          <w:noProof w:val="0"/>
          <w:color w:val="000000"/>
          <w:sz w:val="28"/>
          <w:szCs w:val="28"/>
        </w:rPr>
        <w:t xml:space="preserve">. Осложнениями </w:t>
      </w:r>
      <w:proofErr w:type="gramStart"/>
      <w:r w:rsidRPr="005A7597">
        <w:rPr>
          <w:noProof w:val="0"/>
          <w:color w:val="000000"/>
          <w:sz w:val="28"/>
          <w:szCs w:val="28"/>
        </w:rPr>
        <w:t>первичного</w:t>
      </w:r>
      <w:proofErr w:type="gramEnd"/>
      <w:r w:rsidRPr="005A7597">
        <w:rPr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альдостеронизма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являются 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1.   </w:t>
      </w:r>
      <w:proofErr w:type="spellStart"/>
      <w:r w:rsidRPr="005A7597">
        <w:rPr>
          <w:noProof w:val="0"/>
          <w:color w:val="000000"/>
          <w:sz w:val="28"/>
          <w:szCs w:val="28"/>
        </w:rPr>
        <w:t>гипокалиемический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паралич сердца; </w:t>
      </w:r>
      <w:r w:rsidRPr="00947B20">
        <w:rPr>
          <w:noProof w:val="0"/>
          <w:color w:val="000000"/>
          <w:sz w:val="28"/>
          <w:szCs w:val="28"/>
        </w:rPr>
        <w:t xml:space="preserve">             </w:t>
      </w:r>
      <w:r w:rsidRPr="005A7597">
        <w:rPr>
          <w:noProof w:val="0"/>
          <w:color w:val="000000"/>
          <w:sz w:val="28"/>
          <w:szCs w:val="28"/>
        </w:rPr>
        <w:t>2.   гипертонический криз;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    гипотонический криз;</w:t>
      </w:r>
      <w:r w:rsidRPr="00947B20">
        <w:rPr>
          <w:noProof w:val="0"/>
          <w:color w:val="000000"/>
          <w:sz w:val="28"/>
          <w:szCs w:val="28"/>
        </w:rPr>
        <w:t xml:space="preserve">                                      </w:t>
      </w:r>
      <w:r w:rsidRPr="005A7597">
        <w:rPr>
          <w:noProof w:val="0"/>
          <w:color w:val="000000"/>
          <w:sz w:val="28"/>
          <w:szCs w:val="28"/>
        </w:rPr>
        <w:t>4.    инфаркт миокарда;</w:t>
      </w:r>
    </w:p>
    <w:p w:rsidR="00E07A18" w:rsidRPr="005A7597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5.    отечный синдром.</w:t>
      </w:r>
    </w:p>
    <w:p w:rsidR="00E07A18" w:rsidRPr="00C16FD8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</w:rPr>
      </w:pPr>
      <w:r>
        <w:rPr>
          <w:b/>
          <w:bCs/>
          <w:noProof w:val="0"/>
          <w:color w:val="000000"/>
        </w:rPr>
        <w:t>Инструкция:</w:t>
      </w:r>
      <w:r w:rsidRPr="00C16FD8">
        <w:rPr>
          <w:b/>
          <w:bCs/>
          <w:noProof w:val="0"/>
          <w:color w:val="000000"/>
        </w:rPr>
        <w:t xml:space="preserve"> выберите правильный ответ по схеме</w:t>
      </w:r>
    </w:p>
    <w:p w:rsidR="00E07A18" w:rsidRPr="00C16FD8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>А) — если правильны ответы 1,2 и 3;</w:t>
      </w:r>
      <w:r>
        <w:rPr>
          <w:noProof w:val="0"/>
          <w:color w:val="000000"/>
        </w:rPr>
        <w:t xml:space="preserve">             </w:t>
      </w:r>
      <w:r w:rsidRPr="00C16FD8">
        <w:rPr>
          <w:noProof w:val="0"/>
          <w:color w:val="000000"/>
        </w:rPr>
        <w:t>Б) — если правильны ответы 1 и 2;</w:t>
      </w:r>
    </w:p>
    <w:p w:rsidR="00E07A18" w:rsidRPr="00C16FD8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 xml:space="preserve">В)  — если правильны ответы 2 и 4; </w:t>
      </w:r>
      <w:r>
        <w:rPr>
          <w:noProof w:val="0"/>
          <w:color w:val="000000"/>
        </w:rPr>
        <w:t xml:space="preserve">              </w:t>
      </w:r>
      <w:r w:rsidRPr="00C16FD8">
        <w:rPr>
          <w:noProof w:val="0"/>
          <w:color w:val="000000"/>
        </w:rPr>
        <w:t xml:space="preserve">Г) — если правильный ответ 4; </w:t>
      </w:r>
    </w:p>
    <w:p w:rsidR="00E07A18" w:rsidRPr="00C16FD8" w:rsidRDefault="00E07A18" w:rsidP="00E07A18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>Д) — если все ответы правильны.</w:t>
      </w:r>
    </w:p>
    <w:p w:rsidR="00E07A18" w:rsidRDefault="00E07A18" w:rsidP="00E07A18">
      <w:pPr>
        <w:shd w:val="clear" w:color="auto" w:fill="FFFFFF"/>
        <w:rPr>
          <w:b/>
          <w:color w:val="000000"/>
          <w:sz w:val="28"/>
          <w:szCs w:val="28"/>
        </w:rPr>
      </w:pP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5A7597">
        <w:rPr>
          <w:color w:val="000000"/>
          <w:sz w:val="28"/>
          <w:szCs w:val="28"/>
        </w:rPr>
        <w:t>. Гипогликемическая кома при сахарном диабете может развиваться вследствие:</w:t>
      </w:r>
    </w:p>
    <w:p w:rsidR="00E07A18" w:rsidRPr="005A7597" w:rsidRDefault="00E07A18" w:rsidP="00E07A18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передозировки вводимого инсулина;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недостаточного приема белков;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недостаточного приема углеводов при введении обычной дозы инсулина;</w:t>
      </w:r>
    </w:p>
    <w:p w:rsidR="00E07A18" w:rsidRPr="005A7597" w:rsidRDefault="00E07A18" w:rsidP="00E07A18">
      <w:pPr>
        <w:numPr>
          <w:ilvl w:val="0"/>
          <w:numId w:val="11"/>
        </w:numPr>
        <w:shd w:val="clear" w:color="auto" w:fill="FFFFFF"/>
        <w:tabs>
          <w:tab w:val="left" w:pos="52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недостаточный прием жиров;</w:t>
      </w:r>
    </w:p>
    <w:p w:rsidR="00E07A18" w:rsidRPr="005A7597" w:rsidRDefault="00E07A18" w:rsidP="00E07A18">
      <w:pPr>
        <w:numPr>
          <w:ilvl w:val="0"/>
          <w:numId w:val="11"/>
        </w:numPr>
        <w:shd w:val="clear" w:color="auto" w:fill="FFFFFF"/>
        <w:tabs>
          <w:tab w:val="left" w:pos="52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ухудшения функции сердечно-сосудистой системы.</w:t>
      </w:r>
    </w:p>
    <w:p w:rsidR="00E07A18" w:rsidRPr="00C16FD8" w:rsidRDefault="00E07A18" w:rsidP="00E07A18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 Выберите правильный ответ по схеме:</w:t>
      </w:r>
    </w:p>
    <w:p w:rsidR="00E07A18" w:rsidRPr="00C16FD8" w:rsidRDefault="00E07A18" w:rsidP="00E07A18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E07A18" w:rsidRPr="00C16FD8" w:rsidRDefault="00E07A18" w:rsidP="00E07A18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C16FD8">
        <w:rPr>
          <w:color w:val="000000"/>
        </w:rPr>
        <w:t xml:space="preserve">Г — если правильный ответ 4; </w:t>
      </w:r>
    </w:p>
    <w:p w:rsidR="00E07A18" w:rsidRPr="00C16FD8" w:rsidRDefault="00E07A18" w:rsidP="00E07A18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E07A18" w:rsidRDefault="00E07A18" w:rsidP="00E07A18">
      <w:pPr>
        <w:shd w:val="clear" w:color="auto" w:fill="FFFFFF"/>
        <w:rPr>
          <w:b/>
          <w:color w:val="000000"/>
          <w:sz w:val="28"/>
          <w:szCs w:val="28"/>
        </w:rPr>
      </w:pP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007</w:t>
      </w:r>
      <w:r w:rsidRPr="005A7597">
        <w:rPr>
          <w:color w:val="000000"/>
          <w:sz w:val="28"/>
          <w:szCs w:val="28"/>
        </w:rPr>
        <w:t>. На показатели диагностических тестов оказывают влияние:</w:t>
      </w:r>
    </w:p>
    <w:p w:rsidR="00E07A18" w:rsidRPr="005A7597" w:rsidRDefault="00E07A18" w:rsidP="00E07A18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прием глюкокортикоидов, гипотиазида, салицилатов;</w:t>
      </w:r>
    </w:p>
    <w:p w:rsidR="00E07A18" w:rsidRPr="005A7597" w:rsidRDefault="00E07A18" w:rsidP="00E07A18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возраст больного;</w:t>
      </w:r>
    </w:p>
    <w:p w:rsidR="00E07A18" w:rsidRPr="005A7597" w:rsidRDefault="00E07A18" w:rsidP="00E07A18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характер пробы, взятой для исследования (капиллярная, веноз</w:t>
      </w:r>
      <w:r w:rsidRPr="005A7597">
        <w:rPr>
          <w:color w:val="000000"/>
          <w:sz w:val="28"/>
          <w:szCs w:val="28"/>
        </w:rPr>
        <w:softHyphen/>
        <w:t>ная);</w:t>
      </w:r>
    </w:p>
    <w:p w:rsidR="00E07A18" w:rsidRPr="005A7597" w:rsidRDefault="00E07A18" w:rsidP="00E07A18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метод исследования сахара кропи;</w:t>
      </w:r>
    </w:p>
    <w:p w:rsidR="00E07A18" w:rsidRPr="005A7597" w:rsidRDefault="00E07A18" w:rsidP="00E07A18">
      <w:pPr>
        <w:shd w:val="clear" w:color="auto" w:fill="FFFFFF"/>
        <w:tabs>
          <w:tab w:val="left" w:pos="528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5.физическая активность.</w:t>
      </w:r>
    </w:p>
    <w:p w:rsidR="00E07A18" w:rsidRPr="00C16FD8" w:rsidRDefault="00E07A18" w:rsidP="00E07A18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Выберите правильный ответ по схеме:</w:t>
      </w:r>
    </w:p>
    <w:p w:rsidR="00E07A18" w:rsidRPr="00C16FD8" w:rsidRDefault="00E07A18" w:rsidP="00E07A18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E07A18" w:rsidRPr="00C16FD8" w:rsidRDefault="00E07A18" w:rsidP="00E07A18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   </w:t>
      </w:r>
      <w:r w:rsidRPr="00C16FD8">
        <w:rPr>
          <w:color w:val="000000"/>
        </w:rPr>
        <w:t xml:space="preserve">Г — если правильный ответ 4; </w:t>
      </w:r>
    </w:p>
    <w:p w:rsidR="00E07A18" w:rsidRPr="00C16FD8" w:rsidRDefault="00E07A18" w:rsidP="00E07A18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E07A18" w:rsidRDefault="00E07A18" w:rsidP="00E07A18">
      <w:pPr>
        <w:shd w:val="clear" w:color="auto" w:fill="FFFFFF"/>
        <w:rPr>
          <w:b/>
          <w:color w:val="000000"/>
          <w:sz w:val="28"/>
          <w:szCs w:val="28"/>
        </w:rPr>
      </w:pP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008</w:t>
      </w:r>
      <w:r w:rsidRPr="005A7597">
        <w:rPr>
          <w:color w:val="000000"/>
          <w:sz w:val="28"/>
          <w:szCs w:val="28"/>
        </w:rPr>
        <w:t>. В отличие от кетоацидотической комы при гиперосмолярной наблюдается:</w:t>
      </w:r>
    </w:p>
    <w:p w:rsidR="00E07A18" w:rsidRPr="005A7597" w:rsidRDefault="00E07A18" w:rsidP="00E07A18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дыхание Куссмауля;</w:t>
      </w:r>
      <w:r>
        <w:rPr>
          <w:color w:val="000000"/>
          <w:sz w:val="28"/>
          <w:szCs w:val="28"/>
        </w:rPr>
        <w:t xml:space="preserve">                    </w:t>
      </w:r>
    </w:p>
    <w:p w:rsidR="00E07A18" w:rsidRPr="005A7597" w:rsidRDefault="00E07A18" w:rsidP="00E07A18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запах ацетона изо рта;</w:t>
      </w:r>
    </w:p>
    <w:p w:rsidR="00E07A18" w:rsidRPr="005A7597" w:rsidRDefault="00E07A18" w:rsidP="00E07A18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ацетонурия;</w:t>
      </w:r>
    </w:p>
    <w:p w:rsidR="00E07A18" w:rsidRPr="005A7597" w:rsidRDefault="00E07A18" w:rsidP="00E07A18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неврологическая симптоматика;</w:t>
      </w:r>
    </w:p>
    <w:p w:rsidR="00E07A18" w:rsidRPr="005A7597" w:rsidRDefault="00E07A18" w:rsidP="00E07A18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нормальный уровень сахара в крови.</w:t>
      </w:r>
    </w:p>
    <w:p w:rsidR="00E07A18" w:rsidRPr="00C16FD8" w:rsidRDefault="00E07A18" w:rsidP="00E07A18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 xml:space="preserve">Инструкция: </w:t>
      </w:r>
      <w:r w:rsidRPr="00C16FD8">
        <w:rPr>
          <w:color w:val="000000"/>
        </w:rPr>
        <w:t xml:space="preserve">(№№ </w:t>
      </w:r>
      <w:r w:rsidRPr="00C16FD8">
        <w:rPr>
          <w:b/>
          <w:bCs/>
          <w:color w:val="000000"/>
        </w:rPr>
        <w:t>05.01-05.92) Выберите правильный ответ по схеме:</w:t>
      </w:r>
    </w:p>
    <w:p w:rsidR="00E07A18" w:rsidRPr="00C16FD8" w:rsidRDefault="00E07A18" w:rsidP="00E07A18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E07A18" w:rsidRPr="00C16FD8" w:rsidRDefault="00E07A18" w:rsidP="00E07A18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C16FD8">
        <w:rPr>
          <w:color w:val="000000"/>
        </w:rPr>
        <w:t xml:space="preserve">Г — если правильный ответ 4; </w:t>
      </w:r>
    </w:p>
    <w:p w:rsidR="00E07A18" w:rsidRPr="00C16FD8" w:rsidRDefault="00E07A18" w:rsidP="00E07A18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009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E07A18" w:rsidRPr="005A7597" w:rsidRDefault="00E07A18" w:rsidP="00E07A18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E07A18" w:rsidRPr="005A7597" w:rsidRDefault="00E07A18" w:rsidP="00E07A18">
      <w:pPr>
        <w:numPr>
          <w:ilvl w:val="0"/>
          <w:numId w:val="1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E07A18" w:rsidRPr="00AC0240" w:rsidRDefault="00E07A18" w:rsidP="00E07A18">
      <w:pPr>
        <w:shd w:val="clear" w:color="auto" w:fill="FFFFFF"/>
        <w:rPr>
          <w:b/>
          <w:bCs/>
          <w:color w:val="000000"/>
        </w:rPr>
      </w:pPr>
      <w:r w:rsidRPr="00AC0240">
        <w:rPr>
          <w:b/>
          <w:bCs/>
          <w:color w:val="000000"/>
        </w:rPr>
        <w:t>Инструкция:  Выберите правильный ответ по схеме:</w:t>
      </w:r>
    </w:p>
    <w:p w:rsidR="00E07A18" w:rsidRPr="00AC0240" w:rsidRDefault="00E07A18" w:rsidP="00E07A18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AC0240">
        <w:rPr>
          <w:color w:val="000000"/>
        </w:rPr>
        <w:t>Б</w:t>
      </w:r>
      <w:r w:rsidRPr="00AC0240">
        <w:rPr>
          <w:i/>
          <w:iCs/>
          <w:color w:val="000000"/>
        </w:rPr>
        <w:t xml:space="preserve"> — </w:t>
      </w:r>
      <w:r w:rsidRPr="00AC0240">
        <w:rPr>
          <w:color w:val="000000"/>
        </w:rPr>
        <w:t xml:space="preserve">если правильны ответы </w:t>
      </w:r>
      <w:r w:rsidRPr="00AC0240">
        <w:rPr>
          <w:color w:val="000000"/>
          <w:lang w:val="en-US"/>
        </w:rPr>
        <w:t>I</w:t>
      </w:r>
      <w:r w:rsidRPr="00AC0240">
        <w:rPr>
          <w:color w:val="000000"/>
        </w:rPr>
        <w:t xml:space="preserve"> и 3; </w:t>
      </w:r>
    </w:p>
    <w:p w:rsidR="00E07A18" w:rsidRPr="00AC0240" w:rsidRDefault="00E07A18" w:rsidP="00E07A18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AC0240">
        <w:rPr>
          <w:color w:val="000000"/>
        </w:rPr>
        <w:t xml:space="preserve">Г — если правильный ответ 4; </w:t>
      </w:r>
    </w:p>
    <w:p w:rsidR="00E07A18" w:rsidRPr="00AC0240" w:rsidRDefault="00E07A18" w:rsidP="00E07A18">
      <w:pPr>
        <w:shd w:val="clear" w:color="auto" w:fill="FFFFFF"/>
      </w:pPr>
      <w:r w:rsidRPr="00AC0240">
        <w:rPr>
          <w:color w:val="000000"/>
        </w:rPr>
        <w:t xml:space="preserve">Д — если правильны ответы 1, </w:t>
      </w:r>
      <w:r w:rsidRPr="00AC0240">
        <w:rPr>
          <w:i/>
          <w:iCs/>
          <w:color w:val="000000"/>
        </w:rPr>
        <w:t xml:space="preserve">2,3, </w:t>
      </w:r>
      <w:r w:rsidRPr="00AC0240">
        <w:rPr>
          <w:color w:val="000000"/>
        </w:rPr>
        <w:t>4, 5.</w:t>
      </w:r>
    </w:p>
    <w:p w:rsidR="00E07A18" w:rsidRPr="005A7597" w:rsidRDefault="00E07A18" w:rsidP="00E07A18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E07A18" w:rsidRPr="005A7597" w:rsidRDefault="00E07A18" w:rsidP="00E07A18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D82081" w:rsidRPr="005A7597" w:rsidRDefault="00D82081" w:rsidP="00D82081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011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D82081" w:rsidRPr="005A7597" w:rsidRDefault="00D82081" w:rsidP="00D82081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D82081" w:rsidRPr="005A7597" w:rsidRDefault="00D82081" w:rsidP="00D82081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D82081" w:rsidRPr="005A7597" w:rsidRDefault="00D82081" w:rsidP="00D82081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D82081" w:rsidRPr="005A7597" w:rsidRDefault="00D82081" w:rsidP="008E69B2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  <w:r w:rsidR="008E69B2">
        <w:rPr>
          <w:color w:val="000000"/>
          <w:sz w:val="28"/>
          <w:szCs w:val="28"/>
        </w:rPr>
        <w:t xml:space="preserve">      5. </w:t>
      </w: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D82081" w:rsidRPr="008E69B2" w:rsidRDefault="00D82081" w:rsidP="00D82081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D82081" w:rsidRPr="008E69B2" w:rsidRDefault="00D82081" w:rsidP="00D82081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D82081" w:rsidRPr="008E69B2" w:rsidRDefault="00D82081" w:rsidP="00D82081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lastRenderedPageBreak/>
        <w:t>Г) — если правильный ответ 4;                                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12</w:t>
      </w:r>
      <w:r w:rsidR="002A484F"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="002A484F" w:rsidRPr="005A7597">
        <w:rPr>
          <w:color w:val="000000"/>
          <w:sz w:val="28"/>
          <w:szCs w:val="28"/>
        </w:rPr>
        <w:softHyphen/>
        <w:t>кие методы:</w:t>
      </w:r>
    </w:p>
    <w:p w:rsidR="002A484F" w:rsidRPr="005A7597" w:rsidRDefault="002A484F" w:rsidP="002A484F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2A484F" w:rsidRPr="005A7597" w:rsidRDefault="002A484F" w:rsidP="002A484F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2A484F" w:rsidRPr="005A7597" w:rsidRDefault="002A484F" w:rsidP="002A484F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2A484F" w:rsidRPr="005A7597" w:rsidRDefault="002A484F" w:rsidP="002A484F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2A484F" w:rsidRPr="005A7597" w:rsidRDefault="002A484F" w:rsidP="002A484F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2A484F" w:rsidRPr="008E69B2" w:rsidRDefault="002A484F" w:rsidP="002A484F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2A484F" w:rsidRPr="008E69B2" w:rsidRDefault="002A484F" w:rsidP="002A484F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2A484F" w:rsidRPr="008E69B2" w:rsidRDefault="002A484F" w:rsidP="002A484F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2A484F" w:rsidRPr="005A7597" w:rsidRDefault="00E214BD" w:rsidP="002A484F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13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="002A484F"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2A484F" w:rsidRPr="005A7597" w:rsidRDefault="002A484F" w:rsidP="002A484F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Default="002A484F" w:rsidP="002A484F">
      <w:pPr>
        <w:shd w:val="clear" w:color="auto" w:fill="FFFFFF"/>
        <w:tabs>
          <w:tab w:val="left" w:pos="821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14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="002A484F" w:rsidRPr="005A7597">
        <w:rPr>
          <w:color w:val="000000"/>
          <w:sz w:val="28"/>
          <w:szCs w:val="28"/>
          <w:lang w:val="en-US"/>
        </w:rPr>
        <w:t>I</w:t>
      </w:r>
      <w:r w:rsidR="002A484F" w:rsidRPr="005A7597">
        <w:rPr>
          <w:color w:val="000000"/>
          <w:sz w:val="28"/>
          <w:szCs w:val="28"/>
          <w:vertAlign w:val="subscript"/>
        </w:rPr>
        <w:t>1</w:t>
      </w:r>
      <w:r w:rsidR="002A484F"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2A484F" w:rsidRPr="005A7597" w:rsidRDefault="002A484F" w:rsidP="002A484F">
      <w:pPr>
        <w:numPr>
          <w:ilvl w:val="0"/>
          <w:numId w:val="2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2A484F" w:rsidRPr="005A7597" w:rsidRDefault="002A484F" w:rsidP="002A484F">
      <w:pPr>
        <w:numPr>
          <w:ilvl w:val="0"/>
          <w:numId w:val="2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C4253B" w:rsidRDefault="00C4253B" w:rsidP="002A484F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15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2A484F" w:rsidRPr="005A7597" w:rsidRDefault="002A484F" w:rsidP="002A484F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C4253B" w:rsidRDefault="00C4253B" w:rsidP="002A484F">
      <w:pPr>
        <w:shd w:val="clear" w:color="auto" w:fill="FFFFFF"/>
        <w:tabs>
          <w:tab w:val="left" w:pos="950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9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16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="002A484F" w:rsidRPr="005A7597">
        <w:rPr>
          <w:color w:val="000000"/>
          <w:sz w:val="28"/>
          <w:szCs w:val="28"/>
        </w:rPr>
        <w:softHyphen/>
        <w:t>лезы наиболее вероятно развитие: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струмы Лангганса;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7C41A0" w:rsidRDefault="007C41A0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7C41A0">
      <w:pPr>
        <w:shd w:val="clear" w:color="auto" w:fill="FFFFFF"/>
        <w:tabs>
          <w:tab w:val="left" w:pos="3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17</w:t>
      </w:r>
      <w:r w:rsidR="002A484F"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Б) выздоровление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E126C2" w:rsidRPr="00073297" w:rsidRDefault="00E214BD" w:rsidP="00E126C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18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</w:r>
      <w:r w:rsidR="00E126C2" w:rsidRPr="00073297">
        <w:rPr>
          <w:color w:val="000000"/>
          <w:sz w:val="28"/>
          <w:szCs w:val="28"/>
        </w:rPr>
        <w:t>Различают следующие стадии подострого тиреоидита:</w:t>
      </w:r>
    </w:p>
    <w:p w:rsidR="00E126C2" w:rsidRPr="00073297" w:rsidRDefault="00E126C2" w:rsidP="00E126C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lastRenderedPageBreak/>
        <w:t>1. раннюю (тиреотоксическую);</w:t>
      </w:r>
    </w:p>
    <w:p w:rsidR="00E126C2" w:rsidRPr="00073297" w:rsidRDefault="00E126C2" w:rsidP="00E126C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2. переходную (эутиреоидную);</w:t>
      </w:r>
    </w:p>
    <w:p w:rsidR="00E126C2" w:rsidRPr="00073297" w:rsidRDefault="00E126C2" w:rsidP="00E126C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3. промежуточную (стадию временного гипотиреоза) и восстановительную (нормализация функции);</w:t>
      </w:r>
    </w:p>
    <w:p w:rsidR="00E126C2" w:rsidRPr="00073297" w:rsidRDefault="00E126C2" w:rsidP="00E126C2">
      <w:pPr>
        <w:numPr>
          <w:ilvl w:val="0"/>
          <w:numId w:val="38"/>
        </w:numPr>
        <w:shd w:val="clear" w:color="auto" w:fill="FFFFFF"/>
        <w:tabs>
          <w:tab w:val="left" w:pos="528"/>
        </w:tabs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отсутствие стадий;</w:t>
      </w:r>
    </w:p>
    <w:p w:rsidR="00E126C2" w:rsidRPr="00073297" w:rsidRDefault="00E126C2" w:rsidP="00E126C2">
      <w:pPr>
        <w:numPr>
          <w:ilvl w:val="0"/>
          <w:numId w:val="38"/>
        </w:numPr>
        <w:shd w:val="clear" w:color="auto" w:fill="FFFFFF"/>
        <w:tabs>
          <w:tab w:val="left" w:pos="528"/>
        </w:tabs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рецидив подострого тиреоидита.</w:t>
      </w:r>
    </w:p>
    <w:p w:rsidR="00E126C2" w:rsidRPr="00B807FC" w:rsidRDefault="00E126C2" w:rsidP="00E126C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126C2" w:rsidRPr="00B807FC" w:rsidRDefault="00E126C2" w:rsidP="00E126C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E126C2" w:rsidRDefault="00E126C2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19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="002A484F" w:rsidRPr="005A7597">
        <w:rPr>
          <w:color w:val="000000"/>
          <w:sz w:val="28"/>
          <w:szCs w:val="28"/>
        </w:rPr>
        <w:softHyphen/>
        <w:t>лее часто отмечается:</w:t>
      </w:r>
      <w:r w:rsidR="002A484F">
        <w:rPr>
          <w:color w:val="000000"/>
          <w:sz w:val="28"/>
          <w:szCs w:val="28"/>
        </w:rPr>
        <w:t xml:space="preserve">  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сниженный уровень тиреоглобулина.</w:t>
      </w:r>
    </w:p>
    <w:p w:rsidR="002A484F" w:rsidRPr="005A7597" w:rsidRDefault="00E214BD" w:rsidP="002A484F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20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="002A484F"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2A484F" w:rsidRPr="005A7597" w:rsidRDefault="002A484F" w:rsidP="002A484F">
      <w:pPr>
        <w:numPr>
          <w:ilvl w:val="0"/>
          <w:numId w:val="3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2A484F" w:rsidRPr="005A7597" w:rsidRDefault="002A484F" w:rsidP="002A484F">
      <w:pPr>
        <w:numPr>
          <w:ilvl w:val="0"/>
          <w:numId w:val="3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21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i/>
          <w:iCs/>
          <w:color w:val="000000"/>
          <w:sz w:val="28"/>
          <w:szCs w:val="28"/>
        </w:rPr>
        <w:t xml:space="preserve"> </w:t>
      </w:r>
      <w:r w:rsidR="002A484F"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2A484F" w:rsidRPr="005A7597" w:rsidRDefault="002A484F" w:rsidP="002A484F">
      <w:pPr>
        <w:numPr>
          <w:ilvl w:val="0"/>
          <w:numId w:val="4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2A484F" w:rsidRPr="005A7597" w:rsidRDefault="002A484F" w:rsidP="002A484F">
      <w:pPr>
        <w:numPr>
          <w:ilvl w:val="0"/>
          <w:numId w:val="4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22</w:t>
      </w:r>
      <w:r w:rsidR="002A484F"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23</w:t>
      </w:r>
      <w:r w:rsidR="002A484F"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="002A484F"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2A484F" w:rsidRPr="005A7597" w:rsidRDefault="002A484F" w:rsidP="002A484F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2A484F" w:rsidRPr="005A7597" w:rsidRDefault="002A484F" w:rsidP="002A484F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2A484F" w:rsidRPr="005A7597" w:rsidRDefault="002A484F" w:rsidP="002A484F">
      <w:pPr>
        <w:numPr>
          <w:ilvl w:val="0"/>
          <w:numId w:val="5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</w:p>
    <w:p w:rsidR="002A484F" w:rsidRPr="005A7597" w:rsidRDefault="002A484F" w:rsidP="002A484F">
      <w:pPr>
        <w:numPr>
          <w:ilvl w:val="0"/>
          <w:numId w:val="5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рецидив тиреотоксикоза.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lastRenderedPageBreak/>
        <w:t>Б) — если правильны ответы 1 и 3;                         В) — если правильны ответы 2 и 4;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24</w:t>
      </w:r>
      <w:r w:rsidR="002A484F"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2A484F" w:rsidRPr="005A7597" w:rsidRDefault="002A484F" w:rsidP="002A484F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2A484F" w:rsidRPr="005A7597" w:rsidRDefault="002A484F" w:rsidP="002A484F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2A484F" w:rsidRPr="0091346E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25</w:t>
      </w:r>
      <w:r w:rsidR="002A484F"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="002A484F" w:rsidRPr="005A7597">
        <w:rPr>
          <w:color w:val="000000"/>
          <w:sz w:val="28"/>
          <w:szCs w:val="28"/>
        </w:rPr>
        <w:softHyphen/>
        <w:t>дующим: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26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="002A484F"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="002A484F" w:rsidRPr="005A7597">
        <w:rPr>
          <w:sz w:val="28"/>
          <w:szCs w:val="28"/>
        </w:rPr>
        <w:t xml:space="preserve"> </w:t>
      </w:r>
      <w:r w:rsidR="002A484F" w:rsidRPr="005A7597">
        <w:rPr>
          <w:color w:val="000000"/>
          <w:sz w:val="28"/>
          <w:szCs w:val="28"/>
        </w:rPr>
        <w:t>соли;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2A484F" w:rsidRPr="005A7597" w:rsidRDefault="002A484F" w:rsidP="002A484F">
      <w:pPr>
        <w:numPr>
          <w:ilvl w:val="0"/>
          <w:numId w:val="7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C41A0" w:rsidRDefault="007C41A0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27</w:t>
      </w:r>
      <w:r w:rsidR="002A484F"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2A484F" w:rsidRPr="00B807FC" w:rsidRDefault="002A484F" w:rsidP="00C4253B">
      <w:pPr>
        <w:numPr>
          <w:ilvl w:val="0"/>
          <w:numId w:val="8"/>
        </w:numPr>
        <w:shd w:val="clear" w:color="auto" w:fill="FFFFFF"/>
        <w:tabs>
          <w:tab w:val="left" w:pos="499"/>
        </w:tabs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  <w:r w:rsidR="00C4253B">
        <w:rPr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 w:rsidR="00C4253B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C41A0" w:rsidRDefault="007C41A0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28</w:t>
      </w:r>
      <w:r w:rsidR="002A484F"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2A484F" w:rsidRPr="005A7597" w:rsidRDefault="002A484F" w:rsidP="002A484F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</w:p>
    <w:p w:rsidR="002A484F" w:rsidRPr="005A7597" w:rsidRDefault="002A484F" w:rsidP="002A484F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мышечная слабость.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D82081">
        <w:rPr>
          <w:b/>
          <w:color w:val="000000"/>
          <w:sz w:val="28"/>
          <w:szCs w:val="28"/>
        </w:rPr>
        <w:t>29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2A484F" w:rsidRPr="005A7597" w:rsidRDefault="002A484F" w:rsidP="002A484F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505197" w:rsidRDefault="00505197" w:rsidP="002A484F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30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="002A484F" w:rsidRPr="005A7597">
        <w:rPr>
          <w:color w:val="000000"/>
          <w:sz w:val="28"/>
          <w:szCs w:val="28"/>
        </w:rPr>
        <w:br/>
        <w:t>А)</w:t>
      </w:r>
      <w:r w:rsidR="002A484F" w:rsidRPr="005A7597">
        <w:rPr>
          <w:i/>
          <w:iCs/>
          <w:color w:val="000000"/>
          <w:sz w:val="28"/>
          <w:szCs w:val="28"/>
        </w:rPr>
        <w:t xml:space="preserve"> </w:t>
      </w:r>
      <w:r w:rsidR="002A484F" w:rsidRPr="005A7597">
        <w:rPr>
          <w:color w:val="000000"/>
          <w:sz w:val="28"/>
          <w:szCs w:val="28"/>
        </w:rPr>
        <w:t>уменьшение секреции ТТГ;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синтеза тиреоидных гормонов из-за недостатка йода в организме.</w:t>
      </w:r>
    </w:p>
    <w:p w:rsidR="00505197" w:rsidRDefault="00505197" w:rsidP="002A484F">
      <w:pPr>
        <w:shd w:val="clear" w:color="auto" w:fill="FFFFFF"/>
        <w:tabs>
          <w:tab w:val="left" w:pos="854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31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="002A484F" w:rsidRPr="005A7597">
        <w:rPr>
          <w:color w:val="000000"/>
          <w:sz w:val="28"/>
          <w:szCs w:val="28"/>
        </w:rPr>
        <w:br/>
        <w:t>А) 4-6 месяцев;</w:t>
      </w:r>
      <w:r w:rsidR="002A484F">
        <w:rPr>
          <w:color w:val="000000"/>
          <w:sz w:val="28"/>
          <w:szCs w:val="28"/>
        </w:rPr>
        <w:t xml:space="preserve">         </w:t>
      </w:r>
      <w:r w:rsidR="002A484F" w:rsidRPr="005A7597">
        <w:rPr>
          <w:color w:val="000000"/>
          <w:sz w:val="28"/>
          <w:szCs w:val="28"/>
        </w:rPr>
        <w:t>Б) 1-2 месяца;</w:t>
      </w:r>
      <w:r w:rsidR="002A484F">
        <w:rPr>
          <w:color w:val="000000"/>
          <w:sz w:val="28"/>
          <w:szCs w:val="28"/>
        </w:rPr>
        <w:t xml:space="preserve">           </w:t>
      </w:r>
      <w:r w:rsidR="002A484F" w:rsidRPr="005A7597">
        <w:rPr>
          <w:color w:val="000000"/>
          <w:sz w:val="28"/>
          <w:szCs w:val="28"/>
        </w:rPr>
        <w:t xml:space="preserve">В) десятилетия;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2A484F" w:rsidRDefault="002A484F" w:rsidP="002A484F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32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="002A484F" w:rsidRPr="005A7597">
        <w:rPr>
          <w:color w:val="000000"/>
          <w:sz w:val="28"/>
          <w:szCs w:val="28"/>
        </w:rPr>
        <w:softHyphen/>
        <w:t>тигены Н</w:t>
      </w:r>
      <w:r w:rsidR="002A484F" w:rsidRPr="005A7597">
        <w:rPr>
          <w:color w:val="000000"/>
          <w:sz w:val="28"/>
          <w:szCs w:val="28"/>
          <w:lang w:val="en-US"/>
        </w:rPr>
        <w:t>L</w:t>
      </w:r>
      <w:r w:rsidR="002A484F" w:rsidRPr="005A7597">
        <w:rPr>
          <w:color w:val="000000"/>
          <w:sz w:val="28"/>
          <w:szCs w:val="28"/>
        </w:rPr>
        <w:t>А: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2A484F" w:rsidRDefault="002A484F" w:rsidP="002A484F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33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="002A484F" w:rsidRPr="005A7597">
        <w:rPr>
          <w:color w:val="000000"/>
          <w:sz w:val="28"/>
          <w:szCs w:val="28"/>
        </w:rPr>
        <w:br/>
        <w:t>А) 50 мкг;</w:t>
      </w:r>
      <w:r w:rsidR="002A484F">
        <w:rPr>
          <w:color w:val="000000"/>
          <w:sz w:val="28"/>
          <w:szCs w:val="28"/>
        </w:rPr>
        <w:t xml:space="preserve">        </w:t>
      </w:r>
      <w:r w:rsidR="002A484F" w:rsidRPr="005A7597">
        <w:rPr>
          <w:color w:val="000000"/>
          <w:sz w:val="28"/>
          <w:szCs w:val="28"/>
        </w:rPr>
        <w:t>Б) 100 мкг;</w:t>
      </w:r>
      <w:r w:rsidR="002A484F">
        <w:rPr>
          <w:color w:val="000000"/>
          <w:sz w:val="28"/>
          <w:szCs w:val="28"/>
        </w:rPr>
        <w:t xml:space="preserve">          </w:t>
      </w:r>
      <w:r w:rsidR="002A484F" w:rsidRPr="005A7597">
        <w:rPr>
          <w:color w:val="000000"/>
          <w:sz w:val="28"/>
          <w:szCs w:val="28"/>
        </w:rPr>
        <w:t>В) 200мкг;</w:t>
      </w:r>
      <w:r w:rsidR="002A484F">
        <w:rPr>
          <w:color w:val="000000"/>
          <w:sz w:val="28"/>
          <w:szCs w:val="28"/>
        </w:rPr>
        <w:t xml:space="preserve">         </w:t>
      </w:r>
      <w:r w:rsidR="002A484F" w:rsidRPr="005A7597">
        <w:rPr>
          <w:color w:val="000000"/>
          <w:sz w:val="28"/>
          <w:szCs w:val="28"/>
        </w:rPr>
        <w:t>Г) 300 мкг;</w:t>
      </w:r>
      <w:r w:rsidR="002A484F">
        <w:rPr>
          <w:color w:val="000000"/>
          <w:sz w:val="28"/>
          <w:szCs w:val="28"/>
        </w:rPr>
        <w:t xml:space="preserve">            </w:t>
      </w:r>
      <w:r w:rsidR="002A484F" w:rsidRPr="005A7597">
        <w:rPr>
          <w:color w:val="000000"/>
          <w:sz w:val="28"/>
          <w:szCs w:val="28"/>
        </w:rPr>
        <w:t>Д) 500 мкг.</w:t>
      </w:r>
    </w:p>
    <w:p w:rsidR="00505197" w:rsidRDefault="00505197" w:rsidP="002A484F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34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="002A484F" w:rsidRPr="005A7597">
        <w:rPr>
          <w:color w:val="000000"/>
          <w:sz w:val="28"/>
          <w:szCs w:val="28"/>
        </w:rPr>
        <w:softHyphen/>
        <w:t>лезы синтезируют: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2A484F" w:rsidRDefault="002A484F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35</w:t>
      </w:r>
      <w:r w:rsidR="002A484F"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D94CB6" w:rsidRDefault="00D94CB6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36</w:t>
      </w:r>
      <w:r w:rsidR="002A484F"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47B20" w:rsidRPr="005A7597" w:rsidRDefault="00947B20" w:rsidP="00947B20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5A7597">
        <w:rPr>
          <w:b/>
          <w:color w:val="000000"/>
          <w:sz w:val="28"/>
          <w:szCs w:val="28"/>
        </w:rPr>
        <w:lastRenderedPageBreak/>
        <w:t>0</w:t>
      </w:r>
      <w:r w:rsidR="00D82081">
        <w:rPr>
          <w:b/>
          <w:color w:val="000000"/>
          <w:sz w:val="28"/>
          <w:szCs w:val="28"/>
        </w:rPr>
        <w:t>37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Препаратом, маскирующим гипогликемию, является:</w:t>
      </w:r>
      <w:r w:rsidRPr="005A7597">
        <w:rPr>
          <w:color w:val="000000"/>
          <w:sz w:val="28"/>
          <w:szCs w:val="28"/>
        </w:rPr>
        <w:br/>
        <w:t>А) периндоприл;         Б) нифедипин;          В) бисопролол;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  Г) индопамид;</w:t>
      </w:r>
    </w:p>
    <w:p w:rsidR="00947B20" w:rsidRPr="00947B20" w:rsidRDefault="00947B20" w:rsidP="00947B20">
      <w:pPr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Д) клофеллин.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D82081">
        <w:rPr>
          <w:b/>
          <w:noProof w:val="0"/>
          <w:color w:val="000000"/>
          <w:sz w:val="28"/>
          <w:szCs w:val="28"/>
        </w:rPr>
        <w:t>38</w:t>
      </w:r>
      <w:r w:rsidRPr="005A7597">
        <w:rPr>
          <w:noProof w:val="0"/>
          <w:color w:val="000000"/>
          <w:sz w:val="28"/>
          <w:szCs w:val="28"/>
        </w:rPr>
        <w:t xml:space="preserve">. Маркерами </w:t>
      </w:r>
      <w:proofErr w:type="spellStart"/>
      <w:r w:rsidRPr="005A7597">
        <w:rPr>
          <w:noProof w:val="0"/>
          <w:color w:val="000000"/>
          <w:sz w:val="28"/>
          <w:szCs w:val="28"/>
        </w:rPr>
        <w:t>ремоделирования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кости являются: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1. щелочная фосфатаза;</w:t>
      </w:r>
      <w:r>
        <w:rPr>
          <w:noProof w:val="0"/>
          <w:color w:val="000000"/>
          <w:sz w:val="28"/>
          <w:szCs w:val="28"/>
        </w:rPr>
        <w:t xml:space="preserve">      </w:t>
      </w:r>
      <w:r w:rsidRPr="005A7597">
        <w:rPr>
          <w:noProof w:val="0"/>
          <w:color w:val="000000"/>
          <w:sz w:val="28"/>
          <w:szCs w:val="28"/>
        </w:rPr>
        <w:t xml:space="preserve"> 2. </w:t>
      </w:r>
      <w:proofErr w:type="spellStart"/>
      <w:proofErr w:type="gramStart"/>
      <w:r w:rsidRPr="005A7597">
        <w:rPr>
          <w:noProof w:val="0"/>
          <w:color w:val="000000"/>
          <w:sz w:val="28"/>
          <w:szCs w:val="28"/>
        </w:rPr>
        <w:t>С-терминальный</w:t>
      </w:r>
      <w:proofErr w:type="spellEnd"/>
      <w:proofErr w:type="gramEnd"/>
      <w:r w:rsidRPr="005A7597">
        <w:rPr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телопептид</w:t>
      </w:r>
      <w:proofErr w:type="spellEnd"/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</w:t>
      </w:r>
      <w:r w:rsidRPr="005A7597">
        <w:rPr>
          <w:i/>
          <w:iCs/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остеокальцин</w:t>
      </w:r>
      <w:proofErr w:type="spellEnd"/>
      <w:r w:rsidRPr="005A7597">
        <w:rPr>
          <w:noProof w:val="0"/>
          <w:color w:val="000000"/>
          <w:sz w:val="28"/>
          <w:szCs w:val="28"/>
        </w:rPr>
        <w:t>;</w:t>
      </w:r>
      <w:r>
        <w:rPr>
          <w:noProof w:val="0"/>
          <w:color w:val="000000"/>
          <w:sz w:val="28"/>
          <w:szCs w:val="28"/>
        </w:rPr>
        <w:t xml:space="preserve">              </w:t>
      </w:r>
      <w:r w:rsidRPr="005A7597">
        <w:rPr>
          <w:noProof w:val="0"/>
          <w:color w:val="000000"/>
          <w:sz w:val="28"/>
          <w:szCs w:val="28"/>
        </w:rPr>
        <w:t xml:space="preserve">     4. </w:t>
      </w:r>
      <w:proofErr w:type="spellStart"/>
      <w:r w:rsidRPr="005A7597">
        <w:rPr>
          <w:noProof w:val="0"/>
          <w:color w:val="000000"/>
          <w:sz w:val="28"/>
          <w:szCs w:val="28"/>
        </w:rPr>
        <w:t>пиридинолин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;                  5. </w:t>
      </w:r>
      <w:proofErr w:type="spellStart"/>
      <w:r w:rsidRPr="005A7597">
        <w:rPr>
          <w:noProof w:val="0"/>
          <w:color w:val="000000"/>
          <w:sz w:val="28"/>
          <w:szCs w:val="28"/>
        </w:rPr>
        <w:t>оксипролин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в моче.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b/>
          <w:noProof w:val="0"/>
        </w:rPr>
      </w:pPr>
      <w:r w:rsidRPr="005A7597">
        <w:rPr>
          <w:b/>
          <w:bCs/>
          <w:noProof w:val="0"/>
          <w:color w:val="000000"/>
        </w:rPr>
        <w:t>Инструкция</w:t>
      </w:r>
      <w:r w:rsidRPr="005A7597">
        <w:rPr>
          <w:b/>
          <w:noProof w:val="0"/>
          <w:color w:val="000000"/>
        </w:rPr>
        <w:t>.</w:t>
      </w:r>
      <w:r w:rsidRPr="005A7597">
        <w:rPr>
          <w:noProof w:val="0"/>
          <w:color w:val="000000"/>
        </w:rPr>
        <w:t xml:space="preserve"> </w:t>
      </w:r>
      <w:r w:rsidRPr="005A7597">
        <w:rPr>
          <w:b/>
          <w:bCs/>
          <w:noProof w:val="0"/>
          <w:color w:val="000000"/>
        </w:rPr>
        <w:t xml:space="preserve">Выберите правильный ответ по </w:t>
      </w:r>
      <w:r w:rsidRPr="005A7597">
        <w:rPr>
          <w:b/>
          <w:noProof w:val="0"/>
          <w:color w:val="000000"/>
        </w:rPr>
        <w:t>схеме: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А — если правильны ответы 1. 2 и 3;                 Б — если правильны ответы 1 и 3;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В — если правильны ответы 2 и 4;                     Г — если правильный ответ 4;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>Д — если правильные ответы 1, 2, 3, 4, 5.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D82081">
        <w:rPr>
          <w:b/>
          <w:noProof w:val="0"/>
          <w:color w:val="000000"/>
          <w:sz w:val="28"/>
          <w:szCs w:val="28"/>
        </w:rPr>
        <w:t>39</w:t>
      </w:r>
      <w:r w:rsidRPr="005A7597">
        <w:rPr>
          <w:noProof w:val="0"/>
          <w:color w:val="000000"/>
          <w:sz w:val="28"/>
          <w:szCs w:val="28"/>
        </w:rPr>
        <w:t xml:space="preserve">. Нарушения углеводного обмена — диабет при акромегалии может </w:t>
      </w:r>
      <w:proofErr w:type="spellStart"/>
      <w:r w:rsidRPr="005A7597">
        <w:rPr>
          <w:noProof w:val="0"/>
          <w:color w:val="000000"/>
          <w:sz w:val="28"/>
          <w:szCs w:val="28"/>
        </w:rPr>
        <w:t>коррегироваться</w:t>
      </w:r>
      <w:proofErr w:type="spellEnd"/>
      <w:r w:rsidRPr="005A7597">
        <w:rPr>
          <w:noProof w:val="0"/>
          <w:color w:val="000000"/>
          <w:sz w:val="28"/>
          <w:szCs w:val="28"/>
        </w:rPr>
        <w:t>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А) инсулинотерапией;                                                       Б) приемом </w:t>
      </w:r>
      <w:proofErr w:type="spellStart"/>
      <w:r w:rsidRPr="005A7597">
        <w:rPr>
          <w:noProof w:val="0"/>
          <w:color w:val="000000"/>
          <w:sz w:val="28"/>
          <w:szCs w:val="28"/>
        </w:rPr>
        <w:t>амарила</w:t>
      </w:r>
      <w:proofErr w:type="spellEnd"/>
      <w:r w:rsidRPr="005A7597">
        <w:rPr>
          <w:noProof w:val="0"/>
          <w:color w:val="000000"/>
          <w:sz w:val="28"/>
          <w:szCs w:val="28"/>
        </w:rPr>
        <w:t>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В) диетой с пониженным содержанием углеводов;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Г) специфической терапией основного заболевания;    Д) приемом </w:t>
      </w:r>
      <w:proofErr w:type="spellStart"/>
      <w:r w:rsidRPr="005A7597">
        <w:rPr>
          <w:noProof w:val="0"/>
          <w:color w:val="000000"/>
          <w:sz w:val="28"/>
          <w:szCs w:val="28"/>
        </w:rPr>
        <w:t>сиофора</w:t>
      </w:r>
      <w:proofErr w:type="spellEnd"/>
      <w:r w:rsidRPr="005A7597">
        <w:rPr>
          <w:noProof w:val="0"/>
          <w:color w:val="000000"/>
          <w:sz w:val="28"/>
          <w:szCs w:val="28"/>
        </w:rPr>
        <w:t>.</w:t>
      </w:r>
    </w:p>
    <w:p w:rsidR="00360358" w:rsidRDefault="00360358" w:rsidP="00947B20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D82081">
        <w:rPr>
          <w:b/>
          <w:noProof w:val="0"/>
          <w:color w:val="000000"/>
          <w:sz w:val="28"/>
          <w:szCs w:val="28"/>
        </w:rPr>
        <w:t>40</w:t>
      </w:r>
      <w:r w:rsidRPr="005A7597">
        <w:rPr>
          <w:noProof w:val="0"/>
          <w:color w:val="000000"/>
          <w:sz w:val="28"/>
          <w:szCs w:val="28"/>
        </w:rPr>
        <w:t xml:space="preserve">. Осложнением болезни </w:t>
      </w:r>
      <w:proofErr w:type="spellStart"/>
      <w:r w:rsidRPr="005A7597">
        <w:rPr>
          <w:noProof w:val="0"/>
          <w:color w:val="000000"/>
          <w:sz w:val="28"/>
          <w:szCs w:val="28"/>
        </w:rPr>
        <w:t>Иценко-Кушинга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является: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А) гипотензии;            Б) гипотермия;           В) прогрессирующее похудание;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Г) тромбоцитопения;                                      Д) почечная недостаточность.</w:t>
      </w:r>
    </w:p>
    <w:p w:rsidR="00360358" w:rsidRDefault="00360358" w:rsidP="00947B20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041</w:t>
      </w:r>
      <w:r w:rsidRPr="005A7597">
        <w:rPr>
          <w:color w:val="000000"/>
          <w:sz w:val="28"/>
          <w:szCs w:val="28"/>
        </w:rPr>
        <w:t>. Клиническими симптомами нейрогликопении являются</w:t>
      </w:r>
    </w:p>
    <w:p w:rsidR="00E07A18" w:rsidRPr="005A7597" w:rsidRDefault="00E07A18" w:rsidP="00E07A18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заторможенность;</w:t>
      </w:r>
    </w:p>
    <w:p w:rsidR="00E07A18" w:rsidRPr="005A7597" w:rsidRDefault="00E07A18" w:rsidP="00E07A18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усталость;</w:t>
      </w:r>
    </w:p>
    <w:p w:rsidR="00E07A18" w:rsidRPr="005A7597" w:rsidRDefault="00E07A18" w:rsidP="00E07A18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слабость;</w:t>
      </w:r>
    </w:p>
    <w:p w:rsidR="00E07A18" w:rsidRPr="005A7597" w:rsidRDefault="00E07A18" w:rsidP="00E07A18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затрудненная речь;</w:t>
      </w:r>
    </w:p>
    <w:p w:rsidR="00E07A18" w:rsidRPr="005A7597" w:rsidRDefault="00E07A18" w:rsidP="00E07A18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нарушение координации.</w:t>
      </w:r>
    </w:p>
    <w:p w:rsidR="00E07A18" w:rsidRPr="00B807FC" w:rsidRDefault="00E07A18" w:rsidP="00E07A18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>А) — если правильны ответы 1, 2 и 3;</w:t>
      </w:r>
    </w:p>
    <w:p w:rsidR="00E07A18" w:rsidRPr="00B807FC" w:rsidRDefault="00E07A18" w:rsidP="00E07A18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</w:t>
      </w:r>
      <w:r w:rsidRPr="00B807FC">
        <w:rPr>
          <w:color w:val="000000"/>
        </w:rPr>
        <w:t>В) — если правильны ответы 2 и 4;</w:t>
      </w:r>
    </w:p>
    <w:p w:rsidR="00E07A18" w:rsidRPr="00B807FC" w:rsidRDefault="00E07A18" w:rsidP="00E07A18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042</w:t>
      </w:r>
      <w:r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E07A18" w:rsidRPr="005A7597" w:rsidRDefault="00E07A18" w:rsidP="00E07A18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E07A18" w:rsidRPr="005A7597" w:rsidRDefault="00E07A18" w:rsidP="00E07A18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E07A18" w:rsidRPr="005A7597" w:rsidRDefault="00E07A18" w:rsidP="00E07A18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E07A18" w:rsidRPr="005A7597" w:rsidRDefault="00E07A18" w:rsidP="00E07A18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E07A18" w:rsidRPr="005A7597" w:rsidRDefault="00E07A18" w:rsidP="00E07A18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 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043</w:t>
      </w:r>
      <w:r>
        <w:rPr>
          <w:color w:val="000000"/>
          <w:sz w:val="28"/>
          <w:szCs w:val="28"/>
        </w:rPr>
        <w:t>. Повышение уровня гликированного гемо</w:t>
      </w:r>
      <w:r w:rsidRPr="005A7597">
        <w:rPr>
          <w:color w:val="000000"/>
          <w:sz w:val="28"/>
          <w:szCs w:val="28"/>
        </w:rPr>
        <w:t>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E07A18" w:rsidRPr="005A7597" w:rsidRDefault="00E07A18" w:rsidP="00E07A18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E07A18" w:rsidRPr="005A7597" w:rsidRDefault="00E07A18" w:rsidP="00E07A18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E07A18" w:rsidRPr="005A7597" w:rsidRDefault="00E07A18" w:rsidP="00E07A18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E07A18" w:rsidRPr="005A7597" w:rsidRDefault="00E07A18" w:rsidP="00E07A18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</w:p>
    <w:p w:rsidR="00E07A18" w:rsidRPr="005A7597" w:rsidRDefault="00E07A18" w:rsidP="00E07A18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044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E07A18" w:rsidRPr="005A7597" w:rsidRDefault="00E07A18" w:rsidP="00E07A18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препараты сульфонилмочевины;</w:t>
      </w:r>
    </w:p>
    <w:p w:rsidR="00E07A18" w:rsidRPr="005A7597" w:rsidRDefault="00E07A18" w:rsidP="00E07A18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E07A18" w:rsidRPr="005A7597" w:rsidRDefault="00E07A18" w:rsidP="00E07A18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E07A18" w:rsidRPr="005A7597" w:rsidRDefault="00E07A18" w:rsidP="00E07A18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E07A18" w:rsidRPr="005A7597" w:rsidRDefault="00E07A18" w:rsidP="00E07A18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E07A18" w:rsidRPr="005A7597" w:rsidRDefault="00E07A18" w:rsidP="00E07A18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045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E07A18" w:rsidRPr="005A7597" w:rsidRDefault="00E07A18" w:rsidP="00E07A18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женщин, родивших ребенка массой более </w:t>
      </w:r>
      <w:smartTag w:uri="urn:schemas-microsoft-com:office:smarttags" w:element="metricconverter">
        <w:smartTagPr>
          <w:attr w:name="ProductID" w:val="4,5 кг"/>
        </w:smartTagPr>
        <w:r w:rsidRPr="005A7597">
          <w:rPr>
            <w:color w:val="000000"/>
            <w:sz w:val="28"/>
            <w:szCs w:val="28"/>
          </w:rPr>
          <w:t>4,5 кг</w:t>
        </w:r>
      </w:smartTag>
      <w:r w:rsidRPr="005A7597">
        <w:rPr>
          <w:color w:val="000000"/>
          <w:sz w:val="28"/>
          <w:szCs w:val="28"/>
        </w:rPr>
        <w:t>;</w:t>
      </w:r>
    </w:p>
    <w:p w:rsidR="00E07A18" w:rsidRPr="005A7597" w:rsidRDefault="00E07A18" w:rsidP="00E07A18">
      <w:pPr>
        <w:numPr>
          <w:ilvl w:val="0"/>
          <w:numId w:val="3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E07A18" w:rsidRPr="005A7597" w:rsidRDefault="00E07A18" w:rsidP="00E07A18">
      <w:pPr>
        <w:numPr>
          <w:ilvl w:val="0"/>
          <w:numId w:val="3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E07A18" w:rsidRPr="005A7597" w:rsidRDefault="00E07A18" w:rsidP="00E07A18">
      <w:pPr>
        <w:numPr>
          <w:ilvl w:val="0"/>
          <w:numId w:val="3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E07A18" w:rsidRPr="005A7597" w:rsidRDefault="00E07A18" w:rsidP="00E07A18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E07A18" w:rsidRPr="005A7597" w:rsidRDefault="00E07A18" w:rsidP="00E07A18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E07A18" w:rsidRPr="005A7597" w:rsidRDefault="00E07A18" w:rsidP="00E07A18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E07A18" w:rsidRPr="005A7597" w:rsidRDefault="00E07A18" w:rsidP="00E07A18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E07A18" w:rsidRPr="005A7597" w:rsidRDefault="00E07A18" w:rsidP="00E07A18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E07A18" w:rsidRPr="005A7597" w:rsidRDefault="00E07A18" w:rsidP="00E07A18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Pr="005A7597">
        <w:rPr>
          <w:color w:val="000000"/>
          <w:sz w:val="28"/>
          <w:szCs w:val="28"/>
          <w:lang w:val="en-US"/>
        </w:rPr>
        <w:t>hner</w:t>
      </w:r>
      <w:r w:rsidRPr="005A7597">
        <w:rPr>
          <w:color w:val="000000"/>
          <w:sz w:val="28"/>
          <w:szCs w:val="28"/>
        </w:rPr>
        <w:t xml:space="preserve"> и М.Роrtа насчитывает</w:t>
      </w:r>
    </w:p>
    <w:p w:rsidR="00E07A18" w:rsidRPr="005A7597" w:rsidRDefault="00E07A18" w:rsidP="00E07A18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E07A18" w:rsidRPr="005A7597" w:rsidRDefault="00E07A18" w:rsidP="00E07A18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E07A18" w:rsidRPr="005A7597" w:rsidRDefault="00E07A18" w:rsidP="00E07A18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E07A18" w:rsidRPr="005A7597" w:rsidRDefault="00E07A18" w:rsidP="00E07A1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050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>но для:</w:t>
      </w:r>
    </w:p>
    <w:p w:rsidR="00E07A18" w:rsidRPr="005A7597" w:rsidRDefault="00E07A18" w:rsidP="00E07A18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</w:p>
    <w:p w:rsidR="00E07A18" w:rsidRPr="005A7597" w:rsidRDefault="00E07A18" w:rsidP="00E07A18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сахарного диабета 2 типа;</w:t>
      </w:r>
    </w:p>
    <w:p w:rsidR="00E07A18" w:rsidRPr="005A7597" w:rsidRDefault="00E07A18" w:rsidP="00E07A18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акромегалии;</w:t>
      </w:r>
    </w:p>
    <w:p w:rsidR="00E07A18" w:rsidRPr="005A7597" w:rsidRDefault="00E07A18" w:rsidP="00E07A18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болезни Иценко-Кушинга;</w:t>
      </w:r>
    </w:p>
    <w:p w:rsidR="00E07A18" w:rsidRPr="005A7597" w:rsidRDefault="00E07A18" w:rsidP="00E07A18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терапии глюкокортикоидами.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E07A18" w:rsidRPr="008E69B2" w:rsidRDefault="00E07A18" w:rsidP="00E07A18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E07A18" w:rsidRPr="00B807FC" w:rsidRDefault="00E07A18" w:rsidP="00E07A18">
      <w:pPr>
        <w:shd w:val="clear" w:color="auto" w:fill="FFFFFF"/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947B20" w:rsidRPr="005A7597" w:rsidRDefault="00947B20" w:rsidP="00947B20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lastRenderedPageBreak/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360358" w:rsidRDefault="00360358" w:rsidP="00947B20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360358" w:rsidRDefault="00360358" w:rsidP="00947B20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инсулинорезистентность;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гиперинсулинемия</w:t>
      </w:r>
    </w:p>
    <w:p w:rsidR="00505197" w:rsidRDefault="00505197" w:rsidP="0037102B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37102B" w:rsidRPr="00264A32" w:rsidRDefault="00D82081" w:rsidP="0037102B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054</w:t>
      </w:r>
      <w:r w:rsidR="0037102B" w:rsidRPr="00264A32">
        <w:rPr>
          <w:b/>
          <w:color w:val="000000"/>
          <w:sz w:val="28"/>
          <w:szCs w:val="28"/>
        </w:rPr>
        <w:t>.</w:t>
      </w:r>
      <w:r w:rsidR="0037102B" w:rsidRPr="00264A32">
        <w:rPr>
          <w:color w:val="000000"/>
          <w:sz w:val="28"/>
          <w:szCs w:val="28"/>
        </w:rPr>
        <w:tab/>
        <w:t>Особенности течения сахарного диабета у беременных жен</w:t>
      </w:r>
      <w:r w:rsidR="0037102B" w:rsidRPr="00264A32">
        <w:rPr>
          <w:color w:val="000000"/>
          <w:sz w:val="28"/>
          <w:szCs w:val="28"/>
        </w:rPr>
        <w:softHyphen/>
        <w:t>щин проявляются:</w:t>
      </w:r>
    </w:p>
    <w:p w:rsidR="0037102B" w:rsidRPr="00264A32" w:rsidRDefault="0037102B" w:rsidP="0037102B">
      <w:pPr>
        <w:shd w:val="clear" w:color="auto" w:fill="FFFFFF"/>
        <w:rPr>
          <w:color w:val="000000"/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1.ухудшением течения сахарного диабета до 20 недели гестации; </w:t>
      </w:r>
    </w:p>
    <w:p w:rsidR="0037102B" w:rsidRPr="00264A32" w:rsidRDefault="0037102B" w:rsidP="0037102B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2.ухудшением течения диабета с 16-20-й недели беременности (возрастание потребности в инсулине, склонность к кетоацидозу);</w:t>
      </w:r>
    </w:p>
    <w:p w:rsidR="0037102B" w:rsidRPr="00264A32" w:rsidRDefault="0037102B" w:rsidP="0037102B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3.повышенной потребности в инсулине в первой половине бере</w:t>
      </w:r>
      <w:r w:rsidRPr="00264A32">
        <w:rPr>
          <w:color w:val="000000"/>
          <w:sz w:val="28"/>
          <w:szCs w:val="28"/>
        </w:rPr>
        <w:softHyphen/>
        <w:t>менности;</w:t>
      </w:r>
    </w:p>
    <w:p w:rsidR="0037102B" w:rsidRPr="00264A32" w:rsidRDefault="0037102B" w:rsidP="0037102B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4. более стабильным течением диабета, начиная с 35-36-й недели беременности (уменьшение потребности в инсулине);</w:t>
      </w:r>
    </w:p>
    <w:p w:rsidR="0037102B" w:rsidRPr="00264A32" w:rsidRDefault="0037102B" w:rsidP="0037102B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5. повышением потребности в инсулине течение первой недели после родов.</w:t>
      </w:r>
    </w:p>
    <w:p w:rsidR="00947B20" w:rsidRPr="00C465A7" w:rsidRDefault="00947B20" w:rsidP="00947B20">
      <w:pPr>
        <w:shd w:val="clear" w:color="auto" w:fill="FFFFFF"/>
        <w:rPr>
          <w:b/>
          <w:bCs/>
          <w:color w:val="000000"/>
        </w:rPr>
      </w:pPr>
      <w:r w:rsidRPr="00C465A7">
        <w:rPr>
          <w:b/>
          <w:bCs/>
          <w:color w:val="000000"/>
        </w:rPr>
        <w:t>Инструкция:  Выберите правильный ответ по схеме:</w:t>
      </w:r>
    </w:p>
    <w:p w:rsidR="00947B20" w:rsidRPr="00C465A7" w:rsidRDefault="00947B20" w:rsidP="00947B20">
      <w:pPr>
        <w:shd w:val="clear" w:color="auto" w:fill="FFFFFF"/>
        <w:rPr>
          <w:color w:val="000000"/>
        </w:rPr>
      </w:pPr>
      <w:r w:rsidRPr="00C465A7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C465A7">
        <w:rPr>
          <w:color w:val="000000"/>
        </w:rPr>
        <w:t>Б</w:t>
      </w:r>
      <w:r w:rsidRPr="00C465A7">
        <w:rPr>
          <w:i/>
          <w:iCs/>
          <w:color w:val="000000"/>
        </w:rPr>
        <w:t xml:space="preserve"> — </w:t>
      </w:r>
      <w:r w:rsidRPr="00C465A7">
        <w:rPr>
          <w:color w:val="000000"/>
        </w:rPr>
        <w:t xml:space="preserve">если правильны ответы </w:t>
      </w:r>
      <w:r w:rsidRPr="00C465A7">
        <w:rPr>
          <w:color w:val="000000"/>
          <w:lang w:val="en-US"/>
        </w:rPr>
        <w:t>I</w:t>
      </w:r>
      <w:r w:rsidRPr="00C465A7">
        <w:rPr>
          <w:color w:val="000000"/>
        </w:rPr>
        <w:t xml:space="preserve"> и 3; </w:t>
      </w:r>
    </w:p>
    <w:p w:rsidR="00947B20" w:rsidRPr="00C465A7" w:rsidRDefault="00947B20" w:rsidP="00947B20">
      <w:pPr>
        <w:shd w:val="clear" w:color="auto" w:fill="FFFFFF"/>
        <w:rPr>
          <w:color w:val="000000"/>
        </w:rPr>
      </w:pPr>
      <w:r w:rsidRPr="00C465A7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C465A7">
        <w:rPr>
          <w:color w:val="000000"/>
        </w:rPr>
        <w:t xml:space="preserve">Г — если правильный ответ 4; </w:t>
      </w:r>
    </w:p>
    <w:p w:rsidR="00947B20" w:rsidRPr="00C465A7" w:rsidRDefault="00947B20" w:rsidP="00947B20">
      <w:pPr>
        <w:shd w:val="clear" w:color="auto" w:fill="FFFFFF"/>
      </w:pPr>
      <w:r w:rsidRPr="00C465A7">
        <w:rPr>
          <w:color w:val="000000"/>
        </w:rPr>
        <w:t xml:space="preserve">Д — если правильны ответы 1, </w:t>
      </w:r>
      <w:r w:rsidRPr="00C465A7">
        <w:rPr>
          <w:i/>
          <w:iCs/>
          <w:color w:val="000000"/>
        </w:rPr>
        <w:t xml:space="preserve">2,3, </w:t>
      </w:r>
      <w:r w:rsidRPr="00C465A7">
        <w:rPr>
          <w:color w:val="000000"/>
        </w:rPr>
        <w:t>4, 5.</w:t>
      </w:r>
    </w:p>
    <w:p w:rsidR="00505197" w:rsidRDefault="00505197" w:rsidP="00947B20">
      <w:pPr>
        <w:shd w:val="clear" w:color="auto" w:fill="FFFFFF"/>
        <w:tabs>
          <w:tab w:val="left" w:pos="874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  <w:r w:rsidR="00D94CB6">
        <w:rPr>
          <w:color w:val="000000"/>
          <w:sz w:val="28"/>
          <w:szCs w:val="28"/>
        </w:rPr>
        <w:t xml:space="preserve">                           </w:t>
      </w: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505197" w:rsidRDefault="00505197" w:rsidP="00947B20">
      <w:pPr>
        <w:shd w:val="clear" w:color="auto" w:fill="FFFFFF"/>
        <w:tabs>
          <w:tab w:val="left" w:pos="912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505197" w:rsidRDefault="00505197" w:rsidP="00947B20">
      <w:pPr>
        <w:shd w:val="clear" w:color="auto" w:fill="FFFFFF"/>
        <w:tabs>
          <w:tab w:val="left" w:pos="782"/>
        </w:tabs>
        <w:rPr>
          <w:b/>
          <w:color w:val="000000"/>
          <w:sz w:val="28"/>
          <w:szCs w:val="28"/>
        </w:rPr>
      </w:pPr>
    </w:p>
    <w:p w:rsidR="00360358" w:rsidRDefault="00360358" w:rsidP="00947B20">
      <w:pPr>
        <w:shd w:val="clear" w:color="auto" w:fill="FFFFFF"/>
        <w:tabs>
          <w:tab w:val="left" w:pos="782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1. доброкачественная или злокачественная опухоль бета-клеток панкреатических островков;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947B20" w:rsidRPr="005A7597" w:rsidRDefault="00947B20" w:rsidP="00947B20">
      <w:pPr>
        <w:numPr>
          <w:ilvl w:val="0"/>
          <w:numId w:val="15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947B20" w:rsidRPr="00917C2B" w:rsidRDefault="00947B20" w:rsidP="00947B20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947B20" w:rsidRPr="00917C2B" w:rsidRDefault="00947B20" w:rsidP="00947B20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947B20" w:rsidRPr="00917C2B" w:rsidRDefault="00947B20" w:rsidP="00947B20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947B20" w:rsidRPr="00917C2B" w:rsidRDefault="00947B20" w:rsidP="00947B20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360358" w:rsidRDefault="00360358" w:rsidP="00947B20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947B20" w:rsidRDefault="00947B20" w:rsidP="00947B20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947B20" w:rsidRPr="005A7597" w:rsidRDefault="00947B20" w:rsidP="00947B20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360358" w:rsidRDefault="00360358" w:rsidP="00947B20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947B20" w:rsidRPr="005A7597" w:rsidRDefault="00947B20" w:rsidP="00947B20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61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5946F4" w:rsidRPr="005A7597" w:rsidRDefault="005946F4" w:rsidP="005946F4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5946F4" w:rsidRPr="00A6432C" w:rsidRDefault="00D82081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063</w:t>
      </w:r>
      <w:r w:rsidR="005946F4">
        <w:rPr>
          <w:b/>
          <w:color w:val="000000"/>
          <w:sz w:val="28"/>
          <w:szCs w:val="28"/>
        </w:rPr>
        <w:t>.        С</w:t>
      </w:r>
      <w:r w:rsidR="005946F4"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5946F4" w:rsidRPr="005A7597" w:rsidRDefault="005946F4" w:rsidP="00D94CB6">
      <w:pPr>
        <w:shd w:val="clear" w:color="auto" w:fill="FFFFFF"/>
        <w:tabs>
          <w:tab w:val="left" w:pos="965"/>
        </w:tabs>
        <w:rPr>
          <w:color w:val="000000"/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64</w:t>
      </w:r>
      <w:r>
        <w:rPr>
          <w:b/>
          <w:color w:val="000000"/>
          <w:sz w:val="28"/>
          <w:szCs w:val="28"/>
        </w:rPr>
        <w:t xml:space="preserve">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  <w:r w:rsidR="00D94CB6"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Б) хирургическое;</w:t>
      </w:r>
      <w:r w:rsidR="00D94CB6"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  <w:r w:rsidR="00D94CB6"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лазеротерапия.</w:t>
      </w:r>
    </w:p>
    <w:p w:rsidR="005946F4" w:rsidRPr="005A7597" w:rsidRDefault="005946F4" w:rsidP="005946F4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65</w:t>
      </w:r>
      <w:r>
        <w:rPr>
          <w:b/>
          <w:color w:val="000000"/>
          <w:sz w:val="28"/>
          <w:szCs w:val="28"/>
        </w:rPr>
        <w:t xml:space="preserve">.         </w:t>
      </w:r>
      <w:r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5946F4" w:rsidRPr="005A7597" w:rsidRDefault="005946F4" w:rsidP="005946F4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66</w:t>
      </w:r>
      <w:r>
        <w:rPr>
          <w:b/>
          <w:color w:val="000000"/>
          <w:sz w:val="28"/>
          <w:szCs w:val="28"/>
        </w:rPr>
        <w:t xml:space="preserve">.          </w:t>
      </w:r>
      <w:r w:rsidRPr="005A7597">
        <w:rPr>
          <w:color w:val="000000"/>
          <w:sz w:val="28"/>
          <w:szCs w:val="28"/>
        </w:rPr>
        <w:t xml:space="preserve">Синтез тиреотропного гормона усиливается: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А)тиреолиберином;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избытком тироксина;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избытком трийодтиронина;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дийодтиронином;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монойодтиронином.</w:t>
      </w:r>
    </w:p>
    <w:p w:rsidR="005946F4" w:rsidRPr="005A7597" w:rsidRDefault="00D82081" w:rsidP="005946F4">
      <w:pPr>
        <w:shd w:val="clear" w:color="auto" w:fill="FFFFFF"/>
        <w:tabs>
          <w:tab w:val="left" w:pos="92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067</w:t>
      </w:r>
      <w:r w:rsidR="005946F4">
        <w:rPr>
          <w:b/>
          <w:color w:val="000000"/>
          <w:sz w:val="28"/>
          <w:szCs w:val="28"/>
        </w:rPr>
        <w:t xml:space="preserve">.     </w:t>
      </w:r>
      <w:r w:rsidR="005946F4" w:rsidRPr="005A7597">
        <w:rPr>
          <w:color w:val="000000"/>
          <w:sz w:val="28"/>
          <w:szCs w:val="28"/>
        </w:rPr>
        <w:t>Йод всасывается в организме в виде йодида в:</w:t>
      </w:r>
      <w:r w:rsidR="005946F4" w:rsidRPr="005A7597">
        <w:rPr>
          <w:color w:val="000000"/>
          <w:sz w:val="28"/>
          <w:szCs w:val="28"/>
        </w:rPr>
        <w:br/>
        <w:t>А) желудке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полости рта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толстом кишечнике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тонком кишечнике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дыхательных путях.</w:t>
      </w:r>
    </w:p>
    <w:p w:rsidR="005946F4" w:rsidRPr="005A7597" w:rsidRDefault="005946F4" w:rsidP="005946F4">
      <w:pPr>
        <w:shd w:val="clear" w:color="auto" w:fill="FFFFFF"/>
        <w:tabs>
          <w:tab w:val="left" w:pos="100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68</w:t>
      </w:r>
      <w:r w:rsidR="00A5464A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>В зоне йоддефицита прием профилактических доз йода противопоказан при:</w:t>
      </w:r>
    </w:p>
    <w:p w:rsidR="005946F4" w:rsidRPr="005A7597" w:rsidRDefault="005946F4" w:rsidP="005946F4">
      <w:pPr>
        <w:numPr>
          <w:ilvl w:val="0"/>
          <w:numId w:val="16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узловом зобе;</w:t>
      </w:r>
    </w:p>
    <w:p w:rsidR="005946F4" w:rsidRPr="005A7597" w:rsidRDefault="005946F4" w:rsidP="005946F4">
      <w:pPr>
        <w:numPr>
          <w:ilvl w:val="0"/>
          <w:numId w:val="16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аутоиммунном тиреоидите;</w:t>
      </w:r>
    </w:p>
    <w:p w:rsidR="005946F4" w:rsidRPr="005A7597" w:rsidRDefault="005946F4" w:rsidP="005946F4">
      <w:pPr>
        <w:numPr>
          <w:ilvl w:val="0"/>
          <w:numId w:val="16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гипотиреозе;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4.аллергической реакции на йод;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 нормальных размерах щитовидной железы.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Радиоизотопная сцинтиграфия щитовидной железы реко</w:t>
      </w:r>
      <w:r w:rsidRPr="005A7597">
        <w:rPr>
          <w:color w:val="000000"/>
          <w:sz w:val="28"/>
          <w:szCs w:val="28"/>
        </w:rPr>
        <w:softHyphen/>
        <w:t>мендована при: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1.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рецидиве зоба и/или тиреотоксикоза после операции;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наличии опухоли на шее, подозрительной на опухоль щито</w:t>
      </w:r>
      <w:r w:rsidRPr="005A7597">
        <w:rPr>
          <w:color w:val="000000"/>
          <w:sz w:val="28"/>
          <w:szCs w:val="28"/>
        </w:rPr>
        <w:softHyphen/>
        <w:t>видной железы;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3.оценке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радикальности операции экстирпации щитовидной железы по поводу рака;</w:t>
      </w:r>
    </w:p>
    <w:p w:rsidR="005946F4" w:rsidRPr="005A7597" w:rsidRDefault="005946F4" w:rsidP="005946F4">
      <w:pPr>
        <w:numPr>
          <w:ilvl w:val="0"/>
          <w:numId w:val="17"/>
        </w:numPr>
        <w:shd w:val="clear" w:color="auto" w:fill="FFFFFF"/>
        <w:tabs>
          <w:tab w:val="left" w:pos="557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зобе больших размеров;</w:t>
      </w:r>
      <w:r>
        <w:rPr>
          <w:color w:val="000000"/>
          <w:sz w:val="28"/>
          <w:szCs w:val="28"/>
        </w:rPr>
        <w:t xml:space="preserve">               5. </w:t>
      </w:r>
      <w:r w:rsidRPr="005A7597">
        <w:rPr>
          <w:color w:val="000000"/>
          <w:sz w:val="28"/>
          <w:szCs w:val="28"/>
        </w:rPr>
        <w:t>хаситоксикозе.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850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лечения аутоиммунного тиреоидита применяют:</w:t>
      </w:r>
      <w:r w:rsidRPr="005A7597">
        <w:rPr>
          <w:color w:val="000000"/>
          <w:sz w:val="28"/>
          <w:szCs w:val="28"/>
        </w:rPr>
        <w:br/>
        <w:t>1. плазмоферез;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иммуномодуляторы;</w:t>
      </w:r>
    </w:p>
    <w:p w:rsidR="005946F4" w:rsidRPr="005A7597" w:rsidRDefault="005946F4" w:rsidP="005946F4">
      <w:pPr>
        <w:shd w:val="clear" w:color="auto" w:fill="FFFFFF"/>
        <w:tabs>
          <w:tab w:val="left" w:pos="451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глюкокортикоиды;</w:t>
      </w:r>
      <w:r w:rsidRPr="005A7597">
        <w:rPr>
          <w:color w:val="000000"/>
          <w:sz w:val="28"/>
          <w:szCs w:val="28"/>
        </w:rPr>
        <w:br/>
        <w:t>4.препараты тиреоидных гормонов;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5.препараты йода.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Назначение тиреоидных препаратов при эутиреозе целе</w:t>
      </w:r>
      <w:r w:rsidRPr="005A7597">
        <w:rPr>
          <w:color w:val="000000"/>
          <w:sz w:val="28"/>
          <w:szCs w:val="28"/>
        </w:rPr>
        <w:softHyphen/>
        <w:t>сообразно, если: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 доле щитовидной железы обнаружен узел более 2 см в диаметре;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объем щитовидной железы нормальный, а уровень антител к тиреоглобуллину значительно повышен;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объем щитовидной железы более 18 мл у женщин;</w:t>
      </w:r>
    </w:p>
    <w:p w:rsidR="005946F4" w:rsidRPr="005A7597" w:rsidRDefault="005946F4" w:rsidP="005946F4">
      <w:pPr>
        <w:numPr>
          <w:ilvl w:val="0"/>
          <w:numId w:val="18"/>
        </w:numPr>
        <w:shd w:val="clear" w:color="auto" w:fill="FFFFFF"/>
        <w:tabs>
          <w:tab w:val="left" w:pos="48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 анамнезе резекция доли щитовидной железы в связи с узло</w:t>
      </w:r>
      <w:r w:rsidRPr="005A7597">
        <w:rPr>
          <w:color w:val="000000"/>
          <w:sz w:val="28"/>
          <w:szCs w:val="28"/>
        </w:rPr>
        <w:softHyphen/>
        <w:t>вым коллоидным зобом;</w:t>
      </w:r>
    </w:p>
    <w:p w:rsidR="005946F4" w:rsidRPr="005A7597" w:rsidRDefault="005946F4" w:rsidP="005946F4">
      <w:pPr>
        <w:numPr>
          <w:ilvl w:val="0"/>
          <w:numId w:val="18"/>
        </w:numPr>
        <w:shd w:val="clear" w:color="auto" w:fill="FFFFFF"/>
        <w:tabs>
          <w:tab w:val="left" w:pos="48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 УЗИ обнаружено несколько узловых образований менее 1 см в диаметре.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lastRenderedPageBreak/>
        <w:t>0</w:t>
      </w:r>
      <w:r w:rsidR="00D82081">
        <w:rPr>
          <w:b/>
          <w:color w:val="000000"/>
          <w:sz w:val="28"/>
          <w:szCs w:val="28"/>
        </w:rPr>
        <w:t>72</w:t>
      </w:r>
      <w:r w:rsidRPr="005A759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 xml:space="preserve"> Превращение Т4 в ТЗ блокируют: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1.глюкокортикоиды: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2.пропранолол;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3.пропицил;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4.мерказолил:</w:t>
      </w:r>
      <w:r>
        <w:rPr>
          <w:color w:val="000000"/>
          <w:sz w:val="28"/>
          <w:szCs w:val="28"/>
        </w:rPr>
        <w:t xml:space="preserve">                          </w:t>
      </w:r>
      <w:r w:rsidRPr="005A7597">
        <w:rPr>
          <w:color w:val="000000"/>
          <w:sz w:val="28"/>
          <w:szCs w:val="28"/>
        </w:rPr>
        <w:t>5.конкор.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5464A" w:rsidRDefault="00A5464A" w:rsidP="005946F4">
      <w:pPr>
        <w:shd w:val="clear" w:color="auto" w:fill="FFFFFF"/>
        <w:tabs>
          <w:tab w:val="left" w:pos="730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730"/>
        </w:tabs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«Холодный узел» на сканограмме у пациента с эутиреозом может быть при: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1.кисте щитовидной железы;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2.очаговом подостром тиреоидите;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3.раке щитовидной железы;</w:t>
      </w:r>
    </w:p>
    <w:p w:rsidR="005946F4" w:rsidRPr="005A7597" w:rsidRDefault="005946F4" w:rsidP="005946F4">
      <w:pPr>
        <w:numPr>
          <w:ilvl w:val="0"/>
          <w:numId w:val="19"/>
        </w:numPr>
        <w:shd w:val="clear" w:color="auto" w:fill="FFFFFF"/>
        <w:tabs>
          <w:tab w:val="left" w:pos="43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аденоме паращитовидной железы;</w:t>
      </w:r>
    </w:p>
    <w:p w:rsidR="005946F4" w:rsidRPr="005A7597" w:rsidRDefault="005946F4" w:rsidP="005946F4">
      <w:pPr>
        <w:numPr>
          <w:ilvl w:val="0"/>
          <w:numId w:val="19"/>
        </w:numPr>
        <w:shd w:val="clear" w:color="auto" w:fill="FFFFFF"/>
        <w:tabs>
          <w:tab w:val="left" w:pos="43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компенсированной токсической аденоме.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5464A" w:rsidRDefault="00A5464A" w:rsidP="005946F4">
      <w:pPr>
        <w:shd w:val="clear" w:color="auto" w:fill="FFFFFF"/>
        <w:tabs>
          <w:tab w:val="left" w:pos="941"/>
        </w:tabs>
        <w:rPr>
          <w:b/>
          <w:color w:val="000000"/>
          <w:sz w:val="28"/>
          <w:szCs w:val="28"/>
        </w:rPr>
      </w:pPr>
    </w:p>
    <w:p w:rsidR="00360358" w:rsidRDefault="00360358" w:rsidP="005946F4">
      <w:pPr>
        <w:shd w:val="clear" w:color="auto" w:fill="FFFFFF"/>
        <w:tabs>
          <w:tab w:val="left" w:pos="941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94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субклинического тиреотоксикоза характерно:</w:t>
      </w:r>
      <w:r w:rsidRPr="005A7597">
        <w:rPr>
          <w:color w:val="000000"/>
          <w:sz w:val="28"/>
          <w:szCs w:val="28"/>
        </w:rPr>
        <w:br/>
        <w:t>1.повышение уровня ТЗ или Т4;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2.понижение уровня ТТГ;</w:t>
      </w:r>
    </w:p>
    <w:p w:rsidR="005946F4" w:rsidRPr="005A7597" w:rsidRDefault="005946F4" w:rsidP="005946F4">
      <w:pPr>
        <w:shd w:val="clear" w:color="auto" w:fill="FFFFFF"/>
        <w:tabs>
          <w:tab w:val="left" w:pos="62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3.повышение уровня тиреоглобулина;</w:t>
      </w:r>
      <w:r w:rsidRPr="005A7597">
        <w:rPr>
          <w:color w:val="000000"/>
          <w:sz w:val="28"/>
          <w:szCs w:val="28"/>
        </w:rPr>
        <w:br/>
        <w:t>4.снижение ответа ТТГ на тиреолиберин;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5.повышение ответа ТТГ на тиреолиберин.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Default="005946F4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75</w:t>
      </w:r>
      <w:r w:rsidRPr="005A7597">
        <w:rPr>
          <w:color w:val="000000"/>
          <w:sz w:val="28"/>
          <w:szCs w:val="28"/>
        </w:rPr>
        <w:t xml:space="preserve">. </w:t>
      </w:r>
      <w:proofErr w:type="gramStart"/>
      <w:r w:rsidRPr="005A7597">
        <w:rPr>
          <w:color w:val="000000"/>
          <w:sz w:val="28"/>
          <w:szCs w:val="28"/>
        </w:rPr>
        <w:t xml:space="preserve">Для тиреотоксической аденомы характерны: </w:t>
      </w:r>
      <w:proofErr w:type="gramEnd"/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1.возраст больного старше 40 лет;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2.тахисистолическая форма мерцания предсердий;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3.сердечная недостаточность;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4.частая желудочковая экстрасистолия;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5.претибиальная микседема.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5464A" w:rsidRDefault="00A5464A" w:rsidP="00A62B9A">
      <w:pPr>
        <w:shd w:val="clear" w:color="auto" w:fill="FFFFFF"/>
        <w:rPr>
          <w:b/>
          <w:color w:val="000000"/>
          <w:sz w:val="28"/>
          <w:szCs w:val="28"/>
        </w:rPr>
      </w:pPr>
    </w:p>
    <w:p w:rsidR="00A62B9A" w:rsidRPr="00AB7B45" w:rsidRDefault="005946F4" w:rsidP="00A62B9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76</w:t>
      </w:r>
      <w:r w:rsidRPr="005A7597">
        <w:rPr>
          <w:color w:val="000000"/>
          <w:sz w:val="28"/>
          <w:szCs w:val="28"/>
        </w:rPr>
        <w:t xml:space="preserve">. </w:t>
      </w:r>
      <w:r w:rsidR="00A62B9A" w:rsidRPr="00AB7B45">
        <w:rPr>
          <w:color w:val="000000"/>
          <w:sz w:val="28"/>
          <w:szCs w:val="28"/>
        </w:rPr>
        <w:t>Для коррекции функции щитовидной железы применяют:</w:t>
      </w:r>
    </w:p>
    <w:p w:rsidR="00A62B9A" w:rsidRPr="00AB7B45" w:rsidRDefault="00A62B9A" w:rsidP="00A62B9A">
      <w:pPr>
        <w:shd w:val="clear" w:color="auto" w:fill="FFFFFF"/>
        <w:rPr>
          <w:color w:val="000000"/>
          <w:sz w:val="28"/>
          <w:szCs w:val="28"/>
        </w:rPr>
      </w:pPr>
      <w:r w:rsidRPr="00AB7B45">
        <w:rPr>
          <w:color w:val="000000"/>
          <w:sz w:val="28"/>
          <w:szCs w:val="28"/>
        </w:rPr>
        <w:t>1. мерказолил;</w:t>
      </w:r>
    </w:p>
    <w:p w:rsidR="00A62B9A" w:rsidRPr="00AB7B45" w:rsidRDefault="00A62B9A" w:rsidP="00A62B9A">
      <w:pPr>
        <w:shd w:val="clear" w:color="auto" w:fill="FFFFFF"/>
        <w:rPr>
          <w:color w:val="000000"/>
          <w:sz w:val="28"/>
          <w:szCs w:val="28"/>
        </w:rPr>
      </w:pPr>
      <w:r w:rsidRPr="00AB7B45">
        <w:rPr>
          <w:color w:val="000000"/>
          <w:sz w:val="28"/>
          <w:szCs w:val="28"/>
        </w:rPr>
        <w:t xml:space="preserve">2. пропицил; </w:t>
      </w:r>
    </w:p>
    <w:p w:rsidR="00A62B9A" w:rsidRPr="00AB7B45" w:rsidRDefault="00A62B9A" w:rsidP="00A62B9A">
      <w:pPr>
        <w:shd w:val="clear" w:color="auto" w:fill="FFFFFF"/>
        <w:rPr>
          <w:sz w:val="28"/>
          <w:szCs w:val="28"/>
        </w:rPr>
      </w:pPr>
      <w:r w:rsidRPr="00AB7B45">
        <w:rPr>
          <w:color w:val="000000"/>
          <w:sz w:val="28"/>
          <w:szCs w:val="28"/>
        </w:rPr>
        <w:t>3.левотироксин;</w:t>
      </w:r>
    </w:p>
    <w:p w:rsidR="00A62B9A" w:rsidRPr="00AB7B45" w:rsidRDefault="00A62B9A" w:rsidP="00A62B9A">
      <w:pPr>
        <w:numPr>
          <w:ilvl w:val="0"/>
          <w:numId w:val="39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AB7B45">
        <w:rPr>
          <w:color w:val="000000"/>
          <w:sz w:val="28"/>
          <w:szCs w:val="28"/>
        </w:rPr>
        <w:t>калия йодид;</w:t>
      </w:r>
    </w:p>
    <w:p w:rsidR="005946F4" w:rsidRPr="00A62B9A" w:rsidRDefault="00A62B9A" w:rsidP="00A62B9A">
      <w:pPr>
        <w:numPr>
          <w:ilvl w:val="0"/>
          <w:numId w:val="39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AB7B45">
        <w:rPr>
          <w:color w:val="000000"/>
          <w:sz w:val="28"/>
          <w:szCs w:val="28"/>
        </w:rPr>
        <w:t>преднизолон.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Default="005946F4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77</w:t>
      </w:r>
      <w:r w:rsidRPr="005A7597">
        <w:rPr>
          <w:color w:val="000000"/>
          <w:sz w:val="28"/>
          <w:szCs w:val="28"/>
        </w:rPr>
        <w:t xml:space="preserve">. Для гипотиреоидной миопатии характерны: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1.уплотнение и болезненность скелетных мышц;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туннельный синдром;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3.повышение уровня КФК;</w:t>
      </w:r>
    </w:p>
    <w:p w:rsidR="005946F4" w:rsidRPr="005A7597" w:rsidRDefault="005946F4" w:rsidP="005946F4">
      <w:pPr>
        <w:numPr>
          <w:ilvl w:val="0"/>
          <w:numId w:val="20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проксимальная миопатия;</w:t>
      </w:r>
    </w:p>
    <w:p w:rsidR="005946F4" w:rsidRPr="005A7597" w:rsidRDefault="005946F4" w:rsidP="005946F4">
      <w:pPr>
        <w:numPr>
          <w:ilvl w:val="0"/>
          <w:numId w:val="20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гипокальциемия.</w:t>
      </w:r>
    </w:p>
    <w:p w:rsidR="00F7271E" w:rsidRPr="00B807FC" w:rsidRDefault="00F7271E" w:rsidP="00F7271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5464A" w:rsidRDefault="00A5464A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78</w:t>
      </w:r>
      <w:r w:rsidRPr="005A7597">
        <w:rPr>
          <w:color w:val="000000"/>
          <w:sz w:val="28"/>
          <w:szCs w:val="28"/>
        </w:rPr>
        <w:t>. Для лечения гипопаратиреоза используют перечисленные препараты: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рокартрол;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1,25 диоксикальциферол (А-10);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тахистин;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дегидротахистерол;</w:t>
      </w:r>
      <w:r>
        <w:rPr>
          <w:color w:val="000000"/>
          <w:sz w:val="28"/>
          <w:szCs w:val="28"/>
        </w:rPr>
        <w:t xml:space="preserve">              5. </w:t>
      </w:r>
      <w:r w:rsidRPr="005A7597">
        <w:rPr>
          <w:color w:val="000000"/>
          <w:sz w:val="28"/>
          <w:szCs w:val="28"/>
        </w:rPr>
        <w:t xml:space="preserve"> кальцитриол.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Содержание андрогенов в крови отражает концентрация:</w:t>
      </w:r>
      <w:r w:rsidRPr="005A7597">
        <w:rPr>
          <w:color w:val="000000"/>
          <w:sz w:val="28"/>
          <w:szCs w:val="28"/>
        </w:rPr>
        <w:br/>
        <w:t>А) свободного тестостерона;</w:t>
      </w:r>
      <w:r>
        <w:rPr>
          <w:color w:val="000000"/>
          <w:sz w:val="28"/>
          <w:szCs w:val="28"/>
        </w:rPr>
        <w:t xml:space="preserve">                                        </w:t>
      </w:r>
      <w:r w:rsidRPr="005A7597">
        <w:rPr>
          <w:color w:val="000000"/>
          <w:sz w:val="28"/>
          <w:szCs w:val="28"/>
        </w:rPr>
        <w:t>Б) андростендиона;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дигидроэпиандростерона-сульфата (ДГЭАС);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17- гидроксипрогестерона;</w:t>
      </w:r>
      <w:r>
        <w:rPr>
          <w:color w:val="000000"/>
          <w:sz w:val="28"/>
          <w:szCs w:val="28"/>
        </w:rPr>
        <w:t xml:space="preserve">                                      </w:t>
      </w:r>
      <w:r w:rsidRPr="005A7597">
        <w:rPr>
          <w:color w:val="000000"/>
          <w:sz w:val="28"/>
          <w:szCs w:val="28"/>
        </w:rPr>
        <w:t>Д) общего тестостерона.</w:t>
      </w:r>
    </w:p>
    <w:p w:rsidR="00A5464A" w:rsidRDefault="00A5464A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Для синдрома поликистозных яичников наиболее характерно: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концентрации ЛГ;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повышение уровня ФСГ;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снижение уровня тестостерона;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снижение уровня пролактина;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Д) повышение уровня тиролиберина.</w:t>
      </w:r>
    </w:p>
    <w:p w:rsidR="00A5464A" w:rsidRDefault="00A5464A" w:rsidP="005946F4">
      <w:pPr>
        <w:shd w:val="clear" w:color="auto" w:fill="FFFFFF"/>
        <w:tabs>
          <w:tab w:val="left" w:pos="797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Основным методом лечения поликистоза яичников гипоталамического генеза является: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применение регуляторов обмена нейромедиаторов;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операция на яичниках;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комбинированное лечение (оперативное, консервативное);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диетотерапия;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эстроген-гестагенные препараты.</w:t>
      </w:r>
    </w:p>
    <w:p w:rsidR="00A5464A" w:rsidRDefault="00A5464A" w:rsidP="005946F4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 xml:space="preserve">. Для синдрома Штейна — Левенталя наиболее характерны: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опсоменорея;</w:t>
      </w:r>
      <w:r>
        <w:rPr>
          <w:color w:val="000000"/>
          <w:sz w:val="28"/>
          <w:szCs w:val="28"/>
        </w:rPr>
        <w:t xml:space="preserve">          </w:t>
      </w:r>
    </w:p>
    <w:p w:rsidR="005946F4" w:rsidRPr="005A7597" w:rsidRDefault="005946F4" w:rsidP="005946F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ановуляционные менструальные циклы;</w:t>
      </w:r>
    </w:p>
    <w:p w:rsidR="005946F4" w:rsidRPr="005A7597" w:rsidRDefault="005946F4" w:rsidP="005946F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бесплодие;</w:t>
      </w:r>
    </w:p>
    <w:p w:rsidR="005946F4" w:rsidRPr="005A7597" w:rsidRDefault="005946F4" w:rsidP="005946F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гирсутизм;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гиперплазия и гипертрофия овариальной стромы.</w:t>
      </w:r>
    </w:p>
    <w:p w:rsidR="00F7271E" w:rsidRPr="00B807FC" w:rsidRDefault="00F7271E" w:rsidP="00F7271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360358" w:rsidRDefault="00360358" w:rsidP="005946F4">
      <w:pPr>
        <w:shd w:val="clear" w:color="auto" w:fill="FFFFFF"/>
        <w:tabs>
          <w:tab w:val="left" w:pos="835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83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 На яичниковый генез гиперандрогении с большой вероят</w:t>
      </w:r>
      <w:r w:rsidRPr="005A7597">
        <w:rPr>
          <w:color w:val="000000"/>
          <w:sz w:val="28"/>
          <w:szCs w:val="28"/>
        </w:rPr>
        <w:softHyphen/>
        <w:t>ностью указывает повышенный уровень: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А) андростендиона;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ДГЭА;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В) ДГЭА-С;</w:t>
      </w:r>
    </w:p>
    <w:p w:rsidR="00D94CB6" w:rsidRPr="00A5464A" w:rsidRDefault="005946F4" w:rsidP="00A5464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Г) 17-гидроксипрогестерона;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Д) общего тестостерона.</w:t>
      </w:r>
    </w:p>
    <w:p w:rsidR="005946F4" w:rsidRPr="005A7597" w:rsidRDefault="005946F4" w:rsidP="005946F4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 Наиболее характерным симптомом тяжелого климактерия является: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общая слабость;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частые приливы, сопровождающиеся сердцебиением;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вегетативные вестибулярные нарушения;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покраснение лица;</w:t>
      </w:r>
    </w:p>
    <w:p w:rsidR="00D94CB6" w:rsidRPr="00A5464A" w:rsidRDefault="005946F4" w:rsidP="00A5464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гипертония.</w:t>
      </w:r>
    </w:p>
    <w:p w:rsidR="005946F4" w:rsidRPr="005A7597" w:rsidRDefault="005946F4" w:rsidP="005946F4">
      <w:pPr>
        <w:shd w:val="clear" w:color="auto" w:fill="FFFFFF"/>
        <w:tabs>
          <w:tab w:val="left" w:pos="8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 К агонистам гонадотронин-рилизинг гормона относятся:</w:t>
      </w:r>
      <w:r w:rsidRPr="005A7597">
        <w:rPr>
          <w:color w:val="000000"/>
          <w:sz w:val="28"/>
          <w:szCs w:val="28"/>
        </w:rPr>
        <w:br/>
        <w:t>А) неместран;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даназол;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золадекс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климен;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премарин.</w:t>
      </w:r>
    </w:p>
    <w:p w:rsidR="005946F4" w:rsidRPr="005A7597" w:rsidRDefault="00EC3687" w:rsidP="005946F4">
      <w:pPr>
        <w:shd w:val="clear" w:color="auto" w:fill="FFFFFF"/>
        <w:tabs>
          <w:tab w:val="left" w:pos="75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6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Причиной гипогонадизма у мужчин может быть:</w:t>
      </w:r>
      <w:r w:rsidR="005946F4" w:rsidRPr="005A7597">
        <w:rPr>
          <w:color w:val="000000"/>
          <w:sz w:val="28"/>
          <w:szCs w:val="28"/>
        </w:rPr>
        <w:br/>
        <w:t>1.избирательное выпадение секреции ЛГ;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избирательное выпадение секреции ФСГ;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опухоль гипофиза;</w:t>
      </w:r>
    </w:p>
    <w:p w:rsidR="005946F4" w:rsidRPr="005A7597" w:rsidRDefault="005946F4" w:rsidP="005946F4">
      <w:pPr>
        <w:widowControl w:val="0"/>
        <w:numPr>
          <w:ilvl w:val="0"/>
          <w:numId w:val="2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гемохроматоз;</w:t>
      </w:r>
    </w:p>
    <w:p w:rsidR="005946F4" w:rsidRPr="005A7597" w:rsidRDefault="00F7271E" w:rsidP="005946F4">
      <w:pPr>
        <w:widowControl w:val="0"/>
        <w:numPr>
          <w:ilvl w:val="0"/>
          <w:numId w:val="2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избыточная продукция АК</w:t>
      </w:r>
      <w:r w:rsidR="005946F4" w:rsidRPr="005A7597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Г</w:t>
      </w:r>
      <w:r w:rsidR="005946F4" w:rsidRPr="005A7597">
        <w:rPr>
          <w:color w:val="000000"/>
          <w:sz w:val="28"/>
          <w:szCs w:val="28"/>
        </w:rPr>
        <w:t>.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D94CB6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5946F4" w:rsidRPr="005A7597" w:rsidRDefault="005946F4" w:rsidP="005946F4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5946F4" w:rsidRPr="00360358" w:rsidRDefault="005946F4" w:rsidP="005946F4">
      <w:pPr>
        <w:shd w:val="clear" w:color="auto" w:fill="FFFFFF"/>
        <w:rPr>
          <w:b/>
          <w:bCs/>
          <w:color w:val="000000"/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>Инструкция:  Выберите правильный ответ по схеме:</w:t>
      </w:r>
    </w:p>
    <w:p w:rsidR="005946F4" w:rsidRPr="00360358" w:rsidRDefault="005946F4" w:rsidP="005946F4">
      <w:pPr>
        <w:shd w:val="clear" w:color="auto" w:fill="FFFFFF"/>
        <w:rPr>
          <w:color w:val="000000"/>
          <w:sz w:val="20"/>
          <w:szCs w:val="20"/>
        </w:rPr>
      </w:pPr>
      <w:r w:rsidRPr="00360358">
        <w:rPr>
          <w:color w:val="000000"/>
          <w:sz w:val="20"/>
          <w:szCs w:val="20"/>
        </w:rPr>
        <w:t>А — если правильны ответы 1, 2, 3;              Б</w:t>
      </w:r>
      <w:r w:rsidRPr="00360358">
        <w:rPr>
          <w:i/>
          <w:iCs/>
          <w:color w:val="000000"/>
          <w:sz w:val="20"/>
          <w:szCs w:val="20"/>
        </w:rPr>
        <w:t xml:space="preserve"> — </w:t>
      </w:r>
      <w:r w:rsidRPr="00360358">
        <w:rPr>
          <w:color w:val="000000"/>
          <w:sz w:val="20"/>
          <w:szCs w:val="20"/>
        </w:rPr>
        <w:t xml:space="preserve">если правильны ответы </w:t>
      </w:r>
      <w:r w:rsidRPr="00360358">
        <w:rPr>
          <w:color w:val="000000"/>
          <w:sz w:val="20"/>
          <w:szCs w:val="20"/>
          <w:lang w:val="en-US"/>
        </w:rPr>
        <w:t>I</w:t>
      </w:r>
      <w:r w:rsidRPr="00360358">
        <w:rPr>
          <w:color w:val="000000"/>
          <w:sz w:val="20"/>
          <w:szCs w:val="20"/>
        </w:rPr>
        <w:t xml:space="preserve"> и 3; </w:t>
      </w:r>
    </w:p>
    <w:p w:rsidR="005946F4" w:rsidRPr="00360358" w:rsidRDefault="005946F4" w:rsidP="005946F4">
      <w:pPr>
        <w:shd w:val="clear" w:color="auto" w:fill="FFFFFF"/>
        <w:rPr>
          <w:color w:val="000000"/>
          <w:sz w:val="20"/>
          <w:szCs w:val="20"/>
        </w:rPr>
      </w:pPr>
      <w:r w:rsidRPr="00360358">
        <w:rPr>
          <w:color w:val="000000"/>
          <w:sz w:val="20"/>
          <w:szCs w:val="20"/>
        </w:rPr>
        <w:t xml:space="preserve">В — если правильны ответы 2 и 4;                Г — если правильный ответ 4; 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 xml:space="preserve">Д — если правильны ответы 1, </w:t>
      </w:r>
      <w:r w:rsidRPr="00360358">
        <w:rPr>
          <w:i/>
          <w:iCs/>
          <w:color w:val="000000"/>
          <w:sz w:val="20"/>
          <w:szCs w:val="20"/>
        </w:rPr>
        <w:t xml:space="preserve">2,3, </w:t>
      </w:r>
      <w:r w:rsidRPr="00360358">
        <w:rPr>
          <w:color w:val="000000"/>
          <w:sz w:val="20"/>
          <w:szCs w:val="20"/>
        </w:rPr>
        <w:t>4, 5.</w:t>
      </w:r>
    </w:p>
    <w:p w:rsidR="005946F4" w:rsidRPr="005A7597" w:rsidRDefault="005946F4" w:rsidP="005946F4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A5464A" w:rsidRPr="00360358" w:rsidRDefault="00A5464A" w:rsidP="00A5464A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A5464A" w:rsidRPr="00360358" w:rsidRDefault="00A5464A" w:rsidP="00A5464A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A5464A" w:rsidRPr="00360358" w:rsidRDefault="00A5464A" w:rsidP="00A5464A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56502">
        <w:rPr>
          <w:b/>
          <w:color w:val="000000"/>
          <w:sz w:val="28"/>
          <w:szCs w:val="28"/>
        </w:rPr>
        <w:t>89</w:t>
      </w:r>
      <w:r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5946F4" w:rsidRPr="00360358" w:rsidRDefault="005946F4" w:rsidP="005946F4">
      <w:pPr>
        <w:shd w:val="clear" w:color="auto" w:fill="FFFFFF"/>
        <w:rPr>
          <w:b/>
          <w:bCs/>
          <w:color w:val="000000"/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>Инструкция: Выберите правильный ответ по схеме:</w:t>
      </w:r>
    </w:p>
    <w:p w:rsidR="005946F4" w:rsidRPr="00360358" w:rsidRDefault="005946F4" w:rsidP="005946F4">
      <w:pPr>
        <w:shd w:val="clear" w:color="auto" w:fill="FFFFFF"/>
        <w:rPr>
          <w:color w:val="000000"/>
          <w:sz w:val="20"/>
          <w:szCs w:val="20"/>
        </w:rPr>
      </w:pPr>
      <w:r w:rsidRPr="00360358">
        <w:rPr>
          <w:color w:val="000000"/>
          <w:sz w:val="20"/>
          <w:szCs w:val="20"/>
        </w:rPr>
        <w:t>А — если правильны ответы 1, 2, 3;                  Б</w:t>
      </w:r>
      <w:r w:rsidRPr="00360358">
        <w:rPr>
          <w:i/>
          <w:iCs/>
          <w:color w:val="000000"/>
          <w:sz w:val="20"/>
          <w:szCs w:val="20"/>
        </w:rPr>
        <w:t xml:space="preserve"> — </w:t>
      </w:r>
      <w:r w:rsidRPr="00360358">
        <w:rPr>
          <w:color w:val="000000"/>
          <w:sz w:val="20"/>
          <w:szCs w:val="20"/>
        </w:rPr>
        <w:t xml:space="preserve">если правильны ответы </w:t>
      </w:r>
      <w:r w:rsidRPr="00360358">
        <w:rPr>
          <w:color w:val="000000"/>
          <w:sz w:val="20"/>
          <w:szCs w:val="20"/>
          <w:lang w:val="en-US"/>
        </w:rPr>
        <w:t>I</w:t>
      </w:r>
      <w:r w:rsidRPr="00360358">
        <w:rPr>
          <w:color w:val="000000"/>
          <w:sz w:val="20"/>
          <w:szCs w:val="20"/>
        </w:rPr>
        <w:t xml:space="preserve"> и 3; </w:t>
      </w:r>
    </w:p>
    <w:p w:rsidR="005946F4" w:rsidRPr="00360358" w:rsidRDefault="005946F4" w:rsidP="005946F4">
      <w:pPr>
        <w:shd w:val="clear" w:color="auto" w:fill="FFFFFF"/>
        <w:rPr>
          <w:color w:val="000000"/>
          <w:sz w:val="20"/>
          <w:szCs w:val="20"/>
        </w:rPr>
      </w:pPr>
      <w:r w:rsidRPr="00360358">
        <w:rPr>
          <w:color w:val="000000"/>
          <w:sz w:val="20"/>
          <w:szCs w:val="20"/>
        </w:rPr>
        <w:t xml:space="preserve">В — если правильны ответы 2 и 4;                    Г — если правильный ответ 4; 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 xml:space="preserve">Д — если правильны ответы 1, </w:t>
      </w:r>
      <w:r w:rsidRPr="00360358">
        <w:rPr>
          <w:i/>
          <w:iCs/>
          <w:color w:val="000000"/>
          <w:sz w:val="20"/>
          <w:szCs w:val="20"/>
        </w:rPr>
        <w:t xml:space="preserve">2,3, </w:t>
      </w:r>
      <w:r w:rsidRPr="00360358">
        <w:rPr>
          <w:color w:val="000000"/>
          <w:sz w:val="20"/>
          <w:szCs w:val="20"/>
        </w:rPr>
        <w:t>4, 5.</w:t>
      </w:r>
    </w:p>
    <w:p w:rsidR="00360358" w:rsidRDefault="00360358" w:rsidP="005946F4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360358" w:rsidRDefault="00360358" w:rsidP="005946F4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lastRenderedPageBreak/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5946F4" w:rsidRPr="005A7597" w:rsidRDefault="005946F4" w:rsidP="005946F4">
      <w:pPr>
        <w:numPr>
          <w:ilvl w:val="0"/>
          <w:numId w:val="25"/>
        </w:numPr>
        <w:shd w:val="clear" w:color="auto" w:fill="FFFFFF"/>
        <w:tabs>
          <w:tab w:val="left" w:pos="-1260"/>
          <w:tab w:val="left" w:pos="74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5946F4" w:rsidRPr="000F7B64" w:rsidRDefault="005946F4" w:rsidP="005946F4">
      <w:pPr>
        <w:shd w:val="clear" w:color="auto" w:fill="FFFFFF"/>
        <w:tabs>
          <w:tab w:val="left" w:pos="-1260"/>
          <w:tab w:val="left" w:pos="744"/>
        </w:tabs>
        <w:ind w:left="360"/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5946F4" w:rsidRPr="00E8236F" w:rsidRDefault="005946F4" w:rsidP="005946F4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5946F4" w:rsidRPr="00E8236F" w:rsidRDefault="005946F4" w:rsidP="005946F4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5946F4" w:rsidRPr="00E8236F" w:rsidRDefault="005946F4" w:rsidP="005946F4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5946F4" w:rsidRPr="00E8236F" w:rsidRDefault="005946F4" w:rsidP="005946F4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1</w:t>
      </w:r>
      <w:r w:rsidR="005946F4"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F7271E" w:rsidRPr="00B807FC" w:rsidRDefault="00F7271E" w:rsidP="00F7271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2</w:t>
      </w:r>
      <w:r w:rsidR="005946F4" w:rsidRPr="005A7597">
        <w:rPr>
          <w:color w:val="000000"/>
          <w:sz w:val="28"/>
          <w:szCs w:val="28"/>
        </w:rPr>
        <w:t>. Кожные проявления при сахарном диабете 1 типа характе</w:t>
      </w:r>
      <w:r w:rsidR="005946F4" w:rsidRPr="005A7597">
        <w:rPr>
          <w:color w:val="000000"/>
          <w:sz w:val="28"/>
          <w:szCs w:val="28"/>
        </w:rPr>
        <w:softHyphen/>
        <w:t>ризуются наличием:</w:t>
      </w:r>
    </w:p>
    <w:p w:rsidR="005946F4" w:rsidRPr="005A7597" w:rsidRDefault="005946F4" w:rsidP="005946F4">
      <w:p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5A7597">
        <w:rPr>
          <w:color w:val="000000"/>
          <w:sz w:val="28"/>
          <w:szCs w:val="28"/>
        </w:rPr>
        <w:t>диабетического пузыря;</w:t>
      </w:r>
      <w:r>
        <w:rPr>
          <w:color w:val="000000"/>
          <w:sz w:val="28"/>
          <w:szCs w:val="28"/>
        </w:rPr>
        <w:t xml:space="preserve">         2. </w:t>
      </w:r>
      <w:r w:rsidRPr="005A7597">
        <w:rPr>
          <w:color w:val="000000"/>
          <w:sz w:val="28"/>
          <w:szCs w:val="28"/>
        </w:rPr>
        <w:t>фурункулеза, карбункулеза;</w:t>
      </w:r>
    </w:p>
    <w:p w:rsidR="005946F4" w:rsidRPr="005A7597" w:rsidRDefault="005946F4" w:rsidP="009D6318">
      <w:pPr>
        <w:numPr>
          <w:ilvl w:val="0"/>
          <w:numId w:val="37"/>
        </w:numPr>
        <w:shd w:val="clear" w:color="auto" w:fill="FFFFFF"/>
        <w:tabs>
          <w:tab w:val="clear" w:pos="720"/>
          <w:tab w:val="left" w:pos="360"/>
          <w:tab w:val="num" w:pos="540"/>
        </w:tabs>
        <w:ind w:left="540" w:hanging="54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диабетической эпидермофитии;</w:t>
      </w:r>
      <w:r>
        <w:rPr>
          <w:color w:val="000000"/>
          <w:sz w:val="28"/>
          <w:szCs w:val="28"/>
        </w:rPr>
        <w:t xml:space="preserve"> </w:t>
      </w:r>
      <w:r w:rsidR="009D6318">
        <w:rPr>
          <w:color w:val="000000"/>
          <w:sz w:val="28"/>
          <w:szCs w:val="28"/>
        </w:rPr>
        <w:t xml:space="preserve">  </w:t>
      </w:r>
      <w:r w:rsidR="005E6AA5">
        <w:rPr>
          <w:color w:val="000000"/>
          <w:sz w:val="28"/>
          <w:szCs w:val="28"/>
        </w:rPr>
        <w:t xml:space="preserve">4. </w:t>
      </w:r>
      <w:r w:rsidRPr="005A7597">
        <w:rPr>
          <w:color w:val="000000"/>
          <w:sz w:val="28"/>
          <w:szCs w:val="28"/>
        </w:rPr>
        <w:t>витилиго;</w:t>
      </w:r>
      <w:r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липоидного некробиоза.</w:t>
      </w:r>
    </w:p>
    <w:p w:rsidR="00F7271E" w:rsidRPr="00B807FC" w:rsidRDefault="00F7271E" w:rsidP="00F7271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360358" w:rsidRDefault="00360358" w:rsidP="005946F4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3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При лечении диабетической комы начальная доза инсули</w:t>
      </w:r>
      <w:r w:rsidR="005946F4" w:rsidRPr="005A7597">
        <w:rPr>
          <w:color w:val="000000"/>
          <w:sz w:val="28"/>
          <w:szCs w:val="28"/>
        </w:rPr>
        <w:softHyphen/>
        <w:t xml:space="preserve">на короткого действия для внутривенного введения на </w:t>
      </w:r>
      <w:smartTag w:uri="urn:schemas-microsoft-com:office:smarttags" w:element="metricconverter">
        <w:smartTagPr>
          <w:attr w:name="ProductID" w:val="1 кг"/>
        </w:smartTagPr>
        <w:r w:rsidR="005946F4" w:rsidRPr="005A7597">
          <w:rPr>
            <w:color w:val="000000"/>
            <w:sz w:val="28"/>
            <w:szCs w:val="28"/>
          </w:rPr>
          <w:t>1 кг</w:t>
        </w:r>
      </w:smartTag>
      <w:r w:rsidR="005946F4" w:rsidRPr="005A7597">
        <w:rPr>
          <w:color w:val="000000"/>
          <w:sz w:val="28"/>
          <w:szCs w:val="28"/>
        </w:rPr>
        <w:t xml:space="preserve"> массы тела составляет: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100 ед/час;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50 ед/час;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25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2-4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0,1-0,2 ед/час.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4</w:t>
      </w:r>
      <w:r w:rsidR="005946F4" w:rsidRPr="005A7597">
        <w:rPr>
          <w:color w:val="000000"/>
          <w:sz w:val="28"/>
          <w:szCs w:val="28"/>
        </w:rPr>
        <w:t xml:space="preserve">. Чтобы ввести </w:t>
      </w:r>
      <w:smartTag w:uri="urn:schemas-microsoft-com:office:smarttags" w:element="metricconverter">
        <w:smartTagPr>
          <w:attr w:name="ProductID" w:val="1 литр"/>
        </w:smartTagPr>
        <w:r w:rsidR="005946F4" w:rsidRPr="005A7597">
          <w:rPr>
            <w:color w:val="000000"/>
            <w:sz w:val="28"/>
            <w:szCs w:val="28"/>
          </w:rPr>
          <w:t>1 литр</w:t>
        </w:r>
      </w:smartTag>
      <w:r w:rsidR="005946F4" w:rsidRPr="005A7597">
        <w:rPr>
          <w:color w:val="000000"/>
          <w:sz w:val="28"/>
          <w:szCs w:val="28"/>
        </w:rPr>
        <w:t xml:space="preserve"> физиологического раствора за 2 часа, скорость его введения должна составлять: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160 капель/мин;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100 капель/мин;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80 капель/мин;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40 капель/мин;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20 капель/мин.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5</w:t>
      </w:r>
      <w:r w:rsidR="005946F4" w:rsidRPr="005A7597">
        <w:rPr>
          <w:color w:val="000000"/>
          <w:sz w:val="28"/>
          <w:szCs w:val="28"/>
        </w:rPr>
        <w:t>. Нарушению толерантности к глюкозе соответствуют сле</w:t>
      </w:r>
      <w:r w:rsidR="005946F4" w:rsidRPr="005A7597">
        <w:rPr>
          <w:color w:val="000000"/>
          <w:sz w:val="28"/>
          <w:szCs w:val="28"/>
        </w:rPr>
        <w:softHyphen/>
        <w:t>дующие концентрации глюкозы в капиллярной крови (ммоль/л):</w:t>
      </w:r>
    </w:p>
    <w:p w:rsidR="005946F4" w:rsidRPr="005A7597" w:rsidRDefault="005946F4" w:rsidP="005946F4">
      <w:pPr>
        <w:numPr>
          <w:ilvl w:val="0"/>
          <w:numId w:val="27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6,7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11,1;</w:t>
      </w:r>
    </w:p>
    <w:p w:rsidR="005946F4" w:rsidRPr="005A7597" w:rsidRDefault="005946F4" w:rsidP="005946F4">
      <w:pPr>
        <w:numPr>
          <w:ilvl w:val="0"/>
          <w:numId w:val="27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6,0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6,1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7,0;</w:t>
      </w:r>
    </w:p>
    <w:p w:rsidR="005946F4" w:rsidRPr="005A7597" w:rsidRDefault="005946F4" w:rsidP="005946F4">
      <w:pPr>
        <w:numPr>
          <w:ilvl w:val="0"/>
          <w:numId w:val="27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>7,2  и  &lt;1 1,1;</w:t>
      </w:r>
      <w:r w:rsidRPr="005A7597">
        <w:rPr>
          <w:color w:val="000000"/>
          <w:sz w:val="28"/>
          <w:szCs w:val="28"/>
        </w:rPr>
        <w:br/>
        <w:t xml:space="preserve">4.  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 &lt; 11,1;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   натощак &gt; 5, 6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&lt;11,1.</w:t>
      </w:r>
    </w:p>
    <w:p w:rsidR="005E6AA5" w:rsidRPr="00B807FC" w:rsidRDefault="005E6AA5" w:rsidP="005E6AA5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E6AA5" w:rsidRPr="00B807FC" w:rsidRDefault="005E6AA5" w:rsidP="005E6AA5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E6AA5" w:rsidRPr="00A5464A" w:rsidRDefault="005E6AA5" w:rsidP="005E6AA5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6</w:t>
      </w:r>
      <w:r w:rsidR="005946F4" w:rsidRPr="005A7597">
        <w:rPr>
          <w:color w:val="000000"/>
          <w:sz w:val="28"/>
          <w:szCs w:val="28"/>
        </w:rPr>
        <w:t>. Определение гликозилированного гемоглобина при сахар</w:t>
      </w:r>
      <w:r w:rsidR="005946F4" w:rsidRPr="005A7597">
        <w:rPr>
          <w:color w:val="000000"/>
          <w:sz w:val="28"/>
          <w:szCs w:val="28"/>
        </w:rPr>
        <w:softHyphen/>
        <w:t>ном диабете позволяет врачу провести: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1. оценку среднего уровня гликемии за 1-3 недели;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оценку эффективности проводимой в течение 2-3 месяцев сахароснижающей терапии;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выявление гестационного диабета;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необходимую коррекцию лечебных мероприятий;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оценку уровня глюкозы в крови лишь за короткий период вре</w:t>
      </w:r>
      <w:r w:rsidRPr="005A7597">
        <w:rPr>
          <w:color w:val="000000"/>
          <w:sz w:val="28"/>
          <w:szCs w:val="28"/>
        </w:rPr>
        <w:softHyphen/>
        <w:t>мени (не более 2-3 дней).</w:t>
      </w:r>
    </w:p>
    <w:p w:rsidR="005946F4" w:rsidRPr="00D963C0" w:rsidRDefault="005946F4" w:rsidP="005946F4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</w:t>
      </w:r>
      <w:r w:rsidRPr="00D963C0">
        <w:rPr>
          <w:color w:val="000000"/>
        </w:rPr>
        <w:t xml:space="preserve">Г — если правильный ответ 4; </w:t>
      </w:r>
    </w:p>
    <w:p w:rsidR="005946F4" w:rsidRPr="00D963C0" w:rsidRDefault="005946F4" w:rsidP="005946F4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7</w:t>
      </w:r>
      <w:r w:rsidR="005946F4" w:rsidRPr="005A7597">
        <w:rPr>
          <w:color w:val="000000"/>
          <w:sz w:val="28"/>
          <w:szCs w:val="28"/>
        </w:rPr>
        <w:t>. Самоконтроль при сахарном диабете включает:</w:t>
      </w:r>
    </w:p>
    <w:p w:rsidR="005946F4" w:rsidRPr="005A7597" w:rsidRDefault="005946F4" w:rsidP="005946F4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гликемии;</w:t>
      </w:r>
    </w:p>
    <w:p w:rsidR="005946F4" w:rsidRPr="005A7597" w:rsidRDefault="005946F4" w:rsidP="005946F4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глюкозурии, кетонурии;</w:t>
      </w:r>
    </w:p>
    <w:p w:rsidR="005946F4" w:rsidRPr="005A7597" w:rsidRDefault="005946F4" w:rsidP="005946F4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ведение журнала регистрации результатов анализов;</w:t>
      </w:r>
    </w:p>
    <w:p w:rsidR="005946F4" w:rsidRPr="005A7597" w:rsidRDefault="005946F4" w:rsidP="005946F4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контроль за массой тела и АД;</w:t>
      </w:r>
    </w:p>
    <w:p w:rsidR="005946F4" w:rsidRPr="005A7597" w:rsidRDefault="005946F4" w:rsidP="005946F4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высокая степень комплаентности.</w:t>
      </w:r>
    </w:p>
    <w:p w:rsidR="005946F4" w:rsidRPr="00D963C0" w:rsidRDefault="005946F4" w:rsidP="005946F4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D963C0">
        <w:rPr>
          <w:color w:val="000000"/>
        </w:rPr>
        <w:t xml:space="preserve">Г — если правильный ответ 4; </w:t>
      </w:r>
    </w:p>
    <w:p w:rsidR="005946F4" w:rsidRPr="00D963C0" w:rsidRDefault="005946F4" w:rsidP="005946F4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5946F4" w:rsidRPr="005A7597" w:rsidRDefault="00EC3687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8</w:t>
      </w:r>
      <w:r w:rsidR="005946F4" w:rsidRPr="005A7597">
        <w:rPr>
          <w:color w:val="000000"/>
          <w:sz w:val="28"/>
          <w:szCs w:val="28"/>
        </w:rPr>
        <w:t xml:space="preserve">. Добавление в рацион пищевой клетчатки способствует: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1.снижению базальной и постпрандиальной гипергликемии;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уменьшению содержания холестерина и триглицеридов в сыворотке крови;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нормализации функции кишечника;</w:t>
      </w:r>
    </w:p>
    <w:p w:rsidR="005946F4" w:rsidRPr="005A7597" w:rsidRDefault="005946F4" w:rsidP="005946F4">
      <w:pPr>
        <w:numPr>
          <w:ilvl w:val="0"/>
          <w:numId w:val="29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отсутствию влияния на эндогенный синтез витаминов;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повышению АД.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D963C0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</w:t>
      </w:r>
      <w:r w:rsidRPr="00D963C0">
        <w:rPr>
          <w:color w:val="000000"/>
        </w:rPr>
        <w:t xml:space="preserve">А — если правильны ответы 1, 2, 3; </w:t>
      </w:r>
    </w:p>
    <w:p w:rsidR="005946F4" w:rsidRPr="00D963C0" w:rsidRDefault="005946F4" w:rsidP="005946F4">
      <w:pPr>
        <w:shd w:val="clear" w:color="auto" w:fill="FFFFFF"/>
        <w:rPr>
          <w:color w:val="000000"/>
        </w:rPr>
      </w:pP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  <w:r>
        <w:rPr>
          <w:color w:val="000000"/>
        </w:rPr>
        <w:t xml:space="preserve">                      </w:t>
      </w:r>
      <w:r w:rsidRPr="00D963C0">
        <w:rPr>
          <w:color w:val="000000"/>
        </w:rPr>
        <w:t xml:space="preserve">В — если правильны ответы 2 и 4; </w:t>
      </w:r>
    </w:p>
    <w:p w:rsidR="005946F4" w:rsidRPr="00D963C0" w:rsidRDefault="005946F4" w:rsidP="005946F4">
      <w:pPr>
        <w:shd w:val="clear" w:color="auto" w:fill="FFFFFF"/>
      </w:pPr>
      <w:r w:rsidRPr="00D963C0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</w:t>
      </w: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5E6AA5" w:rsidRDefault="005E6AA5" w:rsidP="005946F4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56502">
        <w:rPr>
          <w:b/>
          <w:color w:val="000000"/>
          <w:sz w:val="28"/>
          <w:szCs w:val="28"/>
        </w:rPr>
        <w:t>99</w:t>
      </w:r>
      <w:r w:rsidR="005946F4" w:rsidRPr="005A7597">
        <w:rPr>
          <w:color w:val="000000"/>
          <w:sz w:val="28"/>
          <w:szCs w:val="28"/>
        </w:rPr>
        <w:t xml:space="preserve">. При наличии аллергии на инсулин следует рекомендовать: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антигистаминную терапию;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нагревание флакона с инсулином при температуре 60° С в тече</w:t>
      </w:r>
      <w:r w:rsidRPr="005A7597">
        <w:rPr>
          <w:color w:val="000000"/>
          <w:sz w:val="28"/>
          <w:szCs w:val="28"/>
        </w:rPr>
        <w:softHyphen/>
        <w:t>ние часа;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кортикостероидную терапию;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4.увеличение дозы вводимого инсулина;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уменьшение дозы вводимого инсулина.</w:t>
      </w:r>
    </w:p>
    <w:p w:rsidR="005946F4" w:rsidRPr="00B807FC" w:rsidRDefault="005946F4" w:rsidP="005946F4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</w:t>
      </w:r>
      <w:r w:rsidRPr="00B807FC">
        <w:rPr>
          <w:color w:val="000000"/>
        </w:rPr>
        <w:t xml:space="preserve">А — если правильны ответы 1, 2, 3; </w:t>
      </w:r>
    </w:p>
    <w:p w:rsidR="005946F4" w:rsidRPr="00B807FC" w:rsidRDefault="005946F4" w:rsidP="005946F4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1F6E2C" w:rsidRDefault="00D56502" w:rsidP="005946F4">
      <w:pPr>
        <w:shd w:val="clear" w:color="auto" w:fill="FFFFFF"/>
        <w:tabs>
          <w:tab w:val="left" w:pos="-1260"/>
          <w:tab w:val="left" w:pos="80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Синдром хронической передозировки инсулина клиничес</w:t>
      </w:r>
      <w:r w:rsidR="005946F4" w:rsidRPr="005A7597">
        <w:rPr>
          <w:color w:val="000000"/>
          <w:sz w:val="28"/>
          <w:szCs w:val="28"/>
        </w:rPr>
        <w:softHyphen/>
        <w:t>ки проявляется:</w:t>
      </w:r>
      <w:r w:rsidR="005946F4">
        <w:rPr>
          <w:color w:val="000000"/>
          <w:sz w:val="28"/>
          <w:szCs w:val="28"/>
        </w:rPr>
        <w:t xml:space="preserve">  </w:t>
      </w:r>
    </w:p>
    <w:p w:rsidR="005946F4" w:rsidRPr="005A7597" w:rsidRDefault="005946F4" w:rsidP="005946F4">
      <w:pPr>
        <w:shd w:val="clear" w:color="auto" w:fill="FFFFFF"/>
        <w:tabs>
          <w:tab w:val="left" w:pos="-1260"/>
          <w:tab w:val="left" w:pos="806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лабильным течением диабета;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частыми гипогликемическими реакциями;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3.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iCs/>
          <w:color w:val="000000"/>
          <w:sz w:val="28"/>
          <w:szCs w:val="28"/>
        </w:rPr>
        <w:t>прибавкой в весе;</w:t>
      </w:r>
      <w:r>
        <w:rPr>
          <w:iCs/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4. потерей в весе;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rFonts w:cs="Arial"/>
          <w:color w:val="000000"/>
          <w:sz w:val="28"/>
          <w:szCs w:val="28"/>
        </w:rPr>
        <w:t>5. сухостью кожи.</w:t>
      </w:r>
    </w:p>
    <w:p w:rsidR="005946F4" w:rsidRPr="00B807FC" w:rsidRDefault="005946F4" w:rsidP="005946F4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 xml:space="preserve">А — если правильны ответы 1, 2, 3; </w:t>
      </w:r>
    </w:p>
    <w:p w:rsidR="005946F4" w:rsidRPr="00B807FC" w:rsidRDefault="005946F4" w:rsidP="005946F4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5E6AA5" w:rsidRDefault="005E6AA5" w:rsidP="005946F4">
      <w:pPr>
        <w:shd w:val="clear" w:color="auto" w:fill="FFFFFF"/>
        <w:rPr>
          <w:b/>
          <w:color w:val="000000"/>
          <w:sz w:val="28"/>
          <w:szCs w:val="28"/>
        </w:rPr>
      </w:pPr>
    </w:p>
    <w:sectPr w:rsidR="005E6AA5" w:rsidSect="007C41A0">
      <w:pgSz w:w="11906" w:h="16838"/>
      <w:pgMar w:top="89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E6E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2">
    <w:nsid w:val="087A5953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3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10710541"/>
    <w:multiLevelType w:val="singleLevel"/>
    <w:tmpl w:val="6D68B7C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3E27C46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76661D0"/>
    <w:multiLevelType w:val="singleLevel"/>
    <w:tmpl w:val="8F8EB422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9">
    <w:nsid w:val="1A707B66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0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2">
    <w:nsid w:val="1EE451FF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3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4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5">
    <w:nsid w:val="228C1FA0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16">
    <w:nsid w:val="268569BD"/>
    <w:multiLevelType w:val="singleLevel"/>
    <w:tmpl w:val="A21C83CA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hint="default"/>
      </w:rPr>
    </w:lvl>
  </w:abstractNum>
  <w:abstractNum w:abstractNumId="17">
    <w:nsid w:val="2B575DC3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8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9">
    <w:nsid w:val="2CAF7F10"/>
    <w:multiLevelType w:val="singleLevel"/>
    <w:tmpl w:val="4E16F45E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hint="default"/>
      </w:rPr>
    </w:lvl>
  </w:abstractNum>
  <w:abstractNum w:abstractNumId="20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1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2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3">
    <w:nsid w:val="38C8131C"/>
    <w:multiLevelType w:val="singleLevel"/>
    <w:tmpl w:val="A9CEEF22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hint="default"/>
      </w:rPr>
    </w:lvl>
  </w:abstractNum>
  <w:abstractNum w:abstractNumId="24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5">
    <w:nsid w:val="3E686059"/>
    <w:multiLevelType w:val="hybridMultilevel"/>
    <w:tmpl w:val="C002A7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0E7F53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7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8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9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0">
    <w:nsid w:val="53830064"/>
    <w:multiLevelType w:val="singleLevel"/>
    <w:tmpl w:val="6CD831A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1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2">
    <w:nsid w:val="57DE37F8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3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4">
    <w:nsid w:val="5C81145A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5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6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7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8">
    <w:nsid w:val="6F572FE0"/>
    <w:multiLevelType w:val="singleLevel"/>
    <w:tmpl w:val="52CCBFA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num w:numId="1">
    <w:abstractNumId w:val="13"/>
  </w:num>
  <w:num w:numId="2">
    <w:abstractNumId w:val="1"/>
  </w:num>
  <w:num w:numId="3">
    <w:abstractNumId w:val="33"/>
  </w:num>
  <w:num w:numId="4">
    <w:abstractNumId w:val="27"/>
  </w:num>
  <w:num w:numId="5">
    <w:abstractNumId w:val="28"/>
  </w:num>
  <w:num w:numId="6">
    <w:abstractNumId w:val="24"/>
  </w:num>
  <w:num w:numId="7">
    <w:abstractNumId w:val="31"/>
  </w:num>
  <w:num w:numId="8">
    <w:abstractNumId w:val="7"/>
  </w:num>
  <w:num w:numId="9">
    <w:abstractNumId w:val="14"/>
  </w:num>
  <w:num w:numId="10">
    <w:abstractNumId w:val="37"/>
  </w:num>
  <w:num w:numId="11">
    <w:abstractNumId w:val="6"/>
  </w:num>
  <w:num w:numId="12">
    <w:abstractNumId w:val="23"/>
  </w:num>
  <w:num w:numId="13">
    <w:abstractNumId w:val="38"/>
  </w:num>
  <w:num w:numId="14">
    <w:abstractNumId w:val="22"/>
  </w:num>
  <w:num w:numId="15">
    <w:abstractNumId w:val="18"/>
  </w:num>
  <w:num w:numId="16">
    <w:abstractNumId w:val="12"/>
  </w:num>
  <w:num w:numId="17">
    <w:abstractNumId w:val="17"/>
  </w:num>
  <w:num w:numId="18">
    <w:abstractNumId w:val="4"/>
  </w:num>
  <w:num w:numId="19">
    <w:abstractNumId w:val="8"/>
  </w:num>
  <w:num w:numId="20">
    <w:abstractNumId w:val="32"/>
  </w:num>
  <w:num w:numId="21">
    <w:abstractNumId w:val="15"/>
  </w:num>
  <w:num w:numId="22">
    <w:abstractNumId w:val="30"/>
  </w:num>
  <w:num w:numId="23">
    <w:abstractNumId w:val="19"/>
  </w:num>
  <w:num w:numId="24">
    <w:abstractNumId w:val="5"/>
  </w:num>
  <w:num w:numId="25">
    <w:abstractNumId w:val="21"/>
  </w:num>
  <w:num w:numId="26">
    <w:abstractNumId w:val="3"/>
  </w:num>
  <w:num w:numId="27">
    <w:abstractNumId w:val="0"/>
  </w:num>
  <w:num w:numId="28">
    <w:abstractNumId w:val="2"/>
  </w:num>
  <w:num w:numId="29">
    <w:abstractNumId w:val="26"/>
  </w:num>
  <w:num w:numId="30">
    <w:abstractNumId w:val="9"/>
  </w:num>
  <w:num w:numId="31">
    <w:abstractNumId w:val="36"/>
  </w:num>
  <w:num w:numId="32">
    <w:abstractNumId w:val="20"/>
  </w:num>
  <w:num w:numId="33">
    <w:abstractNumId w:val="35"/>
  </w:num>
  <w:num w:numId="34">
    <w:abstractNumId w:val="11"/>
  </w:num>
  <w:num w:numId="35">
    <w:abstractNumId w:val="29"/>
  </w:num>
  <w:num w:numId="36">
    <w:abstractNumId w:val="10"/>
  </w:num>
  <w:num w:numId="37">
    <w:abstractNumId w:val="25"/>
  </w:num>
  <w:num w:numId="38">
    <w:abstractNumId w:val="34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36FC8"/>
    <w:rsid w:val="00043834"/>
    <w:rsid w:val="0006023C"/>
    <w:rsid w:val="00125C1F"/>
    <w:rsid w:val="00164776"/>
    <w:rsid w:val="00182E8E"/>
    <w:rsid w:val="001B0E05"/>
    <w:rsid w:val="001D218F"/>
    <w:rsid w:val="001F6E2C"/>
    <w:rsid w:val="002A484F"/>
    <w:rsid w:val="002E23E3"/>
    <w:rsid w:val="002E7040"/>
    <w:rsid w:val="00312334"/>
    <w:rsid w:val="00313D56"/>
    <w:rsid w:val="00360358"/>
    <w:rsid w:val="00370CAE"/>
    <w:rsid w:val="0037102B"/>
    <w:rsid w:val="003E1E5E"/>
    <w:rsid w:val="004025FE"/>
    <w:rsid w:val="004026CF"/>
    <w:rsid w:val="004A3159"/>
    <w:rsid w:val="004C4420"/>
    <w:rsid w:val="004E1170"/>
    <w:rsid w:val="00505197"/>
    <w:rsid w:val="00531D8C"/>
    <w:rsid w:val="005946F4"/>
    <w:rsid w:val="005D3036"/>
    <w:rsid w:val="005E6AA5"/>
    <w:rsid w:val="006125C2"/>
    <w:rsid w:val="00674D07"/>
    <w:rsid w:val="006753EA"/>
    <w:rsid w:val="007C41A0"/>
    <w:rsid w:val="008612F9"/>
    <w:rsid w:val="008E69B2"/>
    <w:rsid w:val="0093678A"/>
    <w:rsid w:val="00947B20"/>
    <w:rsid w:val="009D6318"/>
    <w:rsid w:val="00A5464A"/>
    <w:rsid w:val="00A62B9A"/>
    <w:rsid w:val="00B93D9E"/>
    <w:rsid w:val="00C4253B"/>
    <w:rsid w:val="00C67266"/>
    <w:rsid w:val="00D56502"/>
    <w:rsid w:val="00D82081"/>
    <w:rsid w:val="00D94CB6"/>
    <w:rsid w:val="00E07A18"/>
    <w:rsid w:val="00E126C2"/>
    <w:rsid w:val="00E214BD"/>
    <w:rsid w:val="00E21B43"/>
    <w:rsid w:val="00EC3687"/>
    <w:rsid w:val="00EE3BDD"/>
    <w:rsid w:val="00F02263"/>
    <w:rsid w:val="00F623D6"/>
    <w:rsid w:val="00F641E0"/>
    <w:rsid w:val="00F7271E"/>
    <w:rsid w:val="00F80C30"/>
    <w:rsid w:val="00FC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1E5E"/>
    <w:rPr>
      <w:noProof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1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5985</Words>
  <Characters>34116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40021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2012-06-25T04:55:00Z</dcterms:created>
  <dcterms:modified xsi:type="dcterms:W3CDTF">2012-12-04T06:41:00Z</dcterms:modified>
</cp:coreProperties>
</file>