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E005D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F4DC4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577402" w:rsidRDefault="00577402" w:rsidP="00577402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5pt;height:103.25pt" o:ole="">
            <v:imagedata r:id="rId5" o:title=""/>
          </v:shape>
          <o:OLEObject Type="Embed" ProgID="MSPhotoEd.3" ShapeID="_x0000_i1025" DrawAspect="Content" ObjectID="_1451720862" r:id="rId6"/>
        </w:object>
      </w:r>
    </w:p>
    <w:p w:rsidR="007F4DC4" w:rsidRPr="0028784D" w:rsidRDefault="007F4DC4" w:rsidP="00733B20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лекции</w:t>
      </w:r>
      <w:r w:rsidRPr="0028784D">
        <w:rPr>
          <w:b/>
        </w:rPr>
        <w:t>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«Ишемическая болезнь сердца</w:t>
      </w:r>
      <w:r w:rsidR="00A32DE9" w:rsidRPr="00733B20">
        <w:rPr>
          <w:sz w:val="24"/>
          <w:szCs w:val="24"/>
        </w:rPr>
        <w:t>. Этиология, патогенез, варианты течения</w:t>
      </w:r>
      <w:r w:rsidRPr="00733B20">
        <w:rPr>
          <w:sz w:val="24"/>
          <w:szCs w:val="24"/>
        </w:rPr>
        <w:t>»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5E005D">
        <w:rPr>
          <w:sz w:val="24"/>
          <w:szCs w:val="24"/>
        </w:rPr>
        <w:t>6.2.3</w:t>
      </w:r>
    </w:p>
    <w:p w:rsidR="007F4DC4" w:rsidRPr="00733B20" w:rsidRDefault="007F4DC4" w:rsidP="005E005D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3C2194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5E005D" w:rsidRPr="005E005D">
        <w:rPr>
          <w:sz w:val="24"/>
          <w:szCs w:val="24"/>
        </w:rPr>
        <w:t xml:space="preserve"> </w:t>
      </w:r>
      <w:r w:rsidR="005E005D">
        <w:rPr>
          <w:sz w:val="24"/>
          <w:szCs w:val="24"/>
        </w:rPr>
        <w:t>ОУ 01. 07 (288 часов)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интенсивной кардиологии.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ишемической болезни сердца, ОИМ.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лекции: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ИБС, ИМ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Первая помощь при гипертоническом кризе, ОИМ, </w:t>
      </w:r>
      <w:proofErr w:type="spellStart"/>
      <w:r w:rsidRPr="00733B20">
        <w:rPr>
          <w:sz w:val="24"/>
          <w:szCs w:val="24"/>
        </w:rPr>
        <w:t>кардиогенном</w:t>
      </w:r>
      <w:proofErr w:type="spellEnd"/>
      <w:r w:rsidRPr="00733B20">
        <w:rPr>
          <w:sz w:val="24"/>
          <w:szCs w:val="24"/>
        </w:rPr>
        <w:t xml:space="preserve"> шоке 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Купирование  приступа стенокардии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Лечение ИБС, препараты, хирургические методы лечения.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используемые для лечения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Нитраты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Б) </w:t>
      </w:r>
      <w:proofErr w:type="spellStart"/>
      <w:r w:rsidRPr="00733B20">
        <w:rPr>
          <w:sz w:val="24"/>
          <w:szCs w:val="24"/>
        </w:rPr>
        <w:t>спазмолитики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</w:t>
      </w:r>
      <w:proofErr w:type="spellStart"/>
      <w:r w:rsidRPr="00733B20">
        <w:rPr>
          <w:sz w:val="24"/>
          <w:szCs w:val="24"/>
        </w:rPr>
        <w:t>Н</w:t>
      </w:r>
      <w:proofErr w:type="gramEnd"/>
      <w:r w:rsidRPr="00733B20">
        <w:rPr>
          <w:sz w:val="24"/>
          <w:szCs w:val="24"/>
        </w:rPr>
        <w:t>ифедипин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В </w:t>
      </w:r>
      <w:proofErr w:type="spellStart"/>
      <w:r w:rsidRPr="00733B20">
        <w:rPr>
          <w:sz w:val="24"/>
          <w:szCs w:val="24"/>
        </w:rPr>
        <w:t>адреноблокаторы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Ингибиторы АПФ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)у</w:t>
      </w:r>
      <w:proofErr w:type="gramEnd"/>
      <w:r w:rsidRPr="00733B20">
        <w:rPr>
          <w:sz w:val="24"/>
          <w:szCs w:val="24"/>
        </w:rPr>
        <w:t xml:space="preserve">меньшают </w:t>
      </w:r>
      <w:proofErr w:type="spellStart"/>
      <w:r w:rsidRPr="00733B20">
        <w:rPr>
          <w:sz w:val="24"/>
          <w:szCs w:val="24"/>
        </w:rPr>
        <w:t>преднагрузку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)у</w:t>
      </w:r>
      <w:proofErr w:type="gramEnd"/>
      <w:r w:rsidRPr="00733B20">
        <w:rPr>
          <w:sz w:val="24"/>
          <w:szCs w:val="24"/>
        </w:rPr>
        <w:t xml:space="preserve">меньшают </w:t>
      </w:r>
      <w:proofErr w:type="spellStart"/>
      <w:r w:rsidRPr="00733B20">
        <w:rPr>
          <w:sz w:val="24"/>
          <w:szCs w:val="24"/>
        </w:rPr>
        <w:t>посленагрузку</w:t>
      </w:r>
      <w:proofErr w:type="spellEnd"/>
      <w:r w:rsidRPr="00733B20">
        <w:rPr>
          <w:sz w:val="24"/>
          <w:szCs w:val="24"/>
        </w:rPr>
        <w:t xml:space="preserve"> на ЛЖ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вызывают спазм периферических сосудов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вызывают </w:t>
      </w:r>
      <w:proofErr w:type="spellStart"/>
      <w:r w:rsidRPr="00733B20">
        <w:rPr>
          <w:sz w:val="24"/>
          <w:szCs w:val="24"/>
        </w:rPr>
        <w:t>гипокоагуляцию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показания назначения антикоагулянтов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Нестабильная стенокардия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)С</w:t>
      </w:r>
      <w:proofErr w:type="gramEnd"/>
      <w:r w:rsidRPr="00733B20">
        <w:rPr>
          <w:sz w:val="24"/>
          <w:szCs w:val="24"/>
        </w:rPr>
        <w:t>табильная стенокардия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)С</w:t>
      </w:r>
      <w:proofErr w:type="gramEnd"/>
      <w:r w:rsidRPr="00733B20">
        <w:rPr>
          <w:sz w:val="24"/>
          <w:szCs w:val="24"/>
        </w:rPr>
        <w:t>тенокардия напряжения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</w:t>
      </w:r>
      <w:proofErr w:type="gramStart"/>
      <w:r w:rsidRPr="00733B20">
        <w:rPr>
          <w:sz w:val="24"/>
          <w:szCs w:val="24"/>
        </w:rPr>
        <w:t>)О</w:t>
      </w:r>
      <w:proofErr w:type="gramEnd"/>
      <w:r w:rsidRPr="00733B20">
        <w:rPr>
          <w:sz w:val="24"/>
          <w:szCs w:val="24"/>
        </w:rPr>
        <w:t>КС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</w:t>
      </w:r>
      <w:proofErr w:type="spellStart"/>
      <w:r w:rsidRPr="00733B20">
        <w:rPr>
          <w:sz w:val="24"/>
          <w:szCs w:val="24"/>
        </w:rPr>
        <w:t>Тромболизис</w:t>
      </w:r>
      <w:proofErr w:type="spellEnd"/>
      <w:r w:rsidRPr="00733B20">
        <w:rPr>
          <w:sz w:val="24"/>
          <w:szCs w:val="24"/>
        </w:rPr>
        <w:t xml:space="preserve"> при ОКС необходимо проводить: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)в</w:t>
      </w:r>
      <w:proofErr w:type="gramEnd"/>
      <w:r w:rsidRPr="00733B20">
        <w:rPr>
          <w:sz w:val="24"/>
          <w:szCs w:val="24"/>
        </w:rPr>
        <w:t xml:space="preserve"> первые 4 часа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)Н</w:t>
      </w:r>
      <w:proofErr w:type="gramEnd"/>
      <w:r w:rsidRPr="00733B20">
        <w:rPr>
          <w:sz w:val="24"/>
          <w:szCs w:val="24"/>
        </w:rPr>
        <w:t>е позднее 24 часов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В течени</w:t>
      </w:r>
      <w:proofErr w:type="gramStart"/>
      <w:r w:rsidRPr="00733B20">
        <w:rPr>
          <w:sz w:val="24"/>
          <w:szCs w:val="24"/>
        </w:rPr>
        <w:t>и</w:t>
      </w:r>
      <w:proofErr w:type="gramEnd"/>
      <w:r w:rsidRPr="00733B20">
        <w:rPr>
          <w:sz w:val="24"/>
          <w:szCs w:val="24"/>
        </w:rPr>
        <w:t xml:space="preserve"> первых 48 часов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 xml:space="preserve">11. </w:t>
      </w:r>
      <w:r w:rsidRPr="00733B20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733B20">
        <w:rPr>
          <w:sz w:val="24"/>
          <w:szCs w:val="24"/>
        </w:rPr>
        <w:t>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7F4DC4" w:rsidRPr="00EF4188" w:rsidRDefault="007F4DC4" w:rsidP="007F4DC4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фармац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образованию вузов России для студ. мед. вузов/ Н. В.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Меньков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, В. В. Костина, Е. В. Макарова; МЗ РФ, Нижегородская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гос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7F4DC4" w:rsidRDefault="007F4DC4" w:rsidP="007F4DC4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  Простой анализ ЭКГ: интерпретация, дифференциальный диагноз: научное издание/ Г.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Эберт</w:t>
      </w:r>
      <w:proofErr w:type="spellEnd"/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Белоносов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 [и др.] ; под ред. В.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Кокорина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- М.: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Логосфера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, 2010. - 279 с.</w:t>
      </w:r>
    </w:p>
    <w:p w:rsidR="00733B20" w:rsidRPr="002E38C7" w:rsidRDefault="007F4DC4" w:rsidP="007F4DC4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lastRenderedPageBreak/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7F4DC4" w:rsidRPr="00A32DE9" w:rsidRDefault="00A32DE9" w:rsidP="007F4DC4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7F4DC4" w:rsidRPr="002E38C7" w:rsidRDefault="007F4DC4" w:rsidP="007F4DC4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</w:t>
      </w:r>
      <w:proofErr w:type="spellStart"/>
      <w:r w:rsidRPr="002E38C7">
        <w:rPr>
          <w:sz w:val="24"/>
          <w:szCs w:val="24"/>
        </w:rPr>
        <w:t>Оганов</w:t>
      </w:r>
      <w:proofErr w:type="spellEnd"/>
      <w:r w:rsidRPr="002E38C7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E38C7">
        <w:rPr>
          <w:sz w:val="24"/>
          <w:szCs w:val="24"/>
        </w:rPr>
        <w:t>Кроуфода</w:t>
      </w:r>
      <w:proofErr w:type="spellEnd"/>
      <w:r w:rsidRPr="002E38C7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E38C7">
        <w:rPr>
          <w:sz w:val="24"/>
          <w:szCs w:val="24"/>
        </w:rPr>
        <w:t>Оганова</w:t>
      </w:r>
      <w:proofErr w:type="spellEnd"/>
      <w:r w:rsidRPr="002E38C7">
        <w:rPr>
          <w:sz w:val="24"/>
          <w:szCs w:val="24"/>
        </w:rPr>
        <w:t xml:space="preserve">. - М.: МЕД </w:t>
      </w:r>
      <w:proofErr w:type="spellStart"/>
      <w:r w:rsidRPr="002E38C7">
        <w:rPr>
          <w:sz w:val="24"/>
          <w:szCs w:val="24"/>
        </w:rPr>
        <w:t>пресс-информ</w:t>
      </w:r>
      <w:proofErr w:type="spellEnd"/>
      <w:r w:rsidRPr="002E38C7">
        <w:rPr>
          <w:sz w:val="24"/>
          <w:szCs w:val="24"/>
        </w:rPr>
        <w:t xml:space="preserve">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A32DE9" w:rsidRDefault="00A32DE9" w:rsidP="007F4DC4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2.Реперфузионная терапия в остром периоде инфаркта </w:t>
      </w:r>
      <w:proofErr w:type="spellStart"/>
      <w:r>
        <w:rPr>
          <w:rFonts w:ascii="Arial" w:hAnsi="Arial" w:cs="Arial"/>
          <w:color w:val="474747"/>
        </w:rPr>
        <w:t>миокарда:научное</w:t>
      </w:r>
      <w:proofErr w:type="spellEnd"/>
      <w:r>
        <w:rPr>
          <w:rFonts w:ascii="Arial" w:hAnsi="Arial" w:cs="Arial"/>
          <w:color w:val="474747"/>
        </w:rPr>
        <w:t xml:space="preserve"> издание/М. Ш. </w:t>
      </w:r>
      <w:proofErr w:type="spellStart"/>
      <w:r>
        <w:rPr>
          <w:rFonts w:ascii="Arial" w:hAnsi="Arial" w:cs="Arial"/>
          <w:color w:val="474747"/>
        </w:rPr>
        <w:t>Хубутия,Г</w:t>
      </w:r>
      <w:proofErr w:type="spellEnd"/>
      <w:r>
        <w:rPr>
          <w:rFonts w:ascii="Arial" w:hAnsi="Arial" w:cs="Arial"/>
          <w:color w:val="474747"/>
        </w:rPr>
        <w:t xml:space="preserve">. А. </w:t>
      </w:r>
      <w:proofErr w:type="spellStart"/>
      <w:r>
        <w:rPr>
          <w:rFonts w:ascii="Arial" w:hAnsi="Arial" w:cs="Arial"/>
          <w:color w:val="474747"/>
        </w:rPr>
        <w:t>Газарян</w:t>
      </w:r>
      <w:proofErr w:type="spellEnd"/>
      <w:r>
        <w:rPr>
          <w:rFonts w:ascii="Arial" w:hAnsi="Arial" w:cs="Arial"/>
          <w:color w:val="474747"/>
        </w:rPr>
        <w:t xml:space="preserve">, И. В. </w:t>
      </w:r>
      <w:proofErr w:type="spellStart"/>
      <w:r>
        <w:rPr>
          <w:rFonts w:ascii="Arial" w:hAnsi="Arial" w:cs="Arial"/>
          <w:color w:val="474747"/>
        </w:rPr>
        <w:t>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</w:t>
      </w:r>
      <w:proofErr w:type="spellEnd"/>
      <w:r>
        <w:rPr>
          <w:rFonts w:ascii="Arial" w:hAnsi="Arial" w:cs="Arial"/>
          <w:color w:val="474747"/>
        </w:rPr>
        <w:t xml:space="preserve"> </w:t>
      </w:r>
      <w:proofErr w:type="spellStart"/>
      <w:r>
        <w:rPr>
          <w:rFonts w:ascii="Arial" w:hAnsi="Arial" w:cs="Arial"/>
          <w:color w:val="474747"/>
        </w:rPr>
        <w:t>Медиа</w:t>
      </w:r>
      <w:proofErr w:type="spellEnd"/>
      <w:r>
        <w:rPr>
          <w:rFonts w:ascii="Arial" w:hAnsi="Arial" w:cs="Arial"/>
          <w:color w:val="474747"/>
        </w:rPr>
        <w:t>, 2010.-164 с.</w:t>
      </w:r>
    </w:p>
    <w:p w:rsidR="00A32DE9" w:rsidRDefault="00A32DE9" w:rsidP="007F4DC4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>
        <w:rPr>
          <w:rFonts w:ascii="Arial" w:hAnsi="Arial" w:cs="Arial"/>
          <w:color w:val="474747"/>
        </w:rPr>
        <w:t>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</w:t>
      </w:r>
      <w:proofErr w:type="spellEnd"/>
      <w:r>
        <w:rPr>
          <w:rFonts w:ascii="Arial" w:hAnsi="Arial" w:cs="Arial"/>
          <w:color w:val="474747"/>
        </w:rPr>
        <w:t>, 2010-333 с.</w:t>
      </w:r>
    </w:p>
    <w:p w:rsidR="002E38C7" w:rsidRPr="00A32DE9" w:rsidRDefault="002E38C7" w:rsidP="007F4DC4">
      <w:pPr>
        <w:rPr>
          <w:rFonts w:ascii="Arial" w:hAnsi="Arial" w:cs="Arial"/>
          <w:color w:val="474747"/>
        </w:rPr>
      </w:pPr>
    </w:p>
    <w:p w:rsid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7F4DC4" w:rsidRP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A32DE9" w:rsidRPr="002E38C7" w:rsidRDefault="00A32DE9" w:rsidP="007F4DC4">
      <w:pPr>
        <w:jc w:val="both"/>
        <w:rPr>
          <w:sz w:val="24"/>
          <w:szCs w:val="24"/>
        </w:rPr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E005D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33B20" w:rsidRDefault="00577402" w:rsidP="00733B20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5pt;height:103.25pt" o:ole="">
            <v:imagedata r:id="rId5" o:title=""/>
          </v:shape>
          <o:OLEObject Type="Embed" ProgID="MSPhotoEd.3" ShapeID="_x0000_i1026" DrawAspect="Content" ObjectID="_1451720863" r:id="rId7"/>
        </w:objec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7F4DC4" w:rsidRPr="00733B20" w:rsidRDefault="00733B20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</w:t>
      </w:r>
      <w:r w:rsidR="007F4DC4" w:rsidRPr="00733B20">
        <w:rPr>
          <w:b/>
          <w:sz w:val="24"/>
          <w:szCs w:val="24"/>
        </w:rPr>
        <w:t>«Клиническая фармакология и фармакотерапия ИБС»</w:t>
      </w:r>
    </w:p>
    <w:p w:rsidR="003C2194" w:rsidRPr="003C2194" w:rsidRDefault="007F4DC4" w:rsidP="003C219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 w:rsidR="005E005D">
        <w:rPr>
          <w:sz w:val="24"/>
          <w:szCs w:val="24"/>
        </w:rPr>
        <w:t>6.2.3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 w:rsidRPr="00733B20">
        <w:rPr>
          <w:sz w:val="24"/>
          <w:szCs w:val="24"/>
        </w:rPr>
        <w:t xml:space="preserve"> 2 часа.</w:t>
      </w:r>
    </w:p>
    <w:p w:rsidR="007F4DC4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 w:rsidR="00733B20">
        <w:rPr>
          <w:b/>
          <w:sz w:val="24"/>
          <w:szCs w:val="24"/>
        </w:rPr>
        <w:t xml:space="preserve">Наименование цикла: </w:t>
      </w:r>
      <w:r w:rsidR="00733B20"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</w:t>
      </w:r>
      <w:r w:rsidR="00733B20">
        <w:rPr>
          <w:sz w:val="24"/>
          <w:szCs w:val="24"/>
        </w:rPr>
        <w:t>»</w:t>
      </w:r>
      <w:r w:rsidR="005E005D" w:rsidRPr="005E005D">
        <w:rPr>
          <w:sz w:val="24"/>
          <w:szCs w:val="24"/>
        </w:rPr>
        <w:t xml:space="preserve"> </w:t>
      </w:r>
      <w:r w:rsidR="005E005D">
        <w:rPr>
          <w:sz w:val="24"/>
          <w:szCs w:val="24"/>
        </w:rPr>
        <w:t>ОУ 01. 07 (288 часов)</w:t>
      </w:r>
    </w:p>
    <w:p w:rsid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Pr="00733B20">
        <w:rPr>
          <w:b/>
          <w:sz w:val="24"/>
          <w:szCs w:val="24"/>
        </w:rPr>
        <w:t xml:space="preserve">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врачи терапевты</w:t>
      </w:r>
    </w:p>
    <w:p w:rsidR="00733B20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2 часа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F4DC4"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  <w:r w:rsidR="007F4DC4" w:rsidRPr="00733B20">
        <w:rPr>
          <w:sz w:val="24"/>
          <w:szCs w:val="24"/>
        </w:rPr>
        <w:t xml:space="preserve"> Характеристика фармакологических препаратов применяемых для лечения ИБС, механизмы </w:t>
      </w:r>
      <w:r>
        <w:rPr>
          <w:sz w:val="24"/>
          <w:szCs w:val="24"/>
        </w:rPr>
        <w:t xml:space="preserve">их действия, современные </w:t>
      </w:r>
      <w:proofErr w:type="gramStart"/>
      <w:r>
        <w:rPr>
          <w:sz w:val="24"/>
          <w:szCs w:val="24"/>
        </w:rPr>
        <w:t>препараты</w:t>
      </w:r>
      <w:proofErr w:type="gramEnd"/>
      <w:r>
        <w:rPr>
          <w:sz w:val="24"/>
          <w:szCs w:val="24"/>
        </w:rPr>
        <w:t xml:space="preserve"> используемые для лечения ИБС.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7F4DC4"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="007F4DC4" w:rsidRPr="00733B20">
        <w:rPr>
          <w:b/>
          <w:sz w:val="24"/>
          <w:szCs w:val="24"/>
        </w:rPr>
        <w:t xml:space="preserve"> следующие </w:t>
      </w:r>
      <w:proofErr w:type="spellStart"/>
      <w:r w:rsidR="007F4DC4" w:rsidRPr="00733B20">
        <w:rPr>
          <w:b/>
          <w:sz w:val="24"/>
          <w:szCs w:val="24"/>
        </w:rPr>
        <w:t>вопросы</w:t>
      </w:r>
      <w:proofErr w:type="gramStart"/>
      <w:r w:rsidR="007F4DC4"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овременные</w:t>
      </w:r>
      <w:proofErr w:type="spellEnd"/>
      <w:r>
        <w:rPr>
          <w:sz w:val="24"/>
          <w:szCs w:val="24"/>
        </w:rPr>
        <w:t xml:space="preserve"> фармакологические возможности в кардиологии, новые рекомендации ВНОК по интенсивной терапии, группы препаратов (В </w:t>
      </w:r>
      <w:proofErr w:type="spellStart"/>
      <w:r>
        <w:rPr>
          <w:sz w:val="24"/>
          <w:szCs w:val="24"/>
        </w:rPr>
        <w:t>адреноблокаторы</w:t>
      </w:r>
      <w:proofErr w:type="spellEnd"/>
      <w:r>
        <w:rPr>
          <w:sz w:val="24"/>
          <w:szCs w:val="24"/>
        </w:rPr>
        <w:t xml:space="preserve">, ингибиторы АПФ, нитраты, </w:t>
      </w:r>
      <w:proofErr w:type="spellStart"/>
      <w:r>
        <w:rPr>
          <w:sz w:val="24"/>
          <w:szCs w:val="24"/>
        </w:rPr>
        <w:t>дезагреганты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статины</w:t>
      </w:r>
      <w:proofErr w:type="spellEnd"/>
      <w:r>
        <w:rPr>
          <w:sz w:val="24"/>
          <w:szCs w:val="24"/>
        </w:rPr>
        <w:t>).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</w:t>
      </w:r>
      <w:r w:rsidR="00733B20">
        <w:rPr>
          <w:sz w:val="24"/>
          <w:szCs w:val="24"/>
        </w:rPr>
        <w:t xml:space="preserve">     </w:t>
      </w:r>
      <w:r w:rsidR="00733B20" w:rsidRPr="00733B20">
        <w:rPr>
          <w:b/>
          <w:sz w:val="24"/>
          <w:szCs w:val="24"/>
        </w:rPr>
        <w:t>8</w:t>
      </w:r>
      <w:r w:rsidRPr="00733B20">
        <w:rPr>
          <w:sz w:val="24"/>
          <w:szCs w:val="24"/>
        </w:rPr>
        <w:t>.</w:t>
      </w:r>
      <w:r w:rsidR="00733B20">
        <w:rPr>
          <w:b/>
          <w:sz w:val="24"/>
          <w:szCs w:val="24"/>
        </w:rPr>
        <w:t>План лекции:</w:t>
      </w:r>
    </w:p>
    <w:p w:rsidR="007F4DC4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группы препаратов для лечения ИБС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Механизмы действия препаратов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Обезболивающая терапия при стенокардии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Современный подход к назначению </w:t>
      </w:r>
      <w:proofErr w:type="spellStart"/>
      <w:r>
        <w:rPr>
          <w:sz w:val="24"/>
          <w:szCs w:val="24"/>
        </w:rPr>
        <w:t>статинов</w:t>
      </w:r>
      <w:proofErr w:type="spellEnd"/>
    </w:p>
    <w:p w:rsidR="002E38C7" w:rsidRPr="00733B20" w:rsidRDefault="002E38C7" w:rsidP="007F4DC4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Плавикс</w:t>
      </w:r>
      <w:proofErr w:type="spellEnd"/>
      <w:r>
        <w:rPr>
          <w:sz w:val="24"/>
          <w:szCs w:val="24"/>
        </w:rPr>
        <w:t xml:space="preserve">, необходимый препарат после </w:t>
      </w:r>
      <w:proofErr w:type="spellStart"/>
      <w:r>
        <w:rPr>
          <w:sz w:val="24"/>
          <w:szCs w:val="24"/>
        </w:rPr>
        <w:t>стентирования</w:t>
      </w:r>
      <w:proofErr w:type="spellEnd"/>
      <w:r>
        <w:rPr>
          <w:sz w:val="24"/>
          <w:szCs w:val="24"/>
        </w:rPr>
        <w:t xml:space="preserve"> коронарных артерий</w:t>
      </w:r>
    </w:p>
    <w:p w:rsidR="007F4DC4" w:rsidRPr="002E38C7" w:rsidRDefault="002E38C7" w:rsidP="007F4D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9.Иллюстративный </w:t>
      </w:r>
      <w:proofErr w:type="spellStart"/>
      <w:r>
        <w:rPr>
          <w:b/>
          <w:sz w:val="24"/>
          <w:szCs w:val="24"/>
        </w:rPr>
        <w:t>материал</w:t>
      </w:r>
      <w:proofErr w:type="gramStart"/>
      <w:r>
        <w:rPr>
          <w:b/>
          <w:sz w:val="24"/>
          <w:szCs w:val="24"/>
        </w:rPr>
        <w:t>:</w:t>
      </w:r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аблицы</w:t>
      </w:r>
      <w:proofErr w:type="spellEnd"/>
      <w:r>
        <w:rPr>
          <w:sz w:val="24"/>
          <w:szCs w:val="24"/>
        </w:rPr>
        <w:t xml:space="preserve">, плакаты, слайды, </w:t>
      </w:r>
      <w:proofErr w:type="spellStart"/>
      <w:r>
        <w:rPr>
          <w:sz w:val="24"/>
          <w:szCs w:val="24"/>
        </w:rPr>
        <w:t>мультимедийные</w:t>
      </w:r>
      <w:proofErr w:type="spellEnd"/>
      <w:r>
        <w:rPr>
          <w:sz w:val="24"/>
          <w:szCs w:val="24"/>
        </w:rPr>
        <w:t xml:space="preserve"> материалы, </w:t>
      </w:r>
      <w:proofErr w:type="spellStart"/>
      <w:r>
        <w:rPr>
          <w:sz w:val="24"/>
          <w:szCs w:val="24"/>
        </w:rPr>
        <w:t>видеодвойка</w:t>
      </w:r>
      <w:proofErr w:type="spellEnd"/>
      <w:r>
        <w:rPr>
          <w:sz w:val="24"/>
          <w:szCs w:val="24"/>
        </w:rPr>
        <w:t xml:space="preserve">, ноутбук, </w:t>
      </w:r>
      <w:proofErr w:type="spellStart"/>
      <w:r>
        <w:rPr>
          <w:sz w:val="24"/>
          <w:szCs w:val="24"/>
        </w:rPr>
        <w:t>интурактивная</w:t>
      </w:r>
      <w:proofErr w:type="spellEnd"/>
      <w:r>
        <w:rPr>
          <w:sz w:val="24"/>
          <w:szCs w:val="24"/>
        </w:rPr>
        <w:t xml:space="preserve"> доска.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10. Методы контроля знаний: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F4DC4" w:rsidRPr="00733B20">
        <w:rPr>
          <w:sz w:val="24"/>
          <w:szCs w:val="24"/>
        </w:rPr>
        <w:t>1.Основные группы препаратов для лечения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нитраты.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proofErr w:type="spellStart"/>
      <w:r w:rsidRPr="00733B20">
        <w:rPr>
          <w:sz w:val="24"/>
          <w:szCs w:val="24"/>
        </w:rPr>
        <w:t>антиагреганты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антагонисты кальция типа </w:t>
      </w:r>
      <w:proofErr w:type="spellStart"/>
      <w:r w:rsidRPr="00733B20">
        <w:rPr>
          <w:sz w:val="24"/>
          <w:szCs w:val="24"/>
        </w:rPr>
        <w:t>нифедипина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proofErr w:type="spellStart"/>
      <w:r w:rsidRPr="00733B20">
        <w:rPr>
          <w:sz w:val="24"/>
          <w:szCs w:val="24"/>
        </w:rPr>
        <w:t>платифиллин</w:t>
      </w:r>
      <w:proofErr w:type="spellEnd"/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Б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4DC4" w:rsidRPr="00733B20">
        <w:rPr>
          <w:sz w:val="24"/>
          <w:szCs w:val="24"/>
        </w:rPr>
        <w:t>2.</w:t>
      </w:r>
      <w:r w:rsidR="007F4DC4" w:rsidRPr="00733B20">
        <w:rPr>
          <w:rFonts w:ascii="Times New Roman" w:hAnsi="Times New Roman"/>
          <w:sz w:val="24"/>
          <w:szCs w:val="24"/>
        </w:rPr>
        <w:t>Для купирования приступа стенокардии эффективнее применять: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proofErr w:type="spellStart"/>
      <w:r w:rsidRPr="00733B20">
        <w:rPr>
          <w:sz w:val="24"/>
          <w:szCs w:val="24"/>
        </w:rPr>
        <w:t>нитросорбид</w:t>
      </w:r>
      <w:proofErr w:type="spellEnd"/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proofErr w:type="spellStart"/>
      <w:r w:rsidRPr="00733B20">
        <w:rPr>
          <w:rFonts w:ascii="Times New Roman" w:hAnsi="Times New Roman"/>
          <w:sz w:val="24"/>
          <w:szCs w:val="24"/>
        </w:rPr>
        <w:t>изокет</w:t>
      </w:r>
      <w:proofErr w:type="spellEnd"/>
      <w:r w:rsidRPr="00733B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3B20">
        <w:rPr>
          <w:rFonts w:ascii="Times New Roman" w:hAnsi="Times New Roman"/>
          <w:sz w:val="24"/>
          <w:szCs w:val="24"/>
        </w:rPr>
        <w:t>спрей</w:t>
      </w:r>
      <w:proofErr w:type="spellEnd"/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proofErr w:type="spellStart"/>
      <w:r w:rsidRPr="00733B20">
        <w:rPr>
          <w:rFonts w:ascii="Times New Roman" w:hAnsi="Times New Roman"/>
          <w:sz w:val="24"/>
          <w:szCs w:val="24"/>
        </w:rPr>
        <w:t>мономак</w:t>
      </w:r>
      <w:proofErr w:type="spellEnd"/>
    </w:p>
    <w:p w:rsidR="007F4DC4" w:rsidRPr="00733B20" w:rsidRDefault="002E38C7" w:rsidP="007F4DC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F4DC4" w:rsidRPr="00733B20">
        <w:rPr>
          <w:rFonts w:ascii="Times New Roman" w:hAnsi="Times New Roman"/>
          <w:sz w:val="24"/>
          <w:szCs w:val="24"/>
        </w:rPr>
        <w:t>Г.  валидол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Б.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4DC4" w:rsidRPr="00733B20">
        <w:rPr>
          <w:sz w:val="24"/>
          <w:szCs w:val="24"/>
        </w:rPr>
        <w:t xml:space="preserve">3.Ингибиторы АПФ </w:t>
      </w:r>
      <w:proofErr w:type="gramStart"/>
      <w:r w:rsidR="007F4DC4" w:rsidRPr="00733B20">
        <w:rPr>
          <w:sz w:val="24"/>
          <w:szCs w:val="24"/>
        </w:rPr>
        <w:t>при</w:t>
      </w:r>
      <w:proofErr w:type="gramEnd"/>
      <w:r w:rsidR="007F4DC4" w:rsidRPr="00733B20">
        <w:rPr>
          <w:sz w:val="24"/>
          <w:szCs w:val="24"/>
        </w:rPr>
        <w:t xml:space="preserve"> ИБС: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А. уменьшают </w:t>
      </w:r>
      <w:proofErr w:type="spellStart"/>
      <w:r w:rsidR="007F4DC4" w:rsidRPr="00733B20">
        <w:rPr>
          <w:sz w:val="24"/>
          <w:szCs w:val="24"/>
        </w:rPr>
        <w:t>преднагрузку</w:t>
      </w:r>
      <w:proofErr w:type="spellEnd"/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Б. уменьшают </w:t>
      </w:r>
      <w:proofErr w:type="spellStart"/>
      <w:r w:rsidR="007F4DC4" w:rsidRPr="00733B20">
        <w:rPr>
          <w:sz w:val="24"/>
          <w:szCs w:val="24"/>
        </w:rPr>
        <w:t>посленагрузку</w:t>
      </w:r>
      <w:proofErr w:type="spellEnd"/>
      <w:r w:rsidR="007F4DC4" w:rsidRPr="00733B20">
        <w:rPr>
          <w:sz w:val="24"/>
          <w:szCs w:val="24"/>
        </w:rPr>
        <w:t xml:space="preserve"> на ЛЖ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>В. вызывают спазм периферических сосудов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F4DC4" w:rsidRPr="00733B20">
        <w:rPr>
          <w:sz w:val="24"/>
          <w:szCs w:val="24"/>
        </w:rPr>
        <w:t xml:space="preserve"> Г. вызывают </w:t>
      </w:r>
      <w:proofErr w:type="spellStart"/>
      <w:r w:rsidR="007F4DC4" w:rsidRPr="00733B20">
        <w:rPr>
          <w:sz w:val="24"/>
          <w:szCs w:val="24"/>
        </w:rPr>
        <w:t>гипокоагуляцию</w:t>
      </w:r>
      <w:proofErr w:type="spellEnd"/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Б</w:t>
      </w:r>
    </w:p>
    <w:p w:rsidR="007F4DC4" w:rsidRPr="00733B20" w:rsidRDefault="002E38C7" w:rsidP="002E38C7">
      <w:pPr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4.Преимущества применения </w:t>
      </w:r>
      <w:proofErr w:type="spellStart"/>
      <w:r w:rsidR="007F4DC4" w:rsidRPr="00733B20">
        <w:rPr>
          <w:sz w:val="24"/>
          <w:szCs w:val="24"/>
        </w:rPr>
        <w:t>нитратоподобных</w:t>
      </w:r>
      <w:proofErr w:type="spellEnd"/>
      <w:r w:rsidR="007F4DC4" w:rsidRPr="00733B20">
        <w:rPr>
          <w:sz w:val="24"/>
          <w:szCs w:val="24"/>
        </w:rPr>
        <w:t xml:space="preserve"> препаратов: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А. </w:t>
      </w:r>
      <w:r w:rsidRPr="00733B20">
        <w:rPr>
          <w:rFonts w:ascii="Times New Roman" w:hAnsi="Times New Roman"/>
          <w:sz w:val="24"/>
          <w:szCs w:val="24"/>
        </w:rPr>
        <w:t>не вызывают привыкания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более выраженный обезб</w:t>
      </w:r>
      <w:r w:rsidR="002E38C7">
        <w:rPr>
          <w:sz w:val="24"/>
          <w:szCs w:val="24"/>
        </w:rPr>
        <w:t>о</w:t>
      </w:r>
      <w:r w:rsidRPr="00733B20">
        <w:rPr>
          <w:sz w:val="24"/>
          <w:szCs w:val="24"/>
        </w:rPr>
        <w:t>ливающий эффект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не снижают давления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</w:t>
      </w:r>
      <w:r w:rsidRPr="00733B20">
        <w:rPr>
          <w:b/>
          <w:sz w:val="24"/>
          <w:szCs w:val="24"/>
        </w:rPr>
        <w:t>Ответ: А.</w:t>
      </w:r>
    </w:p>
    <w:p w:rsidR="007F4DC4" w:rsidRPr="00733B20" w:rsidRDefault="002E38C7" w:rsidP="002E38C7">
      <w:pPr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5.Основные показания для лечения антикоагулянтами </w:t>
      </w:r>
      <w:proofErr w:type="gramStart"/>
      <w:r w:rsidR="007F4DC4" w:rsidRPr="00733B20">
        <w:rPr>
          <w:sz w:val="24"/>
          <w:szCs w:val="24"/>
        </w:rPr>
        <w:t>п</w:t>
      </w:r>
      <w:r>
        <w:rPr>
          <w:sz w:val="24"/>
          <w:szCs w:val="24"/>
        </w:rPr>
        <w:t>р</w:t>
      </w:r>
      <w:r w:rsidR="007F4DC4" w:rsidRPr="00733B20">
        <w:rPr>
          <w:sz w:val="24"/>
          <w:szCs w:val="24"/>
        </w:rPr>
        <w:t>и</w:t>
      </w:r>
      <w:proofErr w:type="gramEnd"/>
      <w:r w:rsidR="007F4DC4"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А. нестабильная стенокардия</w:t>
      </w:r>
    </w:p>
    <w:p w:rsidR="007F4DC4" w:rsidRPr="00733B20" w:rsidRDefault="007F4DC4" w:rsidP="007F4DC4">
      <w:pPr>
        <w:jc w:val="both"/>
        <w:rPr>
          <w:rFonts w:ascii="Calibri" w:hAnsi="Calibri"/>
          <w:sz w:val="24"/>
          <w:szCs w:val="24"/>
        </w:rPr>
      </w:pPr>
      <w:r w:rsidRPr="00733B20">
        <w:rPr>
          <w:sz w:val="24"/>
          <w:szCs w:val="24"/>
        </w:rPr>
        <w:t xml:space="preserve">     Б. Стенокардия напряжения ФК </w:t>
      </w:r>
      <w:r w:rsidRPr="00733B20">
        <w:rPr>
          <w:rFonts w:ascii="Calibri" w:hAnsi="Calibri"/>
          <w:sz w:val="24"/>
          <w:szCs w:val="24"/>
          <w:lang w:val="en-US"/>
        </w:rPr>
        <w:t>I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ОКС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Стеноз коронарной артерии на 30%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proofErr w:type="spellStart"/>
      <w:r w:rsidRPr="00733B20">
        <w:rPr>
          <w:b/>
          <w:sz w:val="24"/>
          <w:szCs w:val="24"/>
        </w:rPr>
        <w:t>Ответ</w:t>
      </w:r>
      <w:proofErr w:type="gramStart"/>
      <w:r w:rsidRPr="00733B20">
        <w:rPr>
          <w:b/>
          <w:sz w:val="24"/>
          <w:szCs w:val="24"/>
        </w:rPr>
        <w:t>:А</w:t>
      </w:r>
      <w:proofErr w:type="spellEnd"/>
      <w:proofErr w:type="gramEnd"/>
      <w:r w:rsidRPr="00733B20">
        <w:rPr>
          <w:b/>
          <w:sz w:val="24"/>
          <w:szCs w:val="24"/>
        </w:rPr>
        <w:t>, В.</w:t>
      </w:r>
    </w:p>
    <w:p w:rsidR="007F4DC4" w:rsidRPr="00733B20" w:rsidRDefault="002E38C7" w:rsidP="002E38C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11</w:t>
      </w:r>
      <w:r w:rsidR="007F4DC4" w:rsidRPr="00733B20">
        <w:rPr>
          <w:b/>
          <w:sz w:val="24"/>
          <w:szCs w:val="24"/>
        </w:rPr>
        <w:t xml:space="preserve">. Основная литература по теме </w:t>
      </w:r>
      <w:r w:rsidR="00757E6F"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</w:p>
    <w:p w:rsidR="002E38C7" w:rsidRPr="002E38C7" w:rsidRDefault="002E38C7" w:rsidP="002E38C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Н. В.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Меньков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, В. В. Костина, Е. В. Макарова; МЗ РФ, Нижегородская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2E38C7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2.  Простой анализ ЭКГ: интерпретация, дифференциальный диагноз: научное издание/ Г.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2010. - 279 с.</w:t>
      </w:r>
    </w:p>
    <w:p w:rsidR="007F67DA" w:rsidRPr="002E38C7" w:rsidRDefault="007F67DA" w:rsidP="002E38C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 xml:space="preserve">3. Лекарственные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для врачей/М. Д.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Машковский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М.:Новая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волна:Издательство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Умеренков,2010. – 1216 с.</w:t>
      </w:r>
    </w:p>
    <w:p w:rsidR="002E38C7" w:rsidRDefault="007F67DA" w:rsidP="002E38C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4</w:t>
      </w:r>
      <w:r w:rsidR="002E38C7"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="002E38C7"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="002E38C7" w:rsidRPr="002E38C7">
        <w:rPr>
          <w:rFonts w:ascii="Arial" w:hAnsi="Arial" w:cs="Arial"/>
          <w:sz w:val="24"/>
          <w:szCs w:val="24"/>
        </w:rPr>
        <w:t>и:</w:t>
      </w:r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="002E38C7"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="002E38C7"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="002E38C7"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2E38C7"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2E38C7"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E38C7" w:rsidRPr="002E38C7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Дополнительная:</w:t>
      </w:r>
    </w:p>
    <w:p w:rsidR="002E38C7" w:rsidRPr="007F67DA" w:rsidRDefault="002E38C7" w:rsidP="002E38C7">
      <w:pPr>
        <w:rPr>
          <w:sz w:val="24"/>
          <w:szCs w:val="24"/>
        </w:rPr>
      </w:pPr>
      <w:r w:rsidRPr="007F67DA">
        <w:rPr>
          <w:sz w:val="24"/>
          <w:szCs w:val="24"/>
        </w:rPr>
        <w:t xml:space="preserve">1. </w:t>
      </w:r>
      <w:proofErr w:type="spellStart"/>
      <w:r w:rsidRPr="007F67DA">
        <w:rPr>
          <w:sz w:val="24"/>
          <w:szCs w:val="24"/>
        </w:rPr>
        <w:t>Оганов</w:t>
      </w:r>
      <w:proofErr w:type="spellEnd"/>
      <w:r w:rsidRPr="007F67DA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7F67DA">
        <w:rPr>
          <w:sz w:val="24"/>
          <w:szCs w:val="24"/>
        </w:rPr>
        <w:t>Кроуфода</w:t>
      </w:r>
      <w:proofErr w:type="spellEnd"/>
      <w:r w:rsidRPr="007F67DA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7F67DA">
        <w:rPr>
          <w:sz w:val="24"/>
          <w:szCs w:val="24"/>
        </w:rPr>
        <w:t>Оганова</w:t>
      </w:r>
      <w:proofErr w:type="spellEnd"/>
      <w:r w:rsidRPr="007F67DA">
        <w:rPr>
          <w:sz w:val="24"/>
          <w:szCs w:val="24"/>
        </w:rPr>
        <w:t xml:space="preserve">. - М.: МЕД </w:t>
      </w:r>
      <w:proofErr w:type="spellStart"/>
      <w:r w:rsidRPr="007F67DA">
        <w:rPr>
          <w:sz w:val="24"/>
          <w:szCs w:val="24"/>
        </w:rPr>
        <w:t>пресс-информ</w:t>
      </w:r>
      <w:proofErr w:type="spellEnd"/>
      <w:r w:rsidRPr="007F67DA">
        <w:rPr>
          <w:sz w:val="24"/>
          <w:szCs w:val="24"/>
        </w:rPr>
        <w:t xml:space="preserve">, 2007. - 800 </w:t>
      </w:r>
      <w:proofErr w:type="gramStart"/>
      <w:r w:rsidRPr="007F67DA">
        <w:rPr>
          <w:sz w:val="24"/>
          <w:szCs w:val="24"/>
        </w:rPr>
        <w:t>с</w:t>
      </w:r>
      <w:proofErr w:type="gramEnd"/>
      <w:r w:rsidRPr="007F67DA">
        <w:rPr>
          <w:sz w:val="24"/>
          <w:szCs w:val="24"/>
        </w:rPr>
        <w:t>.</w:t>
      </w:r>
    </w:p>
    <w:p w:rsidR="002E38C7" w:rsidRPr="007F67DA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7F67DA">
        <w:rPr>
          <w:rFonts w:ascii="Arial" w:hAnsi="Arial" w:cs="Arial"/>
          <w:color w:val="474747"/>
          <w:sz w:val="24"/>
          <w:szCs w:val="24"/>
        </w:rPr>
        <w:t xml:space="preserve">2.Реперфузионная терапия в остром периоде инфаркта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миокарда:научное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 издание/М. Ш.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Хубутия,Г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. А.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Газарян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, И. В.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Захаров</w:t>
      </w:r>
      <w:proofErr w:type="gramStart"/>
      <w:r w:rsidRPr="007F67DA">
        <w:rPr>
          <w:rFonts w:ascii="Arial" w:hAnsi="Arial" w:cs="Arial"/>
          <w:color w:val="474747"/>
          <w:sz w:val="24"/>
          <w:szCs w:val="24"/>
        </w:rPr>
        <w:t>.М</w:t>
      </w:r>
      <w:proofErr w:type="gramEnd"/>
      <w:r w:rsidRPr="007F67DA">
        <w:rPr>
          <w:rFonts w:ascii="Arial" w:hAnsi="Arial" w:cs="Arial"/>
          <w:color w:val="474747"/>
          <w:sz w:val="24"/>
          <w:szCs w:val="24"/>
        </w:rPr>
        <w:t>.:Гэотар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>, 2010.-164 с.</w:t>
      </w:r>
    </w:p>
    <w:p w:rsidR="002E38C7" w:rsidRPr="007F67DA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7F67DA">
        <w:rPr>
          <w:rFonts w:ascii="Arial" w:hAnsi="Arial" w:cs="Arial"/>
          <w:color w:val="474747"/>
          <w:sz w:val="24"/>
          <w:szCs w:val="24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Волков</w:t>
      </w:r>
      <w:proofErr w:type="gramStart"/>
      <w:r w:rsidRPr="007F67DA">
        <w:rPr>
          <w:rFonts w:ascii="Arial" w:hAnsi="Arial" w:cs="Arial"/>
          <w:color w:val="474747"/>
          <w:sz w:val="24"/>
          <w:szCs w:val="24"/>
        </w:rPr>
        <w:t>.-</w:t>
      </w:r>
      <w:proofErr w:type="gramEnd"/>
      <w:r w:rsidRPr="007F67DA">
        <w:rPr>
          <w:rFonts w:ascii="Arial" w:hAnsi="Arial" w:cs="Arial"/>
          <w:color w:val="474747"/>
          <w:sz w:val="24"/>
          <w:szCs w:val="24"/>
        </w:rPr>
        <w:t>М.:МИА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>, 2010-333 с.</w:t>
      </w:r>
    </w:p>
    <w:p w:rsidR="002E38C7" w:rsidRDefault="002E38C7" w:rsidP="002E38C7">
      <w:pPr>
        <w:rPr>
          <w:rFonts w:ascii="Arial" w:hAnsi="Arial" w:cs="Arial"/>
          <w:color w:val="474747"/>
        </w:rPr>
      </w:pPr>
    </w:p>
    <w:p w:rsidR="002E38C7" w:rsidRDefault="002E38C7" w:rsidP="002E38C7">
      <w:pPr>
        <w:rPr>
          <w:rFonts w:ascii="Arial" w:hAnsi="Arial" w:cs="Arial"/>
          <w:color w:val="474747"/>
        </w:rPr>
      </w:pPr>
    </w:p>
    <w:p w:rsidR="002E38C7" w:rsidRPr="00A32DE9" w:rsidRDefault="002E38C7" w:rsidP="002E38C7">
      <w:pPr>
        <w:rPr>
          <w:rFonts w:ascii="Arial" w:hAnsi="Arial" w:cs="Arial"/>
          <w:color w:val="474747"/>
        </w:rPr>
      </w:pPr>
    </w:p>
    <w:p w:rsidR="002E38C7" w:rsidRDefault="002E38C7" w:rsidP="002E38C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A32DE9" w:rsidRPr="0054152A" w:rsidRDefault="002E38C7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577402" w:rsidRDefault="0057740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4152A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F67DA" w:rsidRDefault="00577402" w:rsidP="007F67DA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5pt;height:103.25pt" o:ole="">
            <v:imagedata r:id="rId5" o:title=""/>
          </v:shape>
          <o:OLEObject Type="Embed" ProgID="MSPhotoEd.3" ShapeID="_x0000_i1027" DrawAspect="Content" ObjectID="_1451720864" r:id="rId8"/>
        </w:object>
      </w:r>
    </w:p>
    <w:p w:rsidR="007F67DA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A32DE9" w:rsidRPr="00733B20" w:rsidRDefault="007F67DA" w:rsidP="007F67D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733B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Название темы: </w:t>
      </w:r>
      <w:r w:rsidR="00A32DE9" w:rsidRPr="00733B20">
        <w:rPr>
          <w:b/>
          <w:sz w:val="24"/>
          <w:szCs w:val="24"/>
        </w:rPr>
        <w:t xml:space="preserve">«Атеросклероз: </w:t>
      </w:r>
      <w:r w:rsidR="00A32DE9" w:rsidRPr="00733B20">
        <w:rPr>
          <w:rFonts w:ascii="Calibri" w:hAnsi="Calibri"/>
          <w:b/>
          <w:sz w:val="24"/>
          <w:szCs w:val="24"/>
        </w:rPr>
        <w:t>этиолог</w:t>
      </w:r>
      <w:r>
        <w:rPr>
          <w:rFonts w:ascii="Calibri" w:hAnsi="Calibri"/>
          <w:b/>
          <w:sz w:val="24"/>
          <w:szCs w:val="24"/>
        </w:rPr>
        <w:t>ия, патогенез, клиника, вопросы нетрудоспособности»</w:t>
      </w:r>
    </w:p>
    <w:p w:rsidR="00A32DE9" w:rsidRPr="00733B20" w:rsidRDefault="007F67DA" w:rsidP="007F67D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A32DE9" w:rsidRPr="00733B20">
        <w:rPr>
          <w:b/>
          <w:sz w:val="24"/>
          <w:szCs w:val="24"/>
        </w:rPr>
        <w:t xml:space="preserve">Код темы лекции: </w:t>
      </w:r>
      <w:r w:rsidR="0054152A">
        <w:rPr>
          <w:rFonts w:ascii="Calibri" w:hAnsi="Calibri"/>
          <w:sz w:val="24"/>
          <w:szCs w:val="24"/>
        </w:rPr>
        <w:t>6.2.2</w:t>
      </w:r>
    </w:p>
    <w:p w:rsidR="00A32DE9" w:rsidRPr="007F67DA" w:rsidRDefault="007F67DA" w:rsidP="007F67D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</w:t>
      </w:r>
      <w:r w:rsidR="00A32DE9" w:rsidRPr="00733B20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Терапия»</w:t>
      </w:r>
      <w:r w:rsidR="0054152A" w:rsidRPr="0054152A">
        <w:rPr>
          <w:rFonts w:ascii="Calibri" w:hAnsi="Calibri"/>
          <w:sz w:val="24"/>
          <w:szCs w:val="24"/>
        </w:rPr>
        <w:t xml:space="preserve"> </w:t>
      </w:r>
      <w:r w:rsidR="0054152A">
        <w:rPr>
          <w:rFonts w:ascii="Calibri" w:hAnsi="Calibri"/>
          <w:sz w:val="24"/>
          <w:szCs w:val="24"/>
        </w:rPr>
        <w:t>ОУ 01. 07 (288 часов)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4. Контингент </w:t>
      </w:r>
      <w:proofErr w:type="gramStart"/>
      <w:r>
        <w:rPr>
          <w:rFonts w:ascii="Calibri" w:hAnsi="Calibri"/>
          <w:b/>
          <w:sz w:val="24"/>
          <w:szCs w:val="24"/>
        </w:rPr>
        <w:t>обучающихся</w:t>
      </w:r>
      <w:proofErr w:type="gramEnd"/>
      <w:r>
        <w:rPr>
          <w:rFonts w:ascii="Calibri" w:hAnsi="Calibri"/>
          <w:b/>
          <w:sz w:val="24"/>
          <w:szCs w:val="24"/>
        </w:rPr>
        <w:t>:</w:t>
      </w:r>
      <w:r w:rsidR="00A32DE9" w:rsidRPr="00733B20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врачи терапевты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5.Продолжительность занятия: 2 часа</w:t>
      </w:r>
    </w:p>
    <w:p w:rsidR="00A32DE9" w:rsidRPr="00F629D8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6.Цель: </w:t>
      </w:r>
      <w:r w:rsidR="00A32DE9" w:rsidRPr="00733B20">
        <w:rPr>
          <w:b/>
          <w:sz w:val="24"/>
          <w:szCs w:val="24"/>
        </w:rPr>
        <w:t xml:space="preserve"> </w:t>
      </w:r>
      <w:r w:rsidR="00F629D8">
        <w:rPr>
          <w:sz w:val="24"/>
          <w:szCs w:val="24"/>
        </w:rPr>
        <w:t>Ознакомить курсантов с  современными данными по атеросклерозу, группы препаратов используемые для лечения атеросклероза, новые рекомендации ВНОК. Ознакомить слушателей с современными данными по этиологии, патогенезу атеросклероза, классификацией.</w:t>
      </w:r>
    </w:p>
    <w:p w:rsidR="00A32DE9" w:rsidRPr="00733B20" w:rsidRDefault="00F629D8" w:rsidP="00F629D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 w:rsidR="00A32DE9" w:rsidRPr="00733B20">
        <w:rPr>
          <w:b/>
          <w:sz w:val="24"/>
          <w:szCs w:val="24"/>
        </w:rPr>
        <w:t>В лекции освещаются следующие вопросы:</w:t>
      </w:r>
      <w:r w:rsidR="00A32DE9" w:rsidRPr="00733B20">
        <w:rPr>
          <w:sz w:val="24"/>
          <w:szCs w:val="24"/>
        </w:rPr>
        <w:t xml:space="preserve"> 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этиологические факторы в развитии атеросклероза.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Роль предрасполагающих факторов в этиологии.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Иммунные механизмы развития атеросклероза.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Группы риска.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Клинические проявления.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Изменения анализов крови, биохимические нарушения.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Диетотерапия.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Применение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 xml:space="preserve"> при атеросклерозе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Методы хирургического лечения атеросклероза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Диспансеризация больных.</w:t>
      </w:r>
    </w:p>
    <w:p w:rsidR="00A32DE9" w:rsidRPr="00733B20" w:rsidRDefault="00F629D8" w:rsidP="00F629D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A32DE9" w:rsidRPr="00733B20">
        <w:rPr>
          <w:b/>
          <w:sz w:val="24"/>
          <w:szCs w:val="24"/>
        </w:rPr>
        <w:t>План лекции: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Понятие атеросклероз.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Этиология.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представления о патогенезе атеросклероза.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Классификация.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клинические проявления.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лабораторные и инструментальные методы диагностики.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Дифференциальная диагностика.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Особенности диеты.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Принципы медикаментозного лечения.</w:t>
      </w:r>
    </w:p>
    <w:p w:rsid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Профилактика, диспансеризация, реабилитация больных.</w:t>
      </w:r>
    </w:p>
    <w:p w:rsidR="00A32DE9" w:rsidRPr="00733B20" w:rsidRDefault="00F629D8" w:rsidP="00A32DE9">
      <w:pPr>
        <w:jc w:val="both"/>
        <w:rPr>
          <w:sz w:val="24"/>
          <w:szCs w:val="24"/>
        </w:rPr>
      </w:pPr>
      <w:r w:rsidRPr="00F629D8">
        <w:rPr>
          <w:b/>
          <w:sz w:val="24"/>
          <w:szCs w:val="24"/>
        </w:rPr>
        <w:t>9.</w:t>
      </w:r>
      <w:r w:rsidR="00A32DE9" w:rsidRPr="00733B20">
        <w:rPr>
          <w:b/>
          <w:sz w:val="24"/>
          <w:szCs w:val="24"/>
        </w:rPr>
        <w:t xml:space="preserve">  </w:t>
      </w:r>
      <w:proofErr w:type="gramStart"/>
      <w:r w:rsidR="00A32DE9" w:rsidRPr="00733B20">
        <w:rPr>
          <w:b/>
          <w:sz w:val="24"/>
          <w:szCs w:val="24"/>
        </w:rPr>
        <w:t xml:space="preserve">Иллюстративный материал: </w:t>
      </w:r>
      <w:r>
        <w:rPr>
          <w:sz w:val="24"/>
          <w:szCs w:val="24"/>
        </w:rPr>
        <w:t xml:space="preserve">таблицы, плакаты, слайды, </w:t>
      </w:r>
      <w:proofErr w:type="spellStart"/>
      <w:r>
        <w:rPr>
          <w:sz w:val="24"/>
          <w:szCs w:val="24"/>
        </w:rPr>
        <w:t>мультимедийные</w:t>
      </w:r>
      <w:proofErr w:type="spellEnd"/>
      <w:r>
        <w:rPr>
          <w:sz w:val="24"/>
          <w:szCs w:val="24"/>
        </w:rPr>
        <w:t xml:space="preserve"> материалы, </w:t>
      </w:r>
      <w:proofErr w:type="spellStart"/>
      <w:r>
        <w:rPr>
          <w:sz w:val="24"/>
          <w:szCs w:val="24"/>
        </w:rPr>
        <w:t>видеодвойка</w:t>
      </w:r>
      <w:proofErr w:type="spellEnd"/>
      <w:r>
        <w:rPr>
          <w:sz w:val="24"/>
          <w:szCs w:val="24"/>
        </w:rPr>
        <w:t>, ноутбук, интерактивная доска.</w:t>
      </w:r>
      <w:proofErr w:type="gramEnd"/>
    </w:p>
    <w:p w:rsidR="00A32DE9" w:rsidRPr="00733B20" w:rsidRDefault="00F629D8" w:rsidP="00A32DE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A32DE9" w:rsidRPr="00733B20">
        <w:rPr>
          <w:b/>
          <w:sz w:val="24"/>
          <w:szCs w:val="24"/>
        </w:rPr>
        <w:t xml:space="preserve">Тестовый контроль </w:t>
      </w:r>
      <w:r w:rsidR="00A32DE9" w:rsidRPr="00733B20">
        <w:rPr>
          <w:sz w:val="24"/>
          <w:szCs w:val="24"/>
        </w:rPr>
        <w:t>полученных знаний осуществляется путём оценки ответов на вопросы и задания для работы малых групп по теме «Атеросклероз».</w:t>
      </w:r>
    </w:p>
    <w:p w:rsidR="00A32DE9" w:rsidRPr="00733B20" w:rsidRDefault="00A32DE9" w:rsidP="00A32DE9">
      <w:pPr>
        <w:ind w:left="400"/>
        <w:jc w:val="both"/>
        <w:rPr>
          <w:sz w:val="24"/>
          <w:szCs w:val="24"/>
        </w:rPr>
      </w:pPr>
      <w:r w:rsidRPr="00733B20">
        <w:rPr>
          <w:rFonts w:ascii="Calibri" w:hAnsi="Calibri"/>
          <w:sz w:val="24"/>
          <w:szCs w:val="24"/>
        </w:rPr>
        <w:t>1.</w:t>
      </w:r>
      <w:r w:rsidRPr="00733B20">
        <w:rPr>
          <w:sz w:val="24"/>
          <w:szCs w:val="24"/>
        </w:rPr>
        <w:t>Основные теории атеросклероза на сегодня: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Липидная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паразитарная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Воспалительная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Дисфункция эндотелия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</w:t>
      </w:r>
      <w:proofErr w:type="gramStart"/>
      <w:r w:rsidRPr="00733B20">
        <w:rPr>
          <w:b/>
          <w:sz w:val="24"/>
          <w:szCs w:val="24"/>
        </w:rPr>
        <w:t xml:space="preserve"> В</w:t>
      </w:r>
      <w:proofErr w:type="gramEnd"/>
      <w:r w:rsidRPr="00733B20">
        <w:rPr>
          <w:b/>
          <w:sz w:val="24"/>
          <w:szCs w:val="24"/>
        </w:rPr>
        <w:t>, Г.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2.Атерогенными свойствами обладают</w:t>
      </w:r>
      <w:proofErr w:type="gramStart"/>
      <w:r w:rsidRPr="00733B20">
        <w:rPr>
          <w:sz w:val="24"/>
          <w:szCs w:val="24"/>
        </w:rPr>
        <w:t>::</w:t>
      </w:r>
      <w:proofErr w:type="gram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А.Насыщенные жирные кислоты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Полиненасыщенные жирные кислоты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</w:t>
      </w:r>
      <w:proofErr w:type="spellStart"/>
      <w:r w:rsidRPr="00733B20">
        <w:rPr>
          <w:sz w:val="24"/>
          <w:szCs w:val="24"/>
        </w:rPr>
        <w:t>Хиломикроны</w:t>
      </w:r>
      <w:proofErr w:type="spellEnd"/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    Ответ: А, В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3.Основные клинические симптомы атеросклероза: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Приступы стенокардии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Увеличение уровня ЛПВП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Увеличение уровня ХС</w:t>
      </w:r>
    </w:p>
    <w:p w:rsidR="00A32DE9" w:rsidRPr="00733B20" w:rsidRDefault="00A32DE9" w:rsidP="00A32DE9">
      <w:pPr>
        <w:jc w:val="both"/>
        <w:rPr>
          <w:rFonts w:ascii="Calibri" w:hAnsi="Calibri"/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proofErr w:type="spellStart"/>
      <w:r w:rsidRPr="00733B20">
        <w:rPr>
          <w:rFonts w:ascii="Calibri" w:hAnsi="Calibri"/>
          <w:sz w:val="24"/>
          <w:szCs w:val="24"/>
          <w:lang w:val="en-US"/>
        </w:rPr>
        <w:t>Arcus</w:t>
      </w:r>
      <w:proofErr w:type="spellEnd"/>
      <w:r w:rsidRPr="00733B20">
        <w:rPr>
          <w:rFonts w:ascii="Calibri" w:hAnsi="Calibri"/>
          <w:sz w:val="24"/>
          <w:szCs w:val="24"/>
        </w:rPr>
        <w:t xml:space="preserve"> </w:t>
      </w:r>
      <w:proofErr w:type="spellStart"/>
      <w:r w:rsidRPr="00733B20">
        <w:rPr>
          <w:rFonts w:ascii="Calibri" w:hAnsi="Calibri"/>
          <w:sz w:val="24"/>
          <w:szCs w:val="24"/>
          <w:lang w:val="en-US"/>
        </w:rPr>
        <w:t>sinilis</w:t>
      </w:r>
      <w:proofErr w:type="spellEnd"/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Г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рекомендованные для лечения </w:t>
      </w:r>
      <w:proofErr w:type="spellStart"/>
      <w:r w:rsidRPr="00733B20">
        <w:rPr>
          <w:sz w:val="24"/>
          <w:szCs w:val="24"/>
        </w:rPr>
        <w:t>атеосклероза</w:t>
      </w:r>
      <w:proofErr w:type="spell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proofErr w:type="spellStart"/>
      <w:r w:rsidRPr="00733B20">
        <w:rPr>
          <w:sz w:val="24"/>
          <w:szCs w:val="24"/>
        </w:rPr>
        <w:t>Статины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Аспирин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proofErr w:type="spellStart"/>
      <w:r w:rsidRPr="00733B20">
        <w:rPr>
          <w:sz w:val="24"/>
          <w:szCs w:val="24"/>
        </w:rPr>
        <w:t>Фибраты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все ответы верны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Г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5.Основные эффекты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 улучшают функцию эндотелия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</w:t>
      </w:r>
      <w:proofErr w:type="spellStart"/>
      <w:r w:rsidRPr="00733B20">
        <w:rPr>
          <w:sz w:val="24"/>
          <w:szCs w:val="24"/>
        </w:rPr>
        <w:t>гиполипидемический</w:t>
      </w:r>
      <w:proofErr w:type="spellEnd"/>
      <w:r w:rsidRPr="00733B20">
        <w:rPr>
          <w:sz w:val="24"/>
          <w:szCs w:val="24"/>
        </w:rPr>
        <w:t xml:space="preserve"> эффект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влияют на цифры давления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Г. вызывают </w:t>
      </w:r>
      <w:proofErr w:type="spellStart"/>
      <w:r w:rsidRPr="00733B20">
        <w:rPr>
          <w:sz w:val="24"/>
          <w:szCs w:val="24"/>
        </w:rPr>
        <w:t>гипокоагуляцию</w:t>
      </w:r>
      <w:proofErr w:type="spellEnd"/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  Ответ: А, Б</w:t>
      </w:r>
    </w:p>
    <w:p w:rsidR="00A32DE9" w:rsidRDefault="00F629D8" w:rsidP="00F629D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="00A32DE9" w:rsidRPr="00733B20">
        <w:rPr>
          <w:b/>
          <w:sz w:val="24"/>
          <w:szCs w:val="24"/>
        </w:rPr>
        <w:t>Основная литература по теме лекции:</w:t>
      </w:r>
    </w:p>
    <w:p w:rsidR="00F629D8" w:rsidRPr="002E38C7" w:rsidRDefault="00F629D8" w:rsidP="00F629D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Н. В.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Меньков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, В. В. Костина, Е. В. Макарова; МЗ РФ, Нижегородская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F629D8" w:rsidRDefault="00F629D8" w:rsidP="00F629D8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2.  Простой анализ ЭКГ: интерпретация, дифференциальный диагноз: научное издание/ Г.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2010. - 279 с.</w:t>
      </w:r>
    </w:p>
    <w:p w:rsidR="00F629D8" w:rsidRPr="002E38C7" w:rsidRDefault="00F629D8" w:rsidP="00F629D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 xml:space="preserve">3. Лекарственные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для врачей/М. Д.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Машковский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М.:Новая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волна:Издательство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Умеренков,2010. – 1216 с.</w:t>
      </w:r>
    </w:p>
    <w:p w:rsidR="00F629D8" w:rsidRDefault="00F629D8" w:rsidP="00F629D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4</w:t>
      </w:r>
      <w:r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F629D8" w:rsidRDefault="00F629D8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Дополнительная:</w:t>
      </w:r>
    </w:p>
    <w:p w:rsid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F629D8"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Атеросклероз</w:t>
      </w:r>
      <w:proofErr w:type="gramStart"/>
      <w:r w:rsidRPr="00733B20">
        <w:rPr>
          <w:sz w:val="24"/>
          <w:szCs w:val="24"/>
        </w:rPr>
        <w:t>:У</w:t>
      </w:r>
      <w:proofErr w:type="gramEnd"/>
      <w:r w:rsidRPr="00733B20">
        <w:rPr>
          <w:sz w:val="24"/>
          <w:szCs w:val="24"/>
        </w:rPr>
        <w:t>чебное</w:t>
      </w:r>
      <w:proofErr w:type="spellEnd"/>
      <w:r w:rsidRPr="00733B20">
        <w:rPr>
          <w:sz w:val="24"/>
          <w:szCs w:val="24"/>
        </w:rPr>
        <w:t xml:space="preserve"> пособие/В. В. Горбачёв, А. Г. </w:t>
      </w:r>
      <w:proofErr w:type="spellStart"/>
      <w:r w:rsidRPr="00733B20">
        <w:rPr>
          <w:sz w:val="24"/>
          <w:szCs w:val="24"/>
        </w:rPr>
        <w:t>Мрочек.-Мн.:Книжный</w:t>
      </w:r>
      <w:proofErr w:type="spellEnd"/>
      <w:r w:rsidRPr="00733B20">
        <w:rPr>
          <w:sz w:val="24"/>
          <w:szCs w:val="24"/>
        </w:rPr>
        <w:t xml:space="preserve"> дом, 205.-608 с.</w:t>
      </w:r>
    </w:p>
    <w:p w:rsidR="00A32DE9" w:rsidRP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F629D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 xml:space="preserve">Диагностика и лечение в кардиологии: учебное пособие для студентов </w:t>
      </w:r>
      <w:proofErr w:type="spellStart"/>
      <w:r w:rsidRPr="00733B20">
        <w:rPr>
          <w:sz w:val="24"/>
          <w:szCs w:val="24"/>
        </w:rPr>
        <w:t>медвузов</w:t>
      </w:r>
      <w:proofErr w:type="spellEnd"/>
      <w:r w:rsidRPr="00733B20">
        <w:rPr>
          <w:sz w:val="24"/>
          <w:szCs w:val="24"/>
        </w:rPr>
        <w:t xml:space="preserve">/Под ред. Майкла Х. </w:t>
      </w:r>
      <w:proofErr w:type="spellStart"/>
      <w:r w:rsidRPr="00733B20">
        <w:rPr>
          <w:sz w:val="24"/>
          <w:szCs w:val="24"/>
        </w:rPr>
        <w:t>Кроуфорда</w:t>
      </w:r>
      <w:proofErr w:type="spellEnd"/>
      <w:r w:rsidRPr="00733B20">
        <w:rPr>
          <w:sz w:val="24"/>
          <w:szCs w:val="24"/>
        </w:rPr>
        <w:t xml:space="preserve">; Пер. с англ.; Под общ. </w:t>
      </w:r>
      <w:r w:rsidRPr="00733B20">
        <w:rPr>
          <w:rFonts w:ascii="Calibri" w:hAnsi="Calibri"/>
          <w:sz w:val="24"/>
          <w:szCs w:val="24"/>
        </w:rPr>
        <w:t>редакцией</w:t>
      </w:r>
      <w:proofErr w:type="gramStart"/>
      <w:r w:rsidRPr="00733B20">
        <w:rPr>
          <w:rFonts w:ascii="Calibri" w:hAnsi="Calibri"/>
          <w:sz w:val="24"/>
          <w:szCs w:val="24"/>
        </w:rPr>
        <w:t xml:space="preserve"> А</w:t>
      </w:r>
      <w:proofErr w:type="gramEnd"/>
      <w:r w:rsidRPr="00733B20">
        <w:rPr>
          <w:rFonts w:ascii="Calibri" w:hAnsi="Calibri"/>
          <w:sz w:val="24"/>
          <w:szCs w:val="24"/>
        </w:rPr>
        <w:t xml:space="preserve">кад. РАМН Р. Г. </w:t>
      </w:r>
      <w:proofErr w:type="spellStart"/>
      <w:r w:rsidRPr="00733B20">
        <w:rPr>
          <w:rFonts w:ascii="Calibri" w:hAnsi="Calibri"/>
          <w:sz w:val="24"/>
          <w:szCs w:val="24"/>
        </w:rPr>
        <w:t>Оганова.-М</w:t>
      </w:r>
      <w:proofErr w:type="spellEnd"/>
      <w:r w:rsidRPr="00733B20">
        <w:rPr>
          <w:rFonts w:ascii="Calibri" w:hAnsi="Calibri"/>
          <w:sz w:val="24"/>
          <w:szCs w:val="24"/>
        </w:rPr>
        <w:t xml:space="preserve">.: </w:t>
      </w:r>
      <w:proofErr w:type="spellStart"/>
      <w:r w:rsidRPr="00733B20">
        <w:rPr>
          <w:rFonts w:ascii="Calibri" w:hAnsi="Calibri"/>
          <w:sz w:val="24"/>
          <w:szCs w:val="24"/>
        </w:rPr>
        <w:t>МНДпресс-информ</w:t>
      </w:r>
      <w:proofErr w:type="spellEnd"/>
      <w:r w:rsidRPr="00733B20">
        <w:rPr>
          <w:rFonts w:ascii="Calibri" w:hAnsi="Calibri"/>
          <w:sz w:val="24"/>
          <w:szCs w:val="24"/>
        </w:rPr>
        <w:t>, 2007.-800.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 Д. А. Аронов. Триумфальное шествие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>/Журнал "Трудный пациент" №4-2007.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Default="00A32DE9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Pr="00733B20" w:rsidRDefault="00F629D8" w:rsidP="007F4DC4">
      <w:pPr>
        <w:jc w:val="both"/>
        <w:rPr>
          <w:b/>
          <w:sz w:val="24"/>
          <w:szCs w:val="24"/>
        </w:rPr>
      </w:pP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4152A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F629D8" w:rsidRDefault="00577402" w:rsidP="00F629D8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8" type="#_x0000_t75" style="width:350.5pt;height:103.25pt" o:ole="">
            <v:imagedata r:id="rId5" o:title=""/>
          </v:shape>
          <o:OLEObject Type="Embed" ProgID="MSPhotoEd.3" ShapeID="_x0000_i1028" DrawAspect="Content" ObjectID="_1451720865" r:id="rId9"/>
        </w:object>
      </w:r>
    </w:p>
    <w:p w:rsidR="00F629D8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«Нарушения сердечного ритма</w:t>
      </w:r>
      <w:r w:rsidR="00F629D8">
        <w:rPr>
          <w:sz w:val="24"/>
          <w:szCs w:val="24"/>
        </w:rPr>
        <w:t xml:space="preserve"> и проводимости</w:t>
      </w:r>
      <w:r w:rsidRPr="00733B20">
        <w:rPr>
          <w:sz w:val="24"/>
          <w:szCs w:val="24"/>
        </w:rPr>
        <w:t>»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54152A">
        <w:rPr>
          <w:sz w:val="24"/>
          <w:szCs w:val="24"/>
        </w:rPr>
        <w:t>6.2.1</w:t>
      </w:r>
    </w:p>
    <w:p w:rsidR="00A32DE9" w:rsidRPr="00733B20" w:rsidRDefault="00A32DE9" w:rsidP="0054152A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3C2194">
        <w:rPr>
          <w:sz w:val="24"/>
          <w:szCs w:val="24"/>
        </w:rPr>
        <w:t>Терапия</w:t>
      </w:r>
      <w:r w:rsidR="00F629D8">
        <w:rPr>
          <w:sz w:val="24"/>
          <w:szCs w:val="24"/>
        </w:rPr>
        <w:t>»</w:t>
      </w:r>
      <w:r w:rsidR="0054152A" w:rsidRPr="0054152A">
        <w:rPr>
          <w:sz w:val="24"/>
          <w:szCs w:val="24"/>
        </w:rPr>
        <w:t xml:space="preserve"> </w:t>
      </w:r>
      <w:r w:rsidR="0054152A">
        <w:rPr>
          <w:sz w:val="24"/>
          <w:szCs w:val="24"/>
        </w:rPr>
        <w:t>ОУ 01.07 (288 часов)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интенсивной кардиологии.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нарушениям ритма.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лекции: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нарушениям ритма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Первая помощь при пароксизмальных нарушениях ритма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proofErr w:type="spellStart"/>
      <w:r w:rsidRPr="00733B20">
        <w:rPr>
          <w:sz w:val="24"/>
          <w:szCs w:val="24"/>
        </w:rPr>
        <w:t>Аритмогенный</w:t>
      </w:r>
      <w:proofErr w:type="spellEnd"/>
      <w:r w:rsidRPr="00733B20">
        <w:rPr>
          <w:sz w:val="24"/>
          <w:szCs w:val="24"/>
        </w:rPr>
        <w:t xml:space="preserve"> шок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антиаритмические препараты.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используемые для купирования пароксизмальной </w:t>
      </w:r>
      <w:proofErr w:type="spellStart"/>
      <w:r w:rsidRPr="00733B20">
        <w:rPr>
          <w:sz w:val="24"/>
          <w:szCs w:val="24"/>
        </w:rPr>
        <w:t>наджелудочковой</w:t>
      </w:r>
      <w:proofErr w:type="spellEnd"/>
      <w:r w:rsidRPr="00733B20">
        <w:rPr>
          <w:sz w:val="24"/>
          <w:szCs w:val="24"/>
        </w:rPr>
        <w:t xml:space="preserve"> тахикардии: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А) </w:t>
      </w:r>
      <w:proofErr w:type="spellStart"/>
      <w:r w:rsidRPr="00733B20">
        <w:rPr>
          <w:sz w:val="24"/>
          <w:szCs w:val="24"/>
        </w:rPr>
        <w:t>верапамил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Б) В </w:t>
      </w:r>
      <w:proofErr w:type="spellStart"/>
      <w:r w:rsidRPr="00733B20">
        <w:rPr>
          <w:sz w:val="24"/>
          <w:szCs w:val="24"/>
        </w:rPr>
        <w:t>адреноблокаторы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</w:t>
      </w:r>
      <w:proofErr w:type="spellStart"/>
      <w:r w:rsidRPr="00733B20">
        <w:rPr>
          <w:sz w:val="24"/>
          <w:szCs w:val="24"/>
        </w:rPr>
        <w:t>Н</w:t>
      </w:r>
      <w:proofErr w:type="gramEnd"/>
      <w:r w:rsidRPr="00733B20">
        <w:rPr>
          <w:sz w:val="24"/>
          <w:szCs w:val="24"/>
        </w:rPr>
        <w:t>ифедипин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</w:t>
      </w:r>
      <w:proofErr w:type="spellStart"/>
      <w:r w:rsidRPr="00733B20">
        <w:rPr>
          <w:sz w:val="24"/>
          <w:szCs w:val="24"/>
        </w:rPr>
        <w:t>Лидокаин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Купировать пароксизмальную желудочковую тахикардию типа «пируэт» можно с помощью: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</w:t>
      </w:r>
      <w:proofErr w:type="spellStart"/>
      <w:r w:rsidRPr="00733B20">
        <w:rPr>
          <w:sz w:val="24"/>
          <w:szCs w:val="24"/>
        </w:rPr>
        <w:t>в</w:t>
      </w:r>
      <w:proofErr w:type="gramEnd"/>
      <w:r w:rsidRPr="00733B20">
        <w:rPr>
          <w:sz w:val="24"/>
          <w:szCs w:val="24"/>
        </w:rPr>
        <w:t>ерапамила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Б)</w:t>
      </w:r>
      <w:r w:rsidRPr="00733B20">
        <w:rPr>
          <w:sz w:val="24"/>
          <w:szCs w:val="24"/>
          <w:lang w:val="en-US"/>
        </w:rPr>
        <w:t>Mg</w:t>
      </w:r>
      <w:r w:rsidRPr="00733B20">
        <w:rPr>
          <w:sz w:val="24"/>
          <w:szCs w:val="24"/>
        </w:rPr>
        <w:t xml:space="preserve"> </w:t>
      </w:r>
      <w:r w:rsidRPr="00733B20">
        <w:rPr>
          <w:sz w:val="24"/>
          <w:szCs w:val="24"/>
          <w:lang w:val="en-US"/>
        </w:rPr>
        <w:t>So</w:t>
      </w:r>
      <w:r w:rsidRPr="00733B20">
        <w:rPr>
          <w:sz w:val="24"/>
          <w:szCs w:val="24"/>
        </w:rPr>
        <w:t xml:space="preserve">4 25% раствор </w:t>
      </w:r>
      <w:proofErr w:type="gramStart"/>
      <w:r w:rsidRPr="00733B20">
        <w:rPr>
          <w:sz w:val="24"/>
          <w:szCs w:val="24"/>
        </w:rPr>
        <w:t>в</w:t>
      </w:r>
      <w:proofErr w:type="gramEnd"/>
      <w:r w:rsidRPr="00733B20">
        <w:rPr>
          <w:sz w:val="24"/>
          <w:szCs w:val="24"/>
        </w:rPr>
        <w:t>/в;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В) </w:t>
      </w:r>
      <w:proofErr w:type="spellStart"/>
      <w:r w:rsidRPr="00733B20">
        <w:rPr>
          <w:sz w:val="24"/>
          <w:szCs w:val="24"/>
        </w:rPr>
        <w:t>аллапинина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</w:t>
      </w:r>
      <w:proofErr w:type="spellStart"/>
      <w:r w:rsidRPr="00733B20">
        <w:rPr>
          <w:sz w:val="24"/>
          <w:szCs w:val="24"/>
        </w:rPr>
        <w:t>этацизина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</w:t>
      </w:r>
      <w:proofErr w:type="spellStart"/>
      <w:r w:rsidRPr="00733B20">
        <w:rPr>
          <w:sz w:val="24"/>
          <w:szCs w:val="24"/>
        </w:rPr>
        <w:t>Варфарин</w:t>
      </w:r>
      <w:proofErr w:type="spellEnd"/>
      <w:r w:rsidRPr="00733B20">
        <w:rPr>
          <w:sz w:val="24"/>
          <w:szCs w:val="24"/>
        </w:rPr>
        <w:t xml:space="preserve"> необходим как постоянный препарат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Мерцательной аритмии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 xml:space="preserve">ри </w:t>
      </w:r>
      <w:proofErr w:type="spellStart"/>
      <w:r w:rsidRPr="00733B20">
        <w:rPr>
          <w:sz w:val="24"/>
          <w:szCs w:val="24"/>
        </w:rPr>
        <w:t>парокзизмальной</w:t>
      </w:r>
      <w:proofErr w:type="spellEnd"/>
      <w:r w:rsidRPr="00733B20"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наджелудочковой</w:t>
      </w:r>
      <w:proofErr w:type="spellEnd"/>
      <w:r w:rsidRPr="00733B20">
        <w:rPr>
          <w:sz w:val="24"/>
          <w:szCs w:val="24"/>
        </w:rPr>
        <w:t xml:space="preserve">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 xml:space="preserve">ри </w:t>
      </w:r>
      <w:r w:rsidRPr="00733B20">
        <w:rPr>
          <w:sz w:val="24"/>
          <w:szCs w:val="24"/>
          <w:lang w:val="en-US"/>
        </w:rPr>
        <w:t>WPW</w:t>
      </w:r>
      <w:r w:rsidRPr="00733B20">
        <w:rPr>
          <w:sz w:val="24"/>
          <w:szCs w:val="24"/>
        </w:rPr>
        <w:t xml:space="preserve">  феномене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Г) Экстрасистолия на фоне гипертонического криза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</w:t>
      </w:r>
      <w:proofErr w:type="spellStart"/>
      <w:r w:rsidRPr="00733B20">
        <w:rPr>
          <w:sz w:val="24"/>
          <w:szCs w:val="24"/>
        </w:rPr>
        <w:t>Дефибрилляция</w:t>
      </w:r>
      <w:proofErr w:type="spellEnd"/>
      <w:r w:rsidRPr="00733B20">
        <w:rPr>
          <w:sz w:val="24"/>
          <w:szCs w:val="24"/>
        </w:rPr>
        <w:t xml:space="preserve">  метод выбора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)Ж</w:t>
      </w:r>
      <w:proofErr w:type="gramEnd"/>
      <w:r w:rsidRPr="00733B20">
        <w:rPr>
          <w:sz w:val="24"/>
          <w:szCs w:val="24"/>
        </w:rPr>
        <w:t>елудочковой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>ри экстрасистолии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В) При </w:t>
      </w:r>
      <w:proofErr w:type="spellStart"/>
      <w:r w:rsidRPr="00733B20">
        <w:rPr>
          <w:sz w:val="24"/>
          <w:szCs w:val="24"/>
        </w:rPr>
        <w:t>парокзизме</w:t>
      </w:r>
      <w:proofErr w:type="spellEnd"/>
      <w:r w:rsidRPr="00733B20"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наджелудочковой</w:t>
      </w:r>
      <w:proofErr w:type="spellEnd"/>
      <w:r w:rsidRPr="00733B20">
        <w:rPr>
          <w:sz w:val="24"/>
          <w:szCs w:val="24"/>
        </w:rPr>
        <w:t xml:space="preserve">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При нарушениях ритма на фоне </w:t>
      </w:r>
      <w:r w:rsidRPr="00733B20">
        <w:rPr>
          <w:sz w:val="24"/>
          <w:szCs w:val="24"/>
          <w:lang w:val="en-US"/>
        </w:rPr>
        <w:t>WPW</w:t>
      </w:r>
      <w:r w:rsidRPr="00733B20">
        <w:rPr>
          <w:sz w:val="24"/>
          <w:szCs w:val="24"/>
        </w:rPr>
        <w:t xml:space="preserve"> синдрома.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</w:t>
      </w:r>
      <w:r w:rsidRPr="00733B20">
        <w:rPr>
          <w:b/>
          <w:sz w:val="24"/>
          <w:szCs w:val="24"/>
        </w:rPr>
        <w:t xml:space="preserve">11. </w:t>
      </w:r>
      <w:r w:rsidRPr="00F629D8">
        <w:rPr>
          <w:sz w:val="28"/>
          <w:szCs w:val="28"/>
        </w:rPr>
        <w:t xml:space="preserve">Литература по теме </w:t>
      </w:r>
      <w:r w:rsidR="0085177D"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1.    </w:t>
      </w: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</w:t>
      </w:r>
      <w:r w:rsidRPr="00733B20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в</w:t>
      </w:r>
      <w:r w:rsidRPr="00733B20">
        <w:rPr>
          <w:rFonts w:ascii="Arial" w:hAnsi="Arial" w:cs="Arial"/>
          <w:color w:val="474747"/>
          <w:sz w:val="24"/>
          <w:szCs w:val="24"/>
        </w:rPr>
        <w:t>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sz w:val="24"/>
          <w:szCs w:val="24"/>
        </w:rPr>
        <w:t>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lastRenderedPageBreak/>
        <w:t>Толстихиной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.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3.Простой анализ ЭКГ: интерпретация, дифференциальный диагноз: научное издание/ Г.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- 279 с.: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      </w:t>
      </w:r>
      <w:r w:rsidRPr="00F629D8">
        <w:rPr>
          <w:sz w:val="28"/>
          <w:szCs w:val="28"/>
        </w:rPr>
        <w:t>Дополнительная: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1. Азбука ЭКГ и Боли в сердце: научное издание/ Ю. И.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Зудбинов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- 13-е изд.. - Ростов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н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A32DE9" w:rsidRDefault="00A32DE9" w:rsidP="00A32DE9">
      <w:pPr>
        <w:rPr>
          <w:rFonts w:ascii="Arial" w:hAnsi="Arial" w:cs="Arial"/>
          <w:color w:val="474747"/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2.  Справочник по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и: незаменимый справочник для практикующих врачей/ П.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F629D8" w:rsidRDefault="00F629D8" w:rsidP="00A32DE9">
      <w:pPr>
        <w:rPr>
          <w:rFonts w:ascii="Arial" w:hAnsi="Arial" w:cs="Arial"/>
          <w:color w:val="474747"/>
          <w:sz w:val="24"/>
          <w:szCs w:val="24"/>
        </w:rPr>
      </w:pPr>
    </w:p>
    <w:p w:rsidR="00F629D8" w:rsidRDefault="00F629D8" w:rsidP="00A32DE9">
      <w:pPr>
        <w:rPr>
          <w:rFonts w:ascii="Arial" w:hAnsi="Arial" w:cs="Arial"/>
          <w:color w:val="474747"/>
          <w:sz w:val="24"/>
          <w:szCs w:val="24"/>
        </w:rPr>
      </w:pPr>
    </w:p>
    <w:p w:rsidR="00F629D8" w:rsidRPr="00733B20" w:rsidRDefault="00F629D8" w:rsidP="00A32DE9">
      <w:pPr>
        <w:rPr>
          <w:sz w:val="24"/>
          <w:szCs w:val="24"/>
        </w:rPr>
      </w:pPr>
    </w:p>
    <w:p w:rsidR="00A32DE9" w:rsidRPr="00F629D8" w:rsidRDefault="00A32DE9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A32DE9" w:rsidRDefault="00A32DE9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F629D8">
        <w:rPr>
          <w:sz w:val="24"/>
          <w:szCs w:val="24"/>
        </w:rPr>
        <w:t>Чепурная</w:t>
      </w:r>
      <w:proofErr w:type="spellEnd"/>
      <w:r w:rsidRPr="00F629D8">
        <w:rPr>
          <w:sz w:val="24"/>
          <w:szCs w:val="24"/>
        </w:rPr>
        <w:t xml:space="preserve"> А. Н.</w:t>
      </w: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4152A">
        <w:rPr>
          <w:b/>
          <w:sz w:val="24"/>
          <w:szCs w:val="24"/>
        </w:rPr>
        <w:t xml:space="preserve">и социального развития </w:t>
      </w:r>
      <w:r w:rsidRPr="00F45DB4">
        <w:rPr>
          <w:b/>
          <w:sz w:val="24"/>
          <w:szCs w:val="24"/>
        </w:rPr>
        <w:t xml:space="preserve">Российской Федерации </w: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«Анемии</w:t>
      </w:r>
      <w:r>
        <w:rPr>
          <w:sz w:val="24"/>
          <w:szCs w:val="24"/>
        </w:rPr>
        <w:t>: патогенез, клиника, дифференциальная диагностика</w:t>
      </w:r>
      <w:r w:rsidRPr="00F45DB4">
        <w:rPr>
          <w:sz w:val="24"/>
          <w:szCs w:val="24"/>
        </w:rPr>
        <w:t>»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</w:t>
      </w:r>
      <w:r w:rsidR="0054152A">
        <w:rPr>
          <w:sz w:val="24"/>
          <w:szCs w:val="24"/>
        </w:rPr>
        <w:t>6.6.5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3C219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54152A" w:rsidRPr="0054152A">
        <w:rPr>
          <w:sz w:val="24"/>
          <w:szCs w:val="24"/>
        </w:rPr>
        <w:t xml:space="preserve"> </w:t>
      </w:r>
      <w:r w:rsidR="0054152A">
        <w:rPr>
          <w:sz w:val="24"/>
          <w:szCs w:val="24"/>
        </w:rPr>
        <w:t>ОУ 01. 07 (288 часов)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4.Контингент </w:t>
      </w:r>
      <w:proofErr w:type="gramStart"/>
      <w:r w:rsidRPr="00F45DB4">
        <w:rPr>
          <w:b/>
          <w:sz w:val="24"/>
          <w:szCs w:val="24"/>
        </w:rPr>
        <w:t>обучающихся</w:t>
      </w:r>
      <w:proofErr w:type="gramEnd"/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врачи терапевты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 w:rsidR="00757E6F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анемиям.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анемиям, профилактика железодефицитной анемии, тактика ведения больных с анемиями.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гематологии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рекомендации по ведению больных с анемиями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Дифференциальная диагностика анемий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Основные препараты для лечения анемий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9. </w:t>
      </w:r>
      <w:r w:rsidRPr="00F45DB4">
        <w:rPr>
          <w:sz w:val="24"/>
          <w:szCs w:val="24"/>
        </w:rPr>
        <w:t>Иллюстративный материал: таблицы</w:t>
      </w:r>
      <w:proofErr w:type="gramStart"/>
      <w:r w:rsidRPr="00F45DB4">
        <w:rPr>
          <w:sz w:val="24"/>
          <w:szCs w:val="24"/>
        </w:rPr>
        <w:t xml:space="preserve"> ,</w:t>
      </w:r>
      <w:proofErr w:type="gramEnd"/>
      <w:r w:rsidRPr="00F45DB4">
        <w:rPr>
          <w:sz w:val="24"/>
          <w:szCs w:val="24"/>
        </w:rPr>
        <w:t xml:space="preserve"> плакаты, слайды, </w:t>
      </w:r>
      <w:proofErr w:type="spellStart"/>
      <w:r w:rsidRPr="00F45DB4">
        <w:rPr>
          <w:sz w:val="24"/>
          <w:szCs w:val="24"/>
        </w:rPr>
        <w:t>мультимедийные</w:t>
      </w:r>
      <w:proofErr w:type="spellEnd"/>
      <w:r w:rsidRPr="00F45DB4">
        <w:rPr>
          <w:sz w:val="24"/>
          <w:szCs w:val="24"/>
        </w:rPr>
        <w:t xml:space="preserve"> материалы </w:t>
      </w:r>
      <w:proofErr w:type="spellStart"/>
      <w:r w:rsidRPr="00F45DB4">
        <w:rPr>
          <w:sz w:val="24"/>
          <w:szCs w:val="24"/>
        </w:rPr>
        <w:t>видеодвойка</w:t>
      </w:r>
      <w:proofErr w:type="spellEnd"/>
      <w:r w:rsidRPr="00F45DB4">
        <w:rPr>
          <w:sz w:val="24"/>
          <w:szCs w:val="24"/>
        </w:rPr>
        <w:t>, ноутбук, интерактивная доска.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Основной причиной хронической железодефицитной анемии является: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Недостаток в пище яблок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 Длительные, хотя и незначительные кровопотери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)А</w:t>
      </w:r>
      <w:proofErr w:type="gramEnd"/>
      <w:r w:rsidRPr="00F45DB4">
        <w:rPr>
          <w:sz w:val="24"/>
          <w:szCs w:val="24"/>
        </w:rPr>
        <w:t>трофический гастрит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Недостаточное употребление в пищу гречневой каши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</w:t>
      </w:r>
      <w:proofErr w:type="gramStart"/>
      <w:r w:rsidRPr="00F45DB4">
        <w:rPr>
          <w:sz w:val="24"/>
          <w:szCs w:val="24"/>
        </w:rPr>
        <w:t>Для</w:t>
      </w:r>
      <w:proofErr w:type="gramEnd"/>
      <w:r w:rsidRPr="00F45DB4">
        <w:rPr>
          <w:sz w:val="24"/>
          <w:szCs w:val="24"/>
        </w:rPr>
        <w:t xml:space="preserve"> </w:t>
      </w:r>
      <w:proofErr w:type="gramStart"/>
      <w:r w:rsidRPr="00F45DB4">
        <w:rPr>
          <w:sz w:val="24"/>
          <w:szCs w:val="24"/>
        </w:rPr>
        <w:t>витамин</w:t>
      </w:r>
      <w:proofErr w:type="gramEnd"/>
      <w:r w:rsidRPr="00F45DB4">
        <w:rPr>
          <w:sz w:val="24"/>
          <w:szCs w:val="24"/>
        </w:rPr>
        <w:t xml:space="preserve"> В12 дефицитной анемии характерно: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)Г</w:t>
      </w:r>
      <w:proofErr w:type="gramEnd"/>
      <w:r w:rsidRPr="00F45DB4">
        <w:rPr>
          <w:sz w:val="24"/>
          <w:szCs w:val="24"/>
        </w:rPr>
        <w:t>ипохромная анемия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</w:t>
      </w:r>
      <w:proofErr w:type="spellStart"/>
      <w:r w:rsidRPr="00F45DB4">
        <w:rPr>
          <w:sz w:val="24"/>
          <w:szCs w:val="24"/>
        </w:rPr>
        <w:t>Г</w:t>
      </w:r>
      <w:proofErr w:type="gramEnd"/>
      <w:r w:rsidRPr="00F45DB4">
        <w:rPr>
          <w:sz w:val="24"/>
          <w:szCs w:val="24"/>
        </w:rPr>
        <w:t>иперхромная</w:t>
      </w:r>
      <w:proofErr w:type="spellEnd"/>
      <w:r w:rsidRPr="00F45DB4">
        <w:rPr>
          <w:sz w:val="24"/>
          <w:szCs w:val="24"/>
        </w:rPr>
        <w:t xml:space="preserve"> анемия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 Ломкость и слоение ногтей, компенсированное состояние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Моча чёрного цвета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Запасов в организме </w:t>
      </w:r>
      <w:proofErr w:type="spellStart"/>
      <w:r w:rsidRPr="00F45DB4">
        <w:rPr>
          <w:sz w:val="24"/>
          <w:szCs w:val="24"/>
        </w:rPr>
        <w:t>фолиевой</w:t>
      </w:r>
      <w:proofErr w:type="spellEnd"/>
      <w:r w:rsidRPr="00F45DB4">
        <w:rPr>
          <w:sz w:val="24"/>
          <w:szCs w:val="24"/>
        </w:rPr>
        <w:t xml:space="preserve"> кислоты хватает </w:t>
      </w:r>
      <w:proofErr w:type="gramStart"/>
      <w:r w:rsidRPr="00F45DB4">
        <w:rPr>
          <w:sz w:val="24"/>
          <w:szCs w:val="24"/>
        </w:rPr>
        <w:t>на</w:t>
      </w:r>
      <w:proofErr w:type="gramEnd"/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3-4 месяца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Б)3-6 лет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В)10 лет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1 год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При уровне гемоглобина 55 г/л переливание </w:t>
      </w:r>
      <w:proofErr w:type="spellStart"/>
      <w:r w:rsidRPr="00F45DB4">
        <w:rPr>
          <w:sz w:val="24"/>
          <w:szCs w:val="24"/>
        </w:rPr>
        <w:t>эритроцитарной</w:t>
      </w:r>
      <w:proofErr w:type="spellEnd"/>
      <w:r w:rsidRPr="00F45DB4">
        <w:rPr>
          <w:sz w:val="24"/>
          <w:szCs w:val="24"/>
        </w:rPr>
        <w:t xml:space="preserve"> массы требуется  на фоне: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)в</w:t>
      </w:r>
      <w:proofErr w:type="gramEnd"/>
      <w:r w:rsidRPr="00F45DB4">
        <w:rPr>
          <w:sz w:val="24"/>
          <w:szCs w:val="24"/>
        </w:rPr>
        <w:t>итамин В12 дефицитной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)г</w:t>
      </w:r>
      <w:proofErr w:type="gramEnd"/>
      <w:r w:rsidRPr="00F45DB4">
        <w:rPr>
          <w:sz w:val="24"/>
          <w:szCs w:val="24"/>
        </w:rPr>
        <w:t>емолитической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</w:t>
      </w:r>
      <w:proofErr w:type="spellStart"/>
      <w:r w:rsidRPr="00F45DB4">
        <w:rPr>
          <w:sz w:val="24"/>
          <w:szCs w:val="24"/>
        </w:rPr>
        <w:t>А</w:t>
      </w:r>
      <w:proofErr w:type="gramEnd"/>
      <w:r w:rsidRPr="00F45DB4">
        <w:rPr>
          <w:sz w:val="24"/>
          <w:szCs w:val="24"/>
        </w:rPr>
        <w:t>пластической</w:t>
      </w:r>
      <w:proofErr w:type="spellEnd"/>
      <w:r w:rsidRPr="00F45DB4">
        <w:rPr>
          <w:sz w:val="24"/>
          <w:szCs w:val="24"/>
        </w:rPr>
        <w:t xml:space="preserve"> анемии</w:t>
      </w:r>
    </w:p>
    <w:p w:rsid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</w:t>
      </w:r>
      <w:proofErr w:type="gramStart"/>
      <w:r w:rsidRPr="00F45DB4">
        <w:rPr>
          <w:sz w:val="24"/>
          <w:szCs w:val="24"/>
        </w:rPr>
        <w:t>)Х</w:t>
      </w:r>
      <w:proofErr w:type="gramEnd"/>
      <w:r w:rsidRPr="00F45DB4">
        <w:rPr>
          <w:sz w:val="24"/>
          <w:szCs w:val="24"/>
        </w:rPr>
        <w:t>ронической железодефицитной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 w:rsidR="0085177D"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F45DB4" w:rsidRPr="00F45DB4" w:rsidRDefault="00F45DB4" w:rsidP="00F45DB4">
      <w:pPr>
        <w:pStyle w:val="a3"/>
        <w:numPr>
          <w:ilvl w:val="0"/>
          <w:numId w:val="2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F45DB4" w:rsidRPr="00F45DB4" w:rsidRDefault="00F45DB4" w:rsidP="00F45DB4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F45DB4" w:rsidRPr="00F45DB4" w:rsidRDefault="00F45DB4" w:rsidP="00F45DB4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5DB4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5DB4">
        <w:rPr>
          <w:sz w:val="28"/>
          <w:szCs w:val="28"/>
        </w:rPr>
        <w:t xml:space="preserve">2.Железодефицитная анемия – современные аспекты: монография/под ред. </w:t>
      </w:r>
      <w:proofErr w:type="spellStart"/>
      <w:r w:rsidRPr="00F45DB4">
        <w:rPr>
          <w:sz w:val="28"/>
          <w:szCs w:val="28"/>
        </w:rPr>
        <w:t>Никуличевой</w:t>
      </w:r>
      <w:proofErr w:type="spellEnd"/>
      <w:r w:rsidRPr="00F45DB4">
        <w:rPr>
          <w:sz w:val="28"/>
          <w:szCs w:val="28"/>
        </w:rPr>
        <w:t xml:space="preserve">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</w:p>
    <w:p w:rsidR="00F45DB4" w:rsidRPr="00F45DB4" w:rsidRDefault="00F45DB4" w:rsidP="00F45DB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</w:t>
      </w:r>
      <w:r>
        <w:rPr>
          <w:sz w:val="28"/>
          <w:szCs w:val="28"/>
        </w:rPr>
        <w:t xml:space="preserve">                      </w:t>
      </w:r>
      <w:r w:rsidRPr="00F45DB4">
        <w:rPr>
          <w:sz w:val="28"/>
          <w:szCs w:val="28"/>
        </w:rPr>
        <w:t xml:space="preserve">    </w:t>
      </w:r>
      <w:proofErr w:type="spellStart"/>
      <w:r w:rsidRPr="00F45DB4">
        <w:rPr>
          <w:sz w:val="28"/>
          <w:szCs w:val="28"/>
        </w:rPr>
        <w:t>Никуличева</w:t>
      </w:r>
      <w:proofErr w:type="spellEnd"/>
      <w:r w:rsidRPr="00F45DB4">
        <w:rPr>
          <w:sz w:val="28"/>
          <w:szCs w:val="28"/>
        </w:rPr>
        <w:t xml:space="preserve"> В. И.</w:t>
      </w:r>
    </w:p>
    <w:p w:rsidR="00F629D8" w:rsidRPr="00F45DB4" w:rsidRDefault="00F629D8" w:rsidP="00A32DE9">
      <w:pPr>
        <w:jc w:val="both"/>
        <w:rPr>
          <w:sz w:val="28"/>
          <w:szCs w:val="28"/>
        </w:rPr>
      </w:pPr>
    </w:p>
    <w:p w:rsidR="00A32DE9" w:rsidRPr="00F45DB4" w:rsidRDefault="00A32DE9" w:rsidP="007F4DC4">
      <w:pPr>
        <w:jc w:val="both"/>
        <w:rPr>
          <w:b/>
          <w:sz w:val="24"/>
          <w:szCs w:val="24"/>
        </w:rPr>
      </w:pPr>
    </w:p>
    <w:p w:rsidR="007F4DC4" w:rsidRDefault="007F4DC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54152A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4728F5" w:rsidRP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 w:rsidR="00B047E9">
        <w:rPr>
          <w:sz w:val="24"/>
          <w:szCs w:val="24"/>
        </w:rPr>
        <w:t xml:space="preserve">Хронические </w:t>
      </w:r>
      <w:r w:rsidR="0005182C">
        <w:rPr>
          <w:sz w:val="24"/>
          <w:szCs w:val="24"/>
        </w:rPr>
        <w:t>Гепатиты</w:t>
      </w:r>
      <w:r w:rsidRPr="004728F5">
        <w:rPr>
          <w:sz w:val="24"/>
          <w:szCs w:val="24"/>
        </w:rPr>
        <w:t>»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54152A">
        <w:rPr>
          <w:sz w:val="24"/>
          <w:szCs w:val="24"/>
        </w:rPr>
        <w:t>6.4.5</w:t>
      </w:r>
    </w:p>
    <w:p w:rsidR="004728F5" w:rsidRPr="004728F5" w:rsidRDefault="004728F5" w:rsidP="0054152A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 w:rsidR="003C2194">
        <w:rPr>
          <w:sz w:val="24"/>
          <w:szCs w:val="24"/>
        </w:rPr>
        <w:t>Терапия</w:t>
      </w:r>
      <w:r w:rsidR="0005182C">
        <w:rPr>
          <w:sz w:val="24"/>
          <w:szCs w:val="24"/>
        </w:rPr>
        <w:t>»</w:t>
      </w:r>
      <w:r w:rsidR="0054152A" w:rsidRPr="0054152A">
        <w:rPr>
          <w:sz w:val="24"/>
          <w:szCs w:val="24"/>
        </w:rPr>
        <w:t xml:space="preserve"> </w:t>
      </w:r>
      <w:r w:rsidR="0054152A">
        <w:rPr>
          <w:sz w:val="24"/>
          <w:szCs w:val="24"/>
        </w:rPr>
        <w:t xml:space="preserve">ОУ 01. 07 </w:t>
      </w:r>
      <w:proofErr w:type="gramStart"/>
      <w:r w:rsidR="0054152A">
        <w:rPr>
          <w:sz w:val="24"/>
          <w:szCs w:val="24"/>
        </w:rPr>
        <w:t xml:space="preserve">( </w:t>
      </w:r>
      <w:proofErr w:type="gramEnd"/>
      <w:r w:rsidR="0054152A">
        <w:rPr>
          <w:sz w:val="24"/>
          <w:szCs w:val="24"/>
        </w:rPr>
        <w:t>288 часов)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2 часа. 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современными данными по основным разделам  гастроэнтерологии.</w:t>
      </w:r>
    </w:p>
    <w:p w:rsidR="004728F5" w:rsidRPr="0005182C" w:rsidRDefault="004728F5" w:rsidP="004728F5">
      <w:pPr>
        <w:ind w:left="360"/>
        <w:jc w:val="both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гастроэнтерологии, новые рекомендации по  гастроэнтерологии,</w:t>
      </w:r>
      <w:r w:rsidR="0005182C">
        <w:rPr>
          <w:sz w:val="24"/>
          <w:szCs w:val="24"/>
        </w:rPr>
        <w:t xml:space="preserve"> классификация гепатитов, этиология, патогенез гепатитов, алкогольные, аутоиммунные гепатиты, </w:t>
      </w:r>
      <w:r w:rsidRPr="004728F5">
        <w:rPr>
          <w:sz w:val="24"/>
          <w:szCs w:val="24"/>
        </w:rPr>
        <w:t xml:space="preserve"> профилактика заболеваний печени</w:t>
      </w:r>
      <w:r w:rsidR="0005182C"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диагностические тесты в гастроэнтерологии</w:t>
      </w:r>
    </w:p>
    <w:p w:rsidR="0005182C" w:rsidRPr="004728F5" w:rsidRDefault="0005182C" w:rsidP="004728F5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гепатитов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рекомендации по ведению больных с заболеваниями печени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Хирургические методы лечения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Основные препараты для лечения заболеваний печени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</w:t>
      </w:r>
      <w:proofErr w:type="spellStart"/>
      <w:r w:rsidRPr="004728F5">
        <w:rPr>
          <w:sz w:val="24"/>
          <w:szCs w:val="24"/>
        </w:rPr>
        <w:t>мультимедийные</w:t>
      </w:r>
      <w:proofErr w:type="spellEnd"/>
      <w:r w:rsidRPr="004728F5">
        <w:rPr>
          <w:sz w:val="24"/>
          <w:szCs w:val="24"/>
        </w:rPr>
        <w:t xml:space="preserve"> материалы </w:t>
      </w:r>
      <w:proofErr w:type="spellStart"/>
      <w:r w:rsidRPr="004728F5">
        <w:rPr>
          <w:sz w:val="24"/>
          <w:szCs w:val="24"/>
        </w:rPr>
        <w:t>видеодвойка</w:t>
      </w:r>
      <w:proofErr w:type="spellEnd"/>
      <w:r w:rsidRPr="004728F5">
        <w:rPr>
          <w:sz w:val="24"/>
          <w:szCs w:val="24"/>
        </w:rPr>
        <w:t>, ноутбук, интерактивная доска.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Подтвердить диагноз вирусного «В» гепатита необходимо с помощью: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 Проведения ПЦР реакции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Б) Наличия желтухи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)П</w:t>
      </w:r>
      <w:proofErr w:type="gramEnd"/>
      <w:r w:rsidRPr="004728F5">
        <w:rPr>
          <w:sz w:val="24"/>
          <w:szCs w:val="24"/>
        </w:rPr>
        <w:t xml:space="preserve">оложительного теста на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S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Ag</w:t>
      </w:r>
    </w:p>
    <w:p w:rsidR="004728F5" w:rsidRPr="0085177D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положительного теста </w:t>
      </w:r>
      <w:proofErr w:type="gramStart"/>
      <w:r w:rsidRPr="004728F5">
        <w:rPr>
          <w:sz w:val="24"/>
          <w:szCs w:val="24"/>
        </w:rPr>
        <w:t>на</w:t>
      </w:r>
      <w:proofErr w:type="gramEnd"/>
      <w:r w:rsidRPr="004728F5">
        <w:rPr>
          <w:sz w:val="24"/>
          <w:szCs w:val="24"/>
        </w:rPr>
        <w:t xml:space="preserve"> сумм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proofErr w:type="spellStart"/>
      <w:r w:rsidRPr="004728F5">
        <w:rPr>
          <w:sz w:val="24"/>
          <w:szCs w:val="24"/>
          <w:lang w:val="en-US"/>
        </w:rPr>
        <w:t>cor</w:t>
      </w:r>
      <w:proofErr w:type="spellEnd"/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Купировать приступ желчной колики на фоне ЖКБ необходимо с помощью: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</w:t>
      </w:r>
      <w:proofErr w:type="gramStart"/>
      <w:r w:rsidRPr="004728F5">
        <w:rPr>
          <w:sz w:val="24"/>
          <w:szCs w:val="24"/>
        </w:rPr>
        <w:t>)в</w:t>
      </w:r>
      <w:proofErr w:type="gramEnd"/>
      <w:r w:rsidRPr="004728F5">
        <w:rPr>
          <w:sz w:val="24"/>
          <w:szCs w:val="24"/>
        </w:rPr>
        <w:t xml:space="preserve">ведения </w:t>
      </w:r>
      <w:proofErr w:type="spellStart"/>
      <w:r w:rsidRPr="004728F5">
        <w:rPr>
          <w:sz w:val="24"/>
          <w:szCs w:val="24"/>
        </w:rPr>
        <w:t>спазмолитиков</w:t>
      </w:r>
      <w:proofErr w:type="spellEnd"/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)Э</w:t>
      </w:r>
      <w:proofErr w:type="gramEnd"/>
      <w:r w:rsidRPr="004728F5">
        <w:rPr>
          <w:sz w:val="24"/>
          <w:szCs w:val="24"/>
        </w:rPr>
        <w:t>кстренного оперативного вмешательства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В) Многодневного тщательного наблюдения за больным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Г) Многократного введения анальгетиков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При гепатите «С» в крови обнаруживается: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 ДНК вируса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)Р</w:t>
      </w:r>
      <w:proofErr w:type="gramEnd"/>
      <w:r w:rsidRPr="004728F5">
        <w:rPr>
          <w:sz w:val="24"/>
          <w:szCs w:val="24"/>
        </w:rPr>
        <w:t>НК вируса</w:t>
      </w:r>
    </w:p>
    <w:p w:rsidR="0005182C" w:rsidRPr="0005182C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)с</w:t>
      </w:r>
      <w:proofErr w:type="gramEnd"/>
      <w:r w:rsidRPr="004728F5">
        <w:rPr>
          <w:sz w:val="24"/>
          <w:szCs w:val="24"/>
        </w:rPr>
        <w:t xml:space="preserve">умм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proofErr w:type="spellStart"/>
      <w:r w:rsidRPr="004728F5">
        <w:rPr>
          <w:sz w:val="24"/>
          <w:szCs w:val="24"/>
          <w:lang w:val="en-US"/>
        </w:rPr>
        <w:t>cor</w:t>
      </w:r>
      <w:proofErr w:type="spellEnd"/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 УЗИ в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="004728F5" w:rsidRPr="0005182C">
        <w:rPr>
          <w:rFonts w:ascii="Arial" w:hAnsi="Arial" w:cs="Arial"/>
          <w:sz w:val="24"/>
          <w:szCs w:val="24"/>
        </w:rPr>
        <w:t>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.: с. 118-134 </w:t>
      </w:r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  </w:t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4728F5" w:rsidRPr="0005182C">
        <w:rPr>
          <w:rFonts w:ascii="Arial" w:hAnsi="Arial" w:cs="Arial"/>
          <w:bCs/>
          <w:color w:val="474747"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 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Дополнительная:</w:t>
      </w:r>
    </w:p>
    <w:p w:rsidR="004728F5" w:rsidRPr="0005182C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4728F5" w:rsidRPr="0005182C">
        <w:rPr>
          <w:rFonts w:ascii="Arial" w:hAnsi="Arial" w:cs="Arial"/>
          <w:bCs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</w:t>
      </w:r>
      <w:r w:rsidR="004728F5"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Мухина, В. С. Моисеева, А. И. Мартынова. - М.: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="004728F5" w:rsidRPr="0005182C">
        <w:rPr>
          <w:rFonts w:ascii="Arial" w:hAnsi="Arial" w:cs="Arial"/>
          <w:color w:val="474747"/>
          <w:sz w:val="24"/>
          <w:szCs w:val="24"/>
        </w:rPr>
        <w:br/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4728F5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="004728F5"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4728F5" w:rsidRPr="0005182C">
        <w:rPr>
          <w:rFonts w:ascii="Arial" w:hAnsi="Arial" w:cs="Arial"/>
          <w:bCs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="004728F5" w:rsidRPr="0005182C">
        <w:rPr>
          <w:rFonts w:ascii="Arial" w:hAnsi="Arial" w:cs="Arial"/>
          <w:color w:val="474747"/>
          <w:sz w:val="24"/>
          <w:szCs w:val="24"/>
        </w:rPr>
        <w:br/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05182C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05182C">
        <w:rPr>
          <w:rFonts w:ascii="Arial" w:hAnsi="Arial" w:cs="Arial"/>
          <w:color w:val="474747"/>
          <w:sz w:val="24"/>
          <w:szCs w:val="24"/>
        </w:rPr>
        <w:t>.</w:t>
      </w:r>
      <w:r>
        <w:rPr>
          <w:rFonts w:ascii="Arial" w:hAnsi="Arial" w:cs="Arial"/>
          <w:color w:val="474747"/>
          <w:sz w:val="24"/>
          <w:szCs w:val="24"/>
        </w:rPr>
        <w:t>Алкогольная печень: Практические рекомендации для врачей/А. Г. Кононова</w:t>
      </w:r>
      <w:r w:rsidR="00DD496D">
        <w:rPr>
          <w:rFonts w:ascii="Arial" w:hAnsi="Arial" w:cs="Arial"/>
          <w:color w:val="474747"/>
          <w:sz w:val="24"/>
          <w:szCs w:val="24"/>
        </w:rPr>
        <w:t xml:space="preserve">, г. Тверь, 2008 г-50 </w:t>
      </w:r>
      <w:proofErr w:type="gramStart"/>
      <w:r w:rsidR="00DD496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DD496D">
        <w:rPr>
          <w:rFonts w:ascii="Arial" w:hAnsi="Arial" w:cs="Arial"/>
          <w:color w:val="474747"/>
          <w:sz w:val="24"/>
          <w:szCs w:val="24"/>
        </w:rPr>
        <w:t>.</w:t>
      </w:r>
    </w:p>
    <w:p w:rsidR="0005182C" w:rsidRPr="004728F5" w:rsidRDefault="0005182C" w:rsidP="0005182C">
      <w:pPr>
        <w:ind w:left="450"/>
        <w:rPr>
          <w:sz w:val="28"/>
          <w:szCs w:val="28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4</w:t>
      </w:r>
      <w:r w:rsidRPr="0005182C">
        <w:rPr>
          <w:sz w:val="24"/>
          <w:szCs w:val="24"/>
        </w:rPr>
        <w:t>.</w:t>
      </w:r>
      <w:r w:rsidRPr="0005182C">
        <w:rPr>
          <w:sz w:val="28"/>
          <w:szCs w:val="28"/>
        </w:rPr>
        <w:t xml:space="preserve"> </w:t>
      </w:r>
      <w:r w:rsidRPr="004728F5">
        <w:rPr>
          <w:sz w:val="28"/>
          <w:szCs w:val="28"/>
        </w:rPr>
        <w:t>Гастроэнтерология: Клинические рекомендации</w:t>
      </w:r>
      <w:r>
        <w:rPr>
          <w:sz w:val="28"/>
          <w:szCs w:val="28"/>
        </w:rPr>
        <w:t xml:space="preserve">/под редакцией В. Т. </w:t>
      </w:r>
      <w:proofErr w:type="spellStart"/>
      <w:r>
        <w:rPr>
          <w:sz w:val="28"/>
          <w:szCs w:val="28"/>
        </w:rPr>
        <w:t>Ивашкина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>.: ГЭОТАР-Медиа,2006.-208 с.</w:t>
      </w:r>
    </w:p>
    <w:p w:rsidR="0005182C" w:rsidRPr="004728F5" w:rsidRDefault="0005182C" w:rsidP="0005182C">
      <w:pPr>
        <w:jc w:val="both"/>
        <w:rPr>
          <w:sz w:val="28"/>
          <w:szCs w:val="28"/>
        </w:rPr>
      </w:pPr>
    </w:p>
    <w:p w:rsidR="0005182C" w:rsidRPr="0005182C" w:rsidRDefault="0005182C" w:rsidP="0005182C">
      <w:pPr>
        <w:ind w:left="450"/>
        <w:rPr>
          <w:sz w:val="24"/>
          <w:szCs w:val="24"/>
        </w:rPr>
      </w:pPr>
    </w:p>
    <w:p w:rsidR="004728F5" w:rsidRPr="004728F5" w:rsidRDefault="004728F5" w:rsidP="004728F5">
      <w:pPr>
        <w:jc w:val="both"/>
        <w:rPr>
          <w:sz w:val="24"/>
          <w:szCs w:val="24"/>
        </w:rPr>
      </w:pPr>
    </w:p>
    <w:p w:rsidR="004728F5" w:rsidRPr="004728F5" w:rsidRDefault="004728F5" w:rsidP="004728F5">
      <w:pPr>
        <w:jc w:val="both"/>
        <w:rPr>
          <w:sz w:val="24"/>
          <w:szCs w:val="24"/>
        </w:rPr>
      </w:pPr>
    </w:p>
    <w:p w:rsidR="004728F5" w:rsidRPr="0005182C" w:rsidRDefault="004728F5" w:rsidP="004728F5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4728F5" w:rsidRPr="0005182C" w:rsidRDefault="004728F5" w:rsidP="004728F5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 w:rsidR="0005182C"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</w:t>
      </w:r>
      <w:proofErr w:type="spellStart"/>
      <w:r w:rsidRPr="0005182C">
        <w:rPr>
          <w:sz w:val="28"/>
          <w:szCs w:val="28"/>
        </w:rPr>
        <w:t>Никуличева</w:t>
      </w:r>
      <w:proofErr w:type="spellEnd"/>
      <w:r w:rsidRPr="0005182C">
        <w:rPr>
          <w:sz w:val="28"/>
          <w:szCs w:val="28"/>
        </w:rPr>
        <w:t xml:space="preserve"> В. И.</w:t>
      </w:r>
    </w:p>
    <w:p w:rsidR="004728F5" w:rsidRPr="004728F5" w:rsidRDefault="004728F5" w:rsidP="00F45DB4">
      <w:pPr>
        <w:jc w:val="both"/>
        <w:rPr>
          <w:sz w:val="24"/>
          <w:szCs w:val="24"/>
        </w:rPr>
      </w:pPr>
    </w:p>
    <w:p w:rsidR="00F45DB4" w:rsidRPr="004728F5" w:rsidRDefault="00F45DB4" w:rsidP="00F45DB4">
      <w:pPr>
        <w:ind w:left="360"/>
        <w:jc w:val="both"/>
        <w:rPr>
          <w:sz w:val="24"/>
          <w:szCs w:val="24"/>
        </w:rPr>
      </w:pPr>
    </w:p>
    <w:p w:rsidR="00F45DB4" w:rsidRPr="004728F5" w:rsidRDefault="00F45DB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Default="007F4DC4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A2A69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4D52ED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4D52ED" w:rsidRPr="004728F5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Клиническая иммунология»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BE64AA">
        <w:rPr>
          <w:sz w:val="24"/>
          <w:szCs w:val="24"/>
        </w:rPr>
        <w:t>6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 w:rsidR="003C219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2A2A69" w:rsidRPr="002A2A69">
        <w:rPr>
          <w:sz w:val="24"/>
          <w:szCs w:val="24"/>
        </w:rPr>
        <w:t xml:space="preserve"> </w:t>
      </w:r>
      <w:r w:rsidR="002A2A69">
        <w:rPr>
          <w:sz w:val="24"/>
          <w:szCs w:val="24"/>
        </w:rPr>
        <w:t>ОУ 01. 07 (288 часов)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2 часа. 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основами клинической иммунологии и значением иммунной системы в патогенезе заболеваний внутренних органов.</w:t>
      </w:r>
    </w:p>
    <w:p w:rsidR="004D52ED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</w:t>
      </w:r>
      <w:r>
        <w:rPr>
          <w:sz w:val="24"/>
          <w:szCs w:val="24"/>
        </w:rPr>
        <w:t>обследовании больных с иммунной недостаточностью</w:t>
      </w:r>
      <w:r w:rsidRPr="004728F5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иммунодефицитные</w:t>
      </w:r>
      <w:proofErr w:type="spellEnd"/>
      <w:r>
        <w:rPr>
          <w:sz w:val="24"/>
          <w:szCs w:val="24"/>
        </w:rPr>
        <w:t xml:space="preserve"> состояния, профилактика заболеваний.</w:t>
      </w:r>
    </w:p>
    <w:p w:rsidR="004D52ED" w:rsidRPr="0005182C" w:rsidRDefault="004D52ED" w:rsidP="004D52ED">
      <w:pPr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4D52ED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иммунитета</w:t>
      </w:r>
    </w:p>
    <w:p w:rsidR="004D52ED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Морфология иммунитета</w:t>
      </w:r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Система иммунитета и подсистем: лимфоидная, система комплемента.</w:t>
      </w:r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Антигены и их типы, </w:t>
      </w:r>
      <w:proofErr w:type="spellStart"/>
      <w:r>
        <w:rPr>
          <w:sz w:val="24"/>
          <w:szCs w:val="24"/>
        </w:rPr>
        <w:t>гаптены</w:t>
      </w:r>
      <w:proofErr w:type="spellEnd"/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Понятия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иммунном дефиците и иммунной недостаточности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</w:t>
      </w:r>
      <w:proofErr w:type="spellStart"/>
      <w:r w:rsidRPr="004728F5">
        <w:rPr>
          <w:sz w:val="24"/>
          <w:szCs w:val="24"/>
        </w:rPr>
        <w:t>мультимедийные</w:t>
      </w:r>
      <w:proofErr w:type="spellEnd"/>
      <w:r w:rsidRPr="004728F5">
        <w:rPr>
          <w:sz w:val="24"/>
          <w:szCs w:val="24"/>
        </w:rPr>
        <w:t xml:space="preserve"> материалы </w:t>
      </w:r>
      <w:proofErr w:type="spellStart"/>
      <w:r w:rsidRPr="004728F5">
        <w:rPr>
          <w:sz w:val="24"/>
          <w:szCs w:val="24"/>
        </w:rPr>
        <w:t>видеодвойка</w:t>
      </w:r>
      <w:proofErr w:type="spellEnd"/>
      <w:r w:rsidRPr="004728F5">
        <w:rPr>
          <w:sz w:val="24"/>
          <w:szCs w:val="24"/>
        </w:rPr>
        <w:t>, ноутбук, интерактивная доска.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</w:t>
      </w:r>
      <w:r w:rsidR="0026311D">
        <w:rPr>
          <w:sz w:val="24"/>
          <w:szCs w:val="24"/>
        </w:rPr>
        <w:t>Вакцина может представлять  собой: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26311D">
        <w:rPr>
          <w:sz w:val="24"/>
          <w:szCs w:val="24"/>
        </w:rPr>
        <w:t>инактивированный, очищенный, концентрированный вирус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Б) </w:t>
      </w:r>
      <w:r w:rsidR="0026311D">
        <w:rPr>
          <w:sz w:val="24"/>
          <w:szCs w:val="24"/>
        </w:rPr>
        <w:t>живой вирус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А</w:t>
      </w:r>
      <w:proofErr w:type="gramEnd"/>
      <w:r w:rsidR="0026311D">
        <w:rPr>
          <w:sz w:val="24"/>
          <w:szCs w:val="24"/>
        </w:rPr>
        <w:t>нтитела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6311D">
        <w:rPr>
          <w:sz w:val="24"/>
          <w:szCs w:val="24"/>
        </w:rPr>
        <w:t xml:space="preserve">Иммуноглобулин содержит: 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А</w:t>
      </w:r>
      <w:proofErr w:type="gramEnd"/>
      <w:r w:rsidR="0026311D">
        <w:rPr>
          <w:sz w:val="24"/>
          <w:szCs w:val="24"/>
        </w:rPr>
        <w:t>нтитела к вирусу или бактерии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к</w:t>
      </w:r>
      <w:proofErr w:type="gramEnd"/>
      <w:r w:rsidR="0026311D">
        <w:rPr>
          <w:sz w:val="24"/>
          <w:szCs w:val="24"/>
        </w:rPr>
        <w:t>онцентрат бактерий или вирусов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В) </w:t>
      </w:r>
      <w:r w:rsidR="0026311D">
        <w:rPr>
          <w:sz w:val="24"/>
          <w:szCs w:val="24"/>
        </w:rPr>
        <w:t>Антигены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</w:t>
      </w:r>
      <w:r w:rsidR="0026311D">
        <w:rPr>
          <w:sz w:val="24"/>
          <w:szCs w:val="24"/>
        </w:rPr>
        <w:t>Плазму крови</w:t>
      </w:r>
    </w:p>
    <w:p w:rsidR="004D52ED" w:rsidRPr="004728F5" w:rsidRDefault="0026311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Интерферон синтезируется: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26311D">
        <w:rPr>
          <w:sz w:val="24"/>
          <w:szCs w:val="24"/>
        </w:rPr>
        <w:t>лейкоцитами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л</w:t>
      </w:r>
      <w:proofErr w:type="gramEnd"/>
      <w:r w:rsidR="0026311D">
        <w:rPr>
          <w:sz w:val="24"/>
          <w:szCs w:val="24"/>
        </w:rPr>
        <w:t>имфоцитами</w:t>
      </w:r>
    </w:p>
    <w:p w:rsidR="004D52ED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т</w:t>
      </w:r>
      <w:proofErr w:type="gramEnd"/>
      <w:r w:rsidR="0026311D">
        <w:rPr>
          <w:sz w:val="24"/>
          <w:szCs w:val="24"/>
        </w:rPr>
        <w:t>ромбоцитами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К морфологическим органам иммунной системы относятся: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)С</w:t>
      </w:r>
      <w:proofErr w:type="gramEnd"/>
      <w:r>
        <w:rPr>
          <w:sz w:val="24"/>
          <w:szCs w:val="24"/>
        </w:rPr>
        <w:t>елезёнка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имфоузлы</w:t>
      </w:r>
      <w:proofErr w:type="spellEnd"/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)Л</w:t>
      </w:r>
      <w:proofErr w:type="gramEnd"/>
      <w:r>
        <w:rPr>
          <w:sz w:val="24"/>
          <w:szCs w:val="24"/>
        </w:rPr>
        <w:t xml:space="preserve">имфоидные образования кишечника, носоглотки </w:t>
      </w:r>
    </w:p>
    <w:p w:rsidR="0085177D" w:rsidRPr="0005182C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Г) Все варианты верны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4D52ED" w:rsidRPr="0005182C" w:rsidRDefault="004D52ED" w:rsidP="004D52ED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4D52ED" w:rsidRPr="0085177D" w:rsidRDefault="004D52ED" w:rsidP="0085177D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6311D">
        <w:rPr>
          <w:sz w:val="28"/>
          <w:szCs w:val="28"/>
        </w:rPr>
        <w:t>Хаитов Р. М. Принципы иммуномодулирующей терапии. Клиническая иммунология.-2000.-№1, с9-16.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6311D">
        <w:rPr>
          <w:sz w:val="28"/>
          <w:szCs w:val="28"/>
        </w:rPr>
        <w:t>Каталог иммунобиологических препаратов и лекарственных средств. – Уфа: РИО ГУП «</w:t>
      </w:r>
      <w:proofErr w:type="spellStart"/>
      <w:r w:rsidR="0026311D">
        <w:rPr>
          <w:sz w:val="28"/>
          <w:szCs w:val="28"/>
        </w:rPr>
        <w:t>Иммунопрепарат</w:t>
      </w:r>
      <w:proofErr w:type="spellEnd"/>
      <w:r w:rsidR="0026311D">
        <w:rPr>
          <w:sz w:val="28"/>
          <w:szCs w:val="28"/>
        </w:rPr>
        <w:t>», 2000.-182 с.</w:t>
      </w:r>
    </w:p>
    <w:p w:rsidR="0026311D" w:rsidRPr="004728F5" w:rsidRDefault="00BA3E0E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3. Хаитов Р. М. Иммунология//М.:2007, 405 с.</w:t>
      </w:r>
    </w:p>
    <w:p w:rsidR="004D52ED" w:rsidRPr="0005182C" w:rsidRDefault="004D52ED" w:rsidP="004D52ED">
      <w:pPr>
        <w:ind w:left="450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05182C" w:rsidRDefault="004D52ED" w:rsidP="004D52ED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4D52ED" w:rsidRPr="0005182C" w:rsidRDefault="004D52ED" w:rsidP="004D52ED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</w:t>
      </w:r>
      <w:proofErr w:type="spellStart"/>
      <w:r w:rsidRPr="0005182C">
        <w:rPr>
          <w:sz w:val="28"/>
          <w:szCs w:val="28"/>
        </w:rPr>
        <w:t>Никуличева</w:t>
      </w:r>
      <w:proofErr w:type="spellEnd"/>
      <w:r w:rsidRPr="0005182C">
        <w:rPr>
          <w:sz w:val="28"/>
          <w:szCs w:val="28"/>
        </w:rPr>
        <w:t xml:space="preserve"> В. И.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b/>
          <w:sz w:val="24"/>
          <w:szCs w:val="24"/>
        </w:rPr>
      </w:pPr>
    </w:p>
    <w:p w:rsidR="004D52ED" w:rsidRPr="004728F5" w:rsidRDefault="004D52ED" w:rsidP="004D52ED">
      <w:pPr>
        <w:jc w:val="both"/>
        <w:rPr>
          <w:b/>
          <w:sz w:val="24"/>
          <w:szCs w:val="24"/>
        </w:rPr>
      </w:pPr>
    </w:p>
    <w:p w:rsidR="004D52ED" w:rsidRDefault="004D52E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BE64AA" w:rsidRDefault="00BE64AA" w:rsidP="0085177D">
      <w:pPr>
        <w:jc w:val="center"/>
        <w:rPr>
          <w:b/>
          <w:sz w:val="24"/>
          <w:szCs w:val="24"/>
        </w:rPr>
      </w:pP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E64AA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85177D" w:rsidRP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1.Название: </w:t>
      </w:r>
      <w:r w:rsidRPr="0085177D">
        <w:rPr>
          <w:sz w:val="24"/>
          <w:szCs w:val="24"/>
        </w:rPr>
        <w:t>«</w:t>
      </w:r>
      <w:proofErr w:type="spellStart"/>
      <w:r w:rsidRPr="0085177D">
        <w:rPr>
          <w:sz w:val="24"/>
          <w:szCs w:val="24"/>
        </w:rPr>
        <w:t>Лейкемоидные</w:t>
      </w:r>
      <w:proofErr w:type="spellEnd"/>
      <w:r w:rsidRPr="0085177D">
        <w:rPr>
          <w:sz w:val="24"/>
          <w:szCs w:val="24"/>
        </w:rPr>
        <w:t xml:space="preserve"> реакции»</w:t>
      </w:r>
    </w:p>
    <w:p w:rsidR="00757E6F" w:rsidRDefault="0085177D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</w:t>
      </w:r>
      <w:r w:rsidR="00BE64AA">
        <w:rPr>
          <w:sz w:val="24"/>
          <w:szCs w:val="24"/>
        </w:rPr>
        <w:t>6.15</w:t>
      </w:r>
    </w:p>
    <w:p w:rsidR="00757E6F" w:rsidRDefault="0085177D" w:rsidP="00BE64AA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3.Наименование цикла:</w:t>
      </w:r>
      <w:r w:rsidRPr="0085177D">
        <w:rPr>
          <w:sz w:val="24"/>
          <w:szCs w:val="24"/>
        </w:rPr>
        <w:t xml:space="preserve"> </w:t>
      </w:r>
      <w:r w:rsidR="00757E6F" w:rsidRPr="004728F5"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</w:t>
      </w:r>
      <w:r w:rsidR="00757E6F">
        <w:rPr>
          <w:sz w:val="24"/>
          <w:szCs w:val="24"/>
        </w:rPr>
        <w:t>»</w:t>
      </w:r>
      <w:r w:rsidR="00BE64AA" w:rsidRPr="00BE64AA">
        <w:rPr>
          <w:sz w:val="24"/>
          <w:szCs w:val="24"/>
        </w:rPr>
        <w:t xml:space="preserve"> </w:t>
      </w:r>
      <w:r w:rsidR="00BE64AA">
        <w:rPr>
          <w:sz w:val="24"/>
          <w:szCs w:val="24"/>
        </w:rPr>
        <w:t>ОУ 01. 07 (288 часов)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4.Контингент </w:t>
      </w:r>
      <w:proofErr w:type="gramStart"/>
      <w:r w:rsidRPr="0085177D">
        <w:rPr>
          <w:b/>
          <w:sz w:val="24"/>
          <w:szCs w:val="24"/>
        </w:rPr>
        <w:t>обучающихся</w:t>
      </w:r>
      <w:proofErr w:type="gramEnd"/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врачи терапевты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       5.Продолжительность </w:t>
      </w:r>
      <w:r w:rsidR="00757E6F"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2 часа. 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6.Цель:</w:t>
      </w:r>
      <w:r w:rsidRPr="0085177D">
        <w:rPr>
          <w:sz w:val="24"/>
          <w:szCs w:val="24"/>
        </w:rPr>
        <w:t xml:space="preserve"> Ознакомить курсантов с современными данными по анемиям.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7. </w:t>
      </w:r>
      <w:r w:rsidRPr="0085177D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дифференциальной диагностике </w:t>
      </w:r>
      <w:proofErr w:type="spellStart"/>
      <w:r w:rsidRPr="0085177D">
        <w:rPr>
          <w:sz w:val="24"/>
          <w:szCs w:val="24"/>
        </w:rPr>
        <w:t>гемобластозов</w:t>
      </w:r>
      <w:proofErr w:type="spellEnd"/>
      <w:r w:rsidRPr="0085177D">
        <w:rPr>
          <w:sz w:val="24"/>
          <w:szCs w:val="24"/>
        </w:rPr>
        <w:t xml:space="preserve"> и </w:t>
      </w:r>
      <w:proofErr w:type="spellStart"/>
      <w:r w:rsidRPr="0085177D">
        <w:rPr>
          <w:sz w:val="24"/>
          <w:szCs w:val="24"/>
        </w:rPr>
        <w:t>лекемоидных</w:t>
      </w:r>
      <w:proofErr w:type="spellEnd"/>
      <w:r w:rsidRPr="0085177D">
        <w:rPr>
          <w:sz w:val="24"/>
          <w:szCs w:val="24"/>
        </w:rPr>
        <w:t xml:space="preserve"> реакций.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8.</w:t>
      </w:r>
      <w:r w:rsidRPr="0085177D">
        <w:rPr>
          <w:sz w:val="24"/>
          <w:szCs w:val="24"/>
        </w:rPr>
        <w:t xml:space="preserve"> План лекции: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>Современные диагностические тесты в гематологии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рекомендации по ведению больных с </w:t>
      </w:r>
      <w:proofErr w:type="spellStart"/>
      <w:r w:rsidRPr="0085177D">
        <w:rPr>
          <w:sz w:val="24"/>
          <w:szCs w:val="24"/>
        </w:rPr>
        <w:t>гемобластозами</w:t>
      </w:r>
      <w:proofErr w:type="spellEnd"/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Дифференциальная диагностика </w:t>
      </w:r>
      <w:proofErr w:type="spellStart"/>
      <w:r w:rsidRPr="0085177D">
        <w:rPr>
          <w:sz w:val="24"/>
          <w:szCs w:val="24"/>
        </w:rPr>
        <w:t>лейкемоидных</w:t>
      </w:r>
      <w:proofErr w:type="spellEnd"/>
      <w:r w:rsidRPr="0085177D">
        <w:rPr>
          <w:sz w:val="24"/>
          <w:szCs w:val="24"/>
        </w:rPr>
        <w:t xml:space="preserve"> реакций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Основные препараты для лечения 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9. </w:t>
      </w:r>
      <w:r w:rsidRPr="0085177D">
        <w:rPr>
          <w:sz w:val="24"/>
          <w:szCs w:val="24"/>
        </w:rPr>
        <w:t>Иллюстративный материал: таблицы</w:t>
      </w:r>
      <w:proofErr w:type="gramStart"/>
      <w:r w:rsidRPr="0085177D">
        <w:rPr>
          <w:sz w:val="24"/>
          <w:szCs w:val="24"/>
        </w:rPr>
        <w:t xml:space="preserve"> ,</w:t>
      </w:r>
      <w:proofErr w:type="gramEnd"/>
      <w:r w:rsidRPr="0085177D">
        <w:rPr>
          <w:sz w:val="24"/>
          <w:szCs w:val="24"/>
        </w:rPr>
        <w:t xml:space="preserve"> плакаты, слайды, </w:t>
      </w:r>
      <w:proofErr w:type="spellStart"/>
      <w:r w:rsidRPr="0085177D">
        <w:rPr>
          <w:sz w:val="24"/>
          <w:szCs w:val="24"/>
        </w:rPr>
        <w:t>мультимедийные</w:t>
      </w:r>
      <w:proofErr w:type="spellEnd"/>
      <w:r w:rsidRPr="0085177D">
        <w:rPr>
          <w:sz w:val="24"/>
          <w:szCs w:val="24"/>
        </w:rPr>
        <w:t xml:space="preserve"> материалы </w:t>
      </w:r>
      <w:proofErr w:type="spellStart"/>
      <w:r w:rsidRPr="0085177D">
        <w:rPr>
          <w:sz w:val="24"/>
          <w:szCs w:val="24"/>
        </w:rPr>
        <w:t>видеодвойка</w:t>
      </w:r>
      <w:proofErr w:type="spellEnd"/>
      <w:r w:rsidRPr="0085177D">
        <w:rPr>
          <w:sz w:val="24"/>
          <w:szCs w:val="24"/>
        </w:rPr>
        <w:t>, ноутбук, интерактивная доска.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lastRenderedPageBreak/>
        <w:t xml:space="preserve">            К </w:t>
      </w:r>
      <w:proofErr w:type="spellStart"/>
      <w:r w:rsidRPr="0085177D">
        <w:rPr>
          <w:sz w:val="24"/>
          <w:szCs w:val="24"/>
        </w:rPr>
        <w:t>лейкемоидной</w:t>
      </w:r>
      <w:proofErr w:type="spellEnd"/>
      <w:r w:rsidRPr="0085177D">
        <w:rPr>
          <w:sz w:val="24"/>
          <w:szCs w:val="24"/>
        </w:rPr>
        <w:t xml:space="preserve"> реакции лимфоидного типа относится: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А) лимфоцитоз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Б) эритроцитоз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proofErr w:type="spellStart"/>
      <w:r w:rsidRPr="0085177D">
        <w:rPr>
          <w:sz w:val="24"/>
          <w:szCs w:val="24"/>
        </w:rPr>
        <w:t>м</w:t>
      </w:r>
      <w:proofErr w:type="gramEnd"/>
      <w:r w:rsidRPr="0085177D">
        <w:rPr>
          <w:sz w:val="24"/>
          <w:szCs w:val="24"/>
        </w:rPr>
        <w:t>оноцитоз</w:t>
      </w:r>
      <w:proofErr w:type="spellEnd"/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proofErr w:type="spellStart"/>
      <w:r w:rsidRPr="0085177D">
        <w:rPr>
          <w:sz w:val="24"/>
          <w:szCs w:val="24"/>
        </w:rPr>
        <w:t>эозинофилия</w:t>
      </w:r>
      <w:proofErr w:type="spellEnd"/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Эритроцитоз часто наблюдается </w:t>
      </w:r>
      <w:proofErr w:type="gramStart"/>
      <w:r w:rsidRPr="0085177D">
        <w:rPr>
          <w:sz w:val="24"/>
          <w:szCs w:val="24"/>
        </w:rPr>
        <w:t>при</w:t>
      </w:r>
      <w:proofErr w:type="gramEnd"/>
      <w:r w:rsidRPr="0085177D">
        <w:rPr>
          <w:sz w:val="24"/>
          <w:szCs w:val="24"/>
        </w:rPr>
        <w:t>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</w:t>
      </w:r>
      <w:proofErr w:type="gramStart"/>
      <w:r w:rsidRPr="0085177D">
        <w:rPr>
          <w:sz w:val="24"/>
          <w:szCs w:val="24"/>
        </w:rPr>
        <w:t>)я</w:t>
      </w:r>
      <w:proofErr w:type="gramEnd"/>
      <w:r w:rsidRPr="0085177D">
        <w:rPr>
          <w:sz w:val="24"/>
          <w:szCs w:val="24"/>
        </w:rPr>
        <w:t>звенной болезни желудка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)Х</w:t>
      </w:r>
      <w:proofErr w:type="gramEnd"/>
      <w:r w:rsidRPr="0085177D">
        <w:rPr>
          <w:sz w:val="24"/>
          <w:szCs w:val="24"/>
        </w:rPr>
        <w:t>ОБЛ, Эмфизема лёгких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В) РВНС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Бластома мозжечка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Ошеломляющая </w:t>
      </w:r>
      <w:proofErr w:type="spellStart"/>
      <w:r w:rsidRPr="0085177D">
        <w:rPr>
          <w:sz w:val="24"/>
          <w:szCs w:val="24"/>
        </w:rPr>
        <w:t>эозинофилия</w:t>
      </w:r>
      <w:proofErr w:type="spellEnd"/>
      <w:r w:rsidRPr="0085177D">
        <w:rPr>
          <w:sz w:val="24"/>
          <w:szCs w:val="24"/>
        </w:rPr>
        <w:t xml:space="preserve"> характерна для: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proofErr w:type="spellStart"/>
      <w:r w:rsidRPr="0085177D">
        <w:rPr>
          <w:sz w:val="24"/>
          <w:szCs w:val="24"/>
        </w:rPr>
        <w:t>токсокарроза</w:t>
      </w:r>
      <w:proofErr w:type="spellEnd"/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)Б</w:t>
      </w:r>
      <w:proofErr w:type="gramEnd"/>
      <w:r w:rsidRPr="0085177D">
        <w:rPr>
          <w:sz w:val="24"/>
          <w:szCs w:val="24"/>
        </w:rPr>
        <w:t>ронхиальной астмы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)Л</w:t>
      </w:r>
      <w:proofErr w:type="gramEnd"/>
      <w:r w:rsidRPr="0085177D">
        <w:rPr>
          <w:sz w:val="24"/>
          <w:szCs w:val="24"/>
        </w:rPr>
        <w:t>имфогранулематоза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Кровотечения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</w:t>
      </w:r>
      <w:r w:rsidRPr="0085177D">
        <w:rPr>
          <w:b/>
          <w:sz w:val="24"/>
          <w:szCs w:val="24"/>
        </w:rPr>
        <w:t xml:space="preserve">11. </w:t>
      </w:r>
      <w:r w:rsidRPr="0085177D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85177D">
        <w:rPr>
          <w:sz w:val="24"/>
          <w:szCs w:val="24"/>
        </w:rPr>
        <w:t>:</w:t>
      </w: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Основная:</w:t>
      </w:r>
    </w:p>
    <w:p w:rsidR="0085177D" w:rsidRPr="0085177D" w:rsidRDefault="0085177D" w:rsidP="0085177D">
      <w:pPr>
        <w:pStyle w:val="a3"/>
        <w:numPr>
          <w:ilvl w:val="0"/>
          <w:numId w:val="5"/>
        </w:numPr>
        <w:rPr>
          <w:rFonts w:ascii="Arial" w:hAnsi="Arial" w:cs="Arial"/>
          <w:color w:val="474747"/>
          <w:sz w:val="24"/>
          <w:szCs w:val="24"/>
        </w:rPr>
      </w:pPr>
      <w:r w:rsidRPr="0085177D">
        <w:rPr>
          <w:rFonts w:ascii="Arial" w:hAnsi="Arial" w:cs="Arial"/>
          <w:color w:val="474747"/>
          <w:sz w:val="24"/>
          <w:szCs w:val="24"/>
        </w:rPr>
        <w:t>Атлас по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5177D">
        <w:rPr>
          <w:rFonts w:ascii="Arial" w:hAnsi="Arial" w:cs="Arial"/>
          <w:sz w:val="24"/>
          <w:szCs w:val="24"/>
        </w:rPr>
        <w:t>и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5177D" w:rsidRPr="0085177D" w:rsidRDefault="0085177D" w:rsidP="0085177D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>.</w:t>
      </w:r>
    </w:p>
    <w:p w:rsidR="0085177D" w:rsidRPr="0085177D" w:rsidRDefault="0085177D" w:rsidP="0085177D">
      <w:pPr>
        <w:ind w:left="450"/>
        <w:rPr>
          <w:sz w:val="24"/>
          <w:szCs w:val="24"/>
        </w:rPr>
      </w:pP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lastRenderedPageBreak/>
        <w:t xml:space="preserve">      Дополнительная:</w:t>
      </w: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    1. Руководство по гематологии  / в 2 т. под редакцией А. И. Воробьёва. – 2-е изд. – М.: Медицина, 1985 – 448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5177D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    2.Железодефицитная анемия – современные аспекты: монография/под ред. </w:t>
      </w:r>
      <w:proofErr w:type="spellStart"/>
      <w:r w:rsidRPr="00757E6F">
        <w:rPr>
          <w:sz w:val="28"/>
          <w:szCs w:val="28"/>
        </w:rPr>
        <w:t>Никуличевой</w:t>
      </w:r>
      <w:proofErr w:type="spellEnd"/>
      <w:r w:rsidRPr="00757E6F">
        <w:rPr>
          <w:sz w:val="28"/>
          <w:szCs w:val="28"/>
        </w:rPr>
        <w:t xml:space="preserve"> В. И. Уфа, изд-во БГМУ, 2003. – 144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Pr="00757E6F" w:rsidRDefault="00757E6F" w:rsidP="0085177D">
      <w:pPr>
        <w:jc w:val="both"/>
        <w:rPr>
          <w:sz w:val="28"/>
          <w:szCs w:val="28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>Подготовила профессор  кафедры терапии и ОВП</w:t>
      </w:r>
    </w:p>
    <w:p w:rsidR="0085177D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с курсом гериатрии ИПО БГМУ              </w:t>
      </w:r>
      <w:r w:rsidR="00757E6F">
        <w:rPr>
          <w:sz w:val="28"/>
          <w:szCs w:val="28"/>
        </w:rPr>
        <w:t xml:space="preserve">                        </w:t>
      </w:r>
      <w:r w:rsidRPr="00757E6F">
        <w:rPr>
          <w:sz w:val="28"/>
          <w:szCs w:val="28"/>
        </w:rPr>
        <w:t xml:space="preserve">                  </w:t>
      </w:r>
      <w:proofErr w:type="spellStart"/>
      <w:r w:rsidRPr="00757E6F">
        <w:rPr>
          <w:sz w:val="28"/>
          <w:szCs w:val="28"/>
        </w:rPr>
        <w:t>Никуличева</w:t>
      </w:r>
      <w:proofErr w:type="spellEnd"/>
      <w:r w:rsidRPr="00757E6F">
        <w:rPr>
          <w:sz w:val="28"/>
          <w:szCs w:val="28"/>
        </w:rPr>
        <w:t xml:space="preserve"> В. И.</w:t>
      </w: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Pr="00757E6F" w:rsidRDefault="00757E6F" w:rsidP="0085177D">
      <w:pPr>
        <w:jc w:val="both"/>
        <w:rPr>
          <w:sz w:val="28"/>
          <w:szCs w:val="28"/>
        </w:rPr>
      </w:pPr>
    </w:p>
    <w:p w:rsidR="00F96B99" w:rsidRDefault="00F96B99" w:rsidP="00757E6F">
      <w:pPr>
        <w:jc w:val="center"/>
        <w:rPr>
          <w:b/>
          <w:sz w:val="24"/>
          <w:szCs w:val="24"/>
        </w:rPr>
      </w:pP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96B99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757E6F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757E6F" w:rsidRPr="0085177D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1.Название: </w:t>
      </w:r>
      <w:r w:rsidRPr="0085177D">
        <w:rPr>
          <w:sz w:val="24"/>
          <w:szCs w:val="24"/>
        </w:rPr>
        <w:t>«</w:t>
      </w:r>
      <w:r>
        <w:rPr>
          <w:sz w:val="24"/>
          <w:szCs w:val="24"/>
        </w:rPr>
        <w:t>Циррозы печени</w:t>
      </w:r>
      <w:r w:rsidRPr="0085177D">
        <w:rPr>
          <w:sz w:val="24"/>
          <w:szCs w:val="24"/>
        </w:rPr>
        <w:t>»</w:t>
      </w:r>
    </w:p>
    <w:p w:rsidR="00757E6F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</w:t>
      </w:r>
      <w:r w:rsidR="00F96B99">
        <w:rPr>
          <w:sz w:val="24"/>
          <w:szCs w:val="24"/>
        </w:rPr>
        <w:t>6.4.5</w:t>
      </w:r>
    </w:p>
    <w:p w:rsidR="00757E6F" w:rsidRDefault="00757E6F" w:rsidP="00F96B99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3.Наименование цикла:</w:t>
      </w:r>
      <w:r w:rsidRPr="0085177D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F96B99" w:rsidRPr="00F96B99">
        <w:rPr>
          <w:sz w:val="24"/>
          <w:szCs w:val="24"/>
        </w:rPr>
        <w:t xml:space="preserve"> </w:t>
      </w:r>
      <w:r w:rsidR="00F96B99">
        <w:rPr>
          <w:sz w:val="24"/>
          <w:szCs w:val="24"/>
        </w:rPr>
        <w:t>ОУ 01. 07 (288 часов)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4.Контингент </w:t>
      </w:r>
      <w:proofErr w:type="gramStart"/>
      <w:r w:rsidRPr="0085177D">
        <w:rPr>
          <w:b/>
          <w:sz w:val="24"/>
          <w:szCs w:val="24"/>
        </w:rPr>
        <w:t>обучающихся</w:t>
      </w:r>
      <w:proofErr w:type="gramEnd"/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врачи терапевты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2 часа. 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6.Цель:</w:t>
      </w:r>
      <w:r w:rsidRPr="0085177D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 xml:space="preserve">этиологии, патогенезу, эпидемиологии, </w:t>
      </w:r>
      <w:proofErr w:type="spellStart"/>
      <w:r>
        <w:rPr>
          <w:sz w:val="24"/>
          <w:szCs w:val="24"/>
        </w:rPr>
        <w:t>классификации</w:t>
      </w:r>
      <w:proofErr w:type="gramStart"/>
      <w:r>
        <w:rPr>
          <w:sz w:val="24"/>
          <w:szCs w:val="24"/>
        </w:rPr>
        <w:t>,к</w:t>
      </w:r>
      <w:proofErr w:type="gramEnd"/>
      <w:r>
        <w:rPr>
          <w:sz w:val="24"/>
          <w:szCs w:val="24"/>
        </w:rPr>
        <w:t>линики</w:t>
      </w:r>
      <w:proofErr w:type="spellEnd"/>
      <w:r>
        <w:rPr>
          <w:sz w:val="24"/>
          <w:szCs w:val="24"/>
        </w:rPr>
        <w:t>, диагностике при циррозах печени.</w:t>
      </w:r>
      <w:r w:rsidRPr="0085177D">
        <w:rPr>
          <w:sz w:val="24"/>
          <w:szCs w:val="24"/>
        </w:rPr>
        <w:t>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7. </w:t>
      </w:r>
      <w:r w:rsidRPr="0085177D">
        <w:rPr>
          <w:sz w:val="24"/>
          <w:szCs w:val="24"/>
        </w:rPr>
        <w:t xml:space="preserve">В лекции освещаются следующие вопросы: </w:t>
      </w:r>
      <w:r>
        <w:rPr>
          <w:sz w:val="24"/>
          <w:szCs w:val="24"/>
        </w:rPr>
        <w:t>Основные виды циррозов печени, этиология циррозов, Эпидемиология, скрининг, Основные методы диагностики циррозов печени.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8.</w:t>
      </w:r>
      <w:r w:rsidRPr="0085177D">
        <w:rPr>
          <w:sz w:val="24"/>
          <w:szCs w:val="24"/>
        </w:rPr>
        <w:t xml:space="preserve"> План лекции: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гастроэнтерологии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рекомендации по ведению больных с </w:t>
      </w:r>
      <w:r>
        <w:rPr>
          <w:sz w:val="24"/>
          <w:szCs w:val="24"/>
        </w:rPr>
        <w:t>циррозами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Дифференциальная диагностика </w:t>
      </w:r>
      <w:r>
        <w:rPr>
          <w:sz w:val="24"/>
          <w:szCs w:val="24"/>
        </w:rPr>
        <w:t>циррозов печени</w:t>
      </w:r>
    </w:p>
    <w:p w:rsidR="00757E6F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Основные препараты для </w:t>
      </w:r>
      <w:r>
        <w:rPr>
          <w:sz w:val="24"/>
          <w:szCs w:val="24"/>
        </w:rPr>
        <w:t>циррозов печени</w:t>
      </w:r>
    </w:p>
    <w:p w:rsidR="00757E6F" w:rsidRPr="0085177D" w:rsidRDefault="00EC1F8F" w:rsidP="00757E6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циррозов печени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9. </w:t>
      </w:r>
      <w:r w:rsidRPr="0085177D">
        <w:rPr>
          <w:sz w:val="24"/>
          <w:szCs w:val="24"/>
        </w:rPr>
        <w:t>Иллюстративный материал: таблицы</w:t>
      </w:r>
      <w:proofErr w:type="gramStart"/>
      <w:r w:rsidRPr="0085177D">
        <w:rPr>
          <w:sz w:val="24"/>
          <w:szCs w:val="24"/>
        </w:rPr>
        <w:t xml:space="preserve"> ,</w:t>
      </w:r>
      <w:proofErr w:type="gramEnd"/>
      <w:r w:rsidRPr="0085177D">
        <w:rPr>
          <w:sz w:val="24"/>
          <w:szCs w:val="24"/>
        </w:rPr>
        <w:t xml:space="preserve"> плакаты, слайды, </w:t>
      </w:r>
      <w:proofErr w:type="spellStart"/>
      <w:r w:rsidRPr="0085177D">
        <w:rPr>
          <w:sz w:val="24"/>
          <w:szCs w:val="24"/>
        </w:rPr>
        <w:t>мультимедийные</w:t>
      </w:r>
      <w:proofErr w:type="spellEnd"/>
      <w:r w:rsidRPr="0085177D">
        <w:rPr>
          <w:sz w:val="24"/>
          <w:szCs w:val="24"/>
        </w:rPr>
        <w:t xml:space="preserve"> материалы </w:t>
      </w:r>
      <w:proofErr w:type="spellStart"/>
      <w:r w:rsidRPr="0085177D">
        <w:rPr>
          <w:sz w:val="24"/>
          <w:szCs w:val="24"/>
        </w:rPr>
        <w:t>видеодвойка</w:t>
      </w:r>
      <w:proofErr w:type="spellEnd"/>
      <w:r w:rsidRPr="0085177D">
        <w:rPr>
          <w:sz w:val="24"/>
          <w:szCs w:val="24"/>
        </w:rPr>
        <w:t>, ноутбук, интерактивная доска.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   </w:t>
      </w:r>
      <w:r w:rsidR="00EC1F8F">
        <w:rPr>
          <w:sz w:val="24"/>
          <w:szCs w:val="24"/>
        </w:rPr>
        <w:t>Наиболее частая причина возникновения цирроза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r w:rsidR="00EC1F8F">
        <w:rPr>
          <w:sz w:val="24"/>
          <w:szCs w:val="24"/>
        </w:rPr>
        <w:t>вирусный гепатит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Б) </w:t>
      </w:r>
      <w:r w:rsidR="00EC1F8F">
        <w:rPr>
          <w:sz w:val="24"/>
          <w:szCs w:val="24"/>
        </w:rPr>
        <w:t>Холецистит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А</w:t>
      </w:r>
      <w:proofErr w:type="gramEnd"/>
      <w:r w:rsidR="00EC1F8F">
        <w:rPr>
          <w:sz w:val="24"/>
          <w:szCs w:val="24"/>
        </w:rPr>
        <w:t>лкоголь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r w:rsidR="00EC1F8F">
        <w:rPr>
          <w:sz w:val="24"/>
          <w:szCs w:val="24"/>
        </w:rPr>
        <w:t>ЖКБ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</w:t>
      </w:r>
      <w:r w:rsidR="00EC1F8F">
        <w:rPr>
          <w:sz w:val="24"/>
          <w:szCs w:val="24"/>
        </w:rPr>
        <w:t>Обязательные исследования при подозрении на цирроз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Н</w:t>
      </w:r>
      <w:proofErr w:type="gramEnd"/>
      <w:r w:rsidR="00EC1F8F">
        <w:rPr>
          <w:sz w:val="24"/>
          <w:szCs w:val="24"/>
        </w:rPr>
        <w:t xml:space="preserve">аличие синдрома цитолиза, </w:t>
      </w:r>
      <w:proofErr w:type="spellStart"/>
      <w:r w:rsidR="00EC1F8F">
        <w:rPr>
          <w:sz w:val="24"/>
          <w:szCs w:val="24"/>
        </w:rPr>
        <w:t>холестаза</w:t>
      </w:r>
      <w:proofErr w:type="spellEnd"/>
      <w:r w:rsidR="00EC1F8F">
        <w:rPr>
          <w:sz w:val="24"/>
          <w:szCs w:val="24"/>
        </w:rPr>
        <w:t>, геморрагического синдрома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Х</w:t>
      </w:r>
      <w:proofErr w:type="gramEnd"/>
      <w:r w:rsidR="00EC1F8F">
        <w:rPr>
          <w:sz w:val="24"/>
          <w:szCs w:val="24"/>
        </w:rPr>
        <w:t>олестерин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В) </w:t>
      </w:r>
      <w:r w:rsidR="00EC1F8F">
        <w:rPr>
          <w:sz w:val="24"/>
          <w:szCs w:val="24"/>
        </w:rPr>
        <w:t>ОАК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r w:rsidR="00EC1F8F">
        <w:rPr>
          <w:sz w:val="24"/>
          <w:szCs w:val="24"/>
        </w:rPr>
        <w:t>Уровня билирубина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</w:t>
      </w:r>
      <w:r w:rsidR="00EC1F8F">
        <w:rPr>
          <w:sz w:val="24"/>
          <w:szCs w:val="24"/>
        </w:rPr>
        <w:t>Основные клинические синдромы при циррозах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r w:rsidR="00EC1F8F">
        <w:rPr>
          <w:sz w:val="24"/>
          <w:szCs w:val="24"/>
        </w:rPr>
        <w:t>желтуха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з</w:t>
      </w:r>
      <w:proofErr w:type="gramEnd"/>
      <w:r w:rsidR="00EC1F8F">
        <w:rPr>
          <w:sz w:val="24"/>
          <w:szCs w:val="24"/>
        </w:rPr>
        <w:t>апоры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а</w:t>
      </w:r>
      <w:proofErr w:type="gramEnd"/>
      <w:r w:rsidR="00EC1F8F">
        <w:rPr>
          <w:sz w:val="24"/>
          <w:szCs w:val="24"/>
        </w:rPr>
        <w:t>сцит, варикозное расширение вен пищевода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Кровотечения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 специфической терапии при циррозах печени относится: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)И</w:t>
      </w:r>
      <w:proofErr w:type="gramEnd"/>
      <w:r>
        <w:rPr>
          <w:sz w:val="24"/>
          <w:szCs w:val="24"/>
        </w:rPr>
        <w:t>нтерферон альфа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епатопротекторы</w:t>
      </w:r>
      <w:proofErr w:type="spellEnd"/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>нфузионная</w:t>
      </w:r>
      <w:proofErr w:type="spellEnd"/>
      <w:r>
        <w:rPr>
          <w:sz w:val="24"/>
          <w:szCs w:val="24"/>
        </w:rPr>
        <w:t xml:space="preserve"> терапия</w:t>
      </w:r>
    </w:p>
    <w:p w:rsidR="00EC1F8F" w:rsidRPr="0085177D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)В</w:t>
      </w:r>
      <w:proofErr w:type="gramEnd"/>
      <w:r>
        <w:rPr>
          <w:sz w:val="24"/>
          <w:szCs w:val="24"/>
        </w:rPr>
        <w:t>итамины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</w:t>
      </w:r>
      <w:r w:rsidRPr="0085177D">
        <w:rPr>
          <w:b/>
          <w:sz w:val="24"/>
          <w:szCs w:val="24"/>
        </w:rPr>
        <w:t xml:space="preserve">11. </w:t>
      </w:r>
      <w:r w:rsidRPr="0085177D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85177D">
        <w:rPr>
          <w:sz w:val="24"/>
          <w:szCs w:val="24"/>
        </w:rPr>
        <w:t>:</w:t>
      </w:r>
    </w:p>
    <w:p w:rsidR="006D09F4" w:rsidRDefault="006D09F4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E5CF2" w:rsidRPr="00D44A90" w:rsidRDefault="006D09F4" w:rsidP="006E5CF2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6D09F4">
        <w:rPr>
          <w:rFonts w:ascii="Times New Roman" w:hAnsi="Times New Roman" w:cs="Times New Roman"/>
          <w:bCs/>
          <w:sz w:val="24"/>
          <w:szCs w:val="24"/>
        </w:rPr>
        <w:t>1.</w:t>
      </w:r>
      <w:r w:rsidRPr="006E5CF2">
        <w:rPr>
          <w:rFonts w:ascii="Times New Roman" w:hAnsi="Times New Roman" w:cs="Times New Roman"/>
          <w:bCs/>
          <w:sz w:val="24"/>
          <w:szCs w:val="24"/>
        </w:rPr>
        <w:t>Гастроэнтерология. Национальное руководство</w:t>
      </w:r>
      <w:proofErr w:type="gramStart"/>
      <w:r w:rsidRPr="006E5C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E5CF2">
        <w:rPr>
          <w:rFonts w:ascii="Times New Roman" w:hAnsi="Times New Roman" w:cs="Times New Roman"/>
          <w:sz w:val="24"/>
          <w:szCs w:val="24"/>
        </w:rPr>
        <w:t xml:space="preserve"> учебное пособие с компакт-диском, рек. УМО в качестве учебного пособия для системы </w:t>
      </w:r>
      <w:proofErr w:type="spellStart"/>
      <w:r w:rsidRPr="006E5CF2">
        <w:rPr>
          <w:rFonts w:ascii="Times New Roman" w:hAnsi="Times New Roman" w:cs="Times New Roman"/>
          <w:sz w:val="24"/>
          <w:szCs w:val="24"/>
        </w:rPr>
        <w:t>послевуз</w:t>
      </w:r>
      <w:proofErr w:type="spellEnd"/>
      <w:r w:rsidRPr="006E5CF2">
        <w:rPr>
          <w:rFonts w:ascii="Times New Roman" w:hAnsi="Times New Roman" w:cs="Times New Roman"/>
          <w:sz w:val="24"/>
          <w:szCs w:val="24"/>
        </w:rPr>
        <w:t>. проф. образования врачей / Российская гастроэнтерологическая ассоциация, Ассоциация</w:t>
      </w:r>
      <w:r w:rsidRPr="00D44A90">
        <w:rPr>
          <w:rFonts w:ascii="Times New Roman" w:hAnsi="Times New Roman" w:cs="Times New Roman"/>
          <w:sz w:val="24"/>
          <w:szCs w:val="24"/>
        </w:rPr>
        <w:t xml:space="preserve"> медицинских обществ по качеству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ред. В. Т. Ивашкин. - М.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, 2008. - 700 с.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цв.ил</w:t>
      </w:r>
      <w:proofErr w:type="spellEnd"/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рис., табл. - (Национальные руководства).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., сост. </w:t>
      </w:r>
      <w:r w:rsidRPr="00D44A90">
        <w:rPr>
          <w:rFonts w:ascii="Times New Roman" w:hAnsi="Times New Roman" w:cs="Times New Roman"/>
          <w:sz w:val="24"/>
          <w:szCs w:val="24"/>
        </w:rPr>
        <w:lastRenderedPageBreak/>
        <w:t>каталогизатором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Национальное руководство по гастроэнтерологии.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>. указ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с. 698-700.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. компакт-диска 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с. 5. (Шифр к/17468)</w:t>
      </w:r>
    </w:p>
    <w:p w:rsidR="006E5CF2" w:rsidRPr="006E5CF2" w:rsidRDefault="006E5CF2" w:rsidP="006E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74747"/>
          <w:sz w:val="20"/>
          <w:szCs w:val="20"/>
        </w:rPr>
        <w:t>2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>.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  УЗИ в </w:t>
      </w:r>
      <w:r w:rsidR="006D09F4"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="006D09F4" w:rsidRPr="006E5CF2">
        <w:rPr>
          <w:rFonts w:ascii="Times New Roman" w:hAnsi="Times New Roman" w:cs="Times New Roman"/>
          <w:sz w:val="24"/>
          <w:szCs w:val="24"/>
        </w:rPr>
        <w:t>и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Савелло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М. Н.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Кужлева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, В. Е. Назаров. - СПб</w:t>
      </w:r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spellStart"/>
      <w:proofErr w:type="gram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ЭЛБИ-СПб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Библиогр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.: с. 118-134 </w:t>
      </w:r>
    </w:p>
    <w:p w:rsidR="006D09F4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6E5CF2">
        <w:rPr>
          <w:rFonts w:ascii="Times New Roman" w:hAnsi="Times New Roman" w:cs="Times New Roman"/>
          <w:color w:val="474747"/>
          <w:sz w:val="24"/>
          <w:szCs w:val="24"/>
        </w:rPr>
        <w:t>3.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   </w:t>
      </w:r>
      <w:r w:rsidR="006D09F4" w:rsidRPr="006E5C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6D09F4" w:rsidRPr="006E5CF2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="006D09F4"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Форбс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Дж. Дж.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Мисиевич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spellEnd"/>
      <w:proofErr w:type="gram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6E5CF2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Доплнительная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>:</w:t>
      </w:r>
    </w:p>
    <w:p w:rsidR="006E5CF2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1. Вахрушев Я. М., Пенкина И. А. Оценка функционального состояния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гепатобилиарной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системы у больных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дискенезией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дискинезией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желчевыводящих путей. – 2007. - №2, с.41-44</w:t>
      </w:r>
    </w:p>
    <w:p w:rsidR="006E5CF2" w:rsidRPr="006E5CF2" w:rsidRDefault="006E5CF2" w:rsidP="006E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2.Клиническая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гепатология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2007,№4: Вирусные гепатиты, противовирусная терапия.</w:t>
      </w:r>
    </w:p>
    <w:p w:rsidR="006D09F4" w:rsidRPr="0085177D" w:rsidRDefault="006D09F4" w:rsidP="006E5CF2">
      <w:pPr>
        <w:jc w:val="both"/>
        <w:rPr>
          <w:sz w:val="24"/>
          <w:szCs w:val="24"/>
        </w:rPr>
      </w:pPr>
    </w:p>
    <w:p w:rsidR="00757E6F" w:rsidRDefault="00757E6F" w:rsidP="006E5CF2">
      <w:pPr>
        <w:jc w:val="both"/>
        <w:rPr>
          <w:sz w:val="28"/>
          <w:szCs w:val="28"/>
        </w:rPr>
      </w:pPr>
    </w:p>
    <w:p w:rsidR="00757E6F" w:rsidRDefault="00757E6F" w:rsidP="006E5CF2">
      <w:pPr>
        <w:jc w:val="both"/>
        <w:rPr>
          <w:sz w:val="28"/>
          <w:szCs w:val="28"/>
        </w:rPr>
      </w:pPr>
    </w:p>
    <w:p w:rsidR="00757E6F" w:rsidRPr="00757E6F" w:rsidRDefault="00757E6F" w:rsidP="00757E6F">
      <w:pPr>
        <w:jc w:val="both"/>
        <w:rPr>
          <w:sz w:val="28"/>
          <w:szCs w:val="28"/>
        </w:rPr>
      </w:pPr>
    </w:p>
    <w:p w:rsidR="00757E6F" w:rsidRPr="00757E6F" w:rsidRDefault="00757E6F" w:rsidP="00757E6F">
      <w:pPr>
        <w:jc w:val="both"/>
        <w:rPr>
          <w:sz w:val="28"/>
          <w:szCs w:val="28"/>
        </w:rPr>
      </w:pPr>
    </w:p>
    <w:p w:rsidR="00757E6F" w:rsidRPr="006E5CF2" w:rsidRDefault="00757E6F" w:rsidP="00757E6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>Подготовила профессор  кафедры терапии и ОВП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с курсом гериатрии ИПО БГМУ                                                        </w:t>
      </w:r>
      <w:proofErr w:type="spellStart"/>
      <w:r w:rsidRPr="006E5CF2">
        <w:rPr>
          <w:sz w:val="24"/>
          <w:szCs w:val="24"/>
        </w:rPr>
        <w:t>Никуличева</w:t>
      </w:r>
      <w:proofErr w:type="spellEnd"/>
      <w:r w:rsidRPr="006E5CF2">
        <w:rPr>
          <w:sz w:val="24"/>
          <w:szCs w:val="24"/>
        </w:rPr>
        <w:t xml:space="preserve"> В. И.</w:t>
      </w: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Pr="00757E6F" w:rsidRDefault="006E5CF2" w:rsidP="006E5CF2">
      <w:pPr>
        <w:jc w:val="both"/>
        <w:rPr>
          <w:sz w:val="28"/>
          <w:szCs w:val="28"/>
        </w:rPr>
      </w:pPr>
    </w:p>
    <w:p w:rsidR="00F96B99" w:rsidRDefault="00F96B99" w:rsidP="006E5CF2">
      <w:pPr>
        <w:jc w:val="center"/>
        <w:rPr>
          <w:b/>
          <w:sz w:val="24"/>
          <w:szCs w:val="24"/>
        </w:rPr>
      </w:pP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96B99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6E5CF2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6E5CF2" w:rsidRPr="0085177D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 w:rsidRPr="006E5CF2">
        <w:rPr>
          <w:sz w:val="24"/>
          <w:szCs w:val="24"/>
        </w:rPr>
        <w:t>Геморрагические диатезы».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F96B99">
        <w:rPr>
          <w:sz w:val="24"/>
          <w:szCs w:val="24"/>
        </w:rPr>
        <w:t>6.5.13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F96B99" w:rsidRPr="00F96B99">
        <w:rPr>
          <w:sz w:val="24"/>
          <w:szCs w:val="24"/>
        </w:rPr>
        <w:t xml:space="preserve"> </w:t>
      </w:r>
      <w:r w:rsidR="00F96B99">
        <w:rPr>
          <w:sz w:val="24"/>
          <w:szCs w:val="24"/>
        </w:rPr>
        <w:t>ОУ 01. 07 (288 часов)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геморрагических диатезов (Болезнь </w:t>
      </w:r>
      <w:proofErr w:type="spellStart"/>
      <w:r w:rsidRPr="006E5CF2">
        <w:rPr>
          <w:sz w:val="24"/>
          <w:szCs w:val="24"/>
        </w:rPr>
        <w:t>Шенлейна-Геноха</w:t>
      </w:r>
      <w:proofErr w:type="spellEnd"/>
      <w:r w:rsidRPr="006E5CF2">
        <w:rPr>
          <w:sz w:val="24"/>
          <w:szCs w:val="24"/>
        </w:rPr>
        <w:t>, тромбоцитопеническую пурпуру).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</w:t>
      </w:r>
      <w:proofErr w:type="spellStart"/>
      <w:r>
        <w:rPr>
          <w:sz w:val="24"/>
          <w:szCs w:val="24"/>
        </w:rPr>
        <w:t>клиссификация</w:t>
      </w:r>
      <w:proofErr w:type="spellEnd"/>
      <w:r>
        <w:rPr>
          <w:sz w:val="24"/>
          <w:szCs w:val="24"/>
        </w:rPr>
        <w:t xml:space="preserve"> геморрагических диатезов, п</w:t>
      </w:r>
      <w:r w:rsidRPr="006E5CF2">
        <w:rPr>
          <w:sz w:val="24"/>
          <w:szCs w:val="24"/>
        </w:rPr>
        <w:t xml:space="preserve">роявления геморрагических </w:t>
      </w:r>
      <w:proofErr w:type="spellStart"/>
      <w:r w:rsidRPr="006E5CF2">
        <w:rPr>
          <w:sz w:val="24"/>
          <w:szCs w:val="24"/>
        </w:rPr>
        <w:t>васкулитов</w:t>
      </w:r>
      <w:proofErr w:type="spellEnd"/>
      <w:r w:rsidRPr="006E5CF2">
        <w:rPr>
          <w:sz w:val="24"/>
          <w:szCs w:val="24"/>
        </w:rPr>
        <w:t xml:space="preserve">, дифференциальная диагностика </w:t>
      </w:r>
      <w:proofErr w:type="spellStart"/>
      <w:r w:rsidRPr="006E5CF2">
        <w:rPr>
          <w:sz w:val="24"/>
          <w:szCs w:val="24"/>
        </w:rPr>
        <w:t>васкулитов</w:t>
      </w:r>
      <w:proofErr w:type="spellEnd"/>
      <w:r w:rsidRPr="006E5CF2">
        <w:rPr>
          <w:sz w:val="24"/>
          <w:szCs w:val="24"/>
        </w:rPr>
        <w:t xml:space="preserve">, показатели </w:t>
      </w:r>
      <w:proofErr w:type="spellStart"/>
      <w:r w:rsidRPr="006E5CF2">
        <w:rPr>
          <w:sz w:val="24"/>
          <w:szCs w:val="24"/>
        </w:rPr>
        <w:t>коагулограммы</w:t>
      </w:r>
      <w:proofErr w:type="spellEnd"/>
      <w:r w:rsidRPr="006E5CF2">
        <w:rPr>
          <w:sz w:val="24"/>
          <w:szCs w:val="24"/>
        </w:rPr>
        <w:t>, методы лечения.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</w:t>
      </w:r>
      <w:proofErr w:type="spellStart"/>
      <w:r w:rsidRPr="006E5CF2">
        <w:rPr>
          <w:sz w:val="24"/>
          <w:szCs w:val="24"/>
        </w:rPr>
        <w:t>коагулограммы</w:t>
      </w:r>
      <w:proofErr w:type="spellEnd"/>
      <w:r w:rsidRPr="006E5CF2">
        <w:rPr>
          <w:sz w:val="24"/>
          <w:szCs w:val="24"/>
        </w:rPr>
        <w:t xml:space="preserve"> и их характеристика при различных видах геморрагических диатезов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proofErr w:type="gramStart"/>
      <w:r w:rsidRPr="006E5CF2">
        <w:rPr>
          <w:sz w:val="24"/>
          <w:szCs w:val="24"/>
        </w:rPr>
        <w:t>Геморрагический</w:t>
      </w:r>
      <w:proofErr w:type="gramEnd"/>
      <w:r w:rsidRPr="006E5CF2">
        <w:rPr>
          <w:sz w:val="24"/>
          <w:szCs w:val="24"/>
        </w:rPr>
        <w:t xml:space="preserve"> </w:t>
      </w:r>
      <w:proofErr w:type="spellStart"/>
      <w:r w:rsidRPr="006E5CF2">
        <w:rPr>
          <w:sz w:val="24"/>
          <w:szCs w:val="24"/>
        </w:rPr>
        <w:t>васкулит</w:t>
      </w:r>
      <w:proofErr w:type="spellEnd"/>
      <w:r w:rsidRPr="006E5CF2">
        <w:rPr>
          <w:sz w:val="24"/>
          <w:szCs w:val="24"/>
        </w:rPr>
        <w:t xml:space="preserve"> (Болезнь </w:t>
      </w:r>
      <w:proofErr w:type="spellStart"/>
      <w:r w:rsidRPr="006E5CF2">
        <w:rPr>
          <w:sz w:val="24"/>
          <w:szCs w:val="24"/>
        </w:rPr>
        <w:t>Шенлейна</w:t>
      </w:r>
      <w:proofErr w:type="spellEnd"/>
      <w:r w:rsidRPr="006E5CF2">
        <w:rPr>
          <w:sz w:val="24"/>
          <w:szCs w:val="24"/>
        </w:rPr>
        <w:t xml:space="preserve"> – </w:t>
      </w:r>
      <w:proofErr w:type="spellStart"/>
      <w:r w:rsidRPr="006E5CF2">
        <w:rPr>
          <w:sz w:val="24"/>
          <w:szCs w:val="24"/>
        </w:rPr>
        <w:t>Геноха</w:t>
      </w:r>
      <w:proofErr w:type="spellEnd"/>
      <w:r w:rsidRPr="006E5CF2">
        <w:rPr>
          <w:sz w:val="24"/>
          <w:szCs w:val="24"/>
        </w:rPr>
        <w:t>), основные клинические проявления.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Аутоиммунная тромбоцитопеническая пурпура, дифференциальная диагностика, показатели ОАК.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>Принципы интенсивной терапии.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proofErr w:type="spellStart"/>
      <w:r w:rsidRPr="00B904E7">
        <w:rPr>
          <w:sz w:val="24"/>
          <w:szCs w:val="24"/>
        </w:rPr>
        <w:t>Тромбиновое</w:t>
      </w:r>
      <w:proofErr w:type="spellEnd"/>
      <w:r w:rsidRPr="00B904E7">
        <w:rPr>
          <w:sz w:val="24"/>
          <w:szCs w:val="24"/>
        </w:rPr>
        <w:t xml:space="preserve"> время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Конечный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 Начальный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>пределяет длительность кровотечения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АЧТВ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)А</w:t>
      </w:r>
      <w:proofErr w:type="gramEnd"/>
      <w:r w:rsidRPr="00B904E7">
        <w:rPr>
          <w:sz w:val="24"/>
          <w:szCs w:val="24"/>
        </w:rPr>
        <w:t>ктивность всех факторов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)А</w:t>
      </w:r>
      <w:proofErr w:type="gramEnd"/>
      <w:r w:rsidRPr="00B904E7">
        <w:rPr>
          <w:sz w:val="24"/>
          <w:szCs w:val="24"/>
        </w:rPr>
        <w:t xml:space="preserve">ктивность всех факторов свёртывания, кроме </w:t>
      </w:r>
      <w:r w:rsidRPr="00B904E7">
        <w:rPr>
          <w:sz w:val="24"/>
          <w:szCs w:val="24"/>
          <w:lang w:val="en-US"/>
        </w:rPr>
        <w:t>VII</w:t>
      </w:r>
      <w:r w:rsidRPr="00B904E7">
        <w:rPr>
          <w:sz w:val="24"/>
          <w:szCs w:val="24"/>
        </w:rPr>
        <w:t xml:space="preserve"> фактора.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 Состояние плазменного гемостаза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Терапевтический диапазон МНО  на фоне приёма </w:t>
      </w:r>
      <w:proofErr w:type="spellStart"/>
      <w:r w:rsidRPr="00B904E7">
        <w:rPr>
          <w:sz w:val="24"/>
          <w:szCs w:val="24"/>
        </w:rPr>
        <w:t>варфарина</w:t>
      </w:r>
      <w:proofErr w:type="spellEnd"/>
      <w:r w:rsidRPr="00B904E7">
        <w:rPr>
          <w:sz w:val="24"/>
          <w:szCs w:val="24"/>
        </w:rPr>
        <w:t>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1-2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Б)2-3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В)&gt;4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Г) &lt;1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</w:t>
      </w:r>
      <w:proofErr w:type="spellStart"/>
      <w:r w:rsidRPr="00B904E7">
        <w:rPr>
          <w:sz w:val="24"/>
          <w:szCs w:val="24"/>
        </w:rPr>
        <w:t>тромбопатий</w:t>
      </w:r>
      <w:proofErr w:type="spellEnd"/>
      <w:r w:rsidRPr="00B904E7">
        <w:rPr>
          <w:sz w:val="24"/>
          <w:szCs w:val="24"/>
        </w:rPr>
        <w:t xml:space="preserve"> характерно: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)с</w:t>
      </w:r>
      <w:proofErr w:type="gramEnd"/>
      <w:r w:rsidRPr="00B904E7">
        <w:rPr>
          <w:sz w:val="24"/>
          <w:szCs w:val="24"/>
        </w:rPr>
        <w:t>нижение уровня тромбоцитов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>тсутствие мегакариоцитарного ростка в костном мозге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)У</w:t>
      </w:r>
      <w:proofErr w:type="gramEnd"/>
      <w:r w:rsidRPr="00B904E7">
        <w:rPr>
          <w:sz w:val="24"/>
          <w:szCs w:val="24"/>
        </w:rPr>
        <w:t>ровень тромбоцитов в норме, но они не выполняют своих функций (адгезия, агрегация)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 xml:space="preserve">тсутствие </w:t>
      </w:r>
      <w:r w:rsidRPr="00B904E7">
        <w:rPr>
          <w:sz w:val="24"/>
          <w:szCs w:val="24"/>
          <w:lang w:val="en-US"/>
        </w:rPr>
        <w:t>VIII</w:t>
      </w:r>
      <w:r w:rsidRPr="00B904E7">
        <w:rPr>
          <w:sz w:val="24"/>
          <w:szCs w:val="24"/>
        </w:rPr>
        <w:t xml:space="preserve"> фактора свёртывания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 болезни </w:t>
      </w:r>
      <w:proofErr w:type="spellStart"/>
      <w:r>
        <w:rPr>
          <w:sz w:val="24"/>
          <w:szCs w:val="24"/>
        </w:rPr>
        <w:t>Шенлейна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Геноха</w:t>
      </w:r>
      <w:proofErr w:type="spellEnd"/>
      <w:r>
        <w:rPr>
          <w:sz w:val="24"/>
          <w:szCs w:val="24"/>
        </w:rPr>
        <w:t xml:space="preserve"> характерны изменения крови: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)Н</w:t>
      </w:r>
      <w:proofErr w:type="gramEnd"/>
      <w:r>
        <w:rPr>
          <w:sz w:val="24"/>
          <w:szCs w:val="24"/>
        </w:rPr>
        <w:t>изкий уровень Тромбоцитов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)У</w:t>
      </w:r>
      <w:proofErr w:type="gramEnd"/>
      <w:r>
        <w:rPr>
          <w:sz w:val="24"/>
          <w:szCs w:val="24"/>
        </w:rPr>
        <w:t>скорено СОЭ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)Н</w:t>
      </w:r>
      <w:proofErr w:type="gramEnd"/>
      <w:r>
        <w:rPr>
          <w:sz w:val="24"/>
          <w:szCs w:val="24"/>
        </w:rPr>
        <w:t>изкий уровень гемоглобина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)Л</w:t>
      </w:r>
      <w:proofErr w:type="gramEnd"/>
      <w:r>
        <w:rPr>
          <w:sz w:val="24"/>
          <w:szCs w:val="24"/>
        </w:rPr>
        <w:t>ейкоцитоз</w:t>
      </w:r>
    </w:p>
    <w:p w:rsidR="00B904E7" w:rsidRPr="00B904E7" w:rsidRDefault="00B904E7" w:rsidP="006E5CF2">
      <w:pPr>
        <w:ind w:left="360"/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 w:rsidR="00B904E7"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904E7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2.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B904E7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6E5CF2" w:rsidRPr="00B904E7" w:rsidRDefault="00B904E7" w:rsidP="006E5C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5CF2"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="006E5CF2" w:rsidRPr="00B904E7">
        <w:rPr>
          <w:sz w:val="28"/>
          <w:szCs w:val="28"/>
        </w:rPr>
        <w:t xml:space="preserve">      </w:t>
      </w:r>
      <w:proofErr w:type="spellStart"/>
      <w:r w:rsidR="006E5CF2" w:rsidRPr="00B904E7">
        <w:rPr>
          <w:sz w:val="28"/>
          <w:szCs w:val="28"/>
        </w:rPr>
        <w:t>Никуличева</w:t>
      </w:r>
      <w:proofErr w:type="spellEnd"/>
      <w:r w:rsidR="006E5CF2" w:rsidRPr="00B904E7">
        <w:rPr>
          <w:sz w:val="28"/>
          <w:szCs w:val="28"/>
        </w:rPr>
        <w:t xml:space="preserve"> В. И.</w:t>
      </w:r>
    </w:p>
    <w:p w:rsidR="006E5CF2" w:rsidRPr="006E5CF2" w:rsidRDefault="006E5CF2" w:rsidP="006E5CF2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96B99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B904E7" w:rsidRPr="0085177D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B904E7" w:rsidRP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Трансфузиология</w:t>
      </w:r>
      <w:r w:rsidRPr="006E5CF2">
        <w:rPr>
          <w:sz w:val="24"/>
          <w:szCs w:val="24"/>
        </w:rPr>
        <w:t>».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F96B99">
        <w:rPr>
          <w:sz w:val="24"/>
          <w:szCs w:val="24"/>
        </w:rPr>
        <w:t>6.12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F96B99" w:rsidRPr="00F96B99">
        <w:rPr>
          <w:sz w:val="24"/>
          <w:szCs w:val="24"/>
        </w:rPr>
        <w:t xml:space="preserve"> </w:t>
      </w:r>
      <w:r w:rsidR="00F96B99">
        <w:rPr>
          <w:sz w:val="24"/>
          <w:szCs w:val="24"/>
        </w:rPr>
        <w:t>ОУ 01. 07 (288 часов)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Ознакомить слушателей с современными данными по разделу трансфузиология, основными организационными принципами трансфузиологии, показаниями и противопоказаниями к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терапии, основными группами препаратов крови и кровезаменителей, осложнениями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 и методами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организационные принципы трансфузиологии, Показания и противопоказания к переливанию компонентов крови, Осложнения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терапии, Методы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Разделы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организационные принципы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Методики определения групп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Показания и противопоказания к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препаратов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Посттрансфузионные реакции и осложнения</w:t>
      </w:r>
    </w:p>
    <w:p w:rsidR="0087538A" w:rsidRPr="006E5CF2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и профилактика осложнений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87538A">
        <w:rPr>
          <w:sz w:val="24"/>
          <w:szCs w:val="24"/>
        </w:rPr>
        <w:t>При аутоиммунной гемолитической терапии необходимо переливать: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proofErr w:type="spellStart"/>
      <w:r w:rsidR="0087538A">
        <w:rPr>
          <w:sz w:val="24"/>
          <w:szCs w:val="24"/>
        </w:rPr>
        <w:t>Эритроцитарную</w:t>
      </w:r>
      <w:proofErr w:type="spellEnd"/>
      <w:r w:rsidR="0087538A">
        <w:rPr>
          <w:sz w:val="24"/>
          <w:szCs w:val="24"/>
        </w:rPr>
        <w:t xml:space="preserve"> массу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 w:rsidR="0087538A">
        <w:rPr>
          <w:sz w:val="24"/>
          <w:szCs w:val="24"/>
        </w:rPr>
        <w:t>Лучше воздержаться от переливания крови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proofErr w:type="spellStart"/>
      <w:r w:rsidR="0087538A">
        <w:rPr>
          <w:sz w:val="24"/>
          <w:szCs w:val="24"/>
        </w:rPr>
        <w:t>Т</w:t>
      </w:r>
      <w:proofErr w:type="gramEnd"/>
      <w:r w:rsidR="0087538A">
        <w:rPr>
          <w:sz w:val="24"/>
          <w:szCs w:val="24"/>
        </w:rPr>
        <w:t>ромбоконцентрат</w:t>
      </w:r>
      <w:proofErr w:type="spellEnd"/>
    </w:p>
    <w:p w:rsidR="0087538A" w:rsidRPr="00B904E7" w:rsidRDefault="0087538A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)С</w:t>
      </w:r>
      <w:proofErr w:type="gramEnd"/>
      <w:r>
        <w:rPr>
          <w:sz w:val="24"/>
          <w:szCs w:val="24"/>
        </w:rPr>
        <w:t>ЗП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 w:rsidR="0087538A">
        <w:rPr>
          <w:sz w:val="24"/>
          <w:szCs w:val="24"/>
        </w:rPr>
        <w:t>Синдром массивных трансфузий возникает при</w:t>
      </w:r>
      <w:proofErr w:type="gramStart"/>
      <w:r w:rsidR="0087538A">
        <w:rPr>
          <w:sz w:val="24"/>
          <w:szCs w:val="24"/>
        </w:rPr>
        <w:t xml:space="preserve"> </w:t>
      </w:r>
      <w:r w:rsidRPr="00B904E7">
        <w:rPr>
          <w:sz w:val="24"/>
          <w:szCs w:val="24"/>
        </w:rPr>
        <w:t>:</w:t>
      </w:r>
      <w:proofErr w:type="gram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ереливании несовместимой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ереливании совместимой крови, но в больших количествах</w:t>
      </w:r>
      <w:r w:rsidRPr="00B904E7">
        <w:rPr>
          <w:sz w:val="24"/>
          <w:szCs w:val="24"/>
        </w:rPr>
        <w:t>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proofErr w:type="gramStart"/>
      <w:r w:rsidR="0087538A">
        <w:rPr>
          <w:sz w:val="24"/>
          <w:szCs w:val="24"/>
        </w:rPr>
        <w:t>Переливании</w:t>
      </w:r>
      <w:proofErr w:type="gramEnd"/>
      <w:r w:rsidR="0087538A">
        <w:rPr>
          <w:sz w:val="24"/>
          <w:szCs w:val="24"/>
        </w:rPr>
        <w:t xml:space="preserve"> больших доз СЗП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87538A">
        <w:rPr>
          <w:sz w:val="24"/>
          <w:szCs w:val="24"/>
        </w:rPr>
        <w:t xml:space="preserve">При возникновении аллергической реакции на переливание </w:t>
      </w:r>
      <w:proofErr w:type="spellStart"/>
      <w:r w:rsidR="0087538A">
        <w:rPr>
          <w:sz w:val="24"/>
          <w:szCs w:val="24"/>
        </w:rPr>
        <w:t>тромбоконцентрата</w:t>
      </w:r>
      <w:proofErr w:type="spellEnd"/>
      <w:r w:rsidR="0087538A">
        <w:rPr>
          <w:sz w:val="24"/>
          <w:szCs w:val="24"/>
        </w:rPr>
        <w:t xml:space="preserve"> необходимо ввести больному</w:t>
      </w:r>
      <w:proofErr w:type="gramStart"/>
      <w:r w:rsidR="0087538A">
        <w:rPr>
          <w:sz w:val="24"/>
          <w:szCs w:val="24"/>
        </w:rPr>
        <w:t>:</w:t>
      </w:r>
      <w:r w:rsidRPr="00B904E7">
        <w:rPr>
          <w:sz w:val="24"/>
          <w:szCs w:val="24"/>
        </w:rPr>
        <w:t>:</w:t>
      </w:r>
      <w:proofErr w:type="gram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proofErr w:type="spellStart"/>
      <w:r w:rsidR="0087538A">
        <w:rPr>
          <w:sz w:val="24"/>
          <w:szCs w:val="24"/>
        </w:rPr>
        <w:t>преднизолон</w:t>
      </w:r>
      <w:proofErr w:type="spellEnd"/>
      <w:r w:rsidR="0087538A">
        <w:rPr>
          <w:sz w:val="24"/>
          <w:szCs w:val="24"/>
        </w:rPr>
        <w:t xml:space="preserve"> не менее 60 мг </w:t>
      </w:r>
      <w:proofErr w:type="gramStart"/>
      <w:r w:rsidR="0087538A">
        <w:rPr>
          <w:sz w:val="24"/>
          <w:szCs w:val="24"/>
        </w:rPr>
        <w:t>в</w:t>
      </w:r>
      <w:proofErr w:type="gramEnd"/>
      <w:r w:rsidR="0087538A">
        <w:rPr>
          <w:sz w:val="24"/>
          <w:szCs w:val="24"/>
        </w:rPr>
        <w:t xml:space="preserve">/в </w:t>
      </w:r>
      <w:proofErr w:type="spellStart"/>
      <w:r w:rsidR="0087538A">
        <w:rPr>
          <w:sz w:val="24"/>
          <w:szCs w:val="24"/>
        </w:rPr>
        <w:t>струйно</w:t>
      </w:r>
      <w:proofErr w:type="spell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Ф</w:t>
      </w:r>
      <w:proofErr w:type="gramEnd"/>
      <w:r w:rsidR="0087538A">
        <w:rPr>
          <w:sz w:val="24"/>
          <w:szCs w:val="24"/>
        </w:rPr>
        <w:t>изиологический раствор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ротиворвотный препарат</w:t>
      </w:r>
    </w:p>
    <w:p w:rsidR="00B904E7" w:rsidRPr="0087538A" w:rsidRDefault="00B904E7" w:rsidP="0087538A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 w:rsidR="0087538A">
        <w:rPr>
          <w:sz w:val="24"/>
          <w:szCs w:val="24"/>
        </w:rPr>
        <w:t xml:space="preserve">Провести </w:t>
      </w:r>
      <w:proofErr w:type="spellStart"/>
      <w:r w:rsidR="0087538A">
        <w:rPr>
          <w:sz w:val="24"/>
          <w:szCs w:val="24"/>
        </w:rPr>
        <w:t>плазмоферез</w:t>
      </w:r>
      <w:proofErr w:type="spellEnd"/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904E7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7538A" w:rsidRPr="00B904E7" w:rsidRDefault="0087538A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Абдулкадыров</w:t>
      </w:r>
      <w:proofErr w:type="spellEnd"/>
      <w:r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B904E7" w:rsidRPr="00B904E7" w:rsidRDefault="00A47400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904E7"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="00B904E7" w:rsidRPr="00B904E7">
        <w:rPr>
          <w:sz w:val="28"/>
          <w:szCs w:val="28"/>
        </w:rPr>
        <w:t>М.:ГЭОТАР-Медиа</w:t>
      </w:r>
      <w:proofErr w:type="spellEnd"/>
      <w:r w:rsidR="00B904E7" w:rsidRPr="00B904E7">
        <w:rPr>
          <w:sz w:val="28"/>
          <w:szCs w:val="28"/>
        </w:rPr>
        <w:t xml:space="preserve">, 2010. – 64 </w:t>
      </w:r>
      <w:proofErr w:type="gramStart"/>
      <w:r w:rsidR="00B904E7" w:rsidRPr="00B904E7">
        <w:rPr>
          <w:sz w:val="28"/>
          <w:szCs w:val="28"/>
        </w:rPr>
        <w:t>с</w:t>
      </w:r>
      <w:proofErr w:type="gramEnd"/>
      <w:r w:rsidR="00B904E7" w:rsidRPr="00B904E7">
        <w:rPr>
          <w:sz w:val="28"/>
          <w:szCs w:val="28"/>
        </w:rPr>
        <w:t>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="0087538A">
        <w:rPr>
          <w:sz w:val="28"/>
          <w:szCs w:val="28"/>
        </w:rPr>
        <w:t>Сафуанова</w:t>
      </w:r>
      <w:proofErr w:type="spellEnd"/>
      <w:r w:rsidR="0087538A">
        <w:rPr>
          <w:sz w:val="28"/>
          <w:szCs w:val="28"/>
        </w:rPr>
        <w:t xml:space="preserve"> Г. Ш.</w:t>
      </w: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757E6F" w:rsidRPr="006E5CF2" w:rsidRDefault="00757E6F" w:rsidP="00757E6F">
      <w:pPr>
        <w:jc w:val="both"/>
        <w:rPr>
          <w:sz w:val="24"/>
          <w:szCs w:val="24"/>
        </w:rPr>
      </w:pPr>
    </w:p>
    <w:p w:rsidR="00757E6F" w:rsidRPr="006E5CF2" w:rsidRDefault="00757E6F" w:rsidP="00757E6F">
      <w:pPr>
        <w:jc w:val="both"/>
        <w:rPr>
          <w:sz w:val="24"/>
          <w:szCs w:val="24"/>
        </w:rPr>
      </w:pPr>
    </w:p>
    <w:p w:rsidR="0085177D" w:rsidRPr="006E5CF2" w:rsidRDefault="0085177D" w:rsidP="0085177D">
      <w:pPr>
        <w:jc w:val="both"/>
        <w:rPr>
          <w:b/>
          <w:sz w:val="24"/>
          <w:szCs w:val="24"/>
        </w:rPr>
      </w:pP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AA4429"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A47400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A47400" w:rsidRPr="0085177D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A47400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proofErr w:type="spellStart"/>
      <w:r>
        <w:rPr>
          <w:sz w:val="24"/>
          <w:szCs w:val="24"/>
        </w:rPr>
        <w:t>Гемобластозы</w:t>
      </w:r>
      <w:proofErr w:type="spellEnd"/>
      <w:r w:rsidRPr="006E5CF2">
        <w:rPr>
          <w:sz w:val="24"/>
          <w:szCs w:val="24"/>
        </w:rPr>
        <w:t>».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AA4429">
        <w:rPr>
          <w:sz w:val="24"/>
          <w:szCs w:val="24"/>
        </w:rPr>
        <w:t>6.6.4</w:t>
      </w:r>
    </w:p>
    <w:p w:rsidR="00A47400" w:rsidRDefault="00A47400" w:rsidP="00AA4429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AA4429" w:rsidRPr="00AA4429">
        <w:rPr>
          <w:sz w:val="24"/>
          <w:szCs w:val="24"/>
        </w:rPr>
        <w:t xml:space="preserve"> </w:t>
      </w:r>
      <w:r w:rsidR="00AA4429">
        <w:rPr>
          <w:sz w:val="24"/>
          <w:szCs w:val="24"/>
        </w:rPr>
        <w:t>ОУ 01. 07 (288 часов)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</w:t>
      </w:r>
      <w:proofErr w:type="spellStart"/>
      <w:r>
        <w:rPr>
          <w:sz w:val="24"/>
          <w:szCs w:val="24"/>
        </w:rPr>
        <w:t>гемобластозов</w:t>
      </w:r>
      <w:proofErr w:type="spellEnd"/>
      <w:r>
        <w:rPr>
          <w:sz w:val="24"/>
          <w:szCs w:val="24"/>
        </w:rPr>
        <w:t>, течение, исходы, современные методы лечения больных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Этиология, патогенез, классификация лейкозов (Острые, Хронические), клинические проявления, современная терапия лейкозов, хирургические методы лечения.</w:t>
      </w:r>
      <w:proofErr w:type="gramEnd"/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Эпидемиология </w:t>
      </w:r>
      <w:proofErr w:type="spellStart"/>
      <w:r>
        <w:rPr>
          <w:sz w:val="24"/>
          <w:szCs w:val="24"/>
        </w:rPr>
        <w:t>гемобластозов</w:t>
      </w:r>
      <w:proofErr w:type="spellEnd"/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лейкозов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Острые лейкозы (</w:t>
      </w:r>
      <w:proofErr w:type="spellStart"/>
      <w:r>
        <w:rPr>
          <w:sz w:val="24"/>
          <w:szCs w:val="24"/>
        </w:rPr>
        <w:t>миелобластный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лимфобластный</w:t>
      </w:r>
      <w:proofErr w:type="spellEnd"/>
      <w:r>
        <w:rPr>
          <w:sz w:val="24"/>
          <w:szCs w:val="24"/>
        </w:rPr>
        <w:t>)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Хронические лейкозы (ХМЛ, ХЛЛ, Парапротеинемические </w:t>
      </w:r>
      <w:proofErr w:type="spellStart"/>
      <w:r>
        <w:rPr>
          <w:sz w:val="24"/>
          <w:szCs w:val="24"/>
        </w:rPr>
        <w:t>гемобластозы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Остеомиелофиброз</w:t>
      </w:r>
      <w:proofErr w:type="spellEnd"/>
      <w:r>
        <w:rPr>
          <w:sz w:val="24"/>
          <w:szCs w:val="24"/>
        </w:rPr>
        <w:t>, Эритроцитоз)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Клиника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схемы химиотерапии при различных вариантах лейкозов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Пересадка костного мозга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острого лейкоза в ОАК характерно наличие: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 xml:space="preserve">большого % </w:t>
      </w:r>
      <w:proofErr w:type="spellStart"/>
      <w:r>
        <w:rPr>
          <w:sz w:val="24"/>
          <w:szCs w:val="24"/>
        </w:rPr>
        <w:t>бластов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>
        <w:rPr>
          <w:sz w:val="24"/>
          <w:szCs w:val="24"/>
        </w:rPr>
        <w:t xml:space="preserve">Наличие </w:t>
      </w:r>
      <w:proofErr w:type="gramStart"/>
      <w:r>
        <w:rPr>
          <w:sz w:val="24"/>
          <w:szCs w:val="24"/>
        </w:rPr>
        <w:t>большого</w:t>
      </w:r>
      <w:proofErr w:type="gramEnd"/>
      <w:r>
        <w:rPr>
          <w:sz w:val="24"/>
          <w:szCs w:val="24"/>
        </w:rPr>
        <w:t xml:space="preserve"> % зрелых лимфоцитов крови</w:t>
      </w:r>
    </w:p>
    <w:p w:rsidR="00A47400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ромбоцитоз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)Р</w:t>
      </w:r>
      <w:proofErr w:type="gramEnd"/>
      <w:r>
        <w:rPr>
          <w:sz w:val="24"/>
          <w:szCs w:val="24"/>
        </w:rPr>
        <w:t>езко ускоренное СОЭ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Для Хронического </w:t>
      </w:r>
      <w:proofErr w:type="spellStart"/>
      <w:r>
        <w:rPr>
          <w:sz w:val="24"/>
          <w:szCs w:val="24"/>
        </w:rPr>
        <w:t>лимфолейкоза</w:t>
      </w:r>
      <w:proofErr w:type="spellEnd"/>
      <w:r>
        <w:rPr>
          <w:sz w:val="24"/>
          <w:szCs w:val="24"/>
        </w:rPr>
        <w:t xml:space="preserve"> по ОАК характерно: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>ластоз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 xml:space="preserve">имфоцитоз с наличием в ОАК теней </w:t>
      </w:r>
      <w:proofErr w:type="spellStart"/>
      <w:r>
        <w:rPr>
          <w:sz w:val="24"/>
          <w:szCs w:val="24"/>
        </w:rPr>
        <w:t>Гумпрехта</w:t>
      </w:r>
      <w:proofErr w:type="spellEnd"/>
    </w:p>
    <w:p w:rsidR="00A47400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proofErr w:type="spellStart"/>
      <w:r>
        <w:rPr>
          <w:sz w:val="24"/>
          <w:szCs w:val="24"/>
        </w:rPr>
        <w:t>палочкоядерный</w:t>
      </w:r>
      <w:proofErr w:type="spellEnd"/>
      <w:r>
        <w:rPr>
          <w:sz w:val="24"/>
          <w:szCs w:val="24"/>
        </w:rPr>
        <w:t xml:space="preserve"> сдвиг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proofErr w:type="spellStart"/>
      <w:r>
        <w:rPr>
          <w:sz w:val="24"/>
          <w:szCs w:val="24"/>
        </w:rPr>
        <w:t>моноцитоз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При установленном диагнозе </w:t>
      </w:r>
      <w:proofErr w:type="spellStart"/>
      <w:r>
        <w:rPr>
          <w:sz w:val="24"/>
          <w:szCs w:val="24"/>
        </w:rPr>
        <w:t>остеомиелофиброза</w:t>
      </w:r>
      <w:proofErr w:type="spellEnd"/>
      <w:r>
        <w:rPr>
          <w:sz w:val="24"/>
          <w:szCs w:val="24"/>
        </w:rPr>
        <w:t>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показано удаление селезёнка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атегорически противопоказано удаление селезёнки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оказана </w:t>
      </w:r>
      <w:proofErr w:type="spellStart"/>
      <w:r>
        <w:rPr>
          <w:sz w:val="24"/>
          <w:szCs w:val="24"/>
        </w:rPr>
        <w:t>полихимиотерапия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>
        <w:rPr>
          <w:sz w:val="24"/>
          <w:szCs w:val="24"/>
        </w:rPr>
        <w:t>это относительно доброкачественное заболевание и может длительно не требовать назначения терапии.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</w:t>
      </w:r>
      <w:r>
        <w:rPr>
          <w:sz w:val="24"/>
          <w:szCs w:val="24"/>
        </w:rPr>
        <w:t>множественной миеломы характерно</w:t>
      </w:r>
      <w:proofErr w:type="gramStart"/>
      <w:r>
        <w:rPr>
          <w:sz w:val="24"/>
          <w:szCs w:val="24"/>
        </w:rPr>
        <w:t>:</w:t>
      </w:r>
      <w:r w:rsidRPr="00B904E7">
        <w:rPr>
          <w:sz w:val="24"/>
          <w:szCs w:val="24"/>
        </w:rPr>
        <w:t>:</w:t>
      </w:r>
      <w:proofErr w:type="gram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 w:rsidR="0071324D">
        <w:rPr>
          <w:sz w:val="24"/>
          <w:szCs w:val="24"/>
        </w:rPr>
        <w:t>В</w:t>
      </w:r>
      <w:proofErr w:type="gramEnd"/>
      <w:r w:rsidR="0071324D">
        <w:rPr>
          <w:sz w:val="24"/>
          <w:szCs w:val="24"/>
        </w:rPr>
        <w:t xml:space="preserve"> ОАК ускорено СОЭ, по б/</w:t>
      </w:r>
      <w:proofErr w:type="spellStart"/>
      <w:r w:rsidR="0071324D">
        <w:rPr>
          <w:sz w:val="24"/>
          <w:szCs w:val="24"/>
        </w:rPr>
        <w:t>х</w:t>
      </w:r>
      <w:proofErr w:type="spellEnd"/>
      <w:r w:rsidR="0071324D">
        <w:rPr>
          <w:sz w:val="24"/>
          <w:szCs w:val="24"/>
        </w:rPr>
        <w:t xml:space="preserve"> высокий уровень общего белка и наличие М градиента.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71324D">
        <w:rPr>
          <w:sz w:val="24"/>
          <w:szCs w:val="24"/>
        </w:rPr>
        <w:t>Н</w:t>
      </w:r>
      <w:proofErr w:type="gramEnd"/>
      <w:r w:rsidR="0071324D">
        <w:rPr>
          <w:sz w:val="24"/>
          <w:szCs w:val="24"/>
        </w:rPr>
        <w:t>аличие плазматических клеток в ОАК</w:t>
      </w:r>
    </w:p>
    <w:p w:rsidR="00A47400" w:rsidRPr="0071324D" w:rsidRDefault="00A47400" w:rsidP="0071324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proofErr w:type="spellStart"/>
      <w:r w:rsidR="0071324D">
        <w:rPr>
          <w:sz w:val="24"/>
          <w:szCs w:val="24"/>
        </w:rPr>
        <w:t>Б</w:t>
      </w:r>
      <w:proofErr w:type="gramEnd"/>
      <w:r w:rsidR="0071324D">
        <w:rPr>
          <w:sz w:val="24"/>
          <w:szCs w:val="24"/>
        </w:rPr>
        <w:t>ластоз</w:t>
      </w:r>
      <w:proofErr w:type="spellEnd"/>
      <w:r w:rsidR="0071324D">
        <w:rPr>
          <w:sz w:val="24"/>
          <w:szCs w:val="24"/>
        </w:rPr>
        <w:t xml:space="preserve"> в костном мозге</w:t>
      </w:r>
    </w:p>
    <w:p w:rsidR="00A47400" w:rsidRPr="006E5CF2" w:rsidRDefault="00A47400" w:rsidP="00A4740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47400" w:rsidRPr="006E5CF2" w:rsidRDefault="00A47400" w:rsidP="00A4740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A47400" w:rsidRPr="006E5CF2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A47400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A47400" w:rsidRPr="006E5CF2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47400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3F2151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71324D" w:rsidRPr="00B904E7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1324D">
        <w:rPr>
          <w:sz w:val="28"/>
          <w:szCs w:val="28"/>
        </w:rPr>
        <w:t xml:space="preserve">. </w:t>
      </w:r>
      <w:proofErr w:type="spellStart"/>
      <w:r w:rsidR="0071324D">
        <w:rPr>
          <w:sz w:val="28"/>
          <w:szCs w:val="28"/>
        </w:rPr>
        <w:t>Абдулкадыров</w:t>
      </w:r>
      <w:proofErr w:type="spellEnd"/>
      <w:r w:rsidR="0071324D"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 w:rsidR="0071324D">
        <w:rPr>
          <w:sz w:val="28"/>
          <w:szCs w:val="28"/>
        </w:rPr>
        <w:t>с</w:t>
      </w:r>
      <w:proofErr w:type="gramEnd"/>
      <w:r w:rsidR="0071324D">
        <w:rPr>
          <w:sz w:val="28"/>
          <w:szCs w:val="28"/>
        </w:rPr>
        <w:t>.</w:t>
      </w:r>
    </w:p>
    <w:p w:rsidR="00A47400" w:rsidRPr="00B904E7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47400"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="00A47400" w:rsidRPr="00B904E7">
        <w:rPr>
          <w:sz w:val="28"/>
          <w:szCs w:val="28"/>
        </w:rPr>
        <w:t>М.:ГЭОТАР-Медиа</w:t>
      </w:r>
      <w:proofErr w:type="spellEnd"/>
      <w:r w:rsidR="00A47400" w:rsidRPr="00B904E7">
        <w:rPr>
          <w:sz w:val="28"/>
          <w:szCs w:val="28"/>
        </w:rPr>
        <w:t xml:space="preserve">, 2010. – 64 </w:t>
      </w:r>
      <w:proofErr w:type="gramStart"/>
      <w:r w:rsidR="00A47400" w:rsidRPr="00B904E7">
        <w:rPr>
          <w:sz w:val="28"/>
          <w:szCs w:val="28"/>
        </w:rPr>
        <w:t>с</w:t>
      </w:r>
      <w:proofErr w:type="gramEnd"/>
      <w:r w:rsidR="00A47400" w:rsidRPr="00B904E7">
        <w:rPr>
          <w:sz w:val="28"/>
          <w:szCs w:val="28"/>
        </w:rPr>
        <w:t>.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B904E7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="00902916">
        <w:rPr>
          <w:sz w:val="28"/>
          <w:szCs w:val="28"/>
        </w:rPr>
        <w:t>Сафуанова</w:t>
      </w:r>
      <w:proofErr w:type="spellEnd"/>
      <w:r w:rsidR="00902916">
        <w:rPr>
          <w:sz w:val="28"/>
          <w:szCs w:val="28"/>
        </w:rPr>
        <w:t xml:space="preserve"> Г. Ш.</w:t>
      </w:r>
    </w:p>
    <w:p w:rsidR="00902916" w:rsidRPr="006E5CF2" w:rsidRDefault="00902916" w:rsidP="00902916">
      <w:pPr>
        <w:jc w:val="both"/>
        <w:rPr>
          <w:b/>
          <w:sz w:val="24"/>
          <w:szCs w:val="24"/>
        </w:rPr>
      </w:pPr>
    </w:p>
    <w:p w:rsidR="00902916" w:rsidRPr="0085177D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AA4429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902916" w:rsidRPr="0085177D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902916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902916" w:rsidRPr="0085177D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902916" w:rsidRPr="00902916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proofErr w:type="spellStart"/>
      <w:r>
        <w:rPr>
          <w:sz w:val="24"/>
          <w:szCs w:val="24"/>
        </w:rPr>
        <w:t>Агранулоцитоз</w:t>
      </w:r>
      <w:proofErr w:type="spellEnd"/>
      <w:r w:rsidRPr="006E5CF2">
        <w:rPr>
          <w:sz w:val="24"/>
          <w:szCs w:val="24"/>
        </w:rPr>
        <w:t>».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AA4429">
        <w:rPr>
          <w:sz w:val="24"/>
          <w:szCs w:val="24"/>
        </w:rPr>
        <w:t>6.6.8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3C219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AA4429" w:rsidRPr="00AA4429">
        <w:rPr>
          <w:sz w:val="24"/>
          <w:szCs w:val="24"/>
        </w:rPr>
        <w:t xml:space="preserve"> </w:t>
      </w:r>
      <w:r w:rsidR="00AA4429">
        <w:rPr>
          <w:sz w:val="24"/>
          <w:szCs w:val="24"/>
        </w:rPr>
        <w:t>ОУ 01. 07 (288 часов)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 xml:space="preserve">проблему </w:t>
      </w:r>
      <w:proofErr w:type="spellStart"/>
      <w:r>
        <w:rPr>
          <w:sz w:val="24"/>
          <w:szCs w:val="24"/>
        </w:rPr>
        <w:t>агранулоцитоза</w:t>
      </w:r>
      <w:proofErr w:type="spellEnd"/>
      <w:r>
        <w:rPr>
          <w:sz w:val="24"/>
          <w:szCs w:val="24"/>
        </w:rPr>
        <w:t>.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Этиология, патогенез, классификация </w:t>
      </w:r>
      <w:proofErr w:type="spellStart"/>
      <w:r>
        <w:rPr>
          <w:sz w:val="24"/>
          <w:szCs w:val="24"/>
        </w:rPr>
        <w:t>агранулоцитоза</w:t>
      </w:r>
      <w:proofErr w:type="spellEnd"/>
      <w:r>
        <w:rPr>
          <w:sz w:val="24"/>
          <w:szCs w:val="24"/>
        </w:rPr>
        <w:t xml:space="preserve">), клинические проявления, современная терапия. </w:t>
      </w:r>
      <w:proofErr w:type="gramEnd"/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Этиология, патогенез </w:t>
      </w:r>
      <w:proofErr w:type="spellStart"/>
      <w:r>
        <w:rPr>
          <w:sz w:val="24"/>
          <w:szCs w:val="24"/>
        </w:rPr>
        <w:t>агранулоцитоза</w:t>
      </w:r>
      <w:proofErr w:type="spellEnd"/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Препараты способные вызвать </w:t>
      </w:r>
      <w:proofErr w:type="spellStart"/>
      <w:r>
        <w:rPr>
          <w:sz w:val="24"/>
          <w:szCs w:val="24"/>
        </w:rPr>
        <w:t>агранулоцитоз</w:t>
      </w:r>
      <w:proofErr w:type="spellEnd"/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схемы лечения (</w:t>
      </w:r>
      <w:proofErr w:type="spellStart"/>
      <w:r>
        <w:rPr>
          <w:sz w:val="24"/>
          <w:szCs w:val="24"/>
        </w:rPr>
        <w:t>нейпоген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лейкомакс</w:t>
      </w:r>
      <w:proofErr w:type="spellEnd"/>
      <w:r>
        <w:rPr>
          <w:sz w:val="24"/>
          <w:szCs w:val="24"/>
        </w:rPr>
        <w:t>)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Пересадка костного мозга</w:t>
      </w:r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Агранулоцитоза</w:t>
      </w:r>
      <w:proofErr w:type="spellEnd"/>
      <w:r>
        <w:rPr>
          <w:sz w:val="24"/>
          <w:szCs w:val="24"/>
        </w:rPr>
        <w:t xml:space="preserve"> характерно: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4141A9">
        <w:rPr>
          <w:sz w:val="24"/>
          <w:szCs w:val="24"/>
        </w:rPr>
        <w:t xml:space="preserve">В ОАК </w:t>
      </w:r>
      <w:proofErr w:type="spellStart"/>
      <w:r w:rsidR="004141A9">
        <w:rPr>
          <w:sz w:val="24"/>
          <w:szCs w:val="24"/>
        </w:rPr>
        <w:t>лекопения</w:t>
      </w:r>
      <w:proofErr w:type="spellEnd"/>
      <w:r w:rsidR="004141A9">
        <w:rPr>
          <w:sz w:val="24"/>
          <w:szCs w:val="24"/>
        </w:rPr>
        <w:t>, резко ускорено СОЭ, относительный лимфоцитоз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proofErr w:type="spellStart"/>
      <w:r w:rsidR="004141A9">
        <w:rPr>
          <w:sz w:val="24"/>
          <w:szCs w:val="24"/>
        </w:rPr>
        <w:t>Панцитопения</w:t>
      </w:r>
      <w:proofErr w:type="spellEnd"/>
    </w:p>
    <w:p w:rsidR="00902916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4141A9">
        <w:rPr>
          <w:sz w:val="24"/>
          <w:szCs w:val="24"/>
        </w:rPr>
        <w:t>Л</w:t>
      </w:r>
      <w:proofErr w:type="gramEnd"/>
      <w:r w:rsidR="004141A9">
        <w:rPr>
          <w:sz w:val="24"/>
          <w:szCs w:val="24"/>
        </w:rPr>
        <w:t>ейкопения и тромбоцитопения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</w:t>
      </w:r>
      <w:proofErr w:type="spellStart"/>
      <w:r w:rsidR="004141A9">
        <w:rPr>
          <w:sz w:val="24"/>
          <w:szCs w:val="24"/>
        </w:rPr>
        <w:t>Б</w:t>
      </w:r>
      <w:proofErr w:type="gramEnd"/>
      <w:r w:rsidR="004141A9">
        <w:rPr>
          <w:sz w:val="24"/>
          <w:szCs w:val="24"/>
        </w:rPr>
        <w:t>ластоз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 w:rsidR="004141A9">
        <w:rPr>
          <w:sz w:val="24"/>
          <w:szCs w:val="24"/>
        </w:rPr>
        <w:t xml:space="preserve">Препараты способные вызвать </w:t>
      </w:r>
      <w:proofErr w:type="spellStart"/>
      <w:r w:rsidR="004141A9">
        <w:rPr>
          <w:sz w:val="24"/>
          <w:szCs w:val="24"/>
        </w:rPr>
        <w:t>агранулоцитоз</w:t>
      </w:r>
      <w:proofErr w:type="spellEnd"/>
      <w:r w:rsidR="004141A9">
        <w:rPr>
          <w:sz w:val="24"/>
          <w:szCs w:val="24"/>
        </w:rPr>
        <w:t>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proofErr w:type="spellStart"/>
      <w:r w:rsidR="004141A9">
        <w:rPr>
          <w:sz w:val="24"/>
          <w:szCs w:val="24"/>
        </w:rPr>
        <w:t>М</w:t>
      </w:r>
      <w:proofErr w:type="gramEnd"/>
      <w:r w:rsidR="004141A9">
        <w:rPr>
          <w:sz w:val="24"/>
          <w:szCs w:val="24"/>
        </w:rPr>
        <w:t>ерказолил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 w:rsidR="004141A9">
        <w:rPr>
          <w:sz w:val="24"/>
          <w:szCs w:val="24"/>
        </w:rPr>
        <w:t>витамины группы</w:t>
      </w:r>
      <w:proofErr w:type="gramStart"/>
      <w:r w:rsidR="004141A9">
        <w:rPr>
          <w:sz w:val="24"/>
          <w:szCs w:val="24"/>
        </w:rPr>
        <w:t xml:space="preserve"> В</w:t>
      </w:r>
      <w:proofErr w:type="gramEnd"/>
    </w:p>
    <w:p w:rsidR="00902916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proofErr w:type="spellStart"/>
      <w:r w:rsidR="004141A9">
        <w:rPr>
          <w:sz w:val="24"/>
          <w:szCs w:val="24"/>
        </w:rPr>
        <w:t>Левомицетин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="004141A9">
        <w:rPr>
          <w:sz w:val="24"/>
          <w:szCs w:val="24"/>
        </w:rPr>
        <w:t>препараты железа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4141A9">
        <w:rPr>
          <w:sz w:val="24"/>
          <w:szCs w:val="24"/>
        </w:rPr>
        <w:t xml:space="preserve">Для лечения </w:t>
      </w:r>
      <w:proofErr w:type="spellStart"/>
      <w:r w:rsidR="004141A9">
        <w:rPr>
          <w:sz w:val="24"/>
          <w:szCs w:val="24"/>
        </w:rPr>
        <w:t>агранулоцитоза</w:t>
      </w:r>
      <w:proofErr w:type="spellEnd"/>
      <w:r w:rsidR="004141A9">
        <w:rPr>
          <w:sz w:val="24"/>
          <w:szCs w:val="24"/>
        </w:rPr>
        <w:t xml:space="preserve"> используют: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4141A9">
        <w:rPr>
          <w:sz w:val="24"/>
          <w:szCs w:val="24"/>
        </w:rPr>
        <w:t>Антибиотики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4141A9">
        <w:rPr>
          <w:sz w:val="24"/>
          <w:szCs w:val="24"/>
        </w:rPr>
        <w:t>П</w:t>
      </w:r>
      <w:proofErr w:type="gramEnd"/>
      <w:r w:rsidR="004141A9">
        <w:rPr>
          <w:sz w:val="24"/>
          <w:szCs w:val="24"/>
        </w:rPr>
        <w:t xml:space="preserve">ереливание </w:t>
      </w:r>
      <w:proofErr w:type="spellStart"/>
      <w:r w:rsidR="004141A9">
        <w:rPr>
          <w:sz w:val="24"/>
          <w:szCs w:val="24"/>
        </w:rPr>
        <w:t>эритроцитарной</w:t>
      </w:r>
      <w:proofErr w:type="spellEnd"/>
      <w:r w:rsidR="004141A9">
        <w:rPr>
          <w:sz w:val="24"/>
          <w:szCs w:val="24"/>
        </w:rPr>
        <w:t xml:space="preserve"> массы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оказана </w:t>
      </w:r>
      <w:proofErr w:type="spellStart"/>
      <w:r>
        <w:rPr>
          <w:sz w:val="24"/>
          <w:szCs w:val="24"/>
        </w:rPr>
        <w:t>полихимиотерапия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proofErr w:type="spellStart"/>
      <w:r w:rsidR="004141A9">
        <w:rPr>
          <w:sz w:val="24"/>
          <w:szCs w:val="24"/>
        </w:rPr>
        <w:t>Колониестимулирующие</w:t>
      </w:r>
      <w:proofErr w:type="spellEnd"/>
      <w:r w:rsidR="004141A9">
        <w:rPr>
          <w:sz w:val="24"/>
          <w:szCs w:val="24"/>
        </w:rPr>
        <w:t xml:space="preserve"> факторы</w:t>
      </w:r>
    </w:p>
    <w:p w:rsidR="00902916" w:rsidRPr="006E5CF2" w:rsidRDefault="00902916" w:rsidP="0090291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902916" w:rsidRPr="006E5CF2" w:rsidRDefault="00902916" w:rsidP="0090291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902916" w:rsidRPr="006E5CF2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902916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902916" w:rsidRPr="006E5CF2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 xml:space="preserve">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902916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902916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Абдулкадыров</w:t>
      </w:r>
      <w:proofErr w:type="spellEnd"/>
      <w:r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B904E7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Pr="00B904E7">
        <w:rPr>
          <w:sz w:val="28"/>
          <w:szCs w:val="28"/>
        </w:rPr>
        <w:t>Никуличева</w:t>
      </w:r>
      <w:proofErr w:type="spellEnd"/>
      <w:r w:rsidRPr="00B904E7">
        <w:rPr>
          <w:sz w:val="28"/>
          <w:szCs w:val="28"/>
        </w:rPr>
        <w:t xml:space="preserve"> В. И.</w:t>
      </w:r>
    </w:p>
    <w:p w:rsidR="00902916" w:rsidRPr="006E5CF2" w:rsidRDefault="00902916" w:rsidP="00902916">
      <w:pPr>
        <w:jc w:val="both"/>
        <w:rPr>
          <w:b/>
          <w:sz w:val="24"/>
          <w:szCs w:val="24"/>
        </w:rPr>
      </w:pPr>
    </w:p>
    <w:p w:rsidR="0085177D" w:rsidRPr="006E5CF2" w:rsidRDefault="0085177D" w:rsidP="0085177D">
      <w:pPr>
        <w:jc w:val="center"/>
        <w:rPr>
          <w:b/>
          <w:sz w:val="24"/>
          <w:szCs w:val="24"/>
        </w:rPr>
      </w:pPr>
    </w:p>
    <w:p w:rsidR="0085177D" w:rsidRPr="006E5CF2" w:rsidRDefault="0085177D" w:rsidP="0085177D">
      <w:pPr>
        <w:jc w:val="center"/>
        <w:rPr>
          <w:b/>
          <w:sz w:val="24"/>
          <w:szCs w:val="24"/>
        </w:rPr>
      </w:pPr>
    </w:p>
    <w:p w:rsidR="0085177D" w:rsidRPr="006E5CF2" w:rsidRDefault="0085177D" w:rsidP="004D52ED">
      <w:pPr>
        <w:jc w:val="both"/>
        <w:rPr>
          <w:b/>
          <w:sz w:val="24"/>
          <w:szCs w:val="24"/>
        </w:rPr>
      </w:pPr>
    </w:p>
    <w:p w:rsidR="004D52ED" w:rsidRDefault="004D52ED" w:rsidP="004D52ED">
      <w:pPr>
        <w:jc w:val="both"/>
        <w:rPr>
          <w:b/>
          <w:sz w:val="24"/>
          <w:szCs w:val="24"/>
        </w:rPr>
      </w:pPr>
    </w:p>
    <w:p w:rsidR="00873F08" w:rsidRDefault="00873F08" w:rsidP="004D52ED">
      <w:pPr>
        <w:jc w:val="both"/>
        <w:rPr>
          <w:b/>
          <w:sz w:val="24"/>
          <w:szCs w:val="24"/>
        </w:rPr>
      </w:pPr>
    </w:p>
    <w:p w:rsidR="00873F08" w:rsidRDefault="00873F08" w:rsidP="004D52ED">
      <w:pPr>
        <w:jc w:val="both"/>
        <w:rPr>
          <w:b/>
          <w:sz w:val="24"/>
          <w:szCs w:val="24"/>
        </w:rPr>
      </w:pPr>
    </w:p>
    <w:p w:rsidR="00873F08" w:rsidRDefault="00873F08" w:rsidP="004D52ED">
      <w:pPr>
        <w:jc w:val="both"/>
        <w:rPr>
          <w:b/>
          <w:sz w:val="24"/>
          <w:szCs w:val="24"/>
        </w:rPr>
      </w:pPr>
    </w:p>
    <w:p w:rsidR="00873F08" w:rsidRDefault="00873F08" w:rsidP="004D52ED">
      <w:pPr>
        <w:jc w:val="both"/>
        <w:rPr>
          <w:b/>
          <w:sz w:val="24"/>
          <w:szCs w:val="24"/>
        </w:rPr>
      </w:pPr>
    </w:p>
    <w:p w:rsidR="00873F08" w:rsidRDefault="00873F08" w:rsidP="004D52ED">
      <w:pPr>
        <w:jc w:val="both"/>
        <w:rPr>
          <w:b/>
          <w:sz w:val="24"/>
          <w:szCs w:val="24"/>
        </w:rPr>
      </w:pPr>
    </w:p>
    <w:p w:rsidR="00873F08" w:rsidRDefault="00873F08" w:rsidP="004D52ED">
      <w:pPr>
        <w:jc w:val="both"/>
        <w:rPr>
          <w:b/>
          <w:sz w:val="24"/>
          <w:szCs w:val="24"/>
        </w:rPr>
      </w:pPr>
    </w:p>
    <w:p w:rsidR="00873F08" w:rsidRPr="00BE64B4" w:rsidRDefault="00873F08" w:rsidP="00BE64B4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E64B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BE64B4" w:rsidRPr="00BE64B4">
        <w:rPr>
          <w:b/>
          <w:sz w:val="24"/>
          <w:szCs w:val="24"/>
        </w:rPr>
        <w:t xml:space="preserve"> </w:t>
      </w:r>
      <w:r w:rsidRPr="00BE64B4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BE64B4" w:rsidRPr="00BE64B4">
        <w:rPr>
          <w:b/>
          <w:sz w:val="24"/>
          <w:szCs w:val="24"/>
        </w:rPr>
        <w:t>и социального развития</w:t>
      </w:r>
      <w:r w:rsidRPr="00BE64B4">
        <w:rPr>
          <w:b/>
          <w:sz w:val="24"/>
          <w:szCs w:val="24"/>
        </w:rPr>
        <w:t xml:space="preserve"> Российской Федерации</w:t>
      </w:r>
    </w:p>
    <w:p w:rsidR="00873F08" w:rsidRPr="00BE64B4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E64B4">
        <w:rPr>
          <w:b/>
          <w:sz w:val="24"/>
          <w:szCs w:val="24"/>
        </w:rPr>
        <w:t>Институт последипломного образования</w:t>
      </w:r>
    </w:p>
    <w:p w:rsidR="00873F08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  <w:r w:rsidRPr="00BE64B4">
        <w:rPr>
          <w:b/>
          <w:sz w:val="24"/>
          <w:szCs w:val="24"/>
        </w:rPr>
        <w:t>Кафедра терапии и общей врачебной практики</w:t>
      </w:r>
      <w:r>
        <w:rPr>
          <w:sz w:val="24"/>
          <w:szCs w:val="24"/>
        </w:rPr>
        <w:t xml:space="preserve"> 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Зав. кафедрой терапии и ОВП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Профессор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В.И.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«_____» ___________________201</w:t>
      </w:r>
      <w:r w:rsidRPr="00873F08">
        <w:rPr>
          <w:sz w:val="24"/>
          <w:szCs w:val="24"/>
        </w:rPr>
        <w:t>1</w:t>
      </w:r>
      <w:r>
        <w:rPr>
          <w:sz w:val="24"/>
          <w:szCs w:val="24"/>
        </w:rPr>
        <w:t xml:space="preserve"> г.</w:t>
      </w: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>Название: Заболевания щитовидной железы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>Код темы семинара:.</w:t>
      </w:r>
      <w:r w:rsidR="00BE64B4">
        <w:rPr>
          <w:sz w:val="24"/>
          <w:szCs w:val="24"/>
        </w:rPr>
        <w:t>6.7.2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цикла </w:t>
      </w:r>
      <w:proofErr w:type="gramStart"/>
      <w:r w:rsidR="00BE64B4">
        <w:rPr>
          <w:sz w:val="24"/>
          <w:szCs w:val="24"/>
        </w:rPr>
        <w:t>:</w:t>
      </w:r>
      <w:r>
        <w:rPr>
          <w:sz w:val="24"/>
          <w:szCs w:val="24"/>
        </w:rPr>
        <w:t>"</w:t>
      </w:r>
      <w:proofErr w:type="gramEnd"/>
      <w:r>
        <w:rPr>
          <w:sz w:val="24"/>
          <w:szCs w:val="24"/>
        </w:rPr>
        <w:t xml:space="preserve">Терапия" </w:t>
      </w:r>
      <w:r w:rsidR="00BE64B4">
        <w:rPr>
          <w:sz w:val="24"/>
          <w:szCs w:val="24"/>
        </w:rPr>
        <w:t xml:space="preserve">ОУ 01.07 </w:t>
      </w:r>
      <w:r>
        <w:rPr>
          <w:sz w:val="24"/>
          <w:szCs w:val="24"/>
        </w:rPr>
        <w:t>(288 часов)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>Название лекции: «Заболевания щитовидной железы»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>Контингент: врачи-терапевты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>Цель: ознакомить слушателей с современными данными по этиологии, патогенезу заболеваний щитовидной железы, классификацией, принципами лабораторной и инструментальной  диагностики,  терапией, диспансеризацией и реабилитацией больных с патологией щитовидной железы.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лекции освещаются следующие вопросы: 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Основные этиологические факторы в развитии заболеваний щитовидной железы.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Патогенез заболеваний щитовидной железы.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 заболеваний щитовидной железы.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Осложнения.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анализов крови, мочи, биохимические нарушения.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Инструментальные данные</w:t>
      </w:r>
    </w:p>
    <w:p w:rsidR="00873F08" w:rsidRDefault="00873F08" w:rsidP="00873F08">
      <w:pPr>
        <w:tabs>
          <w:tab w:val="num" w:pos="720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Основные методы исследования, применяемые  при диагностике заболеваний щитовидной железы.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Лечение.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Диспансеризация больных заболеваний щитовидной железы.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>План лекции.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История вопроса.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Диффузно-токсический зоб, классификация, патогенез, клиника, диагностика, лечение.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Гипотиреоз, классификация, патогенез, клиника, диагностика, лечение.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Подострый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тиреоидит</w:t>
      </w:r>
      <w:proofErr w:type="spellEnd"/>
      <w:r>
        <w:rPr>
          <w:sz w:val="24"/>
          <w:szCs w:val="24"/>
        </w:rPr>
        <w:t>, патогенез, клиника, диагностика, лечение.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Эндемический зоб, классификация, патогенез, клиника, диагностика, лечение.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Узловой и </w:t>
      </w:r>
      <w:proofErr w:type="spellStart"/>
      <w:r>
        <w:rPr>
          <w:sz w:val="24"/>
          <w:szCs w:val="24"/>
        </w:rPr>
        <w:t>многоузловой</w:t>
      </w:r>
      <w:proofErr w:type="spellEnd"/>
      <w:r>
        <w:rPr>
          <w:sz w:val="24"/>
          <w:szCs w:val="24"/>
        </w:rPr>
        <w:t xml:space="preserve"> зоб, классификация, патогенез, клиника, лечение.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Аутоиммунный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тиреоидит</w:t>
      </w:r>
      <w:proofErr w:type="spellEnd"/>
      <w:r>
        <w:rPr>
          <w:sz w:val="24"/>
          <w:szCs w:val="24"/>
        </w:rPr>
        <w:t>, современные представления.</w:t>
      </w:r>
    </w:p>
    <w:p w:rsidR="00873F08" w:rsidRDefault="00873F08" w:rsidP="00873F08">
      <w:pPr>
        <w:tabs>
          <w:tab w:val="num" w:pos="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Профилактика, диспансеризация, реабилитация больных.</w:t>
      </w:r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болезни, интерактивная доска, слайды</w:t>
      </w:r>
      <w:proofErr w:type="gramStart"/>
      <w:r>
        <w:rPr>
          <w:sz w:val="24"/>
          <w:szCs w:val="24"/>
        </w:rPr>
        <w:t>..</w:t>
      </w:r>
      <w:proofErr w:type="gramEnd"/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Материальное обеспечение: </w:t>
      </w:r>
      <w:proofErr w:type="spellStart"/>
      <w:r>
        <w:rPr>
          <w:sz w:val="24"/>
          <w:szCs w:val="24"/>
        </w:rPr>
        <w:t>мультимедийная</w:t>
      </w:r>
      <w:proofErr w:type="spellEnd"/>
      <w:r>
        <w:rPr>
          <w:sz w:val="24"/>
          <w:szCs w:val="24"/>
        </w:rPr>
        <w:t xml:space="preserve"> установка, доска.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11.   Тестовый контроль </w:t>
      </w:r>
    </w:p>
    <w:p w:rsidR="00873F08" w:rsidRDefault="00873F08" w:rsidP="00873F0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средней тяжести диффузно-токсического зоба характерно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з</w:t>
      </w:r>
      <w:proofErr w:type="gramEnd"/>
      <w:r>
        <w:rPr>
          <w:sz w:val="24"/>
          <w:szCs w:val="24"/>
        </w:rPr>
        <w:t>начительного повышения нервной возбудимости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нижения трудоспособности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оявления мерцательной аритмии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меньшения массы тела на 20% от исходной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Тиреотоксикоз может быть при всех заболеваниях,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>иффузно-токсического зоба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одостром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тиреоидите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>деноме щитовидной железы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ейроциркуляторой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дистонии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Со стороны </w:t>
      </w:r>
      <w:proofErr w:type="spellStart"/>
      <w:r>
        <w:rPr>
          <w:sz w:val="24"/>
          <w:szCs w:val="24"/>
        </w:rPr>
        <w:t>сердечно-сосудистой</w:t>
      </w:r>
      <w:proofErr w:type="spellEnd"/>
      <w:r>
        <w:rPr>
          <w:sz w:val="24"/>
          <w:szCs w:val="24"/>
        </w:rPr>
        <w:t xml:space="preserve"> системы у больных с токсическим зобом отмечается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rPr>
          <w:sz w:val="24"/>
          <w:szCs w:val="24"/>
        </w:rPr>
        <w:sectPr w:rsidR="00873F08">
          <w:pgSz w:w="11906" w:h="16838"/>
          <w:pgMar w:top="1134" w:right="851" w:bottom="1134" w:left="1701" w:header="709" w:footer="709" w:gutter="0"/>
          <w:cols w:space="720"/>
        </w:sectPr>
      </w:pP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овышение систолического и понижения </w:t>
      </w:r>
      <w:proofErr w:type="spellStart"/>
      <w:r>
        <w:rPr>
          <w:sz w:val="24"/>
          <w:szCs w:val="24"/>
        </w:rPr>
        <w:t>диастолического</w:t>
      </w:r>
      <w:proofErr w:type="spellEnd"/>
      <w:r>
        <w:rPr>
          <w:sz w:val="24"/>
          <w:szCs w:val="24"/>
        </w:rPr>
        <w:t xml:space="preserve"> давления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>зменение границ сердца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ф</w:t>
      </w:r>
      <w:proofErr w:type="gramEnd"/>
      <w:r>
        <w:rPr>
          <w:sz w:val="24"/>
          <w:szCs w:val="24"/>
        </w:rPr>
        <w:t>ункциональных сосудистых шумов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>радикардии</w:t>
      </w:r>
    </w:p>
    <w:p w:rsidR="00873F08" w:rsidRDefault="00873F08" w:rsidP="00873F08">
      <w:pPr>
        <w:jc w:val="both"/>
        <w:rPr>
          <w:sz w:val="24"/>
          <w:szCs w:val="24"/>
        </w:rPr>
        <w:sectPr w:rsidR="00873F08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p w:rsidR="00873F08" w:rsidRDefault="00873F08" w:rsidP="00873F08">
      <w:pPr>
        <w:tabs>
          <w:tab w:val="num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12.       Основная литература.</w:t>
      </w:r>
    </w:p>
    <w:p w:rsidR="00873F08" w:rsidRDefault="00873F08" w:rsidP="00873F08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73F08" w:rsidRDefault="00873F08" w:rsidP="00873F08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</w:t>
      </w:r>
      <w:proofErr w:type="spellStart"/>
      <w:r>
        <w:rPr>
          <w:sz w:val="24"/>
          <w:szCs w:val="24"/>
        </w:rPr>
        <w:t>СпецЛит</w:t>
      </w:r>
      <w:proofErr w:type="spellEnd"/>
      <w:r>
        <w:rPr>
          <w:sz w:val="24"/>
          <w:szCs w:val="24"/>
        </w:rPr>
        <w:t xml:space="preserve">, 2011. 400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73F08" w:rsidRDefault="00873F08" w:rsidP="00873F08">
      <w:pPr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Функциональная и топическая диагностика в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и: руководство для врачей/ С. Б. Шустов, Ю. Ш. </w:t>
      </w:r>
      <w:proofErr w:type="spellStart"/>
      <w:r>
        <w:rPr>
          <w:color w:val="000000"/>
          <w:sz w:val="24"/>
          <w:szCs w:val="24"/>
        </w:rPr>
        <w:t>Халимов</w:t>
      </w:r>
      <w:proofErr w:type="spellEnd"/>
      <w:r>
        <w:rPr>
          <w:color w:val="000000"/>
          <w:sz w:val="24"/>
          <w:szCs w:val="24"/>
        </w:rPr>
        <w:t xml:space="preserve">, Г. Е. Труфанов. - СПб.: </w:t>
      </w:r>
      <w:proofErr w:type="spellStart"/>
      <w:r>
        <w:rPr>
          <w:color w:val="000000"/>
          <w:sz w:val="24"/>
          <w:szCs w:val="24"/>
        </w:rPr>
        <w:t>ЭЛБИ-СПб</w:t>
      </w:r>
      <w:proofErr w:type="spellEnd"/>
      <w:r>
        <w:rPr>
          <w:color w:val="000000"/>
          <w:sz w:val="24"/>
          <w:szCs w:val="24"/>
        </w:rPr>
        <w:t xml:space="preserve">, 2010. - 296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873F08" w:rsidRDefault="00873F08" w:rsidP="00873F08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Неотложная эндокринология: учебное пособие (рек.</w:t>
      </w:r>
      <w:proofErr w:type="gramEnd"/>
      <w:r>
        <w:rPr>
          <w:sz w:val="24"/>
          <w:szCs w:val="24"/>
        </w:rPr>
        <w:t xml:space="preserve"> УМО для системы </w:t>
      </w:r>
      <w:proofErr w:type="spellStart"/>
      <w:r>
        <w:rPr>
          <w:sz w:val="24"/>
          <w:szCs w:val="24"/>
        </w:rPr>
        <w:t>послевуз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Образования врачей).</w:t>
      </w:r>
      <w:proofErr w:type="gramEnd"/>
      <w:r>
        <w:rPr>
          <w:sz w:val="24"/>
          <w:szCs w:val="24"/>
        </w:rPr>
        <w:t xml:space="preserve"> А.М. </w:t>
      </w:r>
      <w:proofErr w:type="spellStart"/>
      <w:r>
        <w:rPr>
          <w:sz w:val="24"/>
          <w:szCs w:val="24"/>
        </w:rPr>
        <w:t>Мкртумян</w:t>
      </w:r>
      <w:proofErr w:type="spellEnd"/>
      <w:r>
        <w:rPr>
          <w:sz w:val="24"/>
          <w:szCs w:val="24"/>
        </w:rPr>
        <w:t xml:space="preserve">, А.А. </w:t>
      </w:r>
      <w:proofErr w:type="spellStart"/>
      <w:r>
        <w:rPr>
          <w:sz w:val="24"/>
          <w:szCs w:val="24"/>
        </w:rPr>
        <w:t>Нелаева</w:t>
      </w:r>
      <w:proofErr w:type="spellEnd"/>
      <w:r>
        <w:rPr>
          <w:sz w:val="24"/>
          <w:szCs w:val="24"/>
        </w:rPr>
        <w:t xml:space="preserve">, И.А. Трошина, Е.В. Бирюкова. М.: </w:t>
      </w:r>
      <w:proofErr w:type="spellStart"/>
      <w:r>
        <w:rPr>
          <w:sz w:val="24"/>
          <w:szCs w:val="24"/>
        </w:rPr>
        <w:t>ГОЭТАР-Медиа</w:t>
      </w:r>
      <w:proofErr w:type="spellEnd"/>
      <w:r>
        <w:rPr>
          <w:sz w:val="24"/>
          <w:szCs w:val="24"/>
        </w:rPr>
        <w:t>, 2010. 126 с.</w:t>
      </w:r>
    </w:p>
    <w:p w:rsidR="00873F08" w:rsidRDefault="00873F08" w:rsidP="00873F08">
      <w:pPr>
        <w:pStyle w:val="a4"/>
        <w:tabs>
          <w:tab w:val="left" w:pos="980"/>
          <w:tab w:val="num" w:pos="1280"/>
          <w:tab w:val="num" w:pos="1340"/>
        </w:tabs>
        <w:suppressAutoHyphens/>
        <w:autoSpaceDE w:val="0"/>
        <w:autoSpaceDN w:val="0"/>
        <w:adjustRightInd w:val="0"/>
        <w:ind w:left="1080" w:right="176"/>
        <w:rPr>
          <w:szCs w:val="24"/>
        </w:rPr>
      </w:pPr>
      <w:r>
        <w:rPr>
          <w:szCs w:val="24"/>
        </w:rPr>
        <w:t>Дополнительная:</w:t>
      </w:r>
    </w:p>
    <w:p w:rsidR="00873F08" w:rsidRDefault="00873F08" w:rsidP="00873F08">
      <w:pPr>
        <w:numPr>
          <w:ilvl w:val="0"/>
          <w:numId w:val="9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Диффузный токсический зоб: комплексная диагностика, консервативная терапия, хирургическое лечение/ Е. М. </w:t>
      </w:r>
      <w:proofErr w:type="spellStart"/>
      <w:r>
        <w:rPr>
          <w:color w:val="000000"/>
          <w:sz w:val="24"/>
          <w:szCs w:val="24"/>
        </w:rPr>
        <w:t>Трунин</w:t>
      </w:r>
      <w:proofErr w:type="spellEnd"/>
      <w:r>
        <w:rPr>
          <w:color w:val="000000"/>
          <w:sz w:val="24"/>
          <w:szCs w:val="24"/>
        </w:rPr>
        <w:t xml:space="preserve">; Санкт-Петербургская акад. </w:t>
      </w:r>
      <w:proofErr w:type="spellStart"/>
      <w:r>
        <w:rPr>
          <w:color w:val="000000"/>
          <w:sz w:val="24"/>
          <w:szCs w:val="24"/>
        </w:rPr>
        <w:t>последиплом</w:t>
      </w:r>
      <w:proofErr w:type="spellEnd"/>
      <w:r>
        <w:rPr>
          <w:color w:val="000000"/>
          <w:sz w:val="24"/>
          <w:szCs w:val="24"/>
        </w:rPr>
        <w:t xml:space="preserve">. образования (СПб.). - СПб.: </w:t>
      </w:r>
      <w:proofErr w:type="spellStart"/>
      <w:r>
        <w:rPr>
          <w:color w:val="000000"/>
          <w:sz w:val="24"/>
          <w:szCs w:val="24"/>
        </w:rPr>
        <w:t>ЭЛБИ-СПб</w:t>
      </w:r>
      <w:proofErr w:type="spellEnd"/>
      <w:r>
        <w:rPr>
          <w:color w:val="000000"/>
          <w:sz w:val="24"/>
          <w:szCs w:val="24"/>
        </w:rPr>
        <w:t xml:space="preserve">, 2006. - 181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73F08" w:rsidRDefault="00873F08" w:rsidP="00873F08">
      <w:pPr>
        <w:numPr>
          <w:ilvl w:val="0"/>
          <w:numId w:val="9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Болезни щитовидной и околощитовидной желез: диагностика, профилактика, лечение: научно-популярное издание/ В. Д. </w:t>
      </w:r>
      <w:proofErr w:type="spellStart"/>
      <w:r>
        <w:rPr>
          <w:color w:val="000000"/>
          <w:sz w:val="24"/>
          <w:szCs w:val="24"/>
        </w:rPr>
        <w:t>Казьмин</w:t>
      </w:r>
      <w:proofErr w:type="spellEnd"/>
      <w:r>
        <w:rPr>
          <w:color w:val="000000"/>
          <w:sz w:val="24"/>
          <w:szCs w:val="24"/>
        </w:rPr>
        <w:t xml:space="preserve">. - 2-е изд., </w:t>
      </w:r>
      <w:proofErr w:type="spellStart"/>
      <w:r>
        <w:rPr>
          <w:color w:val="000000"/>
          <w:sz w:val="24"/>
          <w:szCs w:val="24"/>
        </w:rPr>
        <w:t>перераб</w:t>
      </w:r>
      <w:proofErr w:type="spellEnd"/>
      <w:r>
        <w:rPr>
          <w:color w:val="000000"/>
          <w:sz w:val="24"/>
          <w:szCs w:val="24"/>
        </w:rPr>
        <w:t xml:space="preserve">. и доп.. - Ростов </w:t>
      </w:r>
      <w:proofErr w:type="spellStart"/>
      <w:r>
        <w:rPr>
          <w:color w:val="000000"/>
          <w:sz w:val="24"/>
          <w:szCs w:val="24"/>
        </w:rPr>
        <w:t>н</w:t>
      </w:r>
      <w:proofErr w:type="spellEnd"/>
      <w:proofErr w:type="gramStart"/>
      <w:r>
        <w:rPr>
          <w:color w:val="000000"/>
          <w:sz w:val="24"/>
          <w:szCs w:val="24"/>
        </w:rPr>
        <w:t>/Д</w:t>
      </w:r>
      <w:proofErr w:type="gramEnd"/>
      <w:r>
        <w:rPr>
          <w:color w:val="000000"/>
          <w:sz w:val="24"/>
          <w:szCs w:val="24"/>
        </w:rPr>
        <w:t>: Феникс, 2009. - 248 с.</w:t>
      </w:r>
    </w:p>
    <w:p w:rsidR="00873F08" w:rsidRDefault="00873F08" w:rsidP="00873F08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Неотложная эндокринология: справочное издание/ А.Н. Окороков. М.: Медицинская литература, 2011. 184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873F08" w:rsidRPr="00C730AB" w:rsidRDefault="00873F08" w:rsidP="00C730AB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730AB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C730AB" w:rsidRPr="00C730AB">
        <w:rPr>
          <w:b/>
          <w:sz w:val="24"/>
          <w:szCs w:val="24"/>
        </w:rPr>
        <w:t xml:space="preserve"> </w:t>
      </w:r>
      <w:r w:rsidRPr="00C730AB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C730AB" w:rsidRPr="00C730AB">
        <w:rPr>
          <w:b/>
          <w:sz w:val="24"/>
          <w:szCs w:val="24"/>
        </w:rPr>
        <w:t xml:space="preserve">и социального развития </w:t>
      </w:r>
      <w:r w:rsidRPr="00C730AB">
        <w:rPr>
          <w:b/>
          <w:sz w:val="24"/>
          <w:szCs w:val="24"/>
        </w:rPr>
        <w:t>Российской Федерации</w:t>
      </w:r>
    </w:p>
    <w:p w:rsidR="00873F08" w:rsidRPr="00C730AB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730AB">
        <w:rPr>
          <w:b/>
          <w:sz w:val="24"/>
          <w:szCs w:val="24"/>
        </w:rPr>
        <w:t>Институт последипломного образования</w:t>
      </w:r>
    </w:p>
    <w:p w:rsidR="00873F08" w:rsidRPr="00C730AB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730AB">
        <w:rPr>
          <w:b/>
          <w:sz w:val="24"/>
          <w:szCs w:val="24"/>
        </w:rPr>
        <w:t xml:space="preserve">Кафедра терапии и общей врачебной практики 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Зав. кафедрой терапии и ОВП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Профессор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В.И.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«_____» ___________________2011 г.</w:t>
      </w: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Название: Сахарный диабет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Код темы: 6. 7. 1.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цикла: </w:t>
      </w:r>
      <w:r w:rsidR="00C730AB">
        <w:rPr>
          <w:sz w:val="24"/>
          <w:szCs w:val="24"/>
        </w:rPr>
        <w:t>«Терапия</w:t>
      </w:r>
      <w:proofErr w:type="gramStart"/>
      <w:r w:rsidR="00C730AB">
        <w:rPr>
          <w:sz w:val="24"/>
          <w:szCs w:val="24"/>
        </w:rPr>
        <w:t>»О</w:t>
      </w:r>
      <w:proofErr w:type="gramEnd"/>
      <w:r w:rsidR="00C730AB">
        <w:rPr>
          <w:sz w:val="24"/>
          <w:szCs w:val="24"/>
        </w:rPr>
        <w:t xml:space="preserve">У 01.07 </w:t>
      </w:r>
      <w:r>
        <w:rPr>
          <w:sz w:val="24"/>
          <w:szCs w:val="24"/>
        </w:rPr>
        <w:t>(288 ч).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Контингент: врачи-терапевты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занятия: 2 </w:t>
      </w:r>
      <w:proofErr w:type="spellStart"/>
      <w:r>
        <w:rPr>
          <w:sz w:val="24"/>
          <w:szCs w:val="24"/>
        </w:rPr>
        <w:t>часак</w:t>
      </w:r>
      <w:proofErr w:type="spellEnd"/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Цель: ознакомить слушателей с современными данными по этиологии и патогенезу сахарного диабета, основными клиническими проявлениями, принципами клинической и лабораторной, диетой, терапией, диспансеризацией больных.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лекции освещаются следующие вопросы: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представления об этиологии.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Патогенез развития сахарного диабета.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Основные клинические проявления.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Осложнения сахарного диабета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Неотложные состояния при сахарном диабете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Диагностика сахарного диабета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Диетотерапия.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Принципы инсулинотерапии.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Принципы лечения сахарного диабета 2 типа.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Лечение осложнений сахарного диабета.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Терапия неотложных состояний.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План лекции.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сахарного диабета.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сахарного диабета.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Этиология сахарного диабета.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Патогенетические механизмы развития сахарного диабета.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Клиника сахарного диабета.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Современные методы диагностики.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Принципы инсулинотерапии.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Принципы лечения сахарного диабета 2 типа.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Диспансеризация больных сахарным диабетом.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Материальное обеспечение: </w:t>
      </w:r>
      <w:proofErr w:type="spellStart"/>
      <w:r>
        <w:rPr>
          <w:sz w:val="24"/>
          <w:szCs w:val="24"/>
        </w:rPr>
        <w:t>мультимедийная</w:t>
      </w:r>
      <w:proofErr w:type="spellEnd"/>
      <w:r>
        <w:rPr>
          <w:sz w:val="24"/>
          <w:szCs w:val="24"/>
        </w:rPr>
        <w:t xml:space="preserve"> установка, доска.</w:t>
      </w:r>
    </w:p>
    <w:p w:rsid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Тестовый контроль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Для декомпенсации сахарного диабета характерно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величения массы тела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лабости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охудания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ухости, жажды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Критериями компенсации сахарного диабета является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ровень гликемии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ровень </w:t>
      </w:r>
      <w:proofErr w:type="spellStart"/>
      <w:r>
        <w:rPr>
          <w:sz w:val="24"/>
          <w:szCs w:val="24"/>
        </w:rPr>
        <w:t>гликированного</w:t>
      </w:r>
      <w:proofErr w:type="spellEnd"/>
      <w:r>
        <w:rPr>
          <w:sz w:val="24"/>
          <w:szCs w:val="24"/>
        </w:rPr>
        <w:t xml:space="preserve"> гемоглобина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ровень АД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ровень </w:t>
      </w:r>
      <w:proofErr w:type="spellStart"/>
      <w:r>
        <w:rPr>
          <w:sz w:val="24"/>
          <w:szCs w:val="24"/>
        </w:rPr>
        <w:t>креатинина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ровень </w:t>
      </w:r>
      <w:proofErr w:type="spellStart"/>
      <w:r>
        <w:rPr>
          <w:sz w:val="24"/>
          <w:szCs w:val="24"/>
        </w:rPr>
        <w:t>липидемии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Со стороны </w:t>
      </w:r>
      <w:proofErr w:type="spellStart"/>
      <w:r>
        <w:rPr>
          <w:sz w:val="24"/>
          <w:szCs w:val="24"/>
        </w:rPr>
        <w:t>сердечно-сосудистой</w:t>
      </w:r>
      <w:proofErr w:type="spellEnd"/>
      <w:r>
        <w:rPr>
          <w:sz w:val="24"/>
          <w:szCs w:val="24"/>
        </w:rPr>
        <w:t xml:space="preserve"> системы у больных сахарным диабетом с диабетической нефропатией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степени отмечается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ротеинурии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овышения АД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>зотемии</w:t>
      </w:r>
    </w:p>
    <w:p w:rsidR="00873F08" w:rsidRPr="00873F08" w:rsidRDefault="00873F08" w:rsidP="00873F08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 литература.</w:t>
      </w:r>
    </w:p>
    <w:p w:rsidR="00873F08" w:rsidRDefault="00873F08" w:rsidP="00873F08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873F08" w:rsidRDefault="00873F08" w:rsidP="00873F08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873F08" w:rsidRDefault="00873F08" w:rsidP="00873F08">
      <w:pPr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873F08" w:rsidRDefault="00873F08" w:rsidP="00873F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Дополнительная</w:t>
      </w:r>
    </w:p>
    <w:p w:rsidR="00873F08" w:rsidRDefault="00873F08" w:rsidP="00873F08">
      <w:pPr>
        <w:numPr>
          <w:ilvl w:val="2"/>
          <w:numId w:val="11"/>
        </w:numPr>
        <w:tabs>
          <w:tab w:val="num" w:pos="0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>
        <w:rPr>
          <w:color w:val="000000"/>
          <w:sz w:val="24"/>
          <w:szCs w:val="24"/>
        </w:rPr>
        <w:t xml:space="preserve">: руководство/ С.Б.Шустов </w:t>
      </w:r>
      <w:r>
        <w:rPr>
          <w:bCs/>
          <w:color w:val="000000"/>
          <w:sz w:val="24"/>
          <w:szCs w:val="24"/>
          <w:shd w:val="clear" w:color="auto" w:fill="FFFFFF"/>
        </w:rPr>
        <w:t>Т.2</w:t>
      </w:r>
      <w:r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       СПб.: </w:t>
      </w:r>
      <w:proofErr w:type="spellStart"/>
      <w:r>
        <w:rPr>
          <w:color w:val="000000"/>
          <w:sz w:val="24"/>
          <w:szCs w:val="24"/>
        </w:rPr>
        <w:t>СпецЛит</w:t>
      </w:r>
      <w:proofErr w:type="spellEnd"/>
      <w:r>
        <w:rPr>
          <w:color w:val="000000"/>
          <w:sz w:val="24"/>
          <w:szCs w:val="24"/>
        </w:rPr>
        <w:t xml:space="preserve">, 2011. - 432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73F08" w:rsidRDefault="00873F08" w:rsidP="00873F08">
      <w:pPr>
        <w:numPr>
          <w:ilvl w:val="2"/>
          <w:numId w:val="11"/>
        </w:numPr>
        <w:tabs>
          <w:tab w:val="num" w:pos="0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873F08" w:rsidRDefault="00873F08" w:rsidP="00873F08">
      <w:pPr>
        <w:numPr>
          <w:ilvl w:val="2"/>
          <w:numId w:val="11"/>
        </w:numPr>
        <w:tabs>
          <w:tab w:val="num" w:pos="0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Сахарный диабет. Диагностика, лечение, контроль заболевания: карманный справочник/ Петер Хин, Б. О. </w:t>
      </w:r>
      <w:proofErr w:type="spellStart"/>
      <w:r>
        <w:rPr>
          <w:color w:val="000000"/>
          <w:sz w:val="24"/>
          <w:szCs w:val="24"/>
        </w:rPr>
        <w:t>Бем</w:t>
      </w:r>
      <w:proofErr w:type="spellEnd"/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пер. А. В. </w:t>
      </w:r>
      <w:proofErr w:type="spellStart"/>
      <w:r>
        <w:rPr>
          <w:color w:val="000000"/>
          <w:sz w:val="24"/>
          <w:szCs w:val="24"/>
        </w:rPr>
        <w:t>Древаль</w:t>
      </w:r>
      <w:proofErr w:type="spellEnd"/>
      <w:r>
        <w:rPr>
          <w:color w:val="000000"/>
          <w:sz w:val="24"/>
          <w:szCs w:val="24"/>
        </w:rPr>
        <w:t xml:space="preserve">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2011. - 264 с.</w:t>
      </w:r>
    </w:p>
    <w:p w:rsidR="00873F08" w:rsidRDefault="00873F08" w:rsidP="00873F08">
      <w:pPr>
        <w:rPr>
          <w:sz w:val="24"/>
          <w:szCs w:val="24"/>
        </w:rPr>
      </w:pPr>
    </w:p>
    <w:p w:rsidR="00873F08" w:rsidRDefault="00873F08" w:rsidP="00873F08">
      <w:pPr>
        <w:ind w:left="360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C730AB" w:rsidRDefault="00C730AB" w:rsidP="00873F08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73F08" w:rsidRPr="00C730AB" w:rsidRDefault="00873F08" w:rsidP="00C730AB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730AB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C730AB" w:rsidRPr="00C730AB">
        <w:rPr>
          <w:b/>
          <w:sz w:val="24"/>
          <w:szCs w:val="24"/>
        </w:rPr>
        <w:t xml:space="preserve"> </w:t>
      </w:r>
      <w:r w:rsidRPr="00C730AB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C730AB" w:rsidRPr="00C730AB">
        <w:rPr>
          <w:b/>
          <w:sz w:val="24"/>
          <w:szCs w:val="24"/>
        </w:rPr>
        <w:t xml:space="preserve">и социального развития </w:t>
      </w:r>
      <w:r w:rsidRPr="00C730AB">
        <w:rPr>
          <w:b/>
          <w:sz w:val="24"/>
          <w:szCs w:val="24"/>
        </w:rPr>
        <w:t xml:space="preserve"> Российской Федерации</w:t>
      </w:r>
    </w:p>
    <w:p w:rsidR="00873F08" w:rsidRPr="00C730AB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730AB">
        <w:rPr>
          <w:b/>
          <w:sz w:val="24"/>
          <w:szCs w:val="24"/>
        </w:rPr>
        <w:t>Институт последипломного образования</w:t>
      </w:r>
    </w:p>
    <w:p w:rsidR="00873F08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  <w:r w:rsidRPr="00C730AB">
        <w:rPr>
          <w:b/>
          <w:sz w:val="24"/>
          <w:szCs w:val="24"/>
        </w:rPr>
        <w:t>Кафедра терапии и общей врачебной практики</w:t>
      </w:r>
      <w:r>
        <w:rPr>
          <w:sz w:val="24"/>
          <w:szCs w:val="24"/>
        </w:rPr>
        <w:t xml:space="preserve"> 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Зав. кафедрой терапии и ОВП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Профессор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В.И.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«_____» ___________________2011 г.</w:t>
      </w: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Название: Диабетические комы.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Код темы</w:t>
      </w:r>
      <w:r w:rsidR="00C730AB">
        <w:rPr>
          <w:sz w:val="24"/>
          <w:szCs w:val="24"/>
        </w:rPr>
        <w:t>:6.7.1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цикла - "Терапия" </w:t>
      </w:r>
      <w:r w:rsidR="00C730AB">
        <w:rPr>
          <w:sz w:val="24"/>
          <w:szCs w:val="24"/>
        </w:rPr>
        <w:t xml:space="preserve">ОУ 01.07 </w:t>
      </w:r>
      <w:r>
        <w:rPr>
          <w:sz w:val="24"/>
          <w:szCs w:val="24"/>
        </w:rPr>
        <w:t>(288 часов)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Контингент: врачи-терапевты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Продожительность</w:t>
      </w:r>
      <w:proofErr w:type="spellEnd"/>
      <w:r>
        <w:rPr>
          <w:sz w:val="24"/>
          <w:szCs w:val="24"/>
        </w:rPr>
        <w:t xml:space="preserve"> занятия: 2 часа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Цель: ознакомить слушателей с современными данными по этиологии, патогенезу </w:t>
      </w:r>
      <w:proofErr w:type="spellStart"/>
      <w:r>
        <w:rPr>
          <w:sz w:val="24"/>
          <w:szCs w:val="24"/>
        </w:rPr>
        <w:t>дибетических</w:t>
      </w:r>
      <w:proofErr w:type="spellEnd"/>
      <w:r>
        <w:rPr>
          <w:sz w:val="24"/>
          <w:szCs w:val="24"/>
        </w:rPr>
        <w:t xml:space="preserve"> ком, классификацией, принципами клинической и </w:t>
      </w:r>
      <w:proofErr w:type="spellStart"/>
      <w:r>
        <w:rPr>
          <w:sz w:val="24"/>
          <w:szCs w:val="24"/>
        </w:rPr>
        <w:t>параклинической</w:t>
      </w:r>
      <w:proofErr w:type="spellEnd"/>
      <w:r>
        <w:rPr>
          <w:sz w:val="24"/>
          <w:szCs w:val="24"/>
        </w:rPr>
        <w:t xml:space="preserve"> диагностики, дифференциальной диагностикой, терапией. 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лекции освещаются следующие вопросы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Причины развития </w:t>
      </w:r>
      <w:proofErr w:type="gramStart"/>
      <w:r>
        <w:rPr>
          <w:sz w:val="24"/>
          <w:szCs w:val="24"/>
        </w:rPr>
        <w:t>диабетических</w:t>
      </w:r>
      <w:proofErr w:type="gramEnd"/>
      <w:r>
        <w:rPr>
          <w:sz w:val="24"/>
          <w:szCs w:val="24"/>
        </w:rPr>
        <w:t xml:space="preserve"> ком.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r>
        <w:rPr>
          <w:sz w:val="24"/>
          <w:szCs w:val="24"/>
        </w:rPr>
        <w:t>Патогенез развития ком.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Клинические проявления </w:t>
      </w:r>
      <w:proofErr w:type="gramStart"/>
      <w:r>
        <w:rPr>
          <w:sz w:val="24"/>
          <w:szCs w:val="24"/>
        </w:rPr>
        <w:t>диабетических</w:t>
      </w:r>
      <w:proofErr w:type="gramEnd"/>
      <w:r>
        <w:rPr>
          <w:sz w:val="24"/>
          <w:szCs w:val="24"/>
        </w:rPr>
        <w:t xml:space="preserve"> ком.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Гипрекетонемическая</w:t>
      </w:r>
      <w:proofErr w:type="spellEnd"/>
      <w:r>
        <w:rPr>
          <w:sz w:val="24"/>
          <w:szCs w:val="24"/>
        </w:rPr>
        <w:t xml:space="preserve"> кома.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Гиперосмолярная</w:t>
      </w:r>
      <w:proofErr w:type="spellEnd"/>
      <w:r>
        <w:rPr>
          <w:sz w:val="24"/>
          <w:szCs w:val="24"/>
        </w:rPr>
        <w:t xml:space="preserve"> кома.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Гиперлактатацидотическая</w:t>
      </w:r>
      <w:proofErr w:type="spellEnd"/>
      <w:r>
        <w:rPr>
          <w:sz w:val="24"/>
          <w:szCs w:val="24"/>
        </w:rPr>
        <w:t xml:space="preserve"> кома.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Гипогликемическая</w:t>
      </w:r>
      <w:proofErr w:type="gramEnd"/>
      <w:r>
        <w:rPr>
          <w:sz w:val="24"/>
          <w:szCs w:val="24"/>
        </w:rPr>
        <w:t xml:space="preserve"> кома.</w:t>
      </w:r>
    </w:p>
    <w:p w:rsidR="00873F08" w:rsidRDefault="00873F08" w:rsidP="00873F08">
      <w:pPr>
        <w:ind w:left="720" w:hanging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Лечение </w:t>
      </w:r>
      <w:proofErr w:type="gramStart"/>
      <w:r>
        <w:rPr>
          <w:sz w:val="24"/>
          <w:szCs w:val="24"/>
        </w:rPr>
        <w:t>диабетических</w:t>
      </w:r>
      <w:proofErr w:type="gramEnd"/>
      <w:r>
        <w:rPr>
          <w:sz w:val="24"/>
          <w:szCs w:val="24"/>
        </w:rPr>
        <w:t xml:space="preserve"> ком.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 лекции.</w:t>
      </w:r>
    </w:p>
    <w:p w:rsidR="00873F08" w:rsidRDefault="00873F08" w:rsidP="00873F08">
      <w:pPr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диабетической комы.</w:t>
      </w:r>
    </w:p>
    <w:p w:rsidR="00873F08" w:rsidRDefault="00873F08" w:rsidP="00873F08">
      <w:pPr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Состояния, приводящие к развитию </w:t>
      </w:r>
      <w:proofErr w:type="gramStart"/>
      <w:r>
        <w:rPr>
          <w:sz w:val="24"/>
          <w:szCs w:val="24"/>
        </w:rPr>
        <w:t>диабетических</w:t>
      </w:r>
      <w:proofErr w:type="gramEnd"/>
      <w:r>
        <w:rPr>
          <w:sz w:val="24"/>
          <w:szCs w:val="24"/>
        </w:rPr>
        <w:t xml:space="preserve"> ком.</w:t>
      </w:r>
    </w:p>
    <w:p w:rsidR="00873F08" w:rsidRDefault="00873F08" w:rsidP="00873F08">
      <w:pPr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t>Лабораторные методы исследования.</w:t>
      </w:r>
    </w:p>
    <w:p w:rsidR="00873F08" w:rsidRDefault="00873F08" w:rsidP="00873F08">
      <w:pPr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Дифференциальная диагностика различных форм диабетических ком.</w:t>
      </w:r>
    </w:p>
    <w:p w:rsidR="00873F08" w:rsidRDefault="00873F08" w:rsidP="00873F08">
      <w:pPr>
        <w:ind w:left="357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Принципы медикаментозной коррекции.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Иллюстративный материал: слайды для </w:t>
      </w:r>
      <w:proofErr w:type="spellStart"/>
      <w:r>
        <w:rPr>
          <w:sz w:val="24"/>
          <w:szCs w:val="24"/>
        </w:rPr>
        <w:t>кадаскопа</w:t>
      </w:r>
      <w:proofErr w:type="spellEnd"/>
      <w:r>
        <w:rPr>
          <w:sz w:val="24"/>
          <w:szCs w:val="24"/>
        </w:rPr>
        <w:t>, плакаты, таблицы, истории болезни.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Материальное обеспечение: </w:t>
      </w:r>
      <w:proofErr w:type="spellStart"/>
      <w:r>
        <w:rPr>
          <w:sz w:val="24"/>
          <w:szCs w:val="24"/>
        </w:rPr>
        <w:t>кадаскоп</w:t>
      </w:r>
      <w:proofErr w:type="spellEnd"/>
      <w:r>
        <w:rPr>
          <w:sz w:val="24"/>
          <w:szCs w:val="24"/>
        </w:rPr>
        <w:t>, доска.</w:t>
      </w: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Тестовый контроль: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Гиперкетонемическая</w:t>
      </w:r>
      <w:proofErr w:type="spellEnd"/>
      <w:r>
        <w:rPr>
          <w:sz w:val="24"/>
          <w:szCs w:val="24"/>
        </w:rPr>
        <w:t xml:space="preserve"> кома характеризуется всем перечисленным,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ипергликемии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етонурии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ипогликемии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иперосмолярности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Принципами лечения </w:t>
      </w:r>
      <w:proofErr w:type="spellStart"/>
      <w:r>
        <w:rPr>
          <w:sz w:val="24"/>
          <w:szCs w:val="24"/>
        </w:rPr>
        <w:t>гиперкетонемической</w:t>
      </w:r>
      <w:proofErr w:type="spellEnd"/>
      <w:r>
        <w:rPr>
          <w:sz w:val="24"/>
          <w:szCs w:val="24"/>
        </w:rPr>
        <w:t xml:space="preserve"> комы является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егидратации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>нсулинотерапии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ормализации электролитного обмена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>егидратации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Гипогликемия характеризуется всем перечисленным,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нижения АД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овышения АД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ахикардии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ч</w:t>
      </w:r>
      <w:proofErr w:type="gramEnd"/>
      <w:r>
        <w:rPr>
          <w:sz w:val="24"/>
          <w:szCs w:val="24"/>
        </w:rPr>
        <w:t>увство голода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ыраженная потливость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</w:p>
    <w:p w:rsidR="00873F08" w:rsidRDefault="00873F08" w:rsidP="00873F08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numPr>
          <w:ilvl w:val="3"/>
          <w:numId w:val="11"/>
        </w:numPr>
        <w:tabs>
          <w:tab w:val="num" w:pos="0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873F08" w:rsidRDefault="00873F08" w:rsidP="00873F08">
      <w:pPr>
        <w:numPr>
          <w:ilvl w:val="3"/>
          <w:numId w:val="11"/>
        </w:numPr>
        <w:tabs>
          <w:tab w:val="num" w:pos="0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учебное пособие для системы </w:t>
      </w:r>
      <w:proofErr w:type="spellStart"/>
      <w:r>
        <w:rPr>
          <w:color w:val="000000"/>
          <w:sz w:val="24"/>
          <w:szCs w:val="24"/>
        </w:rPr>
        <w:t>послевуз</w:t>
      </w:r>
      <w:proofErr w:type="spellEnd"/>
      <w:r>
        <w:rPr>
          <w:color w:val="000000"/>
          <w:sz w:val="24"/>
          <w:szCs w:val="24"/>
        </w:rPr>
        <w:t xml:space="preserve">. образования врачей/ А. М. </w:t>
      </w:r>
      <w:proofErr w:type="spellStart"/>
      <w:r>
        <w:rPr>
          <w:color w:val="000000"/>
          <w:sz w:val="24"/>
          <w:szCs w:val="24"/>
        </w:rPr>
        <w:t>Мкртумян</w:t>
      </w:r>
      <w:proofErr w:type="spellEnd"/>
      <w:r>
        <w:rPr>
          <w:color w:val="000000"/>
          <w:sz w:val="24"/>
          <w:szCs w:val="24"/>
        </w:rPr>
        <w:t xml:space="preserve">, А. А. </w:t>
      </w:r>
      <w:proofErr w:type="spellStart"/>
      <w:r>
        <w:rPr>
          <w:color w:val="000000"/>
          <w:sz w:val="24"/>
          <w:szCs w:val="24"/>
        </w:rPr>
        <w:t>Нелаева</w:t>
      </w:r>
      <w:proofErr w:type="spellEnd"/>
      <w:r>
        <w:rPr>
          <w:color w:val="000000"/>
          <w:sz w:val="24"/>
          <w:szCs w:val="24"/>
        </w:rPr>
        <w:t xml:space="preserve">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2010. - 126 с.</w:t>
      </w:r>
    </w:p>
    <w:p w:rsidR="00873F08" w:rsidRDefault="00873F08" w:rsidP="00873F08">
      <w:pPr>
        <w:numPr>
          <w:ilvl w:val="3"/>
          <w:numId w:val="11"/>
        </w:numPr>
        <w:tabs>
          <w:tab w:val="num" w:pos="0"/>
        </w:tabs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Сахарный диабет. Диагностика, лечение, контроль заболевания: карманный справочник/ Петер Хин, Б. О. </w:t>
      </w:r>
      <w:proofErr w:type="spellStart"/>
      <w:r>
        <w:rPr>
          <w:color w:val="000000"/>
          <w:sz w:val="24"/>
          <w:szCs w:val="24"/>
        </w:rPr>
        <w:t>Бем</w:t>
      </w:r>
      <w:proofErr w:type="spellEnd"/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пер. А. В. </w:t>
      </w:r>
      <w:proofErr w:type="spellStart"/>
      <w:r>
        <w:rPr>
          <w:color w:val="000000"/>
          <w:sz w:val="24"/>
          <w:szCs w:val="24"/>
        </w:rPr>
        <w:t>Древаль</w:t>
      </w:r>
      <w:proofErr w:type="spellEnd"/>
      <w:r>
        <w:rPr>
          <w:color w:val="000000"/>
          <w:sz w:val="24"/>
          <w:szCs w:val="24"/>
        </w:rPr>
        <w:t xml:space="preserve">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2011. - 264 с. </w:t>
      </w:r>
    </w:p>
    <w:p w:rsidR="00873F08" w:rsidRDefault="00873F08" w:rsidP="00873F08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Дополнительная</w:t>
      </w:r>
    </w:p>
    <w:p w:rsidR="00873F08" w:rsidRDefault="00873F08" w:rsidP="00873F0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73F08" w:rsidRDefault="00873F08" w:rsidP="00873F08">
      <w:pPr>
        <w:numPr>
          <w:ilvl w:val="0"/>
          <w:numId w:val="7"/>
        </w:numPr>
        <w:tabs>
          <w:tab w:val="num" w:pos="0"/>
        </w:tabs>
        <w:spacing w:after="0" w:line="360" w:lineRule="auto"/>
        <w:ind w:left="0" w:firstLine="0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</w:t>
      </w:r>
    </w:p>
    <w:p w:rsidR="00873F08" w:rsidRDefault="00873F08" w:rsidP="00873F08">
      <w:pPr>
        <w:numPr>
          <w:ilvl w:val="2"/>
          <w:numId w:val="7"/>
        </w:numPr>
        <w:jc w:val="both"/>
        <w:rPr>
          <w:color w:val="000000"/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</w:p>
    <w:p w:rsidR="00873F08" w:rsidRDefault="00873F08" w:rsidP="00873F08">
      <w:pPr>
        <w:spacing w:line="360" w:lineRule="auto"/>
        <w:rPr>
          <w:sz w:val="24"/>
          <w:szCs w:val="24"/>
        </w:rPr>
      </w:pPr>
    </w:p>
    <w:p w:rsidR="00296678" w:rsidRDefault="00296678" w:rsidP="00873F08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96678" w:rsidRDefault="00296678" w:rsidP="00873F08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873F08" w:rsidRPr="00A05B5B" w:rsidRDefault="00873F08" w:rsidP="0029667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B5B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296678" w:rsidRPr="00A05B5B">
        <w:rPr>
          <w:b/>
          <w:sz w:val="24"/>
          <w:szCs w:val="24"/>
        </w:rPr>
        <w:t xml:space="preserve"> </w:t>
      </w:r>
      <w:r w:rsidRPr="00A05B5B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296678" w:rsidRPr="00A05B5B">
        <w:rPr>
          <w:b/>
          <w:sz w:val="24"/>
          <w:szCs w:val="24"/>
        </w:rPr>
        <w:t xml:space="preserve">и социального развития </w:t>
      </w:r>
      <w:r w:rsidRPr="00A05B5B">
        <w:rPr>
          <w:b/>
          <w:sz w:val="24"/>
          <w:szCs w:val="24"/>
        </w:rPr>
        <w:t>Российской Федерации</w:t>
      </w:r>
    </w:p>
    <w:p w:rsidR="00873F08" w:rsidRPr="00A05B5B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B5B">
        <w:rPr>
          <w:b/>
          <w:sz w:val="24"/>
          <w:szCs w:val="24"/>
        </w:rPr>
        <w:t>Институт последипломного образования</w:t>
      </w:r>
    </w:p>
    <w:p w:rsidR="00873F08" w:rsidRPr="00A05B5B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B5B">
        <w:rPr>
          <w:b/>
          <w:sz w:val="24"/>
          <w:szCs w:val="24"/>
        </w:rPr>
        <w:t xml:space="preserve">Кафедра терапии и общей врачебной практики 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Зав. кафедрой терапии и ОВП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Профессор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В.И.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«_____» ___________________2011 г.</w:t>
      </w: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Название: Климактерический синдром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Код темы: 6.7.1.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цикла: </w:t>
      </w:r>
      <w:r w:rsidR="00A05B5B">
        <w:rPr>
          <w:sz w:val="24"/>
          <w:szCs w:val="24"/>
        </w:rPr>
        <w:t>«</w:t>
      </w:r>
      <w:r>
        <w:rPr>
          <w:sz w:val="24"/>
          <w:szCs w:val="24"/>
        </w:rPr>
        <w:t>Терапия</w:t>
      </w:r>
      <w:r w:rsidR="00A05B5B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A05B5B">
        <w:rPr>
          <w:sz w:val="24"/>
          <w:szCs w:val="24"/>
        </w:rPr>
        <w:t xml:space="preserve">ОУ 01.07 </w:t>
      </w:r>
      <w:r>
        <w:rPr>
          <w:sz w:val="24"/>
          <w:szCs w:val="24"/>
        </w:rPr>
        <w:t>(288 часов)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занятия: 2 часа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Цель: ознакомить слушателей с современными данными по этиологии и патогенезу сахарного диабета, основными клиническими проявлениями, принципами клинической и лабораторной, диетой, терапией, диспансеризацией больных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лекции освещаются современные представления об этиологии, патогенезе, клинике климактерических расстройств, дифференциальная диагностика, осложнения, принципы лечения</w:t>
      </w:r>
    </w:p>
    <w:p w:rsidR="00873F08" w:rsidRDefault="00873F08" w:rsidP="00873F08">
      <w:pPr>
        <w:numPr>
          <w:ilvl w:val="1"/>
          <w:numId w:val="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 лекции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климактерия.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>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проявления.</w:t>
      </w:r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Дифференциальная </w:t>
      </w:r>
      <w:proofErr w:type="spellStart"/>
      <w:r>
        <w:rPr>
          <w:sz w:val="24"/>
          <w:szCs w:val="24"/>
        </w:rPr>
        <w:t>диагшностика</w:t>
      </w:r>
      <w:proofErr w:type="spellEnd"/>
    </w:p>
    <w:p w:rsidR="00873F08" w:rsidRDefault="00873F08" w:rsidP="00873F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Современные методы лечения.</w:t>
      </w:r>
    </w:p>
    <w:p w:rsidR="00873F08" w:rsidRDefault="00873F08" w:rsidP="00873F08">
      <w:pPr>
        <w:numPr>
          <w:ilvl w:val="1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873F08" w:rsidRDefault="00873F08" w:rsidP="00873F08">
      <w:pPr>
        <w:numPr>
          <w:ilvl w:val="2"/>
          <w:numId w:val="8"/>
        </w:numPr>
        <w:spacing w:after="0" w:line="240" w:lineRule="auto"/>
        <w:ind w:hanging="1260"/>
        <w:jc w:val="both"/>
        <w:rPr>
          <w:sz w:val="24"/>
          <w:szCs w:val="24"/>
        </w:rPr>
      </w:pPr>
      <w:r>
        <w:rPr>
          <w:sz w:val="24"/>
          <w:szCs w:val="24"/>
        </w:rPr>
        <w:t>Тестовый контроль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 Средний возраст менопаузы: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А). 40 лет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Б). 45 лет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В). 50 лет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2. Ведущие клинические синдромы: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егетативный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рогенитальный</w:t>
      </w:r>
      <w:proofErr w:type="spellEnd"/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етаболический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Со стороны </w:t>
      </w:r>
      <w:proofErr w:type="spellStart"/>
      <w:r>
        <w:rPr>
          <w:sz w:val="24"/>
          <w:szCs w:val="24"/>
        </w:rPr>
        <w:t>сердечно-сосудистой</w:t>
      </w:r>
      <w:proofErr w:type="spellEnd"/>
      <w:r>
        <w:rPr>
          <w:sz w:val="24"/>
          <w:szCs w:val="24"/>
        </w:rPr>
        <w:t xml:space="preserve"> системы отмечается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нижение АД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овышение АД</w:t>
      </w:r>
    </w:p>
    <w:p w:rsidR="00873F08" w:rsidRDefault="00873F08" w:rsidP="00873F0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ардиалгии</w:t>
      </w:r>
      <w:proofErr w:type="spellEnd"/>
    </w:p>
    <w:p w:rsidR="00873F08" w:rsidRDefault="00873F08" w:rsidP="00873F08">
      <w:pPr>
        <w:tabs>
          <w:tab w:val="num" w:pos="1260"/>
        </w:tabs>
        <w:ind w:left="1260" w:hanging="360"/>
        <w:jc w:val="both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873F08" w:rsidRDefault="00873F08" w:rsidP="00873F08">
      <w:pPr>
        <w:numPr>
          <w:ilvl w:val="0"/>
          <w:numId w:val="13"/>
        </w:numPr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>
        <w:rPr>
          <w:color w:val="000000"/>
          <w:sz w:val="24"/>
          <w:szCs w:val="24"/>
        </w:rPr>
        <w:t>: руководство/ С. Б. Шустов</w:t>
      </w:r>
      <w:r>
        <w:rPr>
          <w:color w:val="000000"/>
          <w:sz w:val="24"/>
          <w:szCs w:val="24"/>
        </w:rPr>
        <w:br/>
      </w:r>
      <w:r>
        <w:rPr>
          <w:bCs/>
          <w:color w:val="000000"/>
          <w:sz w:val="24"/>
          <w:szCs w:val="24"/>
          <w:shd w:val="clear" w:color="auto" w:fill="FFFFFF"/>
        </w:rPr>
        <w:t>Т.2</w:t>
      </w:r>
      <w:r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СПб.: </w:t>
      </w:r>
      <w:proofErr w:type="spellStart"/>
      <w:r>
        <w:rPr>
          <w:color w:val="000000"/>
          <w:sz w:val="24"/>
          <w:szCs w:val="24"/>
        </w:rPr>
        <w:t>СпецЛит</w:t>
      </w:r>
      <w:proofErr w:type="spellEnd"/>
      <w:r>
        <w:rPr>
          <w:color w:val="000000"/>
          <w:sz w:val="24"/>
          <w:szCs w:val="24"/>
        </w:rPr>
        <w:t xml:space="preserve">, 2011. - 432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73F08" w:rsidRDefault="00873F08" w:rsidP="00873F08">
      <w:pPr>
        <w:numPr>
          <w:ilvl w:val="0"/>
          <w:numId w:val="13"/>
        </w:numPr>
        <w:ind w:left="540"/>
        <w:jc w:val="both"/>
        <w:rPr>
          <w:rStyle w:val="apple-style-span"/>
        </w:rPr>
      </w:pPr>
      <w:r>
        <w:rPr>
          <w:rStyle w:val="apple-style-span"/>
          <w:bCs/>
          <w:color w:val="000000"/>
          <w:szCs w:val="24"/>
        </w:rPr>
        <w:t xml:space="preserve">Эндокринология по </w:t>
      </w:r>
      <w:proofErr w:type="spellStart"/>
      <w:r>
        <w:rPr>
          <w:rStyle w:val="apple-style-span"/>
          <w:bCs/>
          <w:color w:val="000000"/>
          <w:szCs w:val="24"/>
        </w:rPr>
        <w:t>Дэвидсону</w:t>
      </w:r>
      <w:proofErr w:type="spellEnd"/>
      <w:r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Cs w:val="24"/>
        </w:rPr>
        <w:t xml:space="preserve"> ;</w:t>
      </w:r>
      <w:proofErr w:type="gramEnd"/>
      <w:r>
        <w:rPr>
          <w:rStyle w:val="apple-style-span"/>
          <w:color w:val="000000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Cs w:val="24"/>
        </w:rPr>
        <w:t>2009</w:t>
      </w:r>
      <w:r>
        <w:rPr>
          <w:rStyle w:val="apple-style-span"/>
          <w:color w:val="000000"/>
          <w:szCs w:val="24"/>
        </w:rPr>
        <w:t xml:space="preserve">. - 176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873F08" w:rsidRDefault="00873F08" w:rsidP="00873F08">
      <w:pPr>
        <w:numPr>
          <w:ilvl w:val="0"/>
          <w:numId w:val="13"/>
        </w:numPr>
        <w:ind w:left="540"/>
        <w:jc w:val="both"/>
      </w:pPr>
      <w:r>
        <w:rPr>
          <w:color w:val="000000"/>
          <w:sz w:val="24"/>
          <w:szCs w:val="24"/>
        </w:rPr>
        <w:t> 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Дополнительная</w:t>
      </w:r>
    </w:p>
    <w:p w:rsidR="00873F08" w:rsidRDefault="00873F08" w:rsidP="00873F08">
      <w:pPr>
        <w:ind w:lef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873F08" w:rsidRDefault="00873F08" w:rsidP="00873F0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873F08" w:rsidRDefault="00873F08" w:rsidP="00873F0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3.  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873F08" w:rsidRDefault="00873F08" w:rsidP="00873F0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873F08" w:rsidRDefault="00873F08" w:rsidP="00873F08">
      <w:pPr>
        <w:jc w:val="both"/>
        <w:rPr>
          <w:sz w:val="24"/>
          <w:szCs w:val="24"/>
        </w:rPr>
      </w:pPr>
    </w:p>
    <w:p w:rsidR="00873F08" w:rsidRPr="00A05B5B" w:rsidRDefault="00873F08" w:rsidP="00A05B5B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B5B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A05B5B" w:rsidRPr="00A05B5B">
        <w:rPr>
          <w:b/>
          <w:sz w:val="24"/>
          <w:szCs w:val="24"/>
        </w:rPr>
        <w:t xml:space="preserve"> </w:t>
      </w:r>
      <w:r w:rsidRPr="00A05B5B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A05B5B" w:rsidRPr="00A05B5B">
        <w:rPr>
          <w:b/>
          <w:sz w:val="24"/>
          <w:szCs w:val="24"/>
        </w:rPr>
        <w:t xml:space="preserve">и социального развития </w:t>
      </w:r>
      <w:r w:rsidRPr="00A05B5B">
        <w:rPr>
          <w:b/>
          <w:sz w:val="24"/>
          <w:szCs w:val="24"/>
        </w:rPr>
        <w:t>Российской Федерации</w:t>
      </w:r>
    </w:p>
    <w:p w:rsidR="00873F08" w:rsidRPr="00A05B5B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B5B">
        <w:rPr>
          <w:b/>
          <w:sz w:val="24"/>
          <w:szCs w:val="24"/>
        </w:rPr>
        <w:t>Институт последипломного образования</w:t>
      </w:r>
    </w:p>
    <w:p w:rsidR="00873F08" w:rsidRPr="00A05B5B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B5B">
        <w:rPr>
          <w:b/>
          <w:sz w:val="24"/>
          <w:szCs w:val="24"/>
        </w:rPr>
        <w:t xml:space="preserve">Кафедра терапии и общей врачебной практики 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Зав. кафедрой терапии и ОВП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Профессор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В.И.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«_____» ___________________2011 г.</w:t>
      </w:r>
    </w:p>
    <w:p w:rsidR="00873F08" w:rsidRDefault="00873F08" w:rsidP="00873F08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 Название: </w:t>
      </w:r>
      <w:proofErr w:type="spellStart"/>
      <w:r>
        <w:rPr>
          <w:sz w:val="24"/>
          <w:szCs w:val="24"/>
        </w:rPr>
        <w:t>Остеопороз</w:t>
      </w:r>
      <w:proofErr w:type="spellEnd"/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2.Код темы: </w:t>
      </w:r>
      <w:r w:rsidR="006D0F53">
        <w:rPr>
          <w:sz w:val="24"/>
          <w:szCs w:val="24"/>
        </w:rPr>
        <w:t>6.7</w:t>
      </w:r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3.Наименование цикла: </w:t>
      </w:r>
      <w:r w:rsidR="00A05B5B">
        <w:rPr>
          <w:sz w:val="24"/>
          <w:szCs w:val="24"/>
        </w:rPr>
        <w:t>«</w:t>
      </w:r>
      <w:r>
        <w:rPr>
          <w:sz w:val="24"/>
          <w:szCs w:val="24"/>
        </w:rPr>
        <w:t>Терапия</w:t>
      </w:r>
      <w:r w:rsidR="00A05B5B">
        <w:rPr>
          <w:sz w:val="24"/>
          <w:szCs w:val="24"/>
        </w:rPr>
        <w:t>»</w:t>
      </w:r>
      <w:r w:rsidR="00A05B5B" w:rsidRPr="00A05B5B">
        <w:rPr>
          <w:sz w:val="24"/>
          <w:szCs w:val="24"/>
        </w:rPr>
        <w:t xml:space="preserve"> </w:t>
      </w:r>
      <w:r w:rsidR="00A05B5B">
        <w:rPr>
          <w:sz w:val="24"/>
          <w:szCs w:val="24"/>
        </w:rPr>
        <w:t xml:space="preserve">ОУ 01.07 </w:t>
      </w:r>
      <w:r>
        <w:rPr>
          <w:sz w:val="24"/>
          <w:szCs w:val="24"/>
        </w:rPr>
        <w:t xml:space="preserve"> (288 часов)</w:t>
      </w:r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5. Продолжительность занятия: 2 часа</w:t>
      </w:r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6.Цель: ознакомить слушателей с современными данными по этиологии и патогенезу сахарного диабета, основными клиническими проявлениями, принципами клинической и лабораторной, диетой, терапией, диспансеризацией больных</w:t>
      </w:r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7.В лекции освещаются современные представления об этиологии, патогенезе, клинике климактерических расстройств, дифференциальная диагностика, осложнения, принципы лечения</w:t>
      </w:r>
    </w:p>
    <w:p w:rsidR="00873F08" w:rsidRDefault="00873F08" w:rsidP="006D0F5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8.План лекции</w:t>
      </w:r>
    </w:p>
    <w:p w:rsidR="00873F08" w:rsidRDefault="00873F08" w:rsidP="006D0F5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Определение </w:t>
      </w:r>
      <w:proofErr w:type="spellStart"/>
      <w:r>
        <w:rPr>
          <w:sz w:val="24"/>
          <w:szCs w:val="24"/>
        </w:rPr>
        <w:t>остеопороза</w:t>
      </w:r>
      <w:proofErr w:type="spellEnd"/>
    </w:p>
    <w:p w:rsidR="00873F08" w:rsidRDefault="00873F08" w:rsidP="006D0F53">
      <w:pPr>
        <w:ind w:firstLine="720"/>
        <w:rPr>
          <w:sz w:val="24"/>
          <w:szCs w:val="24"/>
        </w:rPr>
      </w:pPr>
      <w:r>
        <w:rPr>
          <w:sz w:val="24"/>
          <w:szCs w:val="24"/>
        </w:rPr>
        <w:t>История изучения</w:t>
      </w:r>
    </w:p>
    <w:p w:rsidR="00873F08" w:rsidRDefault="00873F08" w:rsidP="006D0F53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Классификация.</w:t>
      </w:r>
    </w:p>
    <w:p w:rsidR="00873F08" w:rsidRDefault="00873F08" w:rsidP="006D0F53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>.</w:t>
      </w:r>
    </w:p>
    <w:p w:rsidR="00873F08" w:rsidRDefault="00873F08" w:rsidP="006D0F53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Клинические проявления.</w:t>
      </w:r>
    </w:p>
    <w:p w:rsidR="00873F08" w:rsidRDefault="00873F08" w:rsidP="006D0F53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</w:t>
      </w:r>
    </w:p>
    <w:p w:rsidR="00873F08" w:rsidRDefault="00873F08" w:rsidP="006D0F53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873F08" w:rsidRDefault="00873F08" w:rsidP="006D0F53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9.Иллюстративный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873F08" w:rsidRDefault="00873F08" w:rsidP="006D0F53">
      <w:pPr>
        <w:ind w:left="720"/>
        <w:rPr>
          <w:sz w:val="24"/>
          <w:szCs w:val="24"/>
        </w:rPr>
      </w:pPr>
      <w:r>
        <w:rPr>
          <w:sz w:val="24"/>
          <w:szCs w:val="24"/>
        </w:rPr>
        <w:t>10.Тестовый контроль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1. «Золотой» стандарт диагностики </w:t>
      </w:r>
      <w:proofErr w:type="spellStart"/>
      <w:r>
        <w:rPr>
          <w:sz w:val="24"/>
          <w:szCs w:val="24"/>
        </w:rPr>
        <w:t>остеопороза</w:t>
      </w:r>
      <w:proofErr w:type="spellEnd"/>
      <w:r>
        <w:rPr>
          <w:sz w:val="24"/>
          <w:szCs w:val="24"/>
        </w:rPr>
        <w:t>: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>А. УЗИ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>Б. Биохимические маркеры костной резорбции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В. </w:t>
      </w:r>
      <w:proofErr w:type="spellStart"/>
      <w:r>
        <w:rPr>
          <w:sz w:val="24"/>
          <w:szCs w:val="24"/>
        </w:rPr>
        <w:t>Двухэнергетическая</w:t>
      </w:r>
      <w:proofErr w:type="spellEnd"/>
      <w:r>
        <w:rPr>
          <w:sz w:val="24"/>
          <w:szCs w:val="24"/>
        </w:rPr>
        <w:t xml:space="preserve"> абсорбционная рентгенография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2. Наиболее частые локализации </w:t>
      </w:r>
      <w:proofErr w:type="spellStart"/>
      <w:r>
        <w:rPr>
          <w:sz w:val="24"/>
          <w:szCs w:val="24"/>
        </w:rPr>
        <w:t>остеопоретических</w:t>
      </w:r>
      <w:proofErr w:type="spellEnd"/>
      <w:r>
        <w:rPr>
          <w:sz w:val="24"/>
          <w:szCs w:val="24"/>
        </w:rPr>
        <w:t xml:space="preserve"> переломов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>А. Перелом лучевой кости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>Б. Бедренной кости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>В. Позвоночника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>Г. Плечевой кости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3. Наиболее частые причины </w:t>
      </w:r>
      <w:proofErr w:type="gramStart"/>
      <w:r>
        <w:rPr>
          <w:sz w:val="24"/>
          <w:szCs w:val="24"/>
        </w:rPr>
        <w:t>вторичного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остеопороза</w:t>
      </w:r>
      <w:proofErr w:type="spellEnd"/>
      <w:r>
        <w:rPr>
          <w:sz w:val="24"/>
          <w:szCs w:val="24"/>
        </w:rPr>
        <w:t>: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>А.  Хроническая почечная недостаточность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Б. Синдром </w:t>
      </w:r>
      <w:proofErr w:type="spellStart"/>
      <w:r>
        <w:rPr>
          <w:sz w:val="24"/>
          <w:szCs w:val="24"/>
        </w:rPr>
        <w:t>мальабсорбции</w:t>
      </w:r>
      <w:proofErr w:type="spellEnd"/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В. Прием </w:t>
      </w:r>
      <w:proofErr w:type="spellStart"/>
      <w:r>
        <w:rPr>
          <w:sz w:val="24"/>
          <w:szCs w:val="24"/>
        </w:rPr>
        <w:t>глюкокортикоидов</w:t>
      </w:r>
      <w:proofErr w:type="spellEnd"/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Г. Все перечисленное </w:t>
      </w:r>
    </w:p>
    <w:p w:rsidR="00873F08" w:rsidRDefault="00873F08" w:rsidP="006D0F53">
      <w:pPr>
        <w:tabs>
          <w:tab w:val="num" w:pos="1260"/>
        </w:tabs>
        <w:ind w:left="900" w:hanging="360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873F08" w:rsidRDefault="00873F08" w:rsidP="006D0F53">
      <w:p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873F08" w:rsidRDefault="00873F08" w:rsidP="006D0F5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3.  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873F08" w:rsidRDefault="00873F08" w:rsidP="006D0F5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873F08" w:rsidRDefault="00873F08" w:rsidP="006D0F53">
      <w:pPr>
        <w:rPr>
          <w:rStyle w:val="apple-style-span"/>
        </w:rPr>
      </w:pPr>
      <w:r>
        <w:rPr>
          <w:rStyle w:val="apple-style-span"/>
          <w:bCs/>
          <w:color w:val="000000"/>
          <w:szCs w:val="24"/>
        </w:rPr>
        <w:t xml:space="preserve">2. Эндокринология по </w:t>
      </w:r>
      <w:proofErr w:type="spellStart"/>
      <w:r>
        <w:rPr>
          <w:rStyle w:val="apple-style-span"/>
          <w:bCs/>
          <w:color w:val="000000"/>
          <w:szCs w:val="24"/>
        </w:rPr>
        <w:t>Дэвидсону</w:t>
      </w:r>
      <w:proofErr w:type="spellEnd"/>
      <w:r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Cs w:val="24"/>
        </w:rPr>
        <w:t xml:space="preserve"> ;</w:t>
      </w:r>
      <w:proofErr w:type="gramEnd"/>
      <w:r>
        <w:rPr>
          <w:rStyle w:val="apple-style-span"/>
          <w:color w:val="000000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Cs w:val="24"/>
        </w:rPr>
        <w:t>2009</w:t>
      </w:r>
      <w:r>
        <w:rPr>
          <w:rStyle w:val="apple-style-span"/>
          <w:color w:val="000000"/>
          <w:szCs w:val="24"/>
        </w:rPr>
        <w:t xml:space="preserve">. - 176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873F08" w:rsidRDefault="00873F08" w:rsidP="006D0F53"/>
    <w:p w:rsidR="00873F08" w:rsidRDefault="00873F08" w:rsidP="006D0F53">
      <w:pPr>
        <w:rPr>
          <w:sz w:val="24"/>
          <w:szCs w:val="24"/>
        </w:rPr>
      </w:pPr>
    </w:p>
    <w:p w:rsidR="00873F08" w:rsidRDefault="00873F08" w:rsidP="006D0F53">
      <w:pPr>
        <w:rPr>
          <w:sz w:val="24"/>
          <w:szCs w:val="24"/>
        </w:rPr>
      </w:pP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873F08" w:rsidRDefault="00873F08" w:rsidP="006D0F53">
      <w:pPr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6D0F53" w:rsidRDefault="006D0F53" w:rsidP="00873F08">
      <w:pPr>
        <w:jc w:val="both"/>
        <w:rPr>
          <w:sz w:val="24"/>
          <w:szCs w:val="24"/>
        </w:rPr>
      </w:pPr>
    </w:p>
    <w:p w:rsidR="00873F08" w:rsidRPr="006D0F53" w:rsidRDefault="00873F08" w:rsidP="006D0F5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D0F53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6D0F53" w:rsidRPr="006D0F53">
        <w:rPr>
          <w:b/>
          <w:sz w:val="24"/>
          <w:szCs w:val="24"/>
        </w:rPr>
        <w:t xml:space="preserve"> </w:t>
      </w:r>
      <w:r w:rsidRPr="006D0F53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6D0F53" w:rsidRPr="006D0F53">
        <w:rPr>
          <w:b/>
          <w:sz w:val="24"/>
          <w:szCs w:val="24"/>
        </w:rPr>
        <w:t xml:space="preserve">и социального развития </w:t>
      </w:r>
      <w:r w:rsidRPr="006D0F53">
        <w:rPr>
          <w:b/>
          <w:sz w:val="24"/>
          <w:szCs w:val="24"/>
        </w:rPr>
        <w:t>Российской Федерации</w:t>
      </w:r>
    </w:p>
    <w:p w:rsidR="00873F08" w:rsidRPr="006D0F53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D0F53">
        <w:rPr>
          <w:b/>
          <w:sz w:val="24"/>
          <w:szCs w:val="24"/>
        </w:rPr>
        <w:t>Институт последипломного образования</w:t>
      </w:r>
    </w:p>
    <w:p w:rsidR="00873F08" w:rsidRPr="006D0F53" w:rsidRDefault="00873F08" w:rsidP="00873F08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D0F53">
        <w:rPr>
          <w:b/>
          <w:sz w:val="24"/>
          <w:szCs w:val="24"/>
        </w:rPr>
        <w:t xml:space="preserve">Кафедра терапии и общей врачебной практики 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Зав. кафедрой терапии и ОВП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Профессор</w:t>
      </w:r>
    </w:p>
    <w:p w:rsid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В.И.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73F08" w:rsidRPr="00873F08" w:rsidRDefault="00873F08" w:rsidP="00873F08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«_____» ___________________2011 г.</w:t>
      </w:r>
    </w:p>
    <w:p w:rsidR="00873F08" w:rsidRDefault="00873F08" w:rsidP="00873F08">
      <w:pPr>
        <w:spacing w:line="360" w:lineRule="auto"/>
        <w:ind w:firstLine="720"/>
        <w:jc w:val="center"/>
        <w:rPr>
          <w:sz w:val="24"/>
        </w:rPr>
      </w:pPr>
      <w:r>
        <w:rPr>
          <w:sz w:val="24"/>
        </w:rPr>
        <w:t xml:space="preserve">Методическая разработка лекции </w:t>
      </w:r>
    </w:p>
    <w:p w:rsidR="00873F08" w:rsidRDefault="00873F08" w:rsidP="00873F08">
      <w:pPr>
        <w:numPr>
          <w:ilvl w:val="0"/>
          <w:numId w:val="1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Название: «Ожирение»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>Код темы</w:t>
      </w:r>
      <w:r w:rsidR="006D0F53">
        <w:rPr>
          <w:sz w:val="24"/>
        </w:rPr>
        <w:t>:6.7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>Наименование цикла: «Терапия»</w:t>
      </w:r>
      <w:r w:rsidR="006D0F53" w:rsidRPr="006D0F53">
        <w:rPr>
          <w:sz w:val="24"/>
          <w:szCs w:val="24"/>
        </w:rPr>
        <w:t xml:space="preserve"> </w:t>
      </w:r>
      <w:r w:rsidR="006D0F53">
        <w:rPr>
          <w:sz w:val="24"/>
          <w:szCs w:val="24"/>
        </w:rPr>
        <w:t xml:space="preserve">ОУ 01.07 </w:t>
      </w:r>
      <w:r>
        <w:rPr>
          <w:sz w:val="24"/>
        </w:rPr>
        <w:t xml:space="preserve"> (288 часов)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>Контингент: врачи-участковые терапевты.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>Продолжительность лекции – 2 часа.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>Цель: ознакомить слушателей с современными данными по этиологии, патогенезу ожирения, классификацией, принципами диагностики,  терапией</w:t>
      </w:r>
      <w:proofErr w:type="gramStart"/>
      <w:r>
        <w:rPr>
          <w:sz w:val="24"/>
        </w:rPr>
        <w:t>,.</w:t>
      </w:r>
      <w:proofErr w:type="gramEnd"/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 xml:space="preserve">В лекции освещаются следующие вопросы: 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Основные этиологические факторы в развитии ожирения.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 xml:space="preserve">Патогенез 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Клинические проявления</w:t>
      </w:r>
      <w:proofErr w:type="gramStart"/>
      <w:r>
        <w:rPr>
          <w:sz w:val="24"/>
        </w:rPr>
        <w:t xml:space="preserve"> .</w:t>
      </w:r>
      <w:proofErr w:type="gramEnd"/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Осложнения.</w:t>
      </w:r>
    </w:p>
    <w:p w:rsidR="00873F08" w:rsidRDefault="00873F08" w:rsidP="00DD40CA">
      <w:pPr>
        <w:tabs>
          <w:tab w:val="num" w:pos="720"/>
        </w:tabs>
        <w:ind w:left="528"/>
        <w:rPr>
          <w:sz w:val="24"/>
        </w:rPr>
      </w:pPr>
      <w:r>
        <w:rPr>
          <w:sz w:val="24"/>
        </w:rPr>
        <w:t>Принципы диагностики.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Лечение.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>План лекции.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История вопроса.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Эпидемиология ожирения.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Классификация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Первичное ожирение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Вторичное ожирение.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lastRenderedPageBreak/>
        <w:t>Дифференциальная диагностика.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Принципы лечения.</w:t>
      </w:r>
    </w:p>
    <w:p w:rsidR="00873F08" w:rsidRDefault="00873F08" w:rsidP="00DD40CA">
      <w:pPr>
        <w:tabs>
          <w:tab w:val="num" w:pos="0"/>
        </w:tabs>
        <w:ind w:firstLine="720"/>
        <w:rPr>
          <w:sz w:val="24"/>
        </w:rPr>
      </w:pPr>
      <w:r>
        <w:rPr>
          <w:sz w:val="24"/>
        </w:rPr>
        <w:t>Профилактика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 xml:space="preserve">Иллюстративный материал: </w:t>
      </w:r>
      <w:proofErr w:type="spellStart"/>
      <w:r>
        <w:rPr>
          <w:sz w:val="24"/>
        </w:rPr>
        <w:t>мультимедийное</w:t>
      </w:r>
      <w:proofErr w:type="spellEnd"/>
      <w:r>
        <w:rPr>
          <w:sz w:val="24"/>
        </w:rPr>
        <w:t xml:space="preserve"> сопровождение, истории болезни.</w:t>
      </w:r>
    </w:p>
    <w:p w:rsidR="00873F08" w:rsidRDefault="00873F08" w:rsidP="00DD40CA">
      <w:pPr>
        <w:numPr>
          <w:ilvl w:val="0"/>
          <w:numId w:val="14"/>
        </w:numPr>
        <w:tabs>
          <w:tab w:val="clear" w:pos="1260"/>
          <w:tab w:val="num" w:pos="1068"/>
        </w:tabs>
        <w:spacing w:after="0" w:line="240" w:lineRule="auto"/>
        <w:ind w:left="1068"/>
        <w:rPr>
          <w:sz w:val="24"/>
        </w:rPr>
      </w:pPr>
      <w:r>
        <w:rPr>
          <w:sz w:val="24"/>
        </w:rPr>
        <w:t xml:space="preserve">Материальное обеспечение: </w:t>
      </w:r>
      <w:proofErr w:type="spellStart"/>
      <w:r>
        <w:rPr>
          <w:sz w:val="24"/>
        </w:rPr>
        <w:t>мультимедийная</w:t>
      </w:r>
      <w:proofErr w:type="spellEnd"/>
      <w:r>
        <w:rPr>
          <w:sz w:val="24"/>
        </w:rPr>
        <w:t xml:space="preserve"> установка, доска.</w:t>
      </w:r>
    </w:p>
    <w:p w:rsidR="00873F08" w:rsidRDefault="00873F08" w:rsidP="00DD40CA">
      <w:pPr>
        <w:ind w:firstLine="720"/>
        <w:rPr>
          <w:sz w:val="24"/>
        </w:rPr>
      </w:pPr>
      <w:r>
        <w:rPr>
          <w:sz w:val="24"/>
        </w:rPr>
        <w:t xml:space="preserve">   11.   Тестовый контроль </w:t>
      </w:r>
    </w:p>
    <w:p w:rsidR="00873F08" w:rsidRDefault="00873F08" w:rsidP="00DD40CA">
      <w:pPr>
        <w:numPr>
          <w:ilvl w:val="0"/>
          <w:numId w:val="15"/>
        </w:numPr>
        <w:tabs>
          <w:tab w:val="clear" w:pos="1080"/>
          <w:tab w:val="num" w:pos="888"/>
        </w:tabs>
        <w:spacing w:after="0" w:line="240" w:lineRule="auto"/>
        <w:ind w:left="888"/>
        <w:rPr>
          <w:sz w:val="24"/>
        </w:rPr>
      </w:pPr>
      <w:r>
        <w:rPr>
          <w:sz w:val="24"/>
        </w:rPr>
        <w:t>Жировая ткань продуцирует: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л</w:t>
      </w:r>
      <w:proofErr w:type="gramEnd"/>
      <w:r>
        <w:rPr>
          <w:sz w:val="24"/>
        </w:rPr>
        <w:t>ептин</w:t>
      </w:r>
      <w:proofErr w:type="spellEnd"/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а</w:t>
      </w:r>
      <w:proofErr w:type="gramEnd"/>
      <w:r>
        <w:rPr>
          <w:sz w:val="24"/>
        </w:rPr>
        <w:t>дипонектин</w:t>
      </w:r>
      <w:proofErr w:type="spellEnd"/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В). Фактор некроза опухоли альфа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Г)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се перечисленное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2. Основная масса больных: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ервичным ожирением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торичным ожирением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В). Осложненными формами ожирения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 xml:space="preserve">3. При осложненном ожирении отмечается все перечисленное, </w:t>
      </w:r>
      <w:proofErr w:type="gramStart"/>
      <w:r>
        <w:rPr>
          <w:sz w:val="24"/>
        </w:rPr>
        <w:t>кроме</w:t>
      </w:r>
      <w:proofErr w:type="gramEnd"/>
      <w:r>
        <w:rPr>
          <w:sz w:val="24"/>
        </w:rPr>
        <w:t>:</w:t>
      </w:r>
    </w:p>
    <w:p w:rsidR="00873F08" w:rsidRDefault="00873F08" w:rsidP="00DD40CA">
      <w:pPr>
        <w:rPr>
          <w:sz w:val="24"/>
        </w:rPr>
        <w:sectPr w:rsidR="00873F08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lastRenderedPageBreak/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>шемической болезни сердца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нижения АД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В). Синдрома апноэ</w:t>
      </w:r>
    </w:p>
    <w:p w:rsidR="00873F08" w:rsidRDefault="00873F08" w:rsidP="00DD40CA">
      <w:pPr>
        <w:ind w:left="528"/>
        <w:rPr>
          <w:sz w:val="24"/>
        </w:rPr>
      </w:pPr>
      <w:r>
        <w:rPr>
          <w:sz w:val="24"/>
        </w:rPr>
        <w:t>Г)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индрома </w:t>
      </w:r>
      <w:proofErr w:type="spellStart"/>
      <w:r>
        <w:rPr>
          <w:sz w:val="24"/>
        </w:rPr>
        <w:t>Пиквика</w:t>
      </w:r>
      <w:proofErr w:type="spellEnd"/>
    </w:p>
    <w:p w:rsidR="00873F08" w:rsidRDefault="00873F08" w:rsidP="00DD40CA">
      <w:pPr>
        <w:spacing w:after="0" w:line="240" w:lineRule="auto"/>
        <w:rPr>
          <w:sz w:val="24"/>
        </w:rPr>
      </w:pPr>
      <w:r>
        <w:rPr>
          <w:sz w:val="24"/>
        </w:rPr>
        <w:t>11.Основная литература.</w:t>
      </w:r>
    </w:p>
    <w:p w:rsidR="00873F08" w:rsidRDefault="00873F08" w:rsidP="00DD40CA">
      <w:pPr>
        <w:numPr>
          <w:ilvl w:val="1"/>
          <w:numId w:val="17"/>
        </w:numPr>
        <w:tabs>
          <w:tab w:val="num" w:pos="348"/>
        </w:tabs>
        <w:spacing w:after="0" w:line="240" w:lineRule="auto"/>
        <w:ind w:left="348" w:hanging="540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873F08" w:rsidRDefault="00873F08" w:rsidP="00DD40CA">
      <w:pPr>
        <w:numPr>
          <w:ilvl w:val="1"/>
          <w:numId w:val="17"/>
        </w:numPr>
        <w:tabs>
          <w:tab w:val="num" w:pos="348"/>
        </w:tabs>
        <w:spacing w:after="0" w:line="240" w:lineRule="auto"/>
        <w:ind w:left="348" w:hanging="540"/>
        <w:rPr>
          <w:sz w:val="24"/>
          <w:szCs w:val="20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873F08" w:rsidRDefault="00873F08" w:rsidP="00DD40CA">
      <w:pPr>
        <w:rPr>
          <w:sz w:val="24"/>
          <w:szCs w:val="24"/>
        </w:rPr>
      </w:pPr>
      <w:r>
        <w:rPr>
          <w:sz w:val="24"/>
          <w:szCs w:val="24"/>
        </w:rPr>
        <w:t>Дополнительная</w:t>
      </w:r>
    </w:p>
    <w:p w:rsidR="00873F08" w:rsidRDefault="00873F08" w:rsidP="00DD40CA">
      <w:pPr>
        <w:rPr>
          <w:rStyle w:val="apple-style-span"/>
          <w:color w:val="000000"/>
        </w:rPr>
      </w:pPr>
      <w:r>
        <w:rPr>
          <w:color w:val="000000"/>
          <w:sz w:val="24"/>
          <w:szCs w:val="24"/>
        </w:rPr>
        <w:t>1.  </w:t>
      </w:r>
      <w:r>
        <w:rPr>
          <w:rStyle w:val="apple-style-span"/>
          <w:bCs/>
          <w:color w:val="000000"/>
          <w:szCs w:val="24"/>
        </w:rPr>
        <w:t xml:space="preserve">Эндокринология по </w:t>
      </w:r>
      <w:proofErr w:type="spellStart"/>
      <w:r>
        <w:rPr>
          <w:rStyle w:val="apple-style-span"/>
          <w:bCs/>
          <w:color w:val="000000"/>
          <w:szCs w:val="24"/>
        </w:rPr>
        <w:t>Дэвидсону</w:t>
      </w:r>
      <w:proofErr w:type="spellEnd"/>
      <w:r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Cs w:val="24"/>
        </w:rPr>
        <w:t xml:space="preserve"> ;</w:t>
      </w:r>
      <w:proofErr w:type="gramEnd"/>
      <w:r>
        <w:rPr>
          <w:rStyle w:val="apple-style-span"/>
          <w:color w:val="000000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Cs w:val="24"/>
        </w:rPr>
        <w:t>2009</w:t>
      </w:r>
      <w:r>
        <w:rPr>
          <w:rStyle w:val="apple-style-span"/>
          <w:color w:val="000000"/>
          <w:szCs w:val="24"/>
        </w:rPr>
        <w:t xml:space="preserve">. - 176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873F08" w:rsidRDefault="00873F08" w:rsidP="00DD40CA">
      <w:r>
        <w:rPr>
          <w:color w:val="000000"/>
          <w:sz w:val="24"/>
          <w:szCs w:val="24"/>
        </w:rPr>
        <w:lastRenderedPageBreak/>
        <w:t>2.  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873F08" w:rsidRDefault="00873F08" w:rsidP="00DD40CA">
      <w:pPr>
        <w:rPr>
          <w:sz w:val="20"/>
          <w:szCs w:val="20"/>
        </w:rPr>
      </w:pPr>
    </w:p>
    <w:p w:rsidR="00873F08" w:rsidRDefault="00873F08" w:rsidP="00DD40CA">
      <w:pPr>
        <w:rPr>
          <w:sz w:val="24"/>
          <w:szCs w:val="24"/>
        </w:rPr>
      </w:pPr>
    </w:p>
    <w:p w:rsidR="00873F08" w:rsidRDefault="00873F08" w:rsidP="00DD40CA">
      <w:pPr>
        <w:rPr>
          <w:sz w:val="24"/>
          <w:szCs w:val="24"/>
        </w:rPr>
      </w:pPr>
    </w:p>
    <w:p w:rsidR="00873F08" w:rsidRDefault="00873F08" w:rsidP="00DD40CA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873F08" w:rsidRDefault="00873F08" w:rsidP="00DD40CA">
      <w:pPr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873F08" w:rsidRDefault="00873F08" w:rsidP="00873F08">
      <w:pPr>
        <w:jc w:val="both"/>
        <w:rPr>
          <w:sz w:val="24"/>
          <w:szCs w:val="24"/>
        </w:rPr>
      </w:pPr>
    </w:p>
    <w:p w:rsidR="00873F08" w:rsidRDefault="00873F08" w:rsidP="00873F08">
      <w:pPr>
        <w:jc w:val="both"/>
        <w:rPr>
          <w:b/>
          <w:sz w:val="24"/>
          <w:szCs w:val="24"/>
        </w:rPr>
      </w:pPr>
    </w:p>
    <w:p w:rsidR="00873F08" w:rsidRPr="006E5CF2" w:rsidRDefault="00873F08" w:rsidP="00873F08">
      <w:pPr>
        <w:jc w:val="both"/>
        <w:rPr>
          <w:b/>
          <w:sz w:val="24"/>
          <w:szCs w:val="24"/>
        </w:rPr>
      </w:pPr>
    </w:p>
    <w:p w:rsidR="00873F08" w:rsidRDefault="00873F08" w:rsidP="00873F08">
      <w:pPr>
        <w:ind w:left="720"/>
        <w:jc w:val="both"/>
        <w:rPr>
          <w:sz w:val="24"/>
        </w:rPr>
        <w:sectPr w:rsidR="00873F08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p w:rsidR="00833708" w:rsidRPr="00DD40CA" w:rsidRDefault="00833708" w:rsidP="00833708">
      <w:pPr>
        <w:pStyle w:val="1"/>
        <w:jc w:val="center"/>
        <w:rPr>
          <w:sz w:val="24"/>
        </w:rPr>
      </w:pPr>
      <w:r w:rsidRPr="00DD40CA">
        <w:rPr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DD40CA" w:rsidRPr="00DD40CA">
        <w:rPr>
          <w:sz w:val="24"/>
        </w:rPr>
        <w:t xml:space="preserve"> и социального развития</w:t>
      </w:r>
      <w:r w:rsidRPr="00DD40CA">
        <w:rPr>
          <w:sz w:val="24"/>
        </w:rPr>
        <w:t xml:space="preserve"> РФ</w:t>
      </w:r>
    </w:p>
    <w:p w:rsidR="00DD40CA" w:rsidRPr="00DD40CA" w:rsidRDefault="00DD40CA" w:rsidP="00833708">
      <w:pPr>
        <w:pStyle w:val="1"/>
        <w:jc w:val="center"/>
        <w:rPr>
          <w:sz w:val="24"/>
        </w:rPr>
      </w:pPr>
    </w:p>
    <w:p w:rsidR="00833708" w:rsidRPr="00DD40CA" w:rsidRDefault="00833708" w:rsidP="00833708">
      <w:pPr>
        <w:pStyle w:val="1"/>
        <w:jc w:val="center"/>
        <w:rPr>
          <w:sz w:val="24"/>
        </w:rPr>
      </w:pPr>
      <w:r w:rsidRPr="00DD40CA">
        <w:rPr>
          <w:sz w:val="24"/>
        </w:rPr>
        <w:t xml:space="preserve">Институт последипломного образования </w:t>
      </w:r>
    </w:p>
    <w:p w:rsidR="00DD40CA" w:rsidRPr="00DD40CA" w:rsidRDefault="00DD40CA" w:rsidP="00833708">
      <w:pPr>
        <w:jc w:val="center"/>
        <w:rPr>
          <w:b/>
          <w:sz w:val="24"/>
          <w:szCs w:val="24"/>
        </w:rPr>
      </w:pPr>
    </w:p>
    <w:p w:rsidR="00833708" w:rsidRPr="00DD40CA" w:rsidRDefault="00833708" w:rsidP="00833708">
      <w:pPr>
        <w:jc w:val="center"/>
        <w:rPr>
          <w:b/>
          <w:sz w:val="24"/>
          <w:szCs w:val="24"/>
        </w:rPr>
      </w:pPr>
      <w:r w:rsidRPr="00DD40CA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833708" w:rsidRPr="00833708" w:rsidRDefault="00833708" w:rsidP="00833708">
      <w:pPr>
        <w:jc w:val="center"/>
        <w:rPr>
          <w:sz w:val="24"/>
          <w:szCs w:val="24"/>
        </w:rPr>
      </w:pP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83370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 xml:space="preserve">В. 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833708" w:rsidRDefault="00833708" w:rsidP="00833708">
      <w:pPr>
        <w:pStyle w:val="1"/>
        <w:jc w:val="center"/>
        <w:rPr>
          <w:b w:val="0"/>
          <w:sz w:val="24"/>
        </w:rPr>
      </w:pPr>
    </w:p>
    <w:p w:rsidR="00833708" w:rsidRPr="00833708" w:rsidRDefault="00833708" w:rsidP="00833708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698"/>
        <w:jc w:val="both"/>
        <w:rPr>
          <w:b/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6.5.3.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698"/>
        <w:jc w:val="both"/>
        <w:rPr>
          <w:b/>
          <w:sz w:val="24"/>
        </w:rPr>
      </w:pPr>
      <w:r>
        <w:rPr>
          <w:b/>
          <w:sz w:val="24"/>
        </w:rPr>
        <w:t>Название лекции:</w:t>
      </w:r>
      <w:r>
        <w:rPr>
          <w:sz w:val="24"/>
        </w:rPr>
        <w:t xml:space="preserve"> «Инфекции мочевых путей»</w:t>
      </w:r>
    </w:p>
    <w:p w:rsidR="00833708" w:rsidRPr="00F82BB2" w:rsidRDefault="00833708" w:rsidP="00833708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>
        <w:rPr>
          <w:sz w:val="24"/>
        </w:rPr>
        <w:t>ОУ 01. 07. « Терапия</w:t>
      </w:r>
      <w:r w:rsidRPr="00F82BB2">
        <w:rPr>
          <w:sz w:val="24"/>
        </w:rPr>
        <w:t>» (</w:t>
      </w:r>
      <w:r>
        <w:rPr>
          <w:sz w:val="24"/>
        </w:rPr>
        <w:t>288 ч</w:t>
      </w:r>
      <w:r w:rsidRPr="00F82BB2">
        <w:rPr>
          <w:sz w:val="24"/>
        </w:rPr>
        <w:t>) 040122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Контингент:</w:t>
      </w:r>
      <w:r>
        <w:rPr>
          <w:sz w:val="24"/>
        </w:rPr>
        <w:t xml:space="preserve"> врачи лечебных специальностей.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 xml:space="preserve">ознакомить слушателей с современными данными по этиологии, патогенезу острых и хронических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 xml:space="preserve">, классификацией, принципами лабораторной и инструментальной  диагностики,  терапией, диспансеризацией и реабилитацией больных с </w:t>
      </w:r>
      <w:proofErr w:type="spellStart"/>
      <w:r>
        <w:rPr>
          <w:sz w:val="24"/>
        </w:rPr>
        <w:t>пиелонефритами</w:t>
      </w:r>
      <w:proofErr w:type="spellEnd"/>
      <w:r>
        <w:rPr>
          <w:sz w:val="24"/>
        </w:rPr>
        <w:t>.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В лекции освещаются следующие вопросы: 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Основные этиологические факторы в развитии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Роль предрасполагающих факторов в этиологии.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Иммунные механизмы развития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Группы риска по </w:t>
      </w:r>
      <w:proofErr w:type="spellStart"/>
      <w:r>
        <w:rPr>
          <w:sz w:val="24"/>
        </w:rPr>
        <w:t>пиелонефриту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 xml:space="preserve">Клинические проявления острого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  <w:proofErr w:type="gramEnd"/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Клиническая картина обострения хронического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Изменения анализов крови, мочи, биохимические нарушения.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УЗИ картина при </w:t>
      </w:r>
      <w:proofErr w:type="gramStart"/>
      <w:r>
        <w:rPr>
          <w:sz w:val="24"/>
        </w:rPr>
        <w:t>хроническом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пиелонефрите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Основные рентгенологические методы исследования, применяемы при </w:t>
      </w:r>
      <w:proofErr w:type="spellStart"/>
      <w:r>
        <w:rPr>
          <w:sz w:val="24"/>
        </w:rPr>
        <w:t>пиелонефрите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Диетотерапия.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Применение антибиотиков и </w:t>
      </w:r>
      <w:proofErr w:type="spellStart"/>
      <w:r>
        <w:rPr>
          <w:sz w:val="24"/>
        </w:rPr>
        <w:t>уроантисептиков</w:t>
      </w:r>
      <w:proofErr w:type="spellEnd"/>
      <w:r>
        <w:rPr>
          <w:sz w:val="24"/>
        </w:rPr>
        <w:t xml:space="preserve"> при лечении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Основные принципы </w:t>
      </w:r>
      <w:proofErr w:type="spellStart"/>
      <w:r>
        <w:rPr>
          <w:sz w:val="24"/>
        </w:rPr>
        <w:t>инфузионной</w:t>
      </w:r>
      <w:proofErr w:type="spellEnd"/>
      <w:r>
        <w:rPr>
          <w:sz w:val="24"/>
        </w:rPr>
        <w:t xml:space="preserve"> терапии.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Осложнения хронического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Диспансеризация больных </w:t>
      </w:r>
      <w:proofErr w:type="spellStart"/>
      <w:r>
        <w:rPr>
          <w:sz w:val="24"/>
        </w:rPr>
        <w:t>пиелонефритами</w:t>
      </w:r>
      <w:proofErr w:type="spellEnd"/>
      <w:r>
        <w:rPr>
          <w:sz w:val="24"/>
        </w:rPr>
        <w:t>.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Понятие 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Этиология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Современные представления о патогенезе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Классификация </w:t>
      </w:r>
      <w:proofErr w:type="gramStart"/>
      <w:r>
        <w:rPr>
          <w:sz w:val="24"/>
        </w:rPr>
        <w:t>острых</w:t>
      </w:r>
      <w:proofErr w:type="gramEnd"/>
      <w:r>
        <w:rPr>
          <w:sz w:val="24"/>
        </w:rPr>
        <w:t xml:space="preserve"> и хронических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Основные лабораторные и инструментальные методы диагностики.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Дифференциальная диагностика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Особенности диеты при </w:t>
      </w:r>
      <w:proofErr w:type="spellStart"/>
      <w:r>
        <w:rPr>
          <w:sz w:val="24"/>
        </w:rPr>
        <w:t>пиелонефритах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Принципы медикаментозного лечения.</w:t>
      </w:r>
    </w:p>
    <w:p w:rsidR="00833708" w:rsidRDefault="00833708" w:rsidP="00833708">
      <w:pPr>
        <w:ind w:firstLine="720"/>
        <w:jc w:val="both"/>
        <w:rPr>
          <w:b/>
          <w:sz w:val="24"/>
        </w:rPr>
      </w:pPr>
      <w:r>
        <w:rPr>
          <w:sz w:val="24"/>
        </w:rPr>
        <w:t>Профилактика, диспансеризация, реабилитация больных.</w:t>
      </w:r>
    </w:p>
    <w:p w:rsidR="00833708" w:rsidRDefault="00833708" w:rsidP="00833708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833708" w:rsidRPr="00D50578" w:rsidRDefault="00833708" w:rsidP="00833708">
      <w:pPr>
        <w:ind w:left="568"/>
        <w:jc w:val="both"/>
        <w:rPr>
          <w:b/>
          <w:sz w:val="24"/>
        </w:rPr>
      </w:pPr>
      <w:r>
        <w:rPr>
          <w:b/>
          <w:sz w:val="24"/>
        </w:rPr>
        <w:t>10.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</w:t>
      </w:r>
      <w:proofErr w:type="spellStart"/>
      <w:r>
        <w:rPr>
          <w:sz w:val="24"/>
        </w:rPr>
        <w:t>Пиелонефрит</w:t>
      </w:r>
      <w:proofErr w:type="spellEnd"/>
      <w:r>
        <w:rPr>
          <w:sz w:val="24"/>
        </w:rPr>
        <w:t>».</w:t>
      </w:r>
    </w:p>
    <w:p w:rsidR="00833708" w:rsidRDefault="00833708" w:rsidP="00833708">
      <w:pPr>
        <w:numPr>
          <w:ilvl w:val="0"/>
          <w:numId w:val="2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При </w:t>
      </w:r>
      <w:proofErr w:type="spellStart"/>
      <w:r>
        <w:rPr>
          <w:sz w:val="24"/>
        </w:rPr>
        <w:t>пиелонефрите</w:t>
      </w:r>
      <w:proofErr w:type="spellEnd"/>
      <w:r>
        <w:rPr>
          <w:sz w:val="24"/>
        </w:rPr>
        <w:t xml:space="preserve"> поражаются: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А. клубочки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proofErr w:type="gramStart"/>
      <w:r>
        <w:rPr>
          <w:sz w:val="24"/>
        </w:rPr>
        <w:t>чашечно</w:t>
      </w:r>
      <w:proofErr w:type="spellEnd"/>
      <w:r>
        <w:rPr>
          <w:sz w:val="24"/>
        </w:rPr>
        <w:t>- лоханочная</w:t>
      </w:r>
      <w:proofErr w:type="gramEnd"/>
      <w:r>
        <w:rPr>
          <w:sz w:val="24"/>
        </w:rPr>
        <w:t xml:space="preserve"> система и интерстициальная ткань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В. Сосуды почек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Г. Все перечисленное</w:t>
      </w:r>
    </w:p>
    <w:p w:rsidR="00833708" w:rsidRPr="00E7376D" w:rsidRDefault="00833708" w:rsidP="00833708">
      <w:pPr>
        <w:ind w:left="1276"/>
        <w:jc w:val="both"/>
        <w:rPr>
          <w:b/>
          <w:sz w:val="24"/>
        </w:rPr>
      </w:pPr>
      <w:proofErr w:type="gramStart"/>
      <w:r w:rsidRPr="00E7376D">
        <w:rPr>
          <w:b/>
          <w:sz w:val="24"/>
        </w:rPr>
        <w:t>Ответ: б</w:t>
      </w:r>
      <w:proofErr w:type="gramEnd"/>
      <w:r w:rsidRPr="00E7376D">
        <w:rPr>
          <w:b/>
          <w:sz w:val="24"/>
        </w:rPr>
        <w:t>.</w:t>
      </w:r>
    </w:p>
    <w:p w:rsidR="00833708" w:rsidRDefault="00833708" w:rsidP="00833708">
      <w:pPr>
        <w:numPr>
          <w:ilvl w:val="0"/>
          <w:numId w:val="20"/>
        </w:num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Лейкоцитурией</w:t>
      </w:r>
      <w:proofErr w:type="spellEnd"/>
      <w:r>
        <w:rPr>
          <w:sz w:val="24"/>
        </w:rPr>
        <w:t xml:space="preserve"> называется увеличение числа лейкоцитов в моче свыше: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А. 10 в поле зрения, или 4000 в 1 мл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Б. 3-4 в поле зрения, или 2000 в 1 мл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lastRenderedPageBreak/>
        <w:t>В. 15- 20 в поле зрения, или 6000 в 1 мл</w:t>
      </w:r>
    </w:p>
    <w:p w:rsidR="00833708" w:rsidRPr="00E7376D" w:rsidRDefault="00833708" w:rsidP="00833708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t>Ответ: а</w:t>
      </w:r>
    </w:p>
    <w:p w:rsidR="00833708" w:rsidRDefault="00833708" w:rsidP="00833708">
      <w:pPr>
        <w:numPr>
          <w:ilvl w:val="0"/>
          <w:numId w:val="2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Урография позволяет: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А. определить размеры почек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Б. определить положение почек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В. Выявить конкременты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Г. Оценить функцию почек</w:t>
      </w:r>
    </w:p>
    <w:p w:rsidR="00833708" w:rsidRDefault="00833708" w:rsidP="00833708">
      <w:pPr>
        <w:ind w:left="1276"/>
        <w:jc w:val="both"/>
        <w:rPr>
          <w:sz w:val="24"/>
        </w:rPr>
      </w:pPr>
      <w:r>
        <w:rPr>
          <w:sz w:val="24"/>
        </w:rPr>
        <w:t>Д. получить все перечисленные сведения</w:t>
      </w:r>
    </w:p>
    <w:p w:rsidR="00833708" w:rsidRPr="00E7376D" w:rsidRDefault="00833708" w:rsidP="00833708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t>Ответ: д.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 xml:space="preserve">4. </w:t>
      </w:r>
      <w:proofErr w:type="spellStart"/>
      <w:r>
        <w:rPr>
          <w:sz w:val="24"/>
        </w:rPr>
        <w:t>Изостенурия</w:t>
      </w:r>
      <w:proofErr w:type="spellEnd"/>
      <w:r>
        <w:rPr>
          <w:sz w:val="24"/>
        </w:rPr>
        <w:t xml:space="preserve"> – это состояние, при котором: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А. плотность мочи равна плотности плазмы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Б. плотность мочи ниже 1018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В. Плотность мочи 1015</w:t>
      </w:r>
    </w:p>
    <w:p w:rsidR="00833708" w:rsidRDefault="00833708" w:rsidP="00833708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>Ответ: а.</w:t>
      </w:r>
    </w:p>
    <w:p w:rsidR="00833708" w:rsidRDefault="00833708" w:rsidP="00833708">
      <w:pPr>
        <w:numPr>
          <w:ilvl w:val="1"/>
          <w:numId w:val="19"/>
        </w:num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Пиелонефрит</w:t>
      </w:r>
      <w:proofErr w:type="spellEnd"/>
      <w:r>
        <w:rPr>
          <w:sz w:val="24"/>
        </w:rPr>
        <w:t xml:space="preserve"> осложняет течение МКБ: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А. в 10 % случаев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Б. в 20 % случаев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В. В 50 % случаев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Г. В 80 % случаев</w:t>
      </w:r>
    </w:p>
    <w:p w:rsidR="00833708" w:rsidRDefault="00833708" w:rsidP="00833708">
      <w:pPr>
        <w:ind w:left="709" w:firstLine="567"/>
        <w:jc w:val="both"/>
        <w:rPr>
          <w:sz w:val="24"/>
        </w:rPr>
      </w:pPr>
      <w:r>
        <w:rPr>
          <w:sz w:val="24"/>
        </w:rPr>
        <w:t>Д. в 100 % случаев</w:t>
      </w:r>
    </w:p>
    <w:p w:rsidR="00833708" w:rsidRPr="00AE7E66" w:rsidRDefault="00833708" w:rsidP="00833708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 xml:space="preserve">Ответ: </w:t>
      </w:r>
      <w:proofErr w:type="gramStart"/>
      <w:r w:rsidRPr="00AE7E66">
        <w:rPr>
          <w:b/>
          <w:sz w:val="24"/>
        </w:rPr>
        <w:t>в</w:t>
      </w:r>
      <w:proofErr w:type="gramEnd"/>
    </w:p>
    <w:p w:rsidR="00833708" w:rsidRDefault="00833708" w:rsidP="00833708">
      <w:pPr>
        <w:ind w:left="360"/>
        <w:jc w:val="both"/>
        <w:rPr>
          <w:b/>
          <w:sz w:val="24"/>
        </w:rPr>
      </w:pPr>
      <w:r>
        <w:rPr>
          <w:b/>
          <w:sz w:val="24"/>
        </w:rPr>
        <w:t>11. Литература по теме лекции.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Cs w:val="24"/>
        </w:rPr>
        <w:t>Медиа</w:t>
      </w:r>
      <w:proofErr w:type="spellEnd"/>
      <w:r>
        <w:rPr>
          <w:rStyle w:val="apple-style-span"/>
          <w:color w:val="000000"/>
          <w:szCs w:val="24"/>
        </w:rPr>
        <w:t>, 2009.- 900 с.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833708" w:rsidRDefault="00833708" w:rsidP="00833708">
      <w:pPr>
        <w:ind w:left="360"/>
        <w:jc w:val="both"/>
        <w:rPr>
          <w:rStyle w:val="apple-style-span"/>
          <w:color w:val="000000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Cs w:val="24"/>
        </w:rPr>
        <w:t>Нефрология. Ревматология.</w:t>
      </w:r>
      <w:r w:rsidRPr="00704672"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Cs w:val="24"/>
        </w:rPr>
        <w:t xml:space="preserve"> пер. с англ. под ред. Н. А</w:t>
      </w:r>
      <w:r>
        <w:rPr>
          <w:rStyle w:val="apple-style-span"/>
          <w:color w:val="000000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833708" w:rsidRDefault="00833708" w:rsidP="00833708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Cs w:val="24"/>
        </w:rPr>
        <w:lastRenderedPageBreak/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833708" w:rsidRPr="00D84F94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833708" w:rsidRPr="00704672" w:rsidRDefault="00833708" w:rsidP="00833708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833708" w:rsidRDefault="00833708" w:rsidP="00833708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jc w:val="both"/>
        <w:rPr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Pr="00DD40CA" w:rsidRDefault="00833708" w:rsidP="00833708">
      <w:pPr>
        <w:pStyle w:val="1"/>
        <w:jc w:val="center"/>
        <w:rPr>
          <w:sz w:val="24"/>
        </w:rPr>
      </w:pPr>
      <w:r w:rsidRPr="00DD40CA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D40CA" w:rsidRPr="00DD40CA">
        <w:rPr>
          <w:sz w:val="24"/>
        </w:rPr>
        <w:t xml:space="preserve">и социального развития </w:t>
      </w:r>
      <w:r w:rsidRPr="00DD40CA">
        <w:rPr>
          <w:sz w:val="24"/>
        </w:rPr>
        <w:t>РФ</w:t>
      </w:r>
    </w:p>
    <w:p w:rsidR="00DD40CA" w:rsidRPr="00DD40CA" w:rsidRDefault="00DD40CA" w:rsidP="00833708">
      <w:pPr>
        <w:pStyle w:val="1"/>
        <w:jc w:val="center"/>
        <w:rPr>
          <w:sz w:val="24"/>
        </w:rPr>
      </w:pPr>
    </w:p>
    <w:p w:rsidR="00833708" w:rsidRPr="00DD40CA" w:rsidRDefault="00833708" w:rsidP="00833708">
      <w:pPr>
        <w:pStyle w:val="1"/>
        <w:jc w:val="center"/>
        <w:rPr>
          <w:sz w:val="24"/>
        </w:rPr>
      </w:pPr>
      <w:r w:rsidRPr="00DD40CA">
        <w:rPr>
          <w:sz w:val="24"/>
        </w:rPr>
        <w:t xml:space="preserve">Институт последипломного образования </w:t>
      </w:r>
    </w:p>
    <w:p w:rsidR="00DD40CA" w:rsidRPr="00DD40CA" w:rsidRDefault="00DD40CA" w:rsidP="00833708">
      <w:pPr>
        <w:jc w:val="center"/>
        <w:rPr>
          <w:b/>
          <w:sz w:val="24"/>
          <w:szCs w:val="24"/>
        </w:rPr>
      </w:pPr>
    </w:p>
    <w:p w:rsidR="00833708" w:rsidRPr="00DD40CA" w:rsidRDefault="00833708" w:rsidP="00833708">
      <w:pPr>
        <w:jc w:val="center"/>
        <w:rPr>
          <w:b/>
          <w:sz w:val="24"/>
          <w:szCs w:val="24"/>
        </w:rPr>
      </w:pPr>
      <w:r w:rsidRPr="00DD40CA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83370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 xml:space="preserve">В. 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33708" w:rsidRPr="007D216A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833708" w:rsidRPr="00833708" w:rsidRDefault="00833708" w:rsidP="00833708">
      <w:pPr>
        <w:pStyle w:val="1"/>
        <w:ind w:firstLine="720"/>
        <w:jc w:val="center"/>
        <w:rPr>
          <w:sz w:val="24"/>
          <w:szCs w:val="24"/>
        </w:rPr>
      </w:pPr>
      <w:r w:rsidRPr="00F57D2B">
        <w:rPr>
          <w:sz w:val="24"/>
          <w:szCs w:val="24"/>
        </w:rPr>
        <w:t>Методическая разработка лекции</w:t>
      </w:r>
    </w:p>
    <w:p w:rsidR="00833708" w:rsidRPr="00F57D2B" w:rsidRDefault="00833708" w:rsidP="00833708">
      <w:pPr>
        <w:numPr>
          <w:ilvl w:val="0"/>
          <w:numId w:val="21"/>
        </w:numPr>
        <w:spacing w:after="0" w:line="240" w:lineRule="auto"/>
        <w:ind w:left="357"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Код темы лекции по унифицированной программе: </w:t>
      </w:r>
      <w:r w:rsidRPr="00F57D2B">
        <w:rPr>
          <w:sz w:val="24"/>
          <w:szCs w:val="24"/>
        </w:rPr>
        <w:t>6.5. 13.</w:t>
      </w:r>
    </w:p>
    <w:p w:rsidR="00833708" w:rsidRPr="00F57D2B" w:rsidRDefault="00833708" w:rsidP="00833708">
      <w:pPr>
        <w:numPr>
          <w:ilvl w:val="0"/>
          <w:numId w:val="21"/>
        </w:numPr>
        <w:spacing w:after="0" w:line="240" w:lineRule="auto"/>
        <w:ind w:left="357"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Название лекции: </w:t>
      </w:r>
      <w:r w:rsidRPr="00F57D2B">
        <w:rPr>
          <w:sz w:val="24"/>
          <w:szCs w:val="24"/>
        </w:rPr>
        <w:t>«Геморрагическая лихорадка с почечным синдромом»</w:t>
      </w:r>
    </w:p>
    <w:p w:rsidR="00833708" w:rsidRPr="00F82BB2" w:rsidRDefault="00833708" w:rsidP="00833708">
      <w:pPr>
        <w:numPr>
          <w:ilvl w:val="0"/>
          <w:numId w:val="21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Циклы: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ОУ</w:t>
      </w:r>
      <w:r w:rsidRPr="00F82BB2">
        <w:rPr>
          <w:sz w:val="24"/>
          <w:szCs w:val="24"/>
        </w:rPr>
        <w:t xml:space="preserve"> 01.0</w:t>
      </w:r>
      <w:r>
        <w:rPr>
          <w:sz w:val="24"/>
          <w:szCs w:val="24"/>
        </w:rPr>
        <w:t>7</w:t>
      </w:r>
      <w:r w:rsidRPr="00F82BB2">
        <w:rPr>
          <w:sz w:val="24"/>
          <w:szCs w:val="24"/>
        </w:rPr>
        <w:t>. «</w:t>
      </w:r>
      <w:r>
        <w:rPr>
          <w:sz w:val="24"/>
          <w:szCs w:val="24"/>
        </w:rPr>
        <w:t>Терапия</w:t>
      </w:r>
      <w:r w:rsidRPr="00F82BB2">
        <w:rPr>
          <w:sz w:val="24"/>
          <w:szCs w:val="24"/>
        </w:rPr>
        <w:t>» (</w:t>
      </w:r>
      <w:r>
        <w:rPr>
          <w:sz w:val="24"/>
          <w:szCs w:val="24"/>
        </w:rPr>
        <w:t>288</w:t>
      </w:r>
      <w:r w:rsidRPr="00F82BB2">
        <w:rPr>
          <w:sz w:val="24"/>
          <w:szCs w:val="24"/>
        </w:rPr>
        <w:t xml:space="preserve"> часов) 040122</w:t>
      </w:r>
    </w:p>
    <w:p w:rsidR="00833708" w:rsidRPr="00F57D2B" w:rsidRDefault="00833708" w:rsidP="00833708">
      <w:pPr>
        <w:numPr>
          <w:ilvl w:val="0"/>
          <w:numId w:val="21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Контингент: </w:t>
      </w:r>
      <w:r w:rsidRPr="00F57D2B">
        <w:rPr>
          <w:sz w:val="24"/>
          <w:szCs w:val="24"/>
        </w:rPr>
        <w:t>врачи лечебных специальностей</w:t>
      </w:r>
    </w:p>
    <w:p w:rsidR="00833708" w:rsidRPr="00F57D2B" w:rsidRDefault="00833708" w:rsidP="00833708">
      <w:pPr>
        <w:numPr>
          <w:ilvl w:val="0"/>
          <w:numId w:val="21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Продолжительность лекции – 2 часа.</w:t>
      </w:r>
    </w:p>
    <w:p w:rsidR="00833708" w:rsidRPr="00F57D2B" w:rsidRDefault="00833708" w:rsidP="00833708">
      <w:pPr>
        <w:numPr>
          <w:ilvl w:val="0"/>
          <w:numId w:val="21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Цель:</w:t>
      </w:r>
      <w:r w:rsidRPr="00F57D2B">
        <w:rPr>
          <w:sz w:val="24"/>
          <w:szCs w:val="24"/>
        </w:rPr>
        <w:t xml:space="preserve"> ознакомить слушателей с современными данными по </w:t>
      </w:r>
      <w:proofErr w:type="spellStart"/>
      <w:r w:rsidRPr="00F57D2B">
        <w:rPr>
          <w:sz w:val="24"/>
          <w:szCs w:val="24"/>
        </w:rPr>
        <w:t>этиологиия</w:t>
      </w:r>
      <w:proofErr w:type="spellEnd"/>
      <w:r w:rsidRPr="00F57D2B">
        <w:rPr>
          <w:sz w:val="24"/>
          <w:szCs w:val="24"/>
        </w:rPr>
        <w:t xml:space="preserve">, патогенезу ГЛПС, классификацией, принципами клинической и </w:t>
      </w:r>
      <w:proofErr w:type="spellStart"/>
      <w:r w:rsidRPr="00F57D2B">
        <w:rPr>
          <w:sz w:val="24"/>
          <w:szCs w:val="24"/>
        </w:rPr>
        <w:t>параклинической</w:t>
      </w:r>
      <w:proofErr w:type="spellEnd"/>
      <w:r w:rsidRPr="00F57D2B">
        <w:rPr>
          <w:sz w:val="24"/>
          <w:szCs w:val="24"/>
        </w:rPr>
        <w:t xml:space="preserve"> диагностики ГЛПС, терапией, диспансеризацией и реабилитацией больных, перенесших геморрагическую лихорадку с почечным синдромом.</w:t>
      </w:r>
    </w:p>
    <w:p w:rsidR="00833708" w:rsidRPr="00F57D2B" w:rsidRDefault="00833708" w:rsidP="00833708">
      <w:pPr>
        <w:numPr>
          <w:ilvl w:val="0"/>
          <w:numId w:val="21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В лекции освещаются следующие вопросы: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Что такое геморрагическая лихорадка с почечным синдромом.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вирусы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Распространенность ГЛПС в республике Башкортостан.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факторы риска.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Развитие основных патогенетических механизмов.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Клиника продромального периода.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проявления развернутой стадии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Геморрагические проявления при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Исследования гемостаза.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Особенности лечения легких форм.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принципы терапии тяжелых форм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Применение гемодиализа.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lastRenderedPageBreak/>
        <w:t>Профилактика осложнений.</w:t>
      </w:r>
    </w:p>
    <w:p w:rsidR="00833708" w:rsidRPr="00F57D2B" w:rsidRDefault="00833708" w:rsidP="00833708">
      <w:pPr>
        <w:ind w:firstLine="720"/>
        <w:jc w:val="both"/>
        <w:rPr>
          <w:b/>
          <w:sz w:val="24"/>
          <w:szCs w:val="24"/>
        </w:rPr>
      </w:pPr>
      <w:r w:rsidRPr="00F57D2B">
        <w:rPr>
          <w:sz w:val="24"/>
          <w:szCs w:val="24"/>
        </w:rPr>
        <w:t>Реабилитация больных ГЛПС.</w:t>
      </w:r>
    </w:p>
    <w:p w:rsidR="00833708" w:rsidRPr="00F57D2B" w:rsidRDefault="00833708" w:rsidP="00833708">
      <w:pPr>
        <w:numPr>
          <w:ilvl w:val="0"/>
          <w:numId w:val="21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План лекции.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Понятие о геморрагической лихорадке с почечным синдромом.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Распространенность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Этиология геморрагической лихорадки с почечным синдромом.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патогенетические механизмы развития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Классификация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периоды в развитии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Клинические проявления отдельных периодов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Диагностика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Дифференциальная диагностика.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осложнения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Принципы медикаментозной коррекции основных нарушений при ГЛПС.</w:t>
      </w:r>
    </w:p>
    <w:p w:rsidR="00833708" w:rsidRPr="00F57D2B" w:rsidRDefault="00833708" w:rsidP="0083370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Неотложная помощь при ОПН</w:t>
      </w:r>
      <w:r w:rsidRPr="00F57D2B">
        <w:rPr>
          <w:sz w:val="24"/>
          <w:szCs w:val="24"/>
        </w:rPr>
        <w:t>.</w:t>
      </w:r>
    </w:p>
    <w:p w:rsidR="00833708" w:rsidRPr="00F57D2B" w:rsidRDefault="00833708" w:rsidP="00833708">
      <w:pPr>
        <w:ind w:firstLine="720"/>
        <w:jc w:val="both"/>
        <w:rPr>
          <w:b/>
          <w:sz w:val="24"/>
          <w:szCs w:val="24"/>
        </w:rPr>
      </w:pPr>
      <w:r w:rsidRPr="00F57D2B">
        <w:rPr>
          <w:sz w:val="24"/>
          <w:szCs w:val="24"/>
        </w:rPr>
        <w:t>Профилактика, диспансеризация и реабилитация больных.</w:t>
      </w:r>
    </w:p>
    <w:p w:rsidR="00833708" w:rsidRDefault="00833708" w:rsidP="00833708">
      <w:pPr>
        <w:numPr>
          <w:ilvl w:val="0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833708" w:rsidRDefault="00833708" w:rsidP="00833708">
      <w:pPr>
        <w:jc w:val="both"/>
        <w:rPr>
          <w:b/>
          <w:sz w:val="24"/>
        </w:rPr>
      </w:pPr>
      <w:r>
        <w:rPr>
          <w:b/>
          <w:sz w:val="24"/>
        </w:rPr>
        <w:t xml:space="preserve">   10. Тестовый контроль </w:t>
      </w:r>
      <w:r>
        <w:rPr>
          <w:sz w:val="24"/>
        </w:rPr>
        <w:t>полученных знаний осуществляется путем оценки ответов на вопросы и задания для работы малых групп по теме «Геморрагическая лихорадка с почечным синдромом».</w:t>
      </w:r>
      <w:r>
        <w:rPr>
          <w:b/>
          <w:sz w:val="24"/>
        </w:rPr>
        <w:t xml:space="preserve"> </w:t>
      </w:r>
    </w:p>
    <w:p w:rsidR="00833708" w:rsidRDefault="00833708" w:rsidP="00833708">
      <w:pPr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Геморрагическая лихорадка может быть вызвана: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А. бактериями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Б. вирусами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В. Пневмококком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Г. Простейшими</w:t>
      </w:r>
    </w:p>
    <w:p w:rsidR="00833708" w:rsidRPr="005B5620" w:rsidRDefault="00833708" w:rsidP="00833708">
      <w:pPr>
        <w:ind w:left="644"/>
        <w:jc w:val="both"/>
        <w:rPr>
          <w:b/>
          <w:sz w:val="24"/>
        </w:rPr>
      </w:pPr>
      <w:proofErr w:type="gramStart"/>
      <w:r w:rsidRPr="005B5620">
        <w:rPr>
          <w:b/>
          <w:sz w:val="24"/>
        </w:rPr>
        <w:t>Ответ: б</w:t>
      </w:r>
      <w:proofErr w:type="gramEnd"/>
      <w:r w:rsidRPr="005B5620">
        <w:rPr>
          <w:b/>
          <w:sz w:val="24"/>
        </w:rPr>
        <w:t>.</w:t>
      </w:r>
    </w:p>
    <w:p w:rsidR="00833708" w:rsidRDefault="00833708" w:rsidP="00833708">
      <w:pPr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Пути передачи вируса ГЛПС: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А. воздушно- пылевой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Б. алиментарный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lastRenderedPageBreak/>
        <w:t>В. Контактный</w:t>
      </w:r>
    </w:p>
    <w:p w:rsidR="00833708" w:rsidRPr="005B5620" w:rsidRDefault="00833708" w:rsidP="00833708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а, б, </w:t>
      </w:r>
      <w:proofErr w:type="gramStart"/>
      <w:r w:rsidRPr="005B5620">
        <w:rPr>
          <w:b/>
          <w:sz w:val="24"/>
        </w:rPr>
        <w:t>в</w:t>
      </w:r>
      <w:proofErr w:type="gramEnd"/>
    </w:p>
    <w:p w:rsidR="00833708" w:rsidRDefault="00833708" w:rsidP="00833708">
      <w:pPr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заболевание встречается чаще: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А. летом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Б. весной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В. Зимой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Г. Осенью</w:t>
      </w:r>
    </w:p>
    <w:p w:rsidR="00833708" w:rsidRPr="005B5620" w:rsidRDefault="00833708" w:rsidP="00833708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б, </w:t>
      </w:r>
      <w:proofErr w:type="gramStart"/>
      <w:r w:rsidRPr="005B5620">
        <w:rPr>
          <w:b/>
          <w:sz w:val="24"/>
        </w:rPr>
        <w:t>г</w:t>
      </w:r>
      <w:proofErr w:type="gramEnd"/>
    </w:p>
    <w:p w:rsidR="00833708" w:rsidRDefault="00833708" w:rsidP="00833708">
      <w:pPr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воротами инфекции являются: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А. слизистая оболочка респираторного тракта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Б. слизистая ЖКТ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В. Кожа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Г. Верно все</w:t>
      </w:r>
    </w:p>
    <w:p w:rsidR="00833708" w:rsidRPr="005B5620" w:rsidRDefault="00833708" w:rsidP="00833708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</w:t>
      </w:r>
      <w:proofErr w:type="gramStart"/>
      <w:r w:rsidRPr="005B5620">
        <w:rPr>
          <w:b/>
          <w:sz w:val="24"/>
        </w:rPr>
        <w:t>г</w:t>
      </w:r>
      <w:proofErr w:type="gramEnd"/>
      <w:r w:rsidRPr="005B5620">
        <w:rPr>
          <w:b/>
          <w:sz w:val="24"/>
        </w:rPr>
        <w:t>.</w:t>
      </w:r>
    </w:p>
    <w:p w:rsidR="00833708" w:rsidRDefault="00833708" w:rsidP="00833708">
      <w:pPr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 течение болезни выделяют периоды: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А. начальный</w:t>
      </w:r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олигурический</w:t>
      </w:r>
      <w:proofErr w:type="spellEnd"/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 xml:space="preserve">В. </w:t>
      </w:r>
      <w:proofErr w:type="spellStart"/>
      <w:r>
        <w:rPr>
          <w:sz w:val="24"/>
        </w:rPr>
        <w:t>Полиурический</w:t>
      </w:r>
      <w:proofErr w:type="spellEnd"/>
    </w:p>
    <w:p w:rsidR="00833708" w:rsidRDefault="00833708" w:rsidP="00833708">
      <w:pPr>
        <w:ind w:left="644"/>
        <w:jc w:val="both"/>
        <w:rPr>
          <w:sz w:val="24"/>
        </w:rPr>
      </w:pPr>
      <w:r>
        <w:rPr>
          <w:sz w:val="24"/>
        </w:rPr>
        <w:t>Г. Период реконвалесценции</w:t>
      </w:r>
    </w:p>
    <w:p w:rsidR="00833708" w:rsidRPr="00F82BB2" w:rsidRDefault="00833708" w:rsidP="00833708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а, б, в, </w:t>
      </w:r>
      <w:proofErr w:type="gramStart"/>
      <w:r w:rsidRPr="005B5620">
        <w:rPr>
          <w:b/>
          <w:sz w:val="24"/>
        </w:rPr>
        <w:t>г</w:t>
      </w:r>
      <w:proofErr w:type="gramEnd"/>
    </w:p>
    <w:p w:rsidR="00833708" w:rsidRDefault="00833708" w:rsidP="00833708">
      <w:pPr>
        <w:ind w:left="360"/>
        <w:jc w:val="both"/>
        <w:rPr>
          <w:b/>
          <w:sz w:val="24"/>
        </w:rPr>
      </w:pPr>
      <w:r>
        <w:rPr>
          <w:b/>
          <w:sz w:val="24"/>
        </w:rPr>
        <w:t>11.  Литература по теме лекции.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Cs w:val="24"/>
        </w:rPr>
        <w:t>Медиа</w:t>
      </w:r>
      <w:proofErr w:type="spellEnd"/>
      <w:r>
        <w:rPr>
          <w:rStyle w:val="apple-style-span"/>
          <w:color w:val="000000"/>
          <w:szCs w:val="24"/>
        </w:rPr>
        <w:t>, 2009.- 900 с.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833708" w:rsidRDefault="00833708" w:rsidP="00833708">
      <w:pPr>
        <w:ind w:left="360"/>
        <w:jc w:val="both"/>
        <w:rPr>
          <w:rStyle w:val="apple-style-span"/>
          <w:color w:val="000000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Cs w:val="24"/>
        </w:rPr>
        <w:t>Нефрология. Ревматология.</w:t>
      </w:r>
      <w:r w:rsidRPr="00704672"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Cs w:val="24"/>
        </w:rPr>
        <w:t xml:space="preserve"> пер. с англ. под ред. Н. А</w:t>
      </w:r>
      <w:r>
        <w:rPr>
          <w:rStyle w:val="apple-style-span"/>
          <w:color w:val="000000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833708" w:rsidRDefault="00833708" w:rsidP="00833708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Cs w:val="24"/>
        </w:rPr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833708" w:rsidRPr="00D84F94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833708" w:rsidRPr="00704672" w:rsidRDefault="00833708" w:rsidP="00833708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833708" w:rsidRDefault="00833708" w:rsidP="00833708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33708" w:rsidRPr="0001555D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833708" w:rsidRDefault="00833708" w:rsidP="00833708">
      <w:pPr>
        <w:ind w:left="720"/>
        <w:jc w:val="both"/>
        <w:rPr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833708" w:rsidRPr="002734F1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Default="00833708" w:rsidP="00833708"/>
    <w:p w:rsidR="00833708" w:rsidRPr="00933E17" w:rsidRDefault="00833708" w:rsidP="00833708">
      <w:pPr>
        <w:pStyle w:val="1"/>
        <w:jc w:val="center"/>
        <w:rPr>
          <w:sz w:val="24"/>
        </w:rPr>
      </w:pPr>
      <w:r w:rsidRPr="00933E17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33E17" w:rsidRPr="00933E17">
        <w:rPr>
          <w:sz w:val="24"/>
        </w:rPr>
        <w:t xml:space="preserve">и социального развития </w:t>
      </w:r>
      <w:r w:rsidRPr="00933E17">
        <w:rPr>
          <w:sz w:val="24"/>
        </w:rPr>
        <w:t>РФ</w:t>
      </w:r>
    </w:p>
    <w:p w:rsidR="00933E17" w:rsidRPr="00933E17" w:rsidRDefault="00933E17" w:rsidP="00833708">
      <w:pPr>
        <w:pStyle w:val="1"/>
        <w:jc w:val="center"/>
        <w:rPr>
          <w:sz w:val="24"/>
        </w:rPr>
      </w:pPr>
    </w:p>
    <w:p w:rsidR="00833708" w:rsidRPr="00933E17" w:rsidRDefault="00833708" w:rsidP="00833708">
      <w:pPr>
        <w:pStyle w:val="1"/>
        <w:jc w:val="center"/>
        <w:rPr>
          <w:sz w:val="24"/>
        </w:rPr>
      </w:pPr>
      <w:r w:rsidRPr="00933E17">
        <w:rPr>
          <w:sz w:val="24"/>
        </w:rPr>
        <w:t xml:space="preserve">Институт последипломного образования </w:t>
      </w:r>
    </w:p>
    <w:p w:rsidR="00933E17" w:rsidRPr="00933E17" w:rsidRDefault="00933E17" w:rsidP="00833708">
      <w:pPr>
        <w:jc w:val="center"/>
        <w:rPr>
          <w:b/>
          <w:sz w:val="24"/>
          <w:szCs w:val="24"/>
        </w:rPr>
      </w:pPr>
    </w:p>
    <w:p w:rsidR="00833708" w:rsidRPr="00933E17" w:rsidRDefault="00833708" w:rsidP="00833708">
      <w:pPr>
        <w:jc w:val="center"/>
        <w:rPr>
          <w:b/>
          <w:sz w:val="24"/>
          <w:szCs w:val="24"/>
        </w:rPr>
      </w:pPr>
      <w:r w:rsidRPr="00933E17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83370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 xml:space="preserve">В. 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33708" w:rsidRPr="0083370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833708" w:rsidRPr="00833708" w:rsidRDefault="00833708" w:rsidP="00833708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833708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6. 5. 2.</w:t>
      </w:r>
    </w:p>
    <w:p w:rsidR="00833708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Название лекции: </w:t>
      </w:r>
      <w:r>
        <w:rPr>
          <w:sz w:val="24"/>
        </w:rPr>
        <w:t>«</w:t>
      </w:r>
      <w:proofErr w:type="spellStart"/>
      <w:r>
        <w:rPr>
          <w:sz w:val="24"/>
        </w:rPr>
        <w:t>Гломерулонефриты</w:t>
      </w:r>
      <w:proofErr w:type="spellEnd"/>
      <w:r>
        <w:rPr>
          <w:sz w:val="24"/>
        </w:rPr>
        <w:t>: этиология, клиника, диагностика»</w:t>
      </w:r>
    </w:p>
    <w:p w:rsidR="00833708" w:rsidRPr="00F82BB2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>
        <w:rPr>
          <w:sz w:val="24"/>
        </w:rPr>
        <w:t>ОУ 01. 07</w:t>
      </w:r>
      <w:r w:rsidRPr="00F82BB2">
        <w:rPr>
          <w:sz w:val="24"/>
        </w:rPr>
        <w:t>. «</w:t>
      </w:r>
      <w:r>
        <w:rPr>
          <w:sz w:val="24"/>
        </w:rPr>
        <w:t>Т</w:t>
      </w:r>
      <w:r w:rsidRPr="00F82BB2">
        <w:rPr>
          <w:sz w:val="24"/>
        </w:rPr>
        <w:t>ер</w:t>
      </w:r>
      <w:r>
        <w:rPr>
          <w:sz w:val="24"/>
        </w:rPr>
        <w:t>апия</w:t>
      </w:r>
      <w:r w:rsidRPr="00F82BB2">
        <w:rPr>
          <w:sz w:val="24"/>
        </w:rPr>
        <w:t xml:space="preserve">» </w:t>
      </w:r>
      <w:r>
        <w:rPr>
          <w:sz w:val="24"/>
        </w:rPr>
        <w:t>(288</w:t>
      </w:r>
      <w:r w:rsidRPr="00F82BB2">
        <w:rPr>
          <w:sz w:val="24"/>
        </w:rPr>
        <w:t xml:space="preserve"> ч) 040122</w:t>
      </w:r>
    </w:p>
    <w:p w:rsidR="00833708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Контингент: </w:t>
      </w:r>
      <w:r>
        <w:rPr>
          <w:sz w:val="24"/>
        </w:rPr>
        <w:t>врачи лечебных специальностей</w:t>
      </w:r>
    </w:p>
    <w:p w:rsidR="00833708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833708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 xml:space="preserve">ознакомить слушателей с современными данными по этиологии и патогенезу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 xml:space="preserve">, классификацией, основными клиническими проявлениями,  принципами клинической и </w:t>
      </w:r>
      <w:proofErr w:type="spellStart"/>
      <w:r>
        <w:rPr>
          <w:sz w:val="24"/>
        </w:rPr>
        <w:t>параклинической</w:t>
      </w:r>
      <w:proofErr w:type="spellEnd"/>
      <w:r>
        <w:rPr>
          <w:sz w:val="24"/>
        </w:rPr>
        <w:t xml:space="preserve"> диагностики, диетой, терапией, диспансеризацией больных с  </w:t>
      </w:r>
      <w:proofErr w:type="spellStart"/>
      <w:r>
        <w:rPr>
          <w:sz w:val="24"/>
        </w:rPr>
        <w:t>гломерулонефритами</w:t>
      </w:r>
      <w:proofErr w:type="spellEnd"/>
      <w:r>
        <w:rPr>
          <w:sz w:val="24"/>
        </w:rPr>
        <w:t>.</w:t>
      </w:r>
    </w:p>
    <w:p w:rsidR="00833708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В лекции освещаются следующие вопросы: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Современные представления об этиологии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Роль бет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гемолитического стрептококка в развитии острого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 нефротического синдрома.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Электролитные нарушения при  </w:t>
      </w:r>
      <w:proofErr w:type="spellStart"/>
      <w:r>
        <w:rPr>
          <w:sz w:val="24"/>
        </w:rPr>
        <w:t>гломерулонефритах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Клинические проявления гипертонического варианта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Трактовка основные методов исследования.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Исследования общего анализа мочи.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Исследования периферической крови.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нарушений.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lastRenderedPageBreak/>
        <w:t xml:space="preserve">Особенности лечения различных вариантов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Диетотерапия.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Показания к назначению пульс – терапии </w:t>
      </w:r>
      <w:proofErr w:type="spellStart"/>
      <w:r>
        <w:rPr>
          <w:sz w:val="24"/>
        </w:rPr>
        <w:t>преднизолоном</w:t>
      </w:r>
      <w:proofErr w:type="spellEnd"/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Показания к назначению цитостатического терапии.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Противопоказания для назначения гормонотерапии и </w:t>
      </w:r>
      <w:proofErr w:type="spellStart"/>
      <w:r>
        <w:rPr>
          <w:sz w:val="24"/>
        </w:rPr>
        <w:t>цитостатиков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Ведение больных со смешанным вариантом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pStyle w:val="a4"/>
        <w:rPr>
          <w:b/>
        </w:rPr>
      </w:pPr>
      <w:r>
        <w:t>Основные группы гипотензивных препаратов, назначаемых для коррекции артериальной гипертензии.</w:t>
      </w:r>
    </w:p>
    <w:p w:rsidR="00833708" w:rsidRDefault="00833708" w:rsidP="00833708">
      <w:pPr>
        <w:numPr>
          <w:ilvl w:val="0"/>
          <w:numId w:val="23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Определение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Этиология </w:t>
      </w:r>
      <w:proofErr w:type="gramStart"/>
      <w:r>
        <w:rPr>
          <w:sz w:val="24"/>
        </w:rPr>
        <w:t>острого</w:t>
      </w:r>
      <w:proofErr w:type="gramEnd"/>
      <w:r>
        <w:rPr>
          <w:sz w:val="24"/>
        </w:rPr>
        <w:t xml:space="preserve"> и хронического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Патогенетические механизмы развития нефротического синдрома.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Основные принципы классификации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Клиника отдельных вариантов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Проявления нефротического синдрома.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Современные методы диагностики.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Исследование периферической крови.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показателей.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 xml:space="preserve">Принципы лечения отдельных вариантов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833708" w:rsidRDefault="00833708" w:rsidP="00833708">
      <w:pPr>
        <w:ind w:firstLine="720"/>
        <w:jc w:val="both"/>
        <w:rPr>
          <w:b/>
          <w:sz w:val="24"/>
        </w:rPr>
      </w:pPr>
      <w:r>
        <w:rPr>
          <w:sz w:val="24"/>
        </w:rPr>
        <w:t xml:space="preserve">Диспансеризация больных  </w:t>
      </w:r>
      <w:proofErr w:type="spellStart"/>
      <w:r>
        <w:rPr>
          <w:sz w:val="24"/>
        </w:rPr>
        <w:t>гломерулонефритами</w:t>
      </w:r>
      <w:proofErr w:type="spellEnd"/>
      <w:r>
        <w:rPr>
          <w:sz w:val="24"/>
        </w:rPr>
        <w:t>.</w:t>
      </w:r>
    </w:p>
    <w:p w:rsidR="00833708" w:rsidRPr="00384005" w:rsidRDefault="00833708" w:rsidP="00833708">
      <w:pPr>
        <w:numPr>
          <w:ilvl w:val="0"/>
          <w:numId w:val="23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833708" w:rsidRPr="00114FF0" w:rsidRDefault="00833708" w:rsidP="00833708">
      <w:pPr>
        <w:ind w:left="360"/>
        <w:jc w:val="both"/>
        <w:rPr>
          <w:b/>
          <w:sz w:val="24"/>
        </w:rPr>
      </w:pPr>
      <w:r>
        <w:rPr>
          <w:b/>
          <w:sz w:val="24"/>
        </w:rPr>
        <w:t>10. 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</w:t>
      </w:r>
      <w:proofErr w:type="spellStart"/>
      <w:r>
        <w:rPr>
          <w:sz w:val="24"/>
        </w:rPr>
        <w:t>Гломерулонефриты</w:t>
      </w:r>
      <w:proofErr w:type="spellEnd"/>
      <w:r>
        <w:rPr>
          <w:sz w:val="24"/>
        </w:rPr>
        <w:t>: этиология, клиника, диагностика»</w:t>
      </w:r>
    </w:p>
    <w:p w:rsidR="00833708" w:rsidRDefault="00833708" w:rsidP="00833708">
      <w:pPr>
        <w:numPr>
          <w:ilvl w:val="0"/>
          <w:numId w:val="2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По современным представлениям, основными механизмами прогрессирования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 xml:space="preserve"> являются: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>А. иммунные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иммунн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воспалительные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lastRenderedPageBreak/>
        <w:t>В. гормонально- гемодинамические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>Г. Все перечисленные механизмы</w:t>
      </w:r>
    </w:p>
    <w:p w:rsidR="00833708" w:rsidRPr="00114FF0" w:rsidRDefault="00833708" w:rsidP="00833708">
      <w:pPr>
        <w:ind w:left="720"/>
        <w:jc w:val="both"/>
        <w:rPr>
          <w:b/>
          <w:sz w:val="24"/>
        </w:rPr>
      </w:pPr>
      <w:r w:rsidRPr="00114FF0">
        <w:rPr>
          <w:b/>
          <w:sz w:val="24"/>
        </w:rPr>
        <w:t xml:space="preserve">Ответ: </w:t>
      </w:r>
      <w:proofErr w:type="gramStart"/>
      <w:r w:rsidRPr="00114FF0">
        <w:rPr>
          <w:b/>
          <w:sz w:val="24"/>
        </w:rPr>
        <w:t>г</w:t>
      </w:r>
      <w:proofErr w:type="gramEnd"/>
      <w:r w:rsidRPr="00114FF0">
        <w:rPr>
          <w:b/>
          <w:sz w:val="24"/>
        </w:rPr>
        <w:t>.</w:t>
      </w:r>
    </w:p>
    <w:p w:rsidR="00833708" w:rsidRDefault="00833708" w:rsidP="00833708">
      <w:pPr>
        <w:numPr>
          <w:ilvl w:val="0"/>
          <w:numId w:val="2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Болезнь </w:t>
      </w:r>
      <w:proofErr w:type="gramStart"/>
      <w:r>
        <w:rPr>
          <w:sz w:val="24"/>
        </w:rPr>
        <w:t>Берже</w:t>
      </w:r>
      <w:proofErr w:type="gramEnd"/>
      <w:r>
        <w:rPr>
          <w:sz w:val="24"/>
        </w:rPr>
        <w:t xml:space="preserve"> характеризуется: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>А. выраженной протеинурией и гематурией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Б. протеинурией и отложением </w:t>
      </w:r>
      <w:proofErr w:type="spellStart"/>
      <w:r>
        <w:rPr>
          <w:sz w:val="24"/>
          <w:lang w:val="en-US"/>
        </w:rPr>
        <w:t>Ig</w:t>
      </w:r>
      <w:proofErr w:type="spellEnd"/>
      <w:r>
        <w:rPr>
          <w:sz w:val="24"/>
        </w:rPr>
        <w:t xml:space="preserve"> А в </w:t>
      </w:r>
      <w:proofErr w:type="spellStart"/>
      <w:r>
        <w:rPr>
          <w:sz w:val="24"/>
        </w:rPr>
        <w:t>мезангиуме</w:t>
      </w:r>
      <w:proofErr w:type="spell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В. гематурией и отложением </w:t>
      </w:r>
      <w:proofErr w:type="spellStart"/>
      <w:r>
        <w:rPr>
          <w:sz w:val="24"/>
          <w:lang w:val="en-US"/>
        </w:rPr>
        <w:t>Ig</w:t>
      </w:r>
      <w:proofErr w:type="spellEnd"/>
      <w:r>
        <w:rPr>
          <w:sz w:val="24"/>
        </w:rPr>
        <w:t xml:space="preserve"> А в </w:t>
      </w:r>
      <w:proofErr w:type="spellStart"/>
      <w:r>
        <w:rPr>
          <w:sz w:val="24"/>
        </w:rPr>
        <w:t>мезангиуме</w:t>
      </w:r>
      <w:proofErr w:type="spell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Г. гематурией и отложением </w:t>
      </w:r>
      <w:proofErr w:type="spellStart"/>
      <w:r>
        <w:rPr>
          <w:sz w:val="24"/>
          <w:lang w:val="en-US"/>
        </w:rPr>
        <w:t>Ig</w:t>
      </w:r>
      <w:proofErr w:type="spellEnd"/>
      <w:r>
        <w:rPr>
          <w:sz w:val="24"/>
        </w:rPr>
        <w:t xml:space="preserve"> </w:t>
      </w:r>
      <w:r>
        <w:rPr>
          <w:sz w:val="24"/>
          <w:lang w:val="en-US"/>
        </w:rPr>
        <w:t>G</w:t>
      </w:r>
      <w:r>
        <w:rPr>
          <w:sz w:val="24"/>
        </w:rPr>
        <w:t xml:space="preserve"> в </w:t>
      </w:r>
      <w:proofErr w:type="spellStart"/>
      <w:r>
        <w:rPr>
          <w:sz w:val="24"/>
        </w:rPr>
        <w:t>мезангиуме</w:t>
      </w:r>
      <w:proofErr w:type="spell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Ответ: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</w:p>
    <w:p w:rsidR="00833708" w:rsidRDefault="00833708" w:rsidP="00833708">
      <w:pPr>
        <w:numPr>
          <w:ilvl w:val="0"/>
          <w:numId w:val="24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Наиболее быстрое прогрессирование ГН наблюдается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макрогематурии</w:t>
      </w:r>
      <w:proofErr w:type="spell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Б. нефротическом </w:t>
      </w:r>
      <w:proofErr w:type="gramStart"/>
      <w:r>
        <w:rPr>
          <w:sz w:val="24"/>
        </w:rPr>
        <w:t>синдроме</w:t>
      </w:r>
      <w:proofErr w:type="gram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>В. артериальной гипертензии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Г. </w:t>
      </w:r>
      <w:proofErr w:type="gramStart"/>
      <w:r>
        <w:rPr>
          <w:sz w:val="24"/>
        </w:rPr>
        <w:t>Сочетании</w:t>
      </w:r>
      <w:proofErr w:type="gramEnd"/>
      <w:r>
        <w:rPr>
          <w:sz w:val="24"/>
        </w:rPr>
        <w:t xml:space="preserve"> протеинурии с гематурией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Д. </w:t>
      </w:r>
      <w:proofErr w:type="gramStart"/>
      <w:r>
        <w:rPr>
          <w:sz w:val="24"/>
        </w:rPr>
        <w:t>сочетании</w:t>
      </w:r>
      <w:proofErr w:type="gramEnd"/>
      <w:r>
        <w:rPr>
          <w:sz w:val="24"/>
        </w:rPr>
        <w:t xml:space="preserve"> артериальной гипертензии и нефротического синдрома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>Ответ: д.</w:t>
      </w:r>
    </w:p>
    <w:p w:rsidR="00833708" w:rsidRDefault="00833708" w:rsidP="00833708">
      <w:pPr>
        <w:numPr>
          <w:ilvl w:val="0"/>
          <w:numId w:val="24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пульс</w:t>
      </w:r>
      <w:proofErr w:type="gramEnd"/>
      <w:r>
        <w:rPr>
          <w:sz w:val="24"/>
        </w:rPr>
        <w:t xml:space="preserve"> терапии больных хроническим ГН применяют: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азатиоприн</w:t>
      </w:r>
      <w:proofErr w:type="spell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хлорбутин</w:t>
      </w:r>
      <w:proofErr w:type="spell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В. </w:t>
      </w:r>
      <w:proofErr w:type="spellStart"/>
      <w:r>
        <w:rPr>
          <w:sz w:val="24"/>
        </w:rPr>
        <w:t>преднизолон</w:t>
      </w:r>
      <w:proofErr w:type="spellEnd"/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Г. </w:t>
      </w:r>
      <w:proofErr w:type="spellStart"/>
      <w:r>
        <w:rPr>
          <w:sz w:val="24"/>
        </w:rPr>
        <w:t>Циклофосфан</w:t>
      </w:r>
      <w:proofErr w:type="spellEnd"/>
    </w:p>
    <w:p w:rsidR="00833708" w:rsidRPr="00114FF0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Ответ: в, </w:t>
      </w:r>
      <w:proofErr w:type="gramStart"/>
      <w:r>
        <w:rPr>
          <w:sz w:val="24"/>
        </w:rPr>
        <w:t>г</w:t>
      </w:r>
      <w:proofErr w:type="gramEnd"/>
    </w:p>
    <w:p w:rsidR="00833708" w:rsidRDefault="00833708" w:rsidP="00833708">
      <w:pPr>
        <w:ind w:left="360"/>
        <w:jc w:val="both"/>
        <w:rPr>
          <w:b/>
          <w:sz w:val="24"/>
        </w:rPr>
      </w:pPr>
      <w:r>
        <w:rPr>
          <w:b/>
          <w:sz w:val="24"/>
        </w:rPr>
        <w:t>11 . Литература по теме лекции.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Cs w:val="24"/>
        </w:rPr>
        <w:t>Медиа</w:t>
      </w:r>
      <w:proofErr w:type="spellEnd"/>
      <w:r>
        <w:rPr>
          <w:rStyle w:val="apple-style-span"/>
          <w:color w:val="000000"/>
          <w:szCs w:val="24"/>
        </w:rPr>
        <w:t>, 2009.- 900 с.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833708" w:rsidRDefault="00833708" w:rsidP="00833708">
      <w:pPr>
        <w:ind w:left="360"/>
        <w:jc w:val="both"/>
        <w:rPr>
          <w:rStyle w:val="apple-style-span"/>
          <w:color w:val="000000"/>
          <w:szCs w:val="24"/>
        </w:rPr>
      </w:pPr>
      <w:r w:rsidRPr="00704672">
        <w:rPr>
          <w:sz w:val="24"/>
          <w:szCs w:val="24"/>
        </w:rPr>
        <w:lastRenderedPageBreak/>
        <w:t xml:space="preserve">3.  </w:t>
      </w:r>
      <w:r w:rsidRPr="00704672">
        <w:rPr>
          <w:rStyle w:val="apple-style-span"/>
          <w:bCs/>
          <w:color w:val="000000"/>
          <w:szCs w:val="24"/>
        </w:rPr>
        <w:t>Нефрология. Ревматология.</w:t>
      </w:r>
      <w:r w:rsidRPr="00704672"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Cs w:val="24"/>
        </w:rPr>
        <w:t xml:space="preserve"> пер. с англ. под ред. Н. А</w:t>
      </w:r>
      <w:r>
        <w:rPr>
          <w:rStyle w:val="apple-style-span"/>
          <w:color w:val="000000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833708" w:rsidRDefault="00833708" w:rsidP="00833708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Cs w:val="24"/>
        </w:rPr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833708" w:rsidRPr="00D84F94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833708" w:rsidRPr="00704672" w:rsidRDefault="00833708" w:rsidP="00833708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833708" w:rsidRDefault="00833708" w:rsidP="00833708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Pr="006F24B8" w:rsidRDefault="00833708" w:rsidP="00933E17">
      <w:pPr>
        <w:jc w:val="both"/>
        <w:rPr>
          <w:color w:val="000000"/>
          <w:sz w:val="24"/>
          <w:szCs w:val="24"/>
        </w:rPr>
      </w:pPr>
    </w:p>
    <w:p w:rsidR="00833708" w:rsidRPr="00933E17" w:rsidRDefault="00833708" w:rsidP="00833708">
      <w:pPr>
        <w:pStyle w:val="1"/>
        <w:jc w:val="center"/>
        <w:rPr>
          <w:sz w:val="24"/>
        </w:rPr>
      </w:pPr>
      <w:r w:rsidRPr="00933E17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33E17" w:rsidRPr="00933E17">
        <w:rPr>
          <w:sz w:val="24"/>
        </w:rPr>
        <w:t xml:space="preserve">и социального развития </w:t>
      </w:r>
      <w:r w:rsidRPr="00933E17">
        <w:rPr>
          <w:sz w:val="24"/>
        </w:rPr>
        <w:t>РФ</w:t>
      </w:r>
    </w:p>
    <w:p w:rsidR="00933E17" w:rsidRPr="00933E17" w:rsidRDefault="00933E17" w:rsidP="00833708">
      <w:pPr>
        <w:pStyle w:val="1"/>
        <w:jc w:val="center"/>
        <w:rPr>
          <w:sz w:val="24"/>
        </w:rPr>
      </w:pPr>
    </w:p>
    <w:p w:rsidR="00833708" w:rsidRPr="00933E17" w:rsidRDefault="00833708" w:rsidP="00833708">
      <w:pPr>
        <w:pStyle w:val="1"/>
        <w:jc w:val="center"/>
        <w:rPr>
          <w:sz w:val="24"/>
        </w:rPr>
      </w:pPr>
      <w:r w:rsidRPr="00933E17">
        <w:rPr>
          <w:sz w:val="24"/>
        </w:rPr>
        <w:t xml:space="preserve">Институт последипломного образования </w:t>
      </w:r>
    </w:p>
    <w:p w:rsidR="00933E17" w:rsidRPr="00933E17" w:rsidRDefault="00933E17" w:rsidP="00833708">
      <w:pPr>
        <w:jc w:val="center"/>
        <w:rPr>
          <w:b/>
          <w:sz w:val="24"/>
          <w:szCs w:val="24"/>
        </w:rPr>
      </w:pPr>
    </w:p>
    <w:p w:rsidR="00833708" w:rsidRPr="00933E17" w:rsidRDefault="00833708" w:rsidP="00833708">
      <w:pPr>
        <w:jc w:val="center"/>
        <w:rPr>
          <w:b/>
          <w:sz w:val="24"/>
          <w:szCs w:val="24"/>
        </w:rPr>
      </w:pPr>
      <w:r w:rsidRPr="00933E17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83370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833708" w:rsidRPr="006F24B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 xml:space="preserve">В. 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833708" w:rsidRPr="00833708" w:rsidRDefault="00833708" w:rsidP="00833708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833708" w:rsidRPr="006F24B8" w:rsidRDefault="00833708" w:rsidP="00833708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833708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6. 5. 4.</w:t>
      </w:r>
    </w:p>
    <w:p w:rsidR="00833708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Название лекции: </w:t>
      </w:r>
      <w:r>
        <w:rPr>
          <w:sz w:val="24"/>
        </w:rPr>
        <w:t>«Амилоидоз почек: клиника, диагностика, лечение»</w:t>
      </w:r>
    </w:p>
    <w:p w:rsidR="00833708" w:rsidRPr="00F82BB2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>
        <w:rPr>
          <w:sz w:val="24"/>
        </w:rPr>
        <w:t>ОУ 01. 07</w:t>
      </w:r>
      <w:r w:rsidRPr="00F82BB2">
        <w:rPr>
          <w:sz w:val="24"/>
        </w:rPr>
        <w:t>. «</w:t>
      </w:r>
      <w:r>
        <w:rPr>
          <w:sz w:val="24"/>
        </w:rPr>
        <w:t>Терапия</w:t>
      </w:r>
      <w:r w:rsidRPr="00F82BB2">
        <w:rPr>
          <w:sz w:val="24"/>
        </w:rPr>
        <w:t>» (</w:t>
      </w:r>
      <w:r>
        <w:rPr>
          <w:sz w:val="24"/>
        </w:rPr>
        <w:t>288</w:t>
      </w:r>
      <w:r w:rsidRPr="00F82BB2">
        <w:rPr>
          <w:sz w:val="24"/>
        </w:rPr>
        <w:t xml:space="preserve"> ч) 040122</w:t>
      </w:r>
    </w:p>
    <w:p w:rsidR="00833708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Контингент: </w:t>
      </w:r>
      <w:r>
        <w:rPr>
          <w:sz w:val="24"/>
        </w:rPr>
        <w:t>врачи лечебных специальностей</w:t>
      </w:r>
    </w:p>
    <w:p w:rsidR="00833708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833708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 xml:space="preserve">ознакомить слушателей с современными данными по этиологии и патогенезу амилоидоза почек, классификацией, основными проявлениями амилоидоза, принципами клинической и </w:t>
      </w:r>
      <w:proofErr w:type="spellStart"/>
      <w:r>
        <w:rPr>
          <w:sz w:val="24"/>
        </w:rPr>
        <w:t>параклинической</w:t>
      </w:r>
      <w:proofErr w:type="spellEnd"/>
      <w:r>
        <w:rPr>
          <w:sz w:val="24"/>
        </w:rPr>
        <w:t xml:space="preserve"> диагностики, диетой, терапией, диспансеризацией больных с амилоидозом.</w:t>
      </w:r>
    </w:p>
    <w:p w:rsidR="00833708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В лекции освещаются следующие вопросы: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Современные представления об этиологии амилоидоза.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Какие заболевания в первую очередь приводят к развитию амилоидоза почек.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Основные проявления нарушения белкового обмена.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Особенности нефротического синдрома при амилоидозе.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Клинические проявления амилоидоза.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Интерпретация общего анализа мочи при амилоидозе.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Исследования периферической крови.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Особенности лечения амилоидоза.</w:t>
      </w:r>
    </w:p>
    <w:p w:rsidR="00833708" w:rsidRDefault="00833708" w:rsidP="00833708">
      <w:pPr>
        <w:numPr>
          <w:ilvl w:val="1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Определение амилоидоза.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Этиология амилоидоза.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Патогенетические механизмы развития нефротического синдрома при амилоидозе.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Основные принципы классификации.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Клинические проявления первичного и вторичного амилоидоза.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Современные методы диагностики.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Исследование периферической крови.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Биопсия почки – как метод диагностики амилоидоза.</w:t>
      </w:r>
    </w:p>
    <w:p w:rsidR="00833708" w:rsidRDefault="00833708" w:rsidP="00833708">
      <w:pPr>
        <w:ind w:firstLine="720"/>
        <w:jc w:val="both"/>
        <w:rPr>
          <w:sz w:val="24"/>
        </w:rPr>
      </w:pPr>
      <w:r>
        <w:rPr>
          <w:sz w:val="24"/>
        </w:rPr>
        <w:t>Принципы лечения амилоидоза.</w:t>
      </w:r>
    </w:p>
    <w:p w:rsidR="00833708" w:rsidRDefault="00833708" w:rsidP="00833708">
      <w:pPr>
        <w:ind w:left="720"/>
        <w:jc w:val="both"/>
        <w:rPr>
          <w:b/>
          <w:sz w:val="24"/>
        </w:rPr>
      </w:pPr>
      <w:r>
        <w:rPr>
          <w:b/>
          <w:sz w:val="24"/>
        </w:rPr>
        <w:t xml:space="preserve">9. 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833708" w:rsidRDefault="00833708" w:rsidP="00833708">
      <w:pPr>
        <w:ind w:left="568" w:firstLine="425"/>
        <w:jc w:val="both"/>
        <w:rPr>
          <w:sz w:val="24"/>
        </w:rPr>
      </w:pPr>
      <w:r>
        <w:rPr>
          <w:b/>
          <w:sz w:val="24"/>
        </w:rPr>
        <w:t>10. .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«Амилоидоз почек: клиника, диагностика, лечение»</w:t>
      </w:r>
    </w:p>
    <w:p w:rsidR="00833708" w:rsidRDefault="00833708" w:rsidP="00833708">
      <w:pPr>
        <w:numPr>
          <w:ilvl w:val="1"/>
          <w:numId w:val="2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Вторичный амилоидоз может развиться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ревматоидном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артрите</w:t>
      </w:r>
      <w:proofErr w:type="gramEnd"/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псориатическом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артрите</w:t>
      </w:r>
      <w:proofErr w:type="gramEnd"/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В. </w:t>
      </w:r>
      <w:proofErr w:type="gramStart"/>
      <w:r>
        <w:rPr>
          <w:sz w:val="24"/>
        </w:rPr>
        <w:t>опухолях</w:t>
      </w:r>
      <w:proofErr w:type="gramEnd"/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Г. </w:t>
      </w:r>
      <w:proofErr w:type="gramStart"/>
      <w:r>
        <w:rPr>
          <w:sz w:val="24"/>
        </w:rPr>
        <w:t>Туберкулезе</w:t>
      </w:r>
      <w:proofErr w:type="gramEnd"/>
      <w:r>
        <w:rPr>
          <w:sz w:val="24"/>
        </w:rPr>
        <w:t xml:space="preserve"> легких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Д. </w:t>
      </w:r>
      <w:proofErr w:type="gramStart"/>
      <w:r>
        <w:rPr>
          <w:sz w:val="24"/>
        </w:rPr>
        <w:t>остеомиелите</w:t>
      </w:r>
      <w:proofErr w:type="gramEnd"/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Е. во всех случаях</w:t>
      </w:r>
    </w:p>
    <w:p w:rsidR="00833708" w:rsidRPr="00917B83" w:rsidRDefault="00833708" w:rsidP="00833708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>Ответ: е.</w:t>
      </w:r>
    </w:p>
    <w:p w:rsidR="00833708" w:rsidRDefault="00833708" w:rsidP="00833708">
      <w:pPr>
        <w:numPr>
          <w:ilvl w:val="1"/>
          <w:numId w:val="2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При старческом амилоидозе наиболее часто поражаются все перечисленные органы, </w:t>
      </w:r>
      <w:proofErr w:type="gramStart"/>
      <w:r>
        <w:rPr>
          <w:sz w:val="24"/>
        </w:rPr>
        <w:t>кроме</w:t>
      </w:r>
      <w:proofErr w:type="gramEnd"/>
      <w:r>
        <w:rPr>
          <w:sz w:val="24"/>
        </w:rPr>
        <w:t>: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А. головного мозга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Б. сердца, аорты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В. почек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Г. Поджелудочной железы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Д. печени</w:t>
      </w:r>
    </w:p>
    <w:p w:rsidR="00833708" w:rsidRPr="00917B83" w:rsidRDefault="00833708" w:rsidP="00833708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>Ответ: д.</w:t>
      </w:r>
    </w:p>
    <w:p w:rsidR="00833708" w:rsidRDefault="00833708" w:rsidP="00833708">
      <w:pPr>
        <w:numPr>
          <w:ilvl w:val="1"/>
          <w:numId w:val="25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Нефротический синдром при амилоидозе: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А. легко купируется стероидами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Б. сохраняется при развитии ХПН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В. встречается очень редко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Г. Исчезает при развитии ХПН</w:t>
      </w:r>
    </w:p>
    <w:p w:rsidR="00833708" w:rsidRPr="00917B83" w:rsidRDefault="00833708" w:rsidP="00833708">
      <w:pPr>
        <w:ind w:left="1004"/>
        <w:jc w:val="both"/>
        <w:rPr>
          <w:b/>
          <w:sz w:val="24"/>
        </w:rPr>
      </w:pPr>
      <w:proofErr w:type="gramStart"/>
      <w:r w:rsidRPr="00917B83">
        <w:rPr>
          <w:b/>
          <w:sz w:val="24"/>
        </w:rPr>
        <w:t>Ответ: б</w:t>
      </w:r>
      <w:proofErr w:type="gramEnd"/>
      <w:r w:rsidRPr="00917B83">
        <w:rPr>
          <w:b/>
          <w:sz w:val="24"/>
        </w:rPr>
        <w:t>.</w:t>
      </w:r>
    </w:p>
    <w:p w:rsidR="00833708" w:rsidRDefault="00833708" w:rsidP="00833708">
      <w:pPr>
        <w:numPr>
          <w:ilvl w:val="1"/>
          <w:numId w:val="2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Для диагностики амилоидоза почек наиболее информативно гистологическое исследование: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А. десны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Б. Подкожного жира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В. слизистой оболочки прямой кишки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Г. Ткани почки</w:t>
      </w:r>
    </w:p>
    <w:p w:rsidR="00833708" w:rsidRPr="00917B83" w:rsidRDefault="00833708" w:rsidP="00833708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 xml:space="preserve">Ответ: </w:t>
      </w:r>
      <w:proofErr w:type="gramStart"/>
      <w:r w:rsidRPr="00917B83">
        <w:rPr>
          <w:b/>
          <w:sz w:val="24"/>
        </w:rPr>
        <w:t>г</w:t>
      </w:r>
      <w:proofErr w:type="gramEnd"/>
      <w:r w:rsidRPr="00917B83">
        <w:rPr>
          <w:b/>
          <w:sz w:val="24"/>
        </w:rPr>
        <w:t>.</w:t>
      </w:r>
    </w:p>
    <w:p w:rsidR="00833708" w:rsidRDefault="00833708" w:rsidP="00833708">
      <w:pPr>
        <w:numPr>
          <w:ilvl w:val="1"/>
          <w:numId w:val="2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Наиболее </w:t>
      </w:r>
      <w:proofErr w:type="gramStart"/>
      <w:r>
        <w:rPr>
          <w:sz w:val="24"/>
        </w:rPr>
        <w:t>показан</w:t>
      </w:r>
      <w:proofErr w:type="gramEnd"/>
      <w:r>
        <w:rPr>
          <w:sz w:val="24"/>
        </w:rPr>
        <w:t xml:space="preserve"> при лечении амилоидоза: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преднизолон</w:t>
      </w:r>
      <w:proofErr w:type="spellEnd"/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циклофосфан</w:t>
      </w:r>
      <w:proofErr w:type="spellEnd"/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>В. колхицин</w:t>
      </w:r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Г. </w:t>
      </w:r>
      <w:proofErr w:type="spellStart"/>
      <w:r>
        <w:rPr>
          <w:sz w:val="24"/>
        </w:rPr>
        <w:t>Диклофенак</w:t>
      </w:r>
      <w:proofErr w:type="spellEnd"/>
    </w:p>
    <w:p w:rsidR="00833708" w:rsidRDefault="00833708" w:rsidP="00833708">
      <w:pPr>
        <w:ind w:left="1004"/>
        <w:jc w:val="both"/>
        <w:rPr>
          <w:sz w:val="24"/>
        </w:rPr>
      </w:pPr>
      <w:r>
        <w:rPr>
          <w:sz w:val="24"/>
        </w:rPr>
        <w:t xml:space="preserve">Ответ: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</w:p>
    <w:p w:rsidR="00833708" w:rsidRDefault="00833708" w:rsidP="00833708">
      <w:pPr>
        <w:ind w:left="360"/>
        <w:jc w:val="both"/>
        <w:rPr>
          <w:b/>
          <w:sz w:val="24"/>
        </w:rPr>
      </w:pPr>
      <w:r>
        <w:rPr>
          <w:b/>
          <w:sz w:val="24"/>
        </w:rPr>
        <w:t>11.</w:t>
      </w:r>
      <w:r w:rsidRPr="00F82BB2">
        <w:rPr>
          <w:b/>
          <w:sz w:val="24"/>
        </w:rPr>
        <w:t xml:space="preserve"> </w:t>
      </w:r>
      <w:r>
        <w:rPr>
          <w:b/>
          <w:sz w:val="24"/>
        </w:rPr>
        <w:t xml:space="preserve"> Литература по теме лекции.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Cs w:val="24"/>
        </w:rPr>
        <w:t>Медиа</w:t>
      </w:r>
      <w:proofErr w:type="spellEnd"/>
      <w:r>
        <w:rPr>
          <w:rStyle w:val="apple-style-span"/>
          <w:color w:val="000000"/>
          <w:szCs w:val="24"/>
        </w:rPr>
        <w:t>, 2009.- 900 с.</w:t>
      </w:r>
    </w:p>
    <w:p w:rsidR="00833708" w:rsidRDefault="00833708" w:rsidP="00833708">
      <w:pPr>
        <w:ind w:left="720"/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833708" w:rsidRDefault="00833708" w:rsidP="00833708">
      <w:pPr>
        <w:ind w:left="360"/>
        <w:jc w:val="both"/>
        <w:rPr>
          <w:rStyle w:val="apple-style-span"/>
          <w:color w:val="000000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Cs w:val="24"/>
        </w:rPr>
        <w:t>Нефрология. Ревматология.</w:t>
      </w:r>
      <w:r w:rsidRPr="00704672"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Cs w:val="24"/>
        </w:rPr>
        <w:t xml:space="preserve"> пер. с англ. под ред. Н. А</w:t>
      </w:r>
      <w:r>
        <w:rPr>
          <w:rStyle w:val="apple-style-span"/>
          <w:color w:val="000000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833708" w:rsidRDefault="00833708" w:rsidP="00833708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Cs w:val="24"/>
        </w:rPr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833708" w:rsidRPr="00D84F94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833708" w:rsidRPr="00704672" w:rsidRDefault="00833708" w:rsidP="00833708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833708" w:rsidRDefault="00833708" w:rsidP="00833708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833708" w:rsidRDefault="00833708" w:rsidP="00833708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833708" w:rsidRDefault="00833708" w:rsidP="00833708">
      <w:pPr>
        <w:jc w:val="both"/>
        <w:rPr>
          <w:sz w:val="24"/>
          <w:szCs w:val="24"/>
        </w:rPr>
      </w:pPr>
    </w:p>
    <w:p w:rsidR="00833708" w:rsidRDefault="00833708" w:rsidP="00833708">
      <w:pPr>
        <w:jc w:val="both"/>
        <w:rPr>
          <w:sz w:val="24"/>
          <w:szCs w:val="24"/>
        </w:rPr>
      </w:pP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833708" w:rsidRDefault="00833708" w:rsidP="00833708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833708" w:rsidRPr="00F82BB2" w:rsidRDefault="00833708" w:rsidP="00833708">
      <w:pPr>
        <w:ind w:firstLine="720"/>
        <w:jc w:val="both"/>
        <w:rPr>
          <w:color w:val="000000"/>
          <w:sz w:val="24"/>
          <w:szCs w:val="24"/>
        </w:rPr>
      </w:pPr>
    </w:p>
    <w:p w:rsidR="00833708" w:rsidRDefault="00833708" w:rsidP="00833708"/>
    <w:p w:rsidR="00873F08" w:rsidRDefault="00873F08" w:rsidP="004D52ED">
      <w:pPr>
        <w:jc w:val="both"/>
        <w:rPr>
          <w:b/>
          <w:sz w:val="24"/>
          <w:szCs w:val="24"/>
        </w:rPr>
      </w:pPr>
    </w:p>
    <w:p w:rsidR="00873F08" w:rsidRPr="006E5CF2" w:rsidRDefault="00873F08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584A2E" w:rsidRDefault="00584A2E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933E17" w:rsidRDefault="00933E17">
      <w:pPr>
        <w:rPr>
          <w:sz w:val="24"/>
          <w:szCs w:val="24"/>
        </w:rPr>
      </w:pP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33E17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577402" w:rsidRDefault="00B9778D" w:rsidP="00577402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577402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1" type="#_x0000_t75" style="width:350.5pt;height:103.25pt" o:ole="">
            <v:imagedata r:id="rId5" o:title=""/>
          </v:shape>
          <o:OLEObject Type="Embed" ProgID="MSPhotoEd.3" ShapeID="_x0000_i1031" DrawAspect="Content" ObjectID="_1451720866" r:id="rId10"/>
        </w:object>
      </w:r>
    </w:p>
    <w:p w:rsidR="00B9778D" w:rsidRDefault="00B9778D" w:rsidP="005774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 ХСН: патогенез, лечение, экспертиза нетрудоспособности»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33E17">
        <w:rPr>
          <w:rFonts w:ascii="Times New Roman" w:hAnsi="Times New Roman" w:cs="Times New Roman"/>
          <w:sz w:val="24"/>
          <w:szCs w:val="24"/>
        </w:rPr>
        <w:t>6.2.11</w:t>
      </w:r>
    </w:p>
    <w:p w:rsidR="00B9778D" w:rsidRPr="00933E17" w:rsidRDefault="00B9778D" w:rsidP="00933E17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«Терапия»</w:t>
      </w:r>
      <w:r w:rsidR="00933E17" w:rsidRPr="00933E17">
        <w:rPr>
          <w:rFonts w:ascii="Times New Roman" w:hAnsi="Times New Roman" w:cs="Times New Roman"/>
          <w:sz w:val="24"/>
          <w:szCs w:val="24"/>
        </w:rPr>
        <w:t xml:space="preserve"> </w:t>
      </w:r>
      <w:r w:rsidR="00933E17">
        <w:rPr>
          <w:rFonts w:ascii="Times New Roman" w:hAnsi="Times New Roman" w:cs="Times New Roman"/>
          <w:sz w:val="24"/>
          <w:szCs w:val="24"/>
        </w:rPr>
        <w:t xml:space="preserve">ОУ 01.07 </w:t>
      </w:r>
      <w:proofErr w:type="gramStart"/>
      <w:r w:rsidR="00933E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33E17">
        <w:rPr>
          <w:rFonts w:ascii="Times New Roman" w:hAnsi="Times New Roman" w:cs="Times New Roman"/>
          <w:sz w:val="24"/>
          <w:szCs w:val="24"/>
        </w:rPr>
        <w:t>288 часов)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ХСН.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Механизмы возникновения сердечной недостаточности, классификация, клиника, современная диагностика, новые рекомендации Всероссийского научного общества кардиологов по терапии ХСН, основные классы препаратов, используемые при лечении ХСН. Экспертиза нетрудоспособности.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ХСН: вводная часть, распространенность, этиология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Патогенез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Клинические особенности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ХСН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терапии ХСН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Прогноз, экспертиза нетрудоспособности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является основным пусковым механизмом ХСН?</w:t>
      </w:r>
    </w:p>
    <w:p w:rsidR="00B9778D" w:rsidRDefault="00B9778D" w:rsidP="00B9778D">
      <w:pPr>
        <w:pStyle w:val="a3"/>
        <w:numPr>
          <w:ilvl w:val="0"/>
          <w:numId w:val="27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Тканевая гипоксия</w:t>
      </w:r>
    </w:p>
    <w:p w:rsidR="00B9778D" w:rsidRDefault="00B9778D" w:rsidP="00B9778D">
      <w:pPr>
        <w:pStyle w:val="a3"/>
        <w:numPr>
          <w:ilvl w:val="0"/>
          <w:numId w:val="27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Снижение сократительной способности миокарда</w:t>
      </w:r>
    </w:p>
    <w:p w:rsidR="00B9778D" w:rsidRDefault="00B9778D" w:rsidP="00B9778D">
      <w:pPr>
        <w:pStyle w:val="a3"/>
        <w:numPr>
          <w:ilvl w:val="0"/>
          <w:numId w:val="27"/>
        </w:numPr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Гиперактивация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симпато-адреналовой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системы</w:t>
      </w:r>
    </w:p>
    <w:p w:rsidR="00B9778D" w:rsidRDefault="00B9778D" w:rsidP="00B9778D">
      <w:pPr>
        <w:pStyle w:val="a3"/>
        <w:numPr>
          <w:ilvl w:val="0"/>
          <w:numId w:val="27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Активация местных тканевых РАС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Для левожелудочковой недостаточности характерными симптомами являются следующие, за исключением одного:</w:t>
      </w:r>
      <w:proofErr w:type="gramEnd"/>
    </w:p>
    <w:p w:rsidR="00B9778D" w:rsidRDefault="00B9778D" w:rsidP="00B9778D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Одышка</w:t>
      </w:r>
    </w:p>
    <w:p w:rsidR="00B9778D" w:rsidRDefault="00B9778D" w:rsidP="00B9778D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 галопа</w:t>
      </w:r>
    </w:p>
    <w:p w:rsidR="00B9778D" w:rsidRDefault="00B9778D" w:rsidP="00B9778D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Набухание шейных вен</w:t>
      </w:r>
    </w:p>
    <w:p w:rsidR="00B9778D" w:rsidRDefault="00B9778D" w:rsidP="00B9778D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Застойные хрипы в легких</w:t>
      </w:r>
    </w:p>
    <w:p w:rsidR="00B9778D" w:rsidRDefault="00B9778D" w:rsidP="00B9778D">
      <w:pPr>
        <w:pStyle w:val="a3"/>
        <w:numPr>
          <w:ilvl w:val="0"/>
          <w:numId w:val="28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Сердечная астма</w:t>
      </w:r>
    </w:p>
    <w:p w:rsidR="00B9778D" w:rsidRDefault="00B9778D" w:rsidP="00B9778D">
      <w:pPr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Какое назначение является первоочередным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островозникшей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сердечной астме?</w:t>
      </w:r>
    </w:p>
    <w:p w:rsidR="00B9778D" w:rsidRDefault="00B9778D" w:rsidP="00B9778D">
      <w:pPr>
        <w:pStyle w:val="a3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прессорных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аминов</w:t>
      </w:r>
    </w:p>
    <w:p w:rsidR="00B9778D" w:rsidRDefault="00B9778D" w:rsidP="00B9778D">
      <w:pPr>
        <w:pStyle w:val="a3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Лазикс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внутривенно</w:t>
      </w:r>
    </w:p>
    <w:p w:rsidR="00B9778D" w:rsidRDefault="00B9778D" w:rsidP="00B9778D">
      <w:pPr>
        <w:pStyle w:val="a3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Эуфиллин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внутрь</w:t>
      </w:r>
    </w:p>
    <w:p w:rsidR="00B9778D" w:rsidRDefault="00B9778D" w:rsidP="00B9778D">
      <w:pPr>
        <w:pStyle w:val="a3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Анаприлин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внутрь</w:t>
      </w:r>
    </w:p>
    <w:p w:rsidR="00B9778D" w:rsidRDefault="00B9778D" w:rsidP="00B9778D">
      <w:pPr>
        <w:pStyle w:val="a3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Ингаляция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симпатомиметиков</w:t>
      </w:r>
      <w:proofErr w:type="spellEnd"/>
    </w:p>
    <w:p w:rsidR="00B9778D" w:rsidRDefault="00B9778D" w:rsidP="00B9778D">
      <w:pPr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Наиболее информативным методом диагностики ХСН является:</w:t>
      </w:r>
    </w:p>
    <w:p w:rsidR="00B9778D" w:rsidRDefault="00B9778D" w:rsidP="00B9778D">
      <w:pPr>
        <w:pStyle w:val="a3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Электрокардиография</w:t>
      </w:r>
    </w:p>
    <w:p w:rsidR="00B9778D" w:rsidRDefault="00B9778D" w:rsidP="00B9778D">
      <w:pPr>
        <w:pStyle w:val="a3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Эхокардиография</w:t>
      </w:r>
      <w:proofErr w:type="spellEnd"/>
    </w:p>
    <w:p w:rsidR="00B9778D" w:rsidRDefault="00B9778D" w:rsidP="00B9778D">
      <w:pPr>
        <w:pStyle w:val="a3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Рентгенография</w:t>
      </w:r>
    </w:p>
    <w:p w:rsidR="00B9778D" w:rsidRDefault="00B9778D" w:rsidP="00B9778D">
      <w:pPr>
        <w:pStyle w:val="a3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Фонокардиография</w:t>
      </w:r>
    </w:p>
    <w:p w:rsidR="00B9778D" w:rsidRDefault="00B9778D" w:rsidP="00B9778D">
      <w:pPr>
        <w:pStyle w:val="a3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Зондирование полостей сердца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ФК ХСН ставится больным, которые за 6 минут проходят:</w:t>
      </w:r>
    </w:p>
    <w:p w:rsidR="00B9778D" w:rsidRDefault="00B9778D" w:rsidP="00B9778D">
      <w:pPr>
        <w:pStyle w:val="a3"/>
        <w:numPr>
          <w:ilvl w:val="0"/>
          <w:numId w:val="31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551 м</w:t>
      </w:r>
    </w:p>
    <w:p w:rsidR="00B9778D" w:rsidRDefault="00B9778D" w:rsidP="00B9778D">
      <w:pPr>
        <w:pStyle w:val="a3"/>
        <w:numPr>
          <w:ilvl w:val="0"/>
          <w:numId w:val="31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426-550 м</w:t>
      </w:r>
    </w:p>
    <w:p w:rsidR="00B9778D" w:rsidRDefault="00B9778D" w:rsidP="00B9778D">
      <w:pPr>
        <w:pStyle w:val="a3"/>
        <w:numPr>
          <w:ilvl w:val="0"/>
          <w:numId w:val="31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301-425 м</w:t>
      </w:r>
    </w:p>
    <w:p w:rsidR="00B9778D" w:rsidRDefault="00B9778D" w:rsidP="00B9778D">
      <w:pPr>
        <w:pStyle w:val="a3"/>
        <w:numPr>
          <w:ilvl w:val="0"/>
          <w:numId w:val="31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151-300 м</w:t>
      </w:r>
    </w:p>
    <w:p w:rsidR="00B9778D" w:rsidRDefault="00B9778D" w:rsidP="00B9778D">
      <w:pPr>
        <w:pStyle w:val="a3"/>
        <w:numPr>
          <w:ilvl w:val="0"/>
          <w:numId w:val="31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Менее 150 м</w:t>
      </w:r>
    </w:p>
    <w:p w:rsidR="00B9778D" w:rsidRDefault="00B9778D" w:rsidP="00B9778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9778D" w:rsidRDefault="00B9778D" w:rsidP="00B9778D">
      <w:pPr>
        <w:pStyle w:val="a3"/>
        <w:numPr>
          <w:ilvl w:val="0"/>
          <w:numId w:val="26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B9778D" w:rsidRDefault="00B9778D" w:rsidP="00B9778D">
      <w:pPr>
        <w:pStyle w:val="a3"/>
        <w:numPr>
          <w:ilvl w:val="0"/>
          <w:numId w:val="32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B9778D" w:rsidRDefault="00B9778D" w:rsidP="00B9778D">
      <w:pPr>
        <w:pStyle w:val="a3"/>
        <w:numPr>
          <w:ilvl w:val="0"/>
          <w:numId w:val="32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B9778D" w:rsidRDefault="00B9778D" w:rsidP="00B9778D">
      <w:pPr>
        <w:pStyle w:val="a3"/>
        <w:numPr>
          <w:ilvl w:val="0"/>
          <w:numId w:val="32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B9778D" w:rsidRDefault="00B9778D" w:rsidP="00B9778D">
      <w:pPr>
        <w:pStyle w:val="a3"/>
        <w:numPr>
          <w:ilvl w:val="0"/>
          <w:numId w:val="33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B9778D" w:rsidRDefault="00B9778D" w:rsidP="00B9778D">
      <w:pPr>
        <w:pStyle w:val="a3"/>
        <w:numPr>
          <w:ilvl w:val="0"/>
          <w:numId w:val="33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B9778D" w:rsidRDefault="00B9778D" w:rsidP="00B9778D">
      <w:pPr>
        <w:pStyle w:val="a3"/>
        <w:numPr>
          <w:ilvl w:val="0"/>
          <w:numId w:val="33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B9778D" w:rsidRDefault="00B9778D" w:rsidP="00B9778D"/>
    <w:p w:rsidR="00B9778D" w:rsidRDefault="00B9778D" w:rsidP="00B9778D"/>
    <w:p w:rsidR="00B9778D" w:rsidRDefault="00B9778D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33E17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B9778D" w:rsidRPr="00B9778D" w:rsidRDefault="00B9778D" w:rsidP="00577402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577402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5pt;height:103.25pt" o:ole="">
            <v:imagedata r:id="rId5" o:title=""/>
          </v:shape>
          <o:OLEObject Type="Embed" ProgID="MSPhotoEd.3" ShapeID="_x0000_i1030" DrawAspect="Content" ObjectID="_1451720867" r:id="rId11"/>
        </w:objec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 Инфаркт миокарда: патогенез, клиника, лечение, экспертиза нетрудоспособности»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33E17">
        <w:rPr>
          <w:rFonts w:ascii="Times New Roman" w:hAnsi="Times New Roman" w:cs="Times New Roman"/>
          <w:sz w:val="24"/>
          <w:szCs w:val="24"/>
        </w:rPr>
        <w:t>6.2.4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«Терапия»</w:t>
      </w:r>
      <w:r w:rsidR="00933E17" w:rsidRPr="00933E17">
        <w:rPr>
          <w:rFonts w:ascii="Times New Roman" w:hAnsi="Times New Roman" w:cs="Times New Roman"/>
          <w:sz w:val="24"/>
          <w:szCs w:val="24"/>
        </w:rPr>
        <w:t xml:space="preserve"> </w:t>
      </w:r>
      <w:r w:rsidR="00933E17">
        <w:rPr>
          <w:rFonts w:ascii="Times New Roman" w:hAnsi="Times New Roman" w:cs="Times New Roman"/>
          <w:sz w:val="24"/>
          <w:szCs w:val="24"/>
        </w:rPr>
        <w:t>ОУ</w:t>
      </w:r>
      <w:r w:rsidR="00933E17" w:rsidRPr="00E93C4D">
        <w:rPr>
          <w:rFonts w:ascii="Times New Roman" w:hAnsi="Times New Roman" w:cs="Times New Roman"/>
          <w:sz w:val="24"/>
          <w:szCs w:val="24"/>
        </w:rPr>
        <w:t xml:space="preserve"> 01.07</w:t>
      </w:r>
      <w:r w:rsidR="00933E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3E1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933E17">
        <w:rPr>
          <w:rFonts w:ascii="Times New Roman" w:hAnsi="Times New Roman" w:cs="Times New Roman"/>
          <w:sz w:val="24"/>
          <w:szCs w:val="24"/>
        </w:rPr>
        <w:t>288 часов)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инфаркту миокарда.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Патогенез, клиника, критерии диагностики инфаркта миокарда, современные рекомендации по терапии инфаркта миокарда. Тактика ведения пациентов.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Инфаркт миокарда: вводная часть, распространенность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Патогенез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Клинические особенности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Современная диагностика инфаркта миокарда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инфаркту миокарда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Прогноз, экспертиза нетрудоспособности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B9778D" w:rsidRPr="00846848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B9778D" w:rsidRDefault="00B9778D" w:rsidP="00B9778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B9778D" w:rsidRPr="00846848" w:rsidRDefault="00B9778D" w:rsidP="00B9778D">
      <w:pPr>
        <w:pStyle w:val="a3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Аускультативные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 xml:space="preserve"> симптомы, характерные для поражения миокарда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46848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846848">
        <w:rPr>
          <w:rFonts w:ascii="Times New Roman" w:hAnsi="Times New Roman"/>
          <w:color w:val="000000"/>
          <w:sz w:val="24"/>
          <w:szCs w:val="24"/>
        </w:rPr>
        <w:t xml:space="preserve">миокардит, инфаркт миокарда): </w:t>
      </w:r>
    </w:p>
    <w:p w:rsidR="00B9778D" w:rsidRPr="00846848" w:rsidRDefault="00B9778D" w:rsidP="00B9778D">
      <w:pPr>
        <w:pStyle w:val="a3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t xml:space="preserve"> приглушенные, «бархатные» тоны на верхушке сердца, систолический шум на верхушке, иногда аритмия, глухие тоны сердца, ритм галопа, тахикардия.</w:t>
      </w:r>
    </w:p>
    <w:p w:rsidR="00B9778D" w:rsidRPr="00846848" w:rsidRDefault="00B9778D" w:rsidP="00B9778D">
      <w:pPr>
        <w:pStyle w:val="a3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t xml:space="preserve"> приглушение тонов, акцент 2 тона во </w:t>
      </w:r>
      <w:r w:rsidRPr="00846848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8468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межреберье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 xml:space="preserve"> слева, иногда систолический шум у мечевидного отростка.</w:t>
      </w:r>
    </w:p>
    <w:p w:rsidR="00B9778D" w:rsidRPr="00846848" w:rsidRDefault="00B9778D" w:rsidP="00B9778D">
      <w:pPr>
        <w:pStyle w:val="a3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lastRenderedPageBreak/>
        <w:t xml:space="preserve"> ослабление </w:t>
      </w:r>
      <w:r w:rsidRPr="00846848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846848">
        <w:rPr>
          <w:rFonts w:ascii="Times New Roman" w:hAnsi="Times New Roman"/>
          <w:color w:val="000000"/>
          <w:sz w:val="24"/>
          <w:szCs w:val="24"/>
        </w:rPr>
        <w:t xml:space="preserve"> тона и систолический шум у мечевидного отростка, акцент 2 тона во </w:t>
      </w:r>
      <w:r w:rsidRPr="00846848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8468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межреберье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 xml:space="preserve"> слева.</w:t>
      </w:r>
    </w:p>
    <w:p w:rsidR="00B9778D" w:rsidRDefault="00B9778D" w:rsidP="00B9778D">
      <w:pPr>
        <w:pStyle w:val="a3"/>
        <w:numPr>
          <w:ilvl w:val="0"/>
          <w:numId w:val="34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t xml:space="preserve"> приглушение тонов, иногда систолический шум  на верхушке, положительный симптом Сиротинин</w:t>
      </w:r>
      <w:proofErr w:type="gramStart"/>
      <w:r w:rsidRPr="00846848"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 w:rsidRPr="008468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Куковерова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>.</w:t>
      </w:r>
    </w:p>
    <w:p w:rsidR="00B9778D" w:rsidRPr="00846848" w:rsidRDefault="00B9778D" w:rsidP="00B9778D">
      <w:pPr>
        <w:pStyle w:val="a3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препарат не применяется при лечении ИМ:</w:t>
      </w:r>
    </w:p>
    <w:p w:rsidR="00B9778D" w:rsidRDefault="00B9778D" w:rsidP="00B977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АСК</w:t>
      </w:r>
    </w:p>
    <w:p w:rsidR="00B9778D" w:rsidRDefault="00B9778D" w:rsidP="00B977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Периндоприл</w:t>
      </w:r>
      <w:proofErr w:type="spellEnd"/>
    </w:p>
    <w:p w:rsidR="00B9778D" w:rsidRDefault="00B9778D" w:rsidP="00B977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Пентоксифиллин</w:t>
      </w:r>
      <w:proofErr w:type="spellEnd"/>
    </w:p>
    <w:p w:rsidR="00B9778D" w:rsidRDefault="00B9778D" w:rsidP="00B977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Метопролол</w:t>
      </w:r>
      <w:proofErr w:type="spellEnd"/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Подострым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инфаркт миокарда считается в период:</w:t>
      </w:r>
    </w:p>
    <w:p w:rsidR="00B9778D" w:rsidRPr="00BF5BA1" w:rsidRDefault="00B9778D" w:rsidP="00B9778D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 xml:space="preserve">0т 30 минут до 2 </w:t>
      </w:r>
      <w:proofErr w:type="spellStart"/>
      <w:r w:rsidRPr="00BF5BA1">
        <w:rPr>
          <w:rFonts w:ascii="Times New Roman" w:hAnsi="Times New Roman" w:cs="Times New Roman"/>
          <w:sz w:val="24"/>
          <w:szCs w:val="24"/>
        </w:rPr>
        <w:t>сасов</w:t>
      </w:r>
      <w:proofErr w:type="spellEnd"/>
      <w:r w:rsidRPr="00BF5BA1">
        <w:rPr>
          <w:rFonts w:ascii="Times New Roman" w:hAnsi="Times New Roman" w:cs="Times New Roman"/>
          <w:sz w:val="24"/>
          <w:szCs w:val="24"/>
        </w:rPr>
        <w:t xml:space="preserve"> от начала ИМ</w:t>
      </w:r>
    </w:p>
    <w:p w:rsidR="00B9778D" w:rsidRPr="00BF5BA1" w:rsidRDefault="00B9778D" w:rsidP="00B9778D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До 10 дней от начала ИМ</w:t>
      </w:r>
    </w:p>
    <w:p w:rsidR="00B9778D" w:rsidRPr="00BF5BA1" w:rsidRDefault="00B9778D" w:rsidP="00B9778D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С 10 дня ИМ до конца 4-8 недели</w:t>
      </w:r>
    </w:p>
    <w:p w:rsidR="00B9778D" w:rsidRDefault="00B9778D" w:rsidP="00B9778D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 xml:space="preserve">После 4 – 8 недели ИМ до 2 – 6 </w:t>
      </w:r>
      <w:proofErr w:type="spellStart"/>
      <w:r w:rsidRPr="00BF5BA1">
        <w:rPr>
          <w:rFonts w:ascii="Times New Roman" w:hAnsi="Times New Roman" w:cs="Times New Roman"/>
          <w:sz w:val="24"/>
          <w:szCs w:val="24"/>
        </w:rPr>
        <w:t>месясев</w:t>
      </w:r>
      <w:proofErr w:type="spellEnd"/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Для какого маркера некроза миокарда характерно появление через 4-6 часов от начала ИМ:</w:t>
      </w:r>
    </w:p>
    <w:p w:rsidR="00B9778D" w:rsidRPr="00BF5BA1" w:rsidRDefault="00B9778D" w:rsidP="00B9778D">
      <w:pPr>
        <w:pStyle w:val="a3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КФК МВ-фракция</w:t>
      </w:r>
    </w:p>
    <w:p w:rsidR="00B9778D" w:rsidRPr="00BF5BA1" w:rsidRDefault="00B9778D" w:rsidP="00B9778D">
      <w:pPr>
        <w:pStyle w:val="a3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ЛДГ</w:t>
      </w:r>
    </w:p>
    <w:p w:rsidR="00B9778D" w:rsidRPr="00BF5BA1" w:rsidRDefault="00B9778D" w:rsidP="00B9778D">
      <w:pPr>
        <w:pStyle w:val="a3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F5BA1">
        <w:rPr>
          <w:rFonts w:ascii="Times New Roman" w:hAnsi="Times New Roman" w:cs="Times New Roman"/>
          <w:sz w:val="24"/>
          <w:szCs w:val="24"/>
        </w:rPr>
        <w:t>Тропонин</w:t>
      </w:r>
      <w:proofErr w:type="spellEnd"/>
      <w:r w:rsidRPr="00BF5BA1">
        <w:rPr>
          <w:rFonts w:ascii="Times New Roman" w:hAnsi="Times New Roman" w:cs="Times New Roman"/>
          <w:sz w:val="24"/>
          <w:szCs w:val="24"/>
        </w:rPr>
        <w:t xml:space="preserve"> </w:t>
      </w:r>
      <w:r w:rsidRPr="00BF5BA1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B9778D" w:rsidRDefault="00B9778D" w:rsidP="00B9778D">
      <w:pPr>
        <w:pStyle w:val="a3"/>
        <w:numPr>
          <w:ilvl w:val="1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АСТ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778D" w:rsidRDefault="00B9778D" w:rsidP="00B9778D">
      <w:pPr>
        <w:pStyle w:val="a3"/>
        <w:ind w:left="0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терапия является главным патогенетическим методом лечения ИМ с зубцом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9778D" w:rsidRDefault="00B9778D" w:rsidP="00B9778D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Обезболивающая</w:t>
      </w:r>
    </w:p>
    <w:p w:rsidR="00B9778D" w:rsidRDefault="00B9778D" w:rsidP="00B9778D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Тромболитическая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терапия</w:t>
      </w:r>
    </w:p>
    <w:p w:rsidR="00B9778D" w:rsidRDefault="00B9778D" w:rsidP="00B9778D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Антиишемическая</w:t>
      </w:r>
      <w:proofErr w:type="spellEnd"/>
    </w:p>
    <w:p w:rsidR="00B9778D" w:rsidRPr="008B22F5" w:rsidRDefault="00B9778D" w:rsidP="00B9778D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Метаболическая</w:t>
      </w:r>
    </w:p>
    <w:p w:rsidR="00B9778D" w:rsidRPr="00BF5BA1" w:rsidRDefault="00B9778D" w:rsidP="00B9778D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B9778D" w:rsidRDefault="00B9778D" w:rsidP="00B9778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B9778D" w:rsidRDefault="00B9778D" w:rsidP="00B9778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B9778D" w:rsidRDefault="00B9778D" w:rsidP="00B9778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B9778D" w:rsidRDefault="00B9778D" w:rsidP="00B9778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B9778D" w:rsidRDefault="00B9778D" w:rsidP="00B9778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B9778D" w:rsidRDefault="00B9778D" w:rsidP="00B9778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B9778D" w:rsidRDefault="00B9778D" w:rsidP="00B9778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B9778D" w:rsidRDefault="00B9778D" w:rsidP="00B9778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B9778D" w:rsidRDefault="00B9778D" w:rsidP="00B9778D"/>
    <w:p w:rsidR="00B9778D" w:rsidRDefault="00B9778D" w:rsidP="00B9778D"/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12536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B9778D" w:rsidRPr="00B9778D" w:rsidRDefault="00B9778D" w:rsidP="00577402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577402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5pt;height:103.25pt" o:ole="">
            <v:imagedata r:id="rId5" o:title=""/>
          </v:shape>
          <o:OLEObject Type="Embed" ProgID="MSPhotoEd.3" ShapeID="_x0000_i1029" DrawAspect="Content" ObjectID="_1451720868" r:id="rId12"/>
        </w:object>
      </w:r>
    </w:p>
    <w:p w:rsidR="00B9778D" w:rsidRDefault="00B9778D" w:rsidP="00B9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«Гипертоническая болезнь: патогенез, клиника, диагностика, экспертиза нетрудоспособности»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12536">
        <w:rPr>
          <w:rFonts w:ascii="Times New Roman" w:hAnsi="Times New Roman" w:cs="Times New Roman"/>
          <w:sz w:val="24"/>
          <w:szCs w:val="24"/>
        </w:rPr>
        <w:t>6.2.5</w:t>
      </w:r>
    </w:p>
    <w:p w:rsidR="00B9778D" w:rsidRPr="00712536" w:rsidRDefault="00B9778D" w:rsidP="00712536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«Терапия»</w:t>
      </w:r>
      <w:r w:rsidR="00712536" w:rsidRPr="00712536">
        <w:rPr>
          <w:rFonts w:ascii="Times New Roman" w:hAnsi="Times New Roman" w:cs="Times New Roman"/>
          <w:sz w:val="24"/>
          <w:szCs w:val="24"/>
        </w:rPr>
        <w:t xml:space="preserve"> </w:t>
      </w:r>
      <w:r w:rsidR="00712536">
        <w:rPr>
          <w:rFonts w:ascii="Times New Roman" w:hAnsi="Times New Roman" w:cs="Times New Roman"/>
          <w:sz w:val="24"/>
          <w:szCs w:val="24"/>
        </w:rPr>
        <w:t xml:space="preserve">ОУ 01.07 </w:t>
      </w:r>
      <w:proofErr w:type="gramStart"/>
      <w:r w:rsidR="0071253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12536">
        <w:rPr>
          <w:rFonts w:ascii="Times New Roman" w:hAnsi="Times New Roman" w:cs="Times New Roman"/>
          <w:sz w:val="24"/>
          <w:szCs w:val="24"/>
        </w:rPr>
        <w:t>288 часов)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гипертонической болезни.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факторы риска, патогенез, классификация, клиника, диагностика, осложнения гипертонической болезни, новые рекомендации Всероссийского научного общества кардиологов по терапии гипертонической болезни. Экспертиза нетрудоспособности.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Гипертоническая болезнь: вводная часть, эпидемиология</w:t>
      </w:r>
    </w:p>
    <w:p w:rsidR="00B9778D" w:rsidRPr="00E12AD1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Этиология (факторы риска), патогенез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Поражения органов-мишеней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Классификация, клиника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Осложнения 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терапии гипертонической болезни</w:t>
      </w:r>
    </w:p>
    <w:p w:rsidR="00B9778D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Экспертиза нетрудоспособности.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Уровнем АД, свидетельствующим об артериальной гипертензии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778D" w:rsidRPr="00441CB6" w:rsidRDefault="00B9778D" w:rsidP="00B9778D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 xml:space="preserve">140 / 90 мм </w:t>
      </w:r>
      <w:proofErr w:type="spellStart"/>
      <w:r w:rsidRPr="00441CB6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441CB6">
        <w:rPr>
          <w:rFonts w:ascii="Times New Roman" w:hAnsi="Times New Roman" w:cs="Times New Roman"/>
          <w:sz w:val="24"/>
          <w:szCs w:val="24"/>
        </w:rPr>
        <w:t>.</w:t>
      </w:r>
    </w:p>
    <w:p w:rsidR="00B9778D" w:rsidRPr="00441CB6" w:rsidRDefault="00B9778D" w:rsidP="00B9778D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lastRenderedPageBreak/>
        <w:t xml:space="preserve">140-159 / 90-94 мм </w:t>
      </w:r>
      <w:proofErr w:type="spellStart"/>
      <w:r w:rsidRPr="00441CB6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441CB6">
        <w:rPr>
          <w:rFonts w:ascii="Times New Roman" w:hAnsi="Times New Roman" w:cs="Times New Roman"/>
          <w:sz w:val="24"/>
          <w:szCs w:val="24"/>
        </w:rPr>
        <w:t>.</w:t>
      </w:r>
    </w:p>
    <w:p w:rsidR="00B9778D" w:rsidRPr="00441CB6" w:rsidRDefault="00B9778D" w:rsidP="00B9778D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 xml:space="preserve">160 / 95 мм </w:t>
      </w:r>
      <w:proofErr w:type="spellStart"/>
      <w:r w:rsidRPr="00441CB6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441CB6">
        <w:rPr>
          <w:rFonts w:ascii="Times New Roman" w:hAnsi="Times New Roman" w:cs="Times New Roman"/>
          <w:sz w:val="24"/>
          <w:szCs w:val="24"/>
        </w:rPr>
        <w:t>.</w:t>
      </w:r>
    </w:p>
    <w:p w:rsidR="00B9778D" w:rsidRPr="00441CB6" w:rsidRDefault="00B9778D" w:rsidP="00B9778D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 xml:space="preserve">130 / 80 мм </w:t>
      </w:r>
      <w:proofErr w:type="spellStart"/>
      <w:r w:rsidRPr="00441CB6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441CB6">
        <w:rPr>
          <w:rFonts w:ascii="Times New Roman" w:hAnsi="Times New Roman" w:cs="Times New Roman"/>
          <w:sz w:val="24"/>
          <w:szCs w:val="24"/>
        </w:rPr>
        <w:t>.</w:t>
      </w:r>
    </w:p>
    <w:p w:rsidR="00B9778D" w:rsidRPr="00441CB6" w:rsidRDefault="00B9778D" w:rsidP="00B9778D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 xml:space="preserve">160 / 80 мм </w:t>
      </w:r>
      <w:proofErr w:type="spellStart"/>
      <w:r w:rsidRPr="00441CB6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441CB6">
        <w:rPr>
          <w:rFonts w:ascii="Times New Roman" w:hAnsi="Times New Roman" w:cs="Times New Roman"/>
          <w:sz w:val="24"/>
          <w:szCs w:val="24"/>
        </w:rPr>
        <w:t>.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Гипертонические кризы могут осложнять течение заболевания:</w:t>
      </w:r>
    </w:p>
    <w:p w:rsidR="00B9778D" w:rsidRPr="00441CB6" w:rsidRDefault="00B9778D" w:rsidP="00B9778D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 xml:space="preserve">Только при </w:t>
      </w:r>
      <w:r w:rsidRPr="00441CB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41CB6"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B9778D" w:rsidRPr="00441CB6" w:rsidRDefault="00B9778D" w:rsidP="00B9778D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 xml:space="preserve">Только при </w:t>
      </w:r>
      <w:r w:rsidRPr="00441CB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41CB6"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B9778D" w:rsidRPr="00441CB6" w:rsidRDefault="00B9778D" w:rsidP="00B9778D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 xml:space="preserve">Только при </w:t>
      </w:r>
      <w:r w:rsidRPr="00441CB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41CB6"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B9778D" w:rsidRPr="00441CB6" w:rsidRDefault="00B9778D" w:rsidP="00B9778D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>При любой стадии</w:t>
      </w:r>
    </w:p>
    <w:p w:rsidR="00B9778D" w:rsidRPr="00441CB6" w:rsidRDefault="00B9778D" w:rsidP="00B9778D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441CB6">
        <w:rPr>
          <w:rFonts w:ascii="Times New Roman" w:hAnsi="Times New Roman" w:cs="Times New Roman"/>
          <w:sz w:val="24"/>
          <w:szCs w:val="24"/>
        </w:rPr>
        <w:t>Только при злокачественной гипертензии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Что является ведущим звеном патогенеза ГБ в ее начальном периоде:</w:t>
      </w:r>
    </w:p>
    <w:p w:rsidR="00B9778D" w:rsidRPr="00A905AF" w:rsidRDefault="00B9778D" w:rsidP="00B9778D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905AF">
        <w:rPr>
          <w:rFonts w:ascii="Times New Roman" w:hAnsi="Times New Roman" w:cs="Times New Roman"/>
          <w:sz w:val="24"/>
          <w:szCs w:val="24"/>
        </w:rPr>
        <w:t>Увеличение сердечного выброса вследствие повышения активности симпатико-адреналовой системы</w:t>
      </w:r>
    </w:p>
    <w:p w:rsidR="00B9778D" w:rsidRPr="00A905AF" w:rsidRDefault="00B9778D" w:rsidP="00B9778D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905AF">
        <w:rPr>
          <w:rFonts w:ascii="Times New Roman" w:hAnsi="Times New Roman" w:cs="Times New Roman"/>
          <w:sz w:val="24"/>
          <w:szCs w:val="24"/>
        </w:rPr>
        <w:t>Повышение общего периферического сопротивления</w:t>
      </w:r>
    </w:p>
    <w:p w:rsidR="00B9778D" w:rsidRPr="00A905AF" w:rsidRDefault="00B9778D" w:rsidP="00B9778D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905AF">
        <w:rPr>
          <w:rFonts w:ascii="Times New Roman" w:hAnsi="Times New Roman" w:cs="Times New Roman"/>
          <w:sz w:val="24"/>
          <w:szCs w:val="24"/>
        </w:rPr>
        <w:t>Гиперпродукция</w:t>
      </w:r>
      <w:proofErr w:type="spellEnd"/>
      <w:r w:rsidRPr="00A905AF">
        <w:rPr>
          <w:rFonts w:ascii="Times New Roman" w:hAnsi="Times New Roman" w:cs="Times New Roman"/>
          <w:sz w:val="24"/>
          <w:szCs w:val="24"/>
        </w:rPr>
        <w:t xml:space="preserve"> ренина, </w:t>
      </w:r>
      <w:proofErr w:type="spellStart"/>
      <w:r w:rsidRPr="00A905AF">
        <w:rPr>
          <w:rFonts w:ascii="Times New Roman" w:hAnsi="Times New Roman" w:cs="Times New Roman"/>
          <w:sz w:val="24"/>
          <w:szCs w:val="24"/>
        </w:rPr>
        <w:t>ангиотензина</w:t>
      </w:r>
      <w:proofErr w:type="spellEnd"/>
      <w:r w:rsidRPr="00A905AF">
        <w:rPr>
          <w:rFonts w:ascii="Times New Roman" w:hAnsi="Times New Roman" w:cs="Times New Roman"/>
          <w:sz w:val="24"/>
          <w:szCs w:val="24"/>
        </w:rPr>
        <w:t xml:space="preserve"> </w:t>
      </w:r>
      <w:r w:rsidRPr="00A905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905AF">
        <w:rPr>
          <w:rFonts w:ascii="Times New Roman" w:hAnsi="Times New Roman" w:cs="Times New Roman"/>
          <w:sz w:val="24"/>
          <w:szCs w:val="24"/>
        </w:rPr>
        <w:t>, альдостерона</w:t>
      </w:r>
    </w:p>
    <w:p w:rsidR="00B9778D" w:rsidRDefault="00B9778D" w:rsidP="00B9778D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905AF">
        <w:rPr>
          <w:rFonts w:ascii="Times New Roman" w:hAnsi="Times New Roman" w:cs="Times New Roman"/>
          <w:sz w:val="24"/>
          <w:szCs w:val="24"/>
        </w:rPr>
        <w:t xml:space="preserve">Задержка натрия в стенках </w:t>
      </w:r>
      <w:proofErr w:type="spellStart"/>
      <w:r w:rsidRPr="00A905AF">
        <w:rPr>
          <w:rFonts w:ascii="Times New Roman" w:hAnsi="Times New Roman" w:cs="Times New Roman"/>
          <w:sz w:val="24"/>
          <w:szCs w:val="24"/>
        </w:rPr>
        <w:t>артериол</w:t>
      </w:r>
      <w:proofErr w:type="spellEnd"/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какой группы гипотензивных препаратов характерно противопоказание - двусторонний       стеноз почечных артерий:</w:t>
      </w:r>
    </w:p>
    <w:p w:rsidR="00B9778D" w:rsidRPr="00D2566A" w:rsidRDefault="00B9778D" w:rsidP="00B9778D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2566A">
        <w:rPr>
          <w:rFonts w:ascii="Times New Roman" w:hAnsi="Times New Roman" w:cs="Times New Roman"/>
          <w:sz w:val="24"/>
          <w:szCs w:val="24"/>
        </w:rPr>
        <w:t>В-адреноблокаторы</w:t>
      </w:r>
      <w:proofErr w:type="spellEnd"/>
    </w:p>
    <w:p w:rsidR="00B9778D" w:rsidRPr="00D2566A" w:rsidRDefault="00B9778D" w:rsidP="00B9778D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2566A">
        <w:rPr>
          <w:rFonts w:ascii="Times New Roman" w:hAnsi="Times New Roman" w:cs="Times New Roman"/>
          <w:sz w:val="24"/>
          <w:szCs w:val="24"/>
        </w:rPr>
        <w:t>Антагонисты кальция</w:t>
      </w:r>
    </w:p>
    <w:p w:rsidR="00B9778D" w:rsidRPr="00D2566A" w:rsidRDefault="00B9778D" w:rsidP="00B9778D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2566A">
        <w:rPr>
          <w:rFonts w:ascii="Times New Roman" w:hAnsi="Times New Roman" w:cs="Times New Roman"/>
          <w:sz w:val="24"/>
          <w:szCs w:val="24"/>
        </w:rPr>
        <w:t>ИАПФ</w:t>
      </w:r>
    </w:p>
    <w:p w:rsidR="00B9778D" w:rsidRDefault="00B9778D" w:rsidP="00B9778D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2566A">
        <w:rPr>
          <w:rFonts w:ascii="Times New Roman" w:hAnsi="Times New Roman" w:cs="Times New Roman"/>
          <w:sz w:val="24"/>
          <w:szCs w:val="24"/>
        </w:rPr>
        <w:t>Диуретики</w:t>
      </w:r>
      <w:proofErr w:type="spellEnd"/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Целевые уровни АД при терапии ГБ у больных с сахарным диабетом:</w:t>
      </w:r>
    </w:p>
    <w:p w:rsidR="00B9778D" w:rsidRPr="00D2566A" w:rsidRDefault="00B9778D" w:rsidP="00B9778D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D2566A">
        <w:rPr>
          <w:rFonts w:ascii="Times New Roman" w:hAnsi="Times New Roman" w:cs="Times New Roman"/>
          <w:sz w:val="24"/>
          <w:szCs w:val="24"/>
        </w:rPr>
        <w:t xml:space="preserve">150 /90 мм </w:t>
      </w:r>
      <w:proofErr w:type="spellStart"/>
      <w:r w:rsidRPr="00D2566A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D2566A">
        <w:rPr>
          <w:rFonts w:ascii="Times New Roman" w:hAnsi="Times New Roman" w:cs="Times New Roman"/>
          <w:sz w:val="24"/>
          <w:szCs w:val="24"/>
        </w:rPr>
        <w:t>.</w:t>
      </w:r>
    </w:p>
    <w:p w:rsidR="00B9778D" w:rsidRPr="00D2566A" w:rsidRDefault="00B9778D" w:rsidP="00B9778D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D2566A">
        <w:rPr>
          <w:rFonts w:ascii="Times New Roman" w:hAnsi="Times New Roman" w:cs="Times New Roman"/>
          <w:sz w:val="24"/>
          <w:szCs w:val="24"/>
        </w:rPr>
        <w:t xml:space="preserve">140/90 мм </w:t>
      </w:r>
      <w:proofErr w:type="spellStart"/>
      <w:r w:rsidRPr="00D2566A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D2566A">
        <w:rPr>
          <w:rFonts w:ascii="Times New Roman" w:hAnsi="Times New Roman" w:cs="Times New Roman"/>
          <w:sz w:val="24"/>
          <w:szCs w:val="24"/>
        </w:rPr>
        <w:t>.</w:t>
      </w:r>
    </w:p>
    <w:p w:rsidR="00B9778D" w:rsidRPr="00D2566A" w:rsidRDefault="00B9778D" w:rsidP="00B9778D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D2566A">
        <w:rPr>
          <w:rFonts w:ascii="Times New Roman" w:hAnsi="Times New Roman" w:cs="Times New Roman"/>
          <w:sz w:val="24"/>
          <w:szCs w:val="24"/>
        </w:rPr>
        <w:t xml:space="preserve">130 / 80 мм </w:t>
      </w:r>
      <w:proofErr w:type="spellStart"/>
      <w:r w:rsidRPr="00D2566A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D2566A">
        <w:rPr>
          <w:rFonts w:ascii="Times New Roman" w:hAnsi="Times New Roman" w:cs="Times New Roman"/>
          <w:sz w:val="24"/>
          <w:szCs w:val="24"/>
        </w:rPr>
        <w:t>.</w:t>
      </w:r>
    </w:p>
    <w:p w:rsidR="00B9778D" w:rsidRDefault="00B9778D" w:rsidP="00B9778D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D2566A">
        <w:rPr>
          <w:rFonts w:ascii="Times New Roman" w:hAnsi="Times New Roman" w:cs="Times New Roman"/>
          <w:sz w:val="24"/>
          <w:szCs w:val="24"/>
        </w:rPr>
        <w:t xml:space="preserve">130 / 90 мм </w:t>
      </w:r>
      <w:proofErr w:type="spellStart"/>
      <w:r w:rsidRPr="00D2566A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D2566A">
        <w:rPr>
          <w:rFonts w:ascii="Times New Roman" w:hAnsi="Times New Roman" w:cs="Times New Roman"/>
          <w:sz w:val="24"/>
          <w:szCs w:val="24"/>
        </w:rPr>
        <w:t>.</w:t>
      </w:r>
    </w:p>
    <w:p w:rsidR="00B9778D" w:rsidRPr="00D2566A" w:rsidRDefault="00B9778D" w:rsidP="00B977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778D" w:rsidRDefault="00B9778D" w:rsidP="00B977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B9778D" w:rsidRDefault="00B9778D" w:rsidP="00B9778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B9778D" w:rsidRDefault="00B9778D" w:rsidP="00B9778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B9778D" w:rsidRDefault="00B9778D" w:rsidP="00B9778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B9778D" w:rsidRDefault="00B9778D" w:rsidP="00B9778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B9778D" w:rsidRDefault="00B9778D" w:rsidP="00B9778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Дополнительная:</w:t>
      </w:r>
    </w:p>
    <w:p w:rsidR="00B9778D" w:rsidRDefault="00B9778D" w:rsidP="00B9778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B9778D" w:rsidRDefault="00B9778D" w:rsidP="00B9778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B9778D" w:rsidRDefault="00B9778D" w:rsidP="00B9778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B9778D" w:rsidRDefault="00B9778D" w:rsidP="00B9778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B9778D" w:rsidRDefault="00B9778D" w:rsidP="00B9778D"/>
    <w:p w:rsidR="00B9778D" w:rsidRPr="00441CB6" w:rsidRDefault="00B9778D" w:rsidP="00B9778D">
      <w:pPr>
        <w:rPr>
          <w:lang w:val="en-US"/>
        </w:rPr>
      </w:pPr>
    </w:p>
    <w:p w:rsidR="00B9778D" w:rsidRDefault="00B9778D">
      <w:pPr>
        <w:rPr>
          <w:sz w:val="24"/>
          <w:szCs w:val="24"/>
        </w:rPr>
      </w:pPr>
    </w:p>
    <w:p w:rsidR="00B9778D" w:rsidRDefault="00B9778D">
      <w:pPr>
        <w:rPr>
          <w:sz w:val="24"/>
          <w:szCs w:val="24"/>
        </w:rPr>
      </w:pPr>
    </w:p>
    <w:sectPr w:rsidR="00B9778D" w:rsidSect="00705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F71"/>
    <w:multiLevelType w:val="hybridMultilevel"/>
    <w:tmpl w:val="C89CA238"/>
    <w:lvl w:ilvl="0" w:tplc="997A4458">
      <w:start w:val="1"/>
      <w:numFmt w:val="russianUpp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639DA"/>
    <w:multiLevelType w:val="hybridMultilevel"/>
    <w:tmpl w:val="1E62ED7A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C66A6"/>
    <w:multiLevelType w:val="hybridMultilevel"/>
    <w:tmpl w:val="0F6C253A"/>
    <w:lvl w:ilvl="0" w:tplc="3A6483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75FD5"/>
    <w:multiLevelType w:val="hybridMultilevel"/>
    <w:tmpl w:val="6400D44C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26DF3"/>
    <w:multiLevelType w:val="hybridMultilevel"/>
    <w:tmpl w:val="D85E3C02"/>
    <w:lvl w:ilvl="0" w:tplc="C936A2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24A5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6A4963"/>
    <w:multiLevelType w:val="hybridMultilevel"/>
    <w:tmpl w:val="26B43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144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B4F0AA">
      <w:start w:val="10"/>
      <w:numFmt w:val="decimal"/>
      <w:lvlText w:val="%3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F106DD"/>
    <w:multiLevelType w:val="hybridMultilevel"/>
    <w:tmpl w:val="D5EAF726"/>
    <w:lvl w:ilvl="0" w:tplc="997A4458">
      <w:start w:val="1"/>
      <w:numFmt w:val="russianUpper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840591"/>
    <w:multiLevelType w:val="hybridMultilevel"/>
    <w:tmpl w:val="8E724C2A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997A4458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847AE4"/>
    <w:multiLevelType w:val="hybridMultilevel"/>
    <w:tmpl w:val="3ED8688E"/>
    <w:lvl w:ilvl="0" w:tplc="425640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70B4F"/>
    <w:multiLevelType w:val="hybridMultilevel"/>
    <w:tmpl w:val="FC3E7678"/>
    <w:lvl w:ilvl="0" w:tplc="997A4458">
      <w:start w:val="1"/>
      <w:numFmt w:val="russianUpper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8041EA"/>
    <w:multiLevelType w:val="hybridMultilevel"/>
    <w:tmpl w:val="DF7C1968"/>
    <w:lvl w:ilvl="0" w:tplc="997A4458">
      <w:start w:val="1"/>
      <w:numFmt w:val="russianUpp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681F99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4681C"/>
    <w:multiLevelType w:val="hybridMultilevel"/>
    <w:tmpl w:val="9ABC8CE4"/>
    <w:lvl w:ilvl="0" w:tplc="72825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8152D1"/>
    <w:multiLevelType w:val="hybridMultilevel"/>
    <w:tmpl w:val="CF188928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B444F"/>
    <w:multiLevelType w:val="hybridMultilevel"/>
    <w:tmpl w:val="C87262CE"/>
    <w:lvl w:ilvl="0" w:tplc="D7EAE3F4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6">
    <w:nsid w:val="3D9F2B0F"/>
    <w:multiLevelType w:val="hybridMultilevel"/>
    <w:tmpl w:val="57BA0700"/>
    <w:lvl w:ilvl="0" w:tplc="02220A8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1615F"/>
    <w:multiLevelType w:val="hybridMultilevel"/>
    <w:tmpl w:val="A44C6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FC18B9"/>
    <w:multiLevelType w:val="hybridMultilevel"/>
    <w:tmpl w:val="85EEA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9C5386"/>
    <w:multiLevelType w:val="hybridMultilevel"/>
    <w:tmpl w:val="E4D4291C"/>
    <w:lvl w:ilvl="0" w:tplc="44EEF13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1">
    <w:nsid w:val="4C982866"/>
    <w:multiLevelType w:val="hybridMultilevel"/>
    <w:tmpl w:val="1E68D26C"/>
    <w:lvl w:ilvl="0" w:tplc="997A4458">
      <w:start w:val="1"/>
      <w:numFmt w:val="russianUpper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171613"/>
    <w:multiLevelType w:val="hybridMultilevel"/>
    <w:tmpl w:val="0F6C253A"/>
    <w:lvl w:ilvl="0" w:tplc="3A6483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576852"/>
    <w:multiLevelType w:val="hybridMultilevel"/>
    <w:tmpl w:val="AEC4327E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C09E7"/>
    <w:multiLevelType w:val="hybridMultilevel"/>
    <w:tmpl w:val="33E8C2DA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37E57"/>
    <w:multiLevelType w:val="hybridMultilevel"/>
    <w:tmpl w:val="B9847C9E"/>
    <w:lvl w:ilvl="0" w:tplc="E8B89C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920F5B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936026"/>
    <w:multiLevelType w:val="hybridMultilevel"/>
    <w:tmpl w:val="374474E8"/>
    <w:lvl w:ilvl="0" w:tplc="8A4869D2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>
    <w:nsid w:val="627F6253"/>
    <w:multiLevelType w:val="hybridMultilevel"/>
    <w:tmpl w:val="8B92F4D6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B3566B"/>
    <w:multiLevelType w:val="hybridMultilevel"/>
    <w:tmpl w:val="8FFAF936"/>
    <w:lvl w:ilvl="0" w:tplc="96C479D0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6812EDD"/>
    <w:multiLevelType w:val="hybridMultilevel"/>
    <w:tmpl w:val="23E099FE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89C74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3">
    <w:nsid w:val="6E1029ED"/>
    <w:multiLevelType w:val="hybridMultilevel"/>
    <w:tmpl w:val="3A647FEA"/>
    <w:lvl w:ilvl="0" w:tplc="997A4458">
      <w:start w:val="1"/>
      <w:numFmt w:val="russianUpp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917948"/>
    <w:multiLevelType w:val="hybridMultilevel"/>
    <w:tmpl w:val="09D6D9B2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997A4458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C73CD7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296B2C"/>
    <w:multiLevelType w:val="hybridMultilevel"/>
    <w:tmpl w:val="115AF78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B20E764C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4E7DD8"/>
    <w:multiLevelType w:val="hybridMultilevel"/>
    <w:tmpl w:val="3B90857E"/>
    <w:lvl w:ilvl="0" w:tplc="ED4C0A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0727E8"/>
    <w:multiLevelType w:val="hybridMultilevel"/>
    <w:tmpl w:val="282A6114"/>
    <w:lvl w:ilvl="0" w:tplc="B228563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9B74444E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9">
    <w:nsid w:val="7E265436"/>
    <w:multiLevelType w:val="singleLevel"/>
    <w:tmpl w:val="BE94E90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0">
    <w:nsid w:val="7EF01DE6"/>
    <w:multiLevelType w:val="multilevel"/>
    <w:tmpl w:val="B8EA74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1">
    <w:nsid w:val="7FC633E1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35"/>
  </w:num>
  <w:num w:numId="2">
    <w:abstractNumId w:val="26"/>
  </w:num>
  <w:num w:numId="3">
    <w:abstractNumId w:val="14"/>
  </w:num>
  <w:num w:numId="4">
    <w:abstractNumId w:val="28"/>
  </w:num>
  <w:num w:numId="5">
    <w:abstractNumId w:val="17"/>
  </w:num>
  <w:num w:numId="6">
    <w:abstractNumId w:val="11"/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  <w:lvlOverride w:ilvl="0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"/>
  </w:num>
  <w:num w:numId="18">
    <w:abstractNumId w:val="40"/>
  </w:num>
  <w:num w:numId="19">
    <w:abstractNumId w:val="36"/>
  </w:num>
  <w:num w:numId="20">
    <w:abstractNumId w:val="15"/>
  </w:num>
  <w:num w:numId="21">
    <w:abstractNumId w:val="32"/>
  </w:num>
  <w:num w:numId="22">
    <w:abstractNumId w:val="20"/>
  </w:num>
  <w:num w:numId="23">
    <w:abstractNumId w:val="39"/>
  </w:num>
  <w:num w:numId="24">
    <w:abstractNumId w:val="30"/>
  </w:num>
  <w:num w:numId="25">
    <w:abstractNumId w:val="38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31"/>
  </w:num>
  <w:num w:numId="36">
    <w:abstractNumId w:val="7"/>
  </w:num>
  <w:num w:numId="37">
    <w:abstractNumId w:val="34"/>
  </w:num>
  <w:num w:numId="38">
    <w:abstractNumId w:val="13"/>
  </w:num>
  <w:num w:numId="39">
    <w:abstractNumId w:val="1"/>
  </w:num>
  <w:num w:numId="40">
    <w:abstractNumId w:val="23"/>
  </w:num>
  <w:num w:numId="41">
    <w:abstractNumId w:val="29"/>
  </w:num>
  <w:num w:numId="42">
    <w:abstractNumId w:val="3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F4DC4"/>
    <w:rsid w:val="0005182C"/>
    <w:rsid w:val="000B250C"/>
    <w:rsid w:val="0026311D"/>
    <w:rsid w:val="00296678"/>
    <w:rsid w:val="002A2A3C"/>
    <w:rsid w:val="002A2A69"/>
    <w:rsid w:val="002E38C7"/>
    <w:rsid w:val="00360FB6"/>
    <w:rsid w:val="003C2194"/>
    <w:rsid w:val="003F2151"/>
    <w:rsid w:val="004141A9"/>
    <w:rsid w:val="004728F5"/>
    <w:rsid w:val="004B4C63"/>
    <w:rsid w:val="004D52ED"/>
    <w:rsid w:val="0054152A"/>
    <w:rsid w:val="00577402"/>
    <w:rsid w:val="00584A2E"/>
    <w:rsid w:val="005E005D"/>
    <w:rsid w:val="006D09F4"/>
    <w:rsid w:val="006D0F53"/>
    <w:rsid w:val="006E5CF2"/>
    <w:rsid w:val="0070596F"/>
    <w:rsid w:val="00712536"/>
    <w:rsid w:val="0071324D"/>
    <w:rsid w:val="00733B20"/>
    <w:rsid w:val="00757E6F"/>
    <w:rsid w:val="007E5AA1"/>
    <w:rsid w:val="007F4DC4"/>
    <w:rsid w:val="007F67DA"/>
    <w:rsid w:val="00833708"/>
    <w:rsid w:val="008406AC"/>
    <w:rsid w:val="0085177D"/>
    <w:rsid w:val="00873F08"/>
    <w:rsid w:val="0087538A"/>
    <w:rsid w:val="008C4377"/>
    <w:rsid w:val="008D7516"/>
    <w:rsid w:val="00902916"/>
    <w:rsid w:val="00933E17"/>
    <w:rsid w:val="00955603"/>
    <w:rsid w:val="009B6AFE"/>
    <w:rsid w:val="009D661B"/>
    <w:rsid w:val="00A05B5B"/>
    <w:rsid w:val="00A32DE9"/>
    <w:rsid w:val="00A47400"/>
    <w:rsid w:val="00AA4429"/>
    <w:rsid w:val="00AA5988"/>
    <w:rsid w:val="00B047E9"/>
    <w:rsid w:val="00B904E7"/>
    <w:rsid w:val="00B9778D"/>
    <w:rsid w:val="00BA3E0E"/>
    <w:rsid w:val="00BE64AA"/>
    <w:rsid w:val="00BE64B4"/>
    <w:rsid w:val="00C730AB"/>
    <w:rsid w:val="00DD40CA"/>
    <w:rsid w:val="00DD496D"/>
    <w:rsid w:val="00EC1F8F"/>
    <w:rsid w:val="00ED316D"/>
    <w:rsid w:val="00EE564C"/>
    <w:rsid w:val="00F45DB4"/>
    <w:rsid w:val="00F629D8"/>
    <w:rsid w:val="00F9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6F"/>
  </w:style>
  <w:style w:type="paragraph" w:styleId="1">
    <w:name w:val="heading 1"/>
    <w:basedOn w:val="a"/>
    <w:next w:val="a"/>
    <w:link w:val="10"/>
    <w:qFormat/>
    <w:rsid w:val="008337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DB4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873F08"/>
    <w:pPr>
      <w:spacing w:after="0" w:line="360" w:lineRule="auto"/>
      <w:ind w:left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873F08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style-span">
    <w:name w:val="apple-style-span"/>
    <w:basedOn w:val="a0"/>
    <w:rsid w:val="00873F0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873F08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rsid w:val="00833708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3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13880</Words>
  <Characters>79121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17</cp:revision>
  <cp:lastPrinted>2013-02-22T10:11:00Z</cp:lastPrinted>
  <dcterms:created xsi:type="dcterms:W3CDTF">2013-02-18T07:39:00Z</dcterms:created>
  <dcterms:modified xsi:type="dcterms:W3CDTF">2014-01-20T06:01:00Z</dcterms:modified>
</cp:coreProperties>
</file>