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A0B9C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D69F2" w:rsidRPr="00206CF4" w:rsidRDefault="000F5AA2" w:rsidP="002D69F2">
      <w:pPr>
        <w:jc w:val="right"/>
        <w:rPr>
          <w:b/>
          <w:sz w:val="24"/>
          <w:szCs w:val="24"/>
        </w:rPr>
      </w:pPr>
      <w: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103.8pt" o:ole="">
            <v:imagedata r:id="rId5" o:title=""/>
          </v:shape>
          <o:OLEObject Type="Embed" ProgID="MSPhotoEd.3" ShapeID="_x0000_i1025" DrawAspect="Content" ObjectID="_1451716073" r:id="rId6"/>
        </w:objec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ЭКГ диагностика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ИБС</w:t>
      </w:r>
      <w:r w:rsidRPr="00206CF4">
        <w:rPr>
          <w:sz w:val="24"/>
          <w:szCs w:val="24"/>
        </w:rPr>
        <w:t>».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2A0B9C">
        <w:rPr>
          <w:sz w:val="24"/>
          <w:szCs w:val="24"/>
        </w:rPr>
        <w:t>6.2.3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2A0B9C" w:rsidRPr="002A0B9C">
        <w:rPr>
          <w:sz w:val="24"/>
          <w:szCs w:val="24"/>
        </w:rPr>
        <w:t xml:space="preserve"> </w:t>
      </w:r>
      <w:r w:rsidR="002A0B9C" w:rsidRPr="00206CF4">
        <w:rPr>
          <w:sz w:val="24"/>
          <w:szCs w:val="24"/>
        </w:rPr>
        <w:t xml:space="preserve">ПП С 01. 01 </w:t>
      </w:r>
      <w:proofErr w:type="gramStart"/>
      <w:r w:rsidR="002A0B9C" w:rsidRPr="00206CF4">
        <w:rPr>
          <w:sz w:val="24"/>
          <w:szCs w:val="24"/>
        </w:rPr>
        <w:t xml:space="preserve">( </w:t>
      </w:r>
      <w:proofErr w:type="gramEnd"/>
      <w:r w:rsidR="002A0B9C" w:rsidRPr="00206CF4">
        <w:rPr>
          <w:sz w:val="24"/>
          <w:szCs w:val="24"/>
        </w:rPr>
        <w:t>576 часов)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2D69F2" w:rsidRP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2D69F2" w:rsidRP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Обучить курсантов ЭКГ диагностики ИБС.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</w:t>
      </w:r>
      <w:r w:rsidRPr="00206CF4">
        <w:rPr>
          <w:sz w:val="24"/>
          <w:szCs w:val="24"/>
        </w:rPr>
        <w:t>Современные рекомендации по диагностике, заболевания которые могут имитировать  ИБС, ОИМ.</w:t>
      </w:r>
      <w:r>
        <w:rPr>
          <w:sz w:val="24"/>
          <w:szCs w:val="24"/>
        </w:rPr>
        <w:t xml:space="preserve"> Чтение ЭКГ.</w:t>
      </w:r>
    </w:p>
    <w:p w:rsidR="002D69F2" w:rsidRDefault="002D69F2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2D69F2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D69F2" w:rsidRPr="00206CF4" w:rsidRDefault="002D69F2" w:rsidP="002D69F2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2D69F2" w:rsidRPr="00206CF4" w:rsidRDefault="002D69F2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 w:rsidR="00820CEF"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>Основная: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sz w:val="24"/>
          <w:szCs w:val="24"/>
        </w:rPr>
      </w:pP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0F5AA2" w:rsidRDefault="000F5A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D69F2" w:rsidRDefault="002D69F2" w:rsidP="002A0B9C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E0508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20CEF" w:rsidRPr="00206CF4" w:rsidRDefault="000F5AA2" w:rsidP="00820CEF">
      <w:pPr>
        <w:jc w:val="right"/>
        <w:rPr>
          <w:b/>
          <w:sz w:val="24"/>
          <w:szCs w:val="24"/>
        </w:rPr>
      </w:pPr>
      <w:r>
        <w:object w:dxaOrig="20397" w:dyaOrig="4919">
          <v:shape id="_x0000_i1026" type="#_x0000_t75" style="width:350.8pt;height:103.8pt" o:ole="">
            <v:imagedata r:id="rId5" o:title=""/>
          </v:shape>
          <o:OLEObject Type="Embed" ProgID="MSPhotoEd.3" ShapeID="_x0000_i1026" DrawAspect="Content" ObjectID="_1451716074" r:id="rId7"/>
        </w:objec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Физические и фармакологические пробы при ИБС, </w:t>
      </w:r>
      <w:proofErr w:type="gramStart"/>
      <w:r>
        <w:rPr>
          <w:sz w:val="24"/>
          <w:szCs w:val="24"/>
        </w:rPr>
        <w:t>нормальная</w:t>
      </w:r>
      <w:proofErr w:type="gramEnd"/>
      <w:r>
        <w:rPr>
          <w:sz w:val="24"/>
          <w:szCs w:val="24"/>
        </w:rPr>
        <w:t xml:space="preserve"> ЭКГ</w:t>
      </w:r>
      <w:r w:rsidRPr="00206CF4">
        <w:rPr>
          <w:sz w:val="24"/>
          <w:szCs w:val="24"/>
        </w:rPr>
        <w:t>».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2A0B9C">
        <w:rPr>
          <w:sz w:val="24"/>
          <w:szCs w:val="24"/>
        </w:rPr>
        <w:t>6.2.3</w:t>
      </w:r>
    </w:p>
    <w:p w:rsidR="00820CEF" w:rsidRPr="00206CF4" w:rsidRDefault="00820CEF" w:rsidP="002A0B9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2A0B9C" w:rsidRPr="002A0B9C">
        <w:rPr>
          <w:sz w:val="24"/>
          <w:szCs w:val="24"/>
        </w:rPr>
        <w:t xml:space="preserve"> </w:t>
      </w:r>
      <w:r w:rsidR="002A0B9C" w:rsidRPr="00206CF4">
        <w:rPr>
          <w:sz w:val="24"/>
          <w:szCs w:val="24"/>
        </w:rPr>
        <w:t xml:space="preserve">ПП С 01. 01 </w:t>
      </w:r>
      <w:proofErr w:type="gramStart"/>
      <w:r w:rsidR="002A0B9C" w:rsidRPr="00206CF4">
        <w:rPr>
          <w:sz w:val="24"/>
          <w:szCs w:val="24"/>
        </w:rPr>
        <w:t xml:space="preserve">( </w:t>
      </w:r>
      <w:proofErr w:type="gramEnd"/>
      <w:r w:rsidR="002A0B9C" w:rsidRPr="00206CF4">
        <w:rPr>
          <w:sz w:val="24"/>
          <w:szCs w:val="24"/>
        </w:rPr>
        <w:t>576 часов)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Обучить курсантов </w:t>
      </w:r>
      <w:proofErr w:type="gramStart"/>
      <w:r>
        <w:rPr>
          <w:sz w:val="24"/>
          <w:szCs w:val="24"/>
        </w:rPr>
        <w:t>нормальной</w:t>
      </w:r>
      <w:proofErr w:type="gramEnd"/>
      <w:r>
        <w:rPr>
          <w:sz w:val="24"/>
          <w:szCs w:val="24"/>
        </w:rPr>
        <w:t xml:space="preserve"> ЭКГ, показать курсантам, как проводится анаприлиновая проба, калиевая проба, ВЭМ и Тредмил тест.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Снятие нормальной ЭКГ, Проведение ВЭМ и Тредмила у больных страдающих ИБС, Диагностические критерии по данным калиевой пробы и анаприлиновой пробы.</w:t>
      </w:r>
    </w:p>
    <w:p w:rsidR="00820CEF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20CEF" w:rsidRPr="00206CF4" w:rsidRDefault="00820CEF" w:rsidP="00820CE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20CEF" w:rsidRPr="00206CF4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820CEF" w:rsidRPr="00206CF4" w:rsidRDefault="00820CEF" w:rsidP="00820CEF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820CEF" w:rsidRPr="00206CF4" w:rsidRDefault="00820CEF" w:rsidP="00820CEF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820CEF" w:rsidRPr="00206CF4" w:rsidRDefault="00820CEF" w:rsidP="00820CEF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sz w:val="24"/>
          <w:szCs w:val="24"/>
        </w:rPr>
      </w:pP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E0508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20CEF" w:rsidRPr="00206CF4" w:rsidRDefault="000F5AA2" w:rsidP="00820CEF">
      <w:pPr>
        <w:jc w:val="right"/>
        <w:rPr>
          <w:b/>
          <w:sz w:val="24"/>
          <w:szCs w:val="24"/>
        </w:rPr>
      </w:pPr>
      <w:r>
        <w:object w:dxaOrig="20397" w:dyaOrig="4919">
          <v:shape id="_x0000_i1027" type="#_x0000_t75" style="width:350.8pt;height:103.8pt" o:ole="">
            <v:imagedata r:id="rId5" o:title=""/>
          </v:shape>
          <o:OLEObject Type="Embed" ProgID="MSPhotoEd.3" ShapeID="_x0000_i1027" DrawAspect="Content" ObjectID="_1451716075" r:id="rId8"/>
        </w:objec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ПЦР диагностика в практике терапевта</w:t>
      </w:r>
      <w:r w:rsidRPr="00206CF4">
        <w:rPr>
          <w:sz w:val="24"/>
          <w:szCs w:val="24"/>
        </w:rPr>
        <w:t>».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BE0508">
        <w:rPr>
          <w:sz w:val="24"/>
          <w:szCs w:val="24"/>
        </w:rPr>
        <w:t>6.15</w:t>
      </w:r>
    </w:p>
    <w:p w:rsidR="00820CEF" w:rsidRPr="00206CF4" w:rsidRDefault="00820CEF" w:rsidP="00BE050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2A0B9C" w:rsidRPr="002A0B9C">
        <w:rPr>
          <w:sz w:val="24"/>
          <w:szCs w:val="24"/>
        </w:rPr>
        <w:t xml:space="preserve"> </w:t>
      </w:r>
      <w:r w:rsidR="002A0B9C" w:rsidRPr="00206CF4">
        <w:rPr>
          <w:sz w:val="24"/>
          <w:szCs w:val="24"/>
        </w:rPr>
        <w:t xml:space="preserve">ПП С 01. 01 </w:t>
      </w:r>
      <w:proofErr w:type="gramStart"/>
      <w:r w:rsidR="002A0B9C" w:rsidRPr="00206CF4">
        <w:rPr>
          <w:sz w:val="24"/>
          <w:szCs w:val="24"/>
        </w:rPr>
        <w:t xml:space="preserve">( </w:t>
      </w:r>
      <w:proofErr w:type="gramEnd"/>
      <w:r w:rsidR="002A0B9C" w:rsidRPr="00206CF4">
        <w:rPr>
          <w:sz w:val="24"/>
          <w:szCs w:val="24"/>
        </w:rPr>
        <w:t>576 часов)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Рассмотреть с курсантами значение ПЦР диагностики в практике терапевта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ПЦР диагностика вирусных гепатитов (Активность процесса), ЦМВ, ВЭБ, Герпес вирусной инфекции.</w:t>
      </w:r>
    </w:p>
    <w:p w:rsidR="00820CEF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20CEF" w:rsidRPr="00206CF4" w:rsidRDefault="00820CEF" w:rsidP="00820CE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20CEF" w:rsidRPr="00206CF4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>Основная:</w:t>
      </w:r>
    </w:p>
    <w:p w:rsidR="00567C1C" w:rsidRPr="004728F5" w:rsidRDefault="00567C1C" w:rsidP="00567C1C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Основная:</w:t>
      </w:r>
    </w:p>
    <w:p w:rsidR="00567C1C" w:rsidRPr="0005182C" w:rsidRDefault="00567C1C" w:rsidP="00567C1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567C1C" w:rsidRPr="0085177D" w:rsidRDefault="00567C1C" w:rsidP="00567C1C">
      <w:pPr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567C1C" w:rsidRPr="004728F5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567C1C" w:rsidRPr="0005182C" w:rsidRDefault="00567C1C" w:rsidP="00567C1C">
      <w:pPr>
        <w:ind w:left="450"/>
        <w:rPr>
          <w:sz w:val="24"/>
          <w:szCs w:val="24"/>
        </w:rPr>
      </w:pPr>
    </w:p>
    <w:p w:rsidR="00567C1C" w:rsidRPr="004728F5" w:rsidRDefault="00567C1C" w:rsidP="00567C1C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sz w:val="24"/>
          <w:szCs w:val="24"/>
        </w:rPr>
      </w:pP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567C1C" w:rsidRDefault="00567C1C" w:rsidP="00BE0508">
      <w:pPr>
        <w:jc w:val="both"/>
        <w:rPr>
          <w:sz w:val="24"/>
          <w:szCs w:val="24"/>
        </w:rPr>
      </w:pP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E0508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567C1C" w:rsidRPr="00206CF4" w:rsidRDefault="000F5AA2" w:rsidP="00567C1C">
      <w:pPr>
        <w:jc w:val="right"/>
        <w:rPr>
          <w:b/>
          <w:sz w:val="24"/>
          <w:szCs w:val="24"/>
        </w:rPr>
      </w:pPr>
      <w:r>
        <w:object w:dxaOrig="20397" w:dyaOrig="4919">
          <v:shape id="_x0000_i1028" type="#_x0000_t75" style="width:350.8pt;height:103.8pt" o:ole="">
            <v:imagedata r:id="rId5" o:title=""/>
          </v:shape>
          <o:OLEObject Type="Embed" ProgID="MSPhotoEd.3" ShapeID="_x0000_i1028" DrawAspect="Content" ObjectID="_1451716076" r:id="rId9"/>
        </w:objec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Особенности липидного профиля у больных атеросклерозом</w:t>
      </w:r>
      <w:r w:rsidRPr="00206CF4">
        <w:rPr>
          <w:sz w:val="24"/>
          <w:szCs w:val="24"/>
        </w:rPr>
        <w:t>».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72A91">
        <w:rPr>
          <w:sz w:val="24"/>
          <w:szCs w:val="24"/>
        </w:rPr>
        <w:t>6.2.2</w:t>
      </w:r>
    </w:p>
    <w:p w:rsidR="00567C1C" w:rsidRPr="00206CF4" w:rsidRDefault="00567C1C" w:rsidP="00372A9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372A91" w:rsidRPr="00372A91">
        <w:rPr>
          <w:sz w:val="24"/>
          <w:szCs w:val="24"/>
        </w:rPr>
        <w:t xml:space="preserve"> </w:t>
      </w:r>
      <w:r w:rsidR="00372A91" w:rsidRPr="00206CF4">
        <w:rPr>
          <w:sz w:val="24"/>
          <w:szCs w:val="24"/>
        </w:rPr>
        <w:t xml:space="preserve">ПП С 01. 01 </w:t>
      </w:r>
      <w:proofErr w:type="gramStart"/>
      <w:r w:rsidR="00372A91" w:rsidRPr="00206CF4">
        <w:rPr>
          <w:sz w:val="24"/>
          <w:szCs w:val="24"/>
        </w:rPr>
        <w:t xml:space="preserve">( </w:t>
      </w:r>
      <w:proofErr w:type="gramEnd"/>
      <w:r w:rsidR="00372A91" w:rsidRPr="00206CF4">
        <w:rPr>
          <w:sz w:val="24"/>
          <w:szCs w:val="24"/>
        </w:rPr>
        <w:t>576 часов)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Рассмотреть с курсантами показатели липидного профиля у больных атеросклерозом (ЛПНП, ЛПОНП, ХС, ТГ)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</w:t>
      </w:r>
      <w:r w:rsidR="008F198C">
        <w:rPr>
          <w:sz w:val="24"/>
          <w:szCs w:val="24"/>
        </w:rPr>
        <w:t>Рассмотреть основные атерогенные факторы, «плохие и хорошие жиры»</w:t>
      </w:r>
    </w:p>
    <w:p w:rsidR="00567C1C" w:rsidRDefault="00567C1C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567C1C" w:rsidRPr="00206CF4" w:rsidRDefault="00567C1C" w:rsidP="00567C1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567C1C" w:rsidRPr="00206CF4" w:rsidRDefault="00567C1C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567C1C" w:rsidRDefault="00567C1C" w:rsidP="00567C1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567C1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2E38C7" w:rsidRDefault="008F198C" w:rsidP="008F198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>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>2.  Простой анализ ЭКГ: интерпретация, дифференциальный диагноз: научное издание/ Г. Эберт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</w:t>
      </w:r>
    </w:p>
    <w:p w:rsidR="008F198C" w:rsidRPr="002E38C7" w:rsidRDefault="008F198C" w:rsidP="008F198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 Лекарственные 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 для врачей/М. Д. Машковский – М.:Новая волна:Издательство Умеренков,2010. – 1216 с.</w:t>
      </w:r>
    </w:p>
    <w:p w:rsid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4</w:t>
      </w:r>
      <w:r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Дополнительная: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Атеросклероз</w:t>
      </w:r>
      <w:proofErr w:type="gramStart"/>
      <w:r w:rsidRPr="00733B20">
        <w:rPr>
          <w:sz w:val="24"/>
          <w:szCs w:val="24"/>
        </w:rPr>
        <w:t>:У</w:t>
      </w:r>
      <w:proofErr w:type="gramEnd"/>
      <w:r w:rsidRPr="00733B20">
        <w:rPr>
          <w:sz w:val="24"/>
          <w:szCs w:val="24"/>
        </w:rPr>
        <w:t>чебное пособие/В. В. Горбачёв, А. Г. Мрочек.-Мн.:Книжный дом, 205.-608 с.</w:t>
      </w:r>
    </w:p>
    <w:p w:rsidR="008F198C" w:rsidRPr="00F629D8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 xml:space="preserve">Диагностика и лечение в кардиологии: учебное пособие для студентов медвузов/Под ред. Майкла Х. Кроуфорда; Пер. с англ.; Под общ. </w:t>
      </w:r>
      <w:r w:rsidRPr="00733B20">
        <w:rPr>
          <w:rFonts w:ascii="Calibri" w:hAnsi="Calibri"/>
          <w:sz w:val="24"/>
          <w:szCs w:val="24"/>
        </w:rPr>
        <w:t>редакцией</w:t>
      </w:r>
      <w:proofErr w:type="gramStart"/>
      <w:r w:rsidRPr="00733B20">
        <w:rPr>
          <w:rFonts w:ascii="Calibri" w:hAnsi="Calibri"/>
          <w:sz w:val="24"/>
          <w:szCs w:val="24"/>
        </w:rPr>
        <w:t xml:space="preserve"> А</w:t>
      </w:r>
      <w:proofErr w:type="gramEnd"/>
      <w:r w:rsidRPr="00733B20">
        <w:rPr>
          <w:rFonts w:ascii="Calibri" w:hAnsi="Calibri"/>
          <w:sz w:val="24"/>
          <w:szCs w:val="24"/>
        </w:rPr>
        <w:t>кад. РАМН Р. Г. Оганова.-М.: МНДпресс-информ, 2007.-800.</w:t>
      </w:r>
    </w:p>
    <w:p w:rsidR="008F198C" w:rsidRPr="00733B20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4. Д. А. Аронов. Триумфальное шествие статинов/Журнал "Трудный пациент" №4-2007.</w:t>
      </w: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sz w:val="24"/>
          <w:szCs w:val="24"/>
        </w:rPr>
      </w:pP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372A91" w:rsidRDefault="00372A91" w:rsidP="00372A91">
      <w:pPr>
        <w:jc w:val="center"/>
        <w:rPr>
          <w:b/>
          <w:sz w:val="24"/>
          <w:szCs w:val="24"/>
        </w:rPr>
      </w:pPr>
    </w:p>
    <w:p w:rsidR="00372A91" w:rsidRDefault="00372A91" w:rsidP="00372A91">
      <w:pPr>
        <w:jc w:val="center"/>
        <w:rPr>
          <w:b/>
          <w:sz w:val="24"/>
          <w:szCs w:val="24"/>
        </w:rPr>
      </w:pPr>
    </w:p>
    <w:p w:rsidR="00372A91" w:rsidRDefault="00372A91" w:rsidP="00372A91">
      <w:pPr>
        <w:jc w:val="center"/>
        <w:rPr>
          <w:b/>
          <w:sz w:val="24"/>
          <w:szCs w:val="24"/>
        </w:rPr>
      </w:pPr>
    </w:p>
    <w:p w:rsidR="00372A91" w:rsidRDefault="00372A91" w:rsidP="00372A91">
      <w:pPr>
        <w:jc w:val="center"/>
        <w:rPr>
          <w:b/>
          <w:sz w:val="24"/>
          <w:szCs w:val="24"/>
        </w:rPr>
      </w:pPr>
    </w:p>
    <w:p w:rsidR="00372A91" w:rsidRDefault="00372A91" w:rsidP="00372A91">
      <w:pPr>
        <w:jc w:val="center"/>
        <w:rPr>
          <w:b/>
          <w:sz w:val="24"/>
          <w:szCs w:val="24"/>
        </w:rPr>
      </w:pPr>
    </w:p>
    <w:p w:rsidR="008F198C" w:rsidRPr="00206CF4" w:rsidRDefault="008F198C" w:rsidP="00372A91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72A91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0F5AA2" w:rsidP="008F198C">
      <w:pPr>
        <w:jc w:val="right"/>
        <w:rPr>
          <w:b/>
          <w:sz w:val="24"/>
          <w:szCs w:val="24"/>
        </w:rPr>
      </w:pPr>
      <w:r>
        <w:object w:dxaOrig="20397" w:dyaOrig="4919">
          <v:shape id="_x0000_i1029" type="#_x0000_t75" style="width:350.8pt;height:103.8pt" o:ole="">
            <v:imagedata r:id="rId5" o:title=""/>
          </v:shape>
          <o:OLEObject Type="Embed" ProgID="MSPhotoEd.3" ShapeID="_x0000_i1029" DrawAspect="Content" ObjectID="_1451716077" r:id="rId10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Анализы крови при цитопениях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21082D">
        <w:rPr>
          <w:sz w:val="24"/>
          <w:szCs w:val="24"/>
        </w:rPr>
        <w:t>6.6.1</w:t>
      </w:r>
    </w:p>
    <w:p w:rsidR="008F198C" w:rsidRPr="00206CF4" w:rsidRDefault="008F198C" w:rsidP="00372A9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372A91" w:rsidRPr="00372A91">
        <w:rPr>
          <w:sz w:val="24"/>
          <w:szCs w:val="24"/>
        </w:rPr>
        <w:t xml:space="preserve"> </w:t>
      </w:r>
      <w:r w:rsidR="00372A91" w:rsidRPr="00206CF4">
        <w:rPr>
          <w:sz w:val="24"/>
          <w:szCs w:val="24"/>
        </w:rPr>
        <w:t xml:space="preserve">ПП С 01. 01 </w:t>
      </w:r>
      <w:proofErr w:type="gramStart"/>
      <w:r w:rsidR="00372A91" w:rsidRPr="00206CF4">
        <w:rPr>
          <w:sz w:val="24"/>
          <w:szCs w:val="24"/>
        </w:rPr>
        <w:t xml:space="preserve">( </w:t>
      </w:r>
      <w:proofErr w:type="gramEnd"/>
      <w:r w:rsidR="00372A91" w:rsidRPr="00206CF4">
        <w:rPr>
          <w:sz w:val="24"/>
          <w:szCs w:val="24"/>
        </w:rPr>
        <w:t>576 часов)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Рассмотреть с курсантами Анализы крови при цитопениях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ОАК при цитопениях</w:t>
      </w:r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8F198C">
        <w:rPr>
          <w:rFonts w:ascii="Arial" w:hAnsi="Arial" w:cs="Arial"/>
          <w:color w:val="474747"/>
          <w:sz w:val="24"/>
          <w:szCs w:val="24"/>
        </w:rPr>
        <w:t>Атлас по </w:t>
      </w:r>
      <w:r w:rsidRPr="008F198C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F198C">
        <w:rPr>
          <w:rFonts w:ascii="Arial" w:hAnsi="Arial" w:cs="Arial"/>
          <w:sz w:val="24"/>
          <w:szCs w:val="24"/>
        </w:rPr>
        <w:t>и</w:t>
      </w:r>
      <w:r w:rsidRPr="008F198C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8F198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F198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F198C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F198C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F198C" w:rsidRPr="0085177D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>.</w:t>
      </w:r>
    </w:p>
    <w:p w:rsidR="008F198C" w:rsidRPr="0085177D" w:rsidRDefault="008F198C" w:rsidP="008F198C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3</w:t>
      </w: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Дополнительная:</w:t>
      </w:r>
    </w:p>
    <w:p w:rsidR="008F198C" w:rsidRPr="00757E6F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2.Железодефицитная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757E6F" w:rsidRDefault="008F198C" w:rsidP="008F198C">
      <w:pPr>
        <w:jc w:val="both"/>
        <w:rPr>
          <w:sz w:val="28"/>
          <w:szCs w:val="28"/>
        </w:rPr>
      </w:pPr>
    </w:p>
    <w:p w:rsidR="008F198C" w:rsidRPr="0005182C" w:rsidRDefault="008F198C" w:rsidP="008F198C">
      <w:pPr>
        <w:ind w:left="450"/>
        <w:rPr>
          <w:sz w:val="24"/>
          <w:szCs w:val="24"/>
        </w:rPr>
      </w:pPr>
    </w:p>
    <w:p w:rsidR="008F198C" w:rsidRPr="004728F5" w:rsidRDefault="008F198C" w:rsidP="008F198C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sz w:val="24"/>
          <w:szCs w:val="24"/>
        </w:rPr>
      </w:pP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0F5AA2" w:rsidP="008F198C">
      <w:pPr>
        <w:jc w:val="right"/>
        <w:rPr>
          <w:b/>
          <w:sz w:val="24"/>
          <w:szCs w:val="24"/>
        </w:rPr>
      </w:pPr>
      <w:r>
        <w:object w:dxaOrig="20397" w:dyaOrig="4919">
          <v:shape id="_x0000_i1030" type="#_x0000_t75" style="width:350.8pt;height:103.8pt" o:ole="">
            <v:imagedata r:id="rId5" o:title=""/>
          </v:shape>
          <o:OLEObject Type="Embed" ProgID="MSPhotoEd.3" ShapeID="_x0000_i1030" DrawAspect="Content" ObjectID="_1451716078" r:id="rId11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ПЦР диагностика гепатитов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ПП С 01. 01 </w:t>
      </w:r>
      <w:proofErr w:type="gramStart"/>
      <w:r w:rsidRPr="00206CF4">
        <w:rPr>
          <w:sz w:val="24"/>
          <w:szCs w:val="24"/>
        </w:rPr>
        <w:t xml:space="preserve">( </w:t>
      </w:r>
      <w:proofErr w:type="gramEnd"/>
      <w:r w:rsidRPr="00206CF4">
        <w:rPr>
          <w:sz w:val="24"/>
          <w:szCs w:val="24"/>
        </w:rPr>
        <w:t>576 часов)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ПЦР при гепатитах (ДНК, РНК вирусов)</w:t>
      </w:r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8F198C" w:rsidRPr="00D44A90" w:rsidRDefault="008F198C" w:rsidP="008F198C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6D09F4">
        <w:rPr>
          <w:rFonts w:ascii="Times New Roman" w:hAnsi="Times New Roman" w:cs="Times New Roman"/>
          <w:bCs/>
          <w:sz w:val="24"/>
          <w:szCs w:val="24"/>
        </w:rPr>
        <w:t>1.</w:t>
      </w:r>
      <w:r w:rsidRPr="006E5CF2">
        <w:rPr>
          <w:rFonts w:ascii="Times New Roman" w:hAnsi="Times New Roman" w:cs="Times New Roman"/>
          <w:bCs/>
          <w:sz w:val="24"/>
          <w:szCs w:val="24"/>
        </w:rPr>
        <w:t>Гастроэнтерология. Национальное руководство</w:t>
      </w:r>
      <w:proofErr w:type="gramStart"/>
      <w:r w:rsidRPr="006E5C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E5CF2">
        <w:rPr>
          <w:rFonts w:ascii="Times New Roman" w:hAnsi="Times New Roman" w:cs="Times New Roman"/>
          <w:sz w:val="24"/>
          <w:szCs w:val="24"/>
        </w:rPr>
        <w:t xml:space="preserve">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</w:t>
      </w:r>
      <w:r w:rsidRPr="00D44A90">
        <w:rPr>
          <w:rFonts w:ascii="Times New Roman" w:hAnsi="Times New Roman" w:cs="Times New Roman"/>
          <w:sz w:val="24"/>
          <w:szCs w:val="24"/>
        </w:rPr>
        <w:t xml:space="preserve"> медицинских обществ по качеству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ред. В. Т. Ивашкин. - М. : Гэотар Медиа, 2008. - 700 с. : цв.ил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>рис., табл. - (Национальные руководства). - Загл., сост. каталогизатором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Национальное руководство по гастроэнтерологии. - Предм. указ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с. 698-700. - Содерж. компакт-диска 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с. 5. (Шифр к/17468)</w:t>
      </w:r>
    </w:p>
    <w:p w:rsidR="008F198C" w:rsidRPr="006E5CF2" w:rsidRDefault="008F198C" w:rsidP="008F19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74747"/>
          <w:sz w:val="20"/>
          <w:szCs w:val="20"/>
        </w:rPr>
        <w:t>2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>.  УЗИ в </w:t>
      </w:r>
      <w:r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Pr="006E5CF2">
        <w:rPr>
          <w:rFonts w:ascii="Times New Roman" w:hAnsi="Times New Roman" w:cs="Times New Roman"/>
          <w:sz w:val="24"/>
          <w:szCs w:val="24"/>
        </w:rPr>
        <w:t>и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gramEnd"/>
      <w:r w:rsidRPr="006E5CF2">
        <w:rPr>
          <w:rFonts w:ascii="Times New Roman" w:hAnsi="Times New Roman" w:cs="Times New Roman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6E5CF2">
        <w:rPr>
          <w:rFonts w:ascii="Times New Roman" w:hAnsi="Times New Roman" w:cs="Times New Roman"/>
          <w:color w:val="474747"/>
          <w:sz w:val="24"/>
          <w:szCs w:val="24"/>
        </w:rPr>
        <w:t>3.   </w:t>
      </w:r>
      <w:r w:rsidRPr="006E5C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6E5CF2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gram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>Доплнительная:</w:t>
      </w:r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8F198C" w:rsidRPr="006E5CF2" w:rsidRDefault="008F198C" w:rsidP="008F19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>2.Клиническая гепатология 2007,№4: Вирусные гепатиты, противовирусная терапия.</w:t>
      </w:r>
    </w:p>
    <w:p w:rsidR="008F198C" w:rsidRPr="0085177D" w:rsidRDefault="008F198C" w:rsidP="008F198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567C1C" w:rsidRDefault="00567C1C" w:rsidP="0021082D">
      <w:pPr>
        <w:jc w:val="both"/>
        <w:rPr>
          <w:sz w:val="24"/>
          <w:szCs w:val="24"/>
        </w:rPr>
      </w:pPr>
    </w:p>
    <w:p w:rsidR="000F5AA2" w:rsidRDefault="000F5A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1082D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0F5AA2" w:rsidP="008F198C">
      <w:pPr>
        <w:jc w:val="right"/>
        <w:rPr>
          <w:b/>
          <w:sz w:val="24"/>
          <w:szCs w:val="24"/>
        </w:rPr>
      </w:pPr>
      <w:r>
        <w:object w:dxaOrig="20397" w:dyaOrig="4919">
          <v:shape id="_x0000_i1031" type="#_x0000_t75" style="width:350.8pt;height:103.8pt" o:ole="">
            <v:imagedata r:id="rId5" o:title=""/>
          </v:shape>
          <o:OLEObject Type="Embed" ProgID="MSPhotoEd.3" ShapeID="_x0000_i1031" DrawAspect="Content" ObjectID="_1451716079" r:id="rId12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 при гемобластозах, лечение гемобластозов в пожилом возрасте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21082D">
        <w:rPr>
          <w:sz w:val="24"/>
          <w:szCs w:val="24"/>
        </w:rPr>
        <w:t>6.6.4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21082D" w:rsidRPr="0021082D">
        <w:rPr>
          <w:sz w:val="24"/>
          <w:szCs w:val="24"/>
        </w:rPr>
        <w:t xml:space="preserve"> </w:t>
      </w:r>
      <w:r w:rsidR="0021082D" w:rsidRPr="00206CF4">
        <w:rPr>
          <w:sz w:val="24"/>
          <w:szCs w:val="24"/>
        </w:rPr>
        <w:t xml:space="preserve">ПП С 01. 01 </w:t>
      </w:r>
      <w:proofErr w:type="gramStart"/>
      <w:r w:rsidR="0021082D" w:rsidRPr="00206CF4">
        <w:rPr>
          <w:sz w:val="24"/>
          <w:szCs w:val="24"/>
        </w:rPr>
        <w:t xml:space="preserve">( </w:t>
      </w:r>
      <w:proofErr w:type="gramEnd"/>
      <w:r w:rsidR="0021082D" w:rsidRPr="00206CF4">
        <w:rPr>
          <w:sz w:val="24"/>
          <w:szCs w:val="24"/>
        </w:rPr>
        <w:t>576 часов)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отделении гематологии, ОАК при лейкозах, изучение схем полихимиотерапии.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ОАК при лейкозах, ПХТ.</w:t>
      </w:r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2.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b/>
        </w:rPr>
      </w:pPr>
    </w:p>
    <w:p w:rsidR="008F198C" w:rsidRDefault="008F198C" w:rsidP="008F198C"/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C513B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C44C0C" w:rsidRPr="00206CF4" w:rsidRDefault="000F5AA2" w:rsidP="00C44C0C">
      <w:pPr>
        <w:jc w:val="right"/>
        <w:rPr>
          <w:b/>
          <w:sz w:val="24"/>
          <w:szCs w:val="24"/>
        </w:rPr>
      </w:pPr>
      <w:r>
        <w:object w:dxaOrig="20397" w:dyaOrig="4919">
          <v:shape id="_x0000_i1032" type="#_x0000_t75" style="width:350.8pt;height:103.8pt" o:ole="">
            <v:imagedata r:id="rId5" o:title=""/>
          </v:shape>
          <o:OLEObject Type="Embed" ProgID="MSPhotoEd.3" ShapeID="_x0000_i1032" DrawAspect="Content" ObjectID="_1451716080" r:id="rId13"/>
        </w:objec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Определение групп крови</w:t>
      </w:r>
      <w:r w:rsidRPr="00206CF4">
        <w:rPr>
          <w:sz w:val="24"/>
          <w:szCs w:val="24"/>
        </w:rPr>
        <w:t>».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C513B">
        <w:rPr>
          <w:sz w:val="24"/>
          <w:szCs w:val="24"/>
        </w:rPr>
        <w:t>6.6.1</w:t>
      </w:r>
    </w:p>
    <w:p w:rsidR="00C44C0C" w:rsidRPr="00206CF4" w:rsidRDefault="00C44C0C" w:rsidP="00EC513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EC513B" w:rsidRPr="00EC513B">
        <w:rPr>
          <w:sz w:val="24"/>
          <w:szCs w:val="24"/>
        </w:rPr>
        <w:t xml:space="preserve"> </w:t>
      </w:r>
      <w:r w:rsidR="00EC513B" w:rsidRPr="00206CF4">
        <w:rPr>
          <w:sz w:val="24"/>
          <w:szCs w:val="24"/>
        </w:rPr>
        <w:t xml:space="preserve">ПП С 01. 01 </w:t>
      </w:r>
      <w:proofErr w:type="gramStart"/>
      <w:r w:rsidR="00EC513B" w:rsidRPr="00206CF4">
        <w:rPr>
          <w:sz w:val="24"/>
          <w:szCs w:val="24"/>
        </w:rPr>
        <w:t xml:space="preserve">( </w:t>
      </w:r>
      <w:proofErr w:type="gramEnd"/>
      <w:r w:rsidR="00EC513B" w:rsidRPr="00206CF4">
        <w:rPr>
          <w:sz w:val="24"/>
          <w:szCs w:val="24"/>
        </w:rPr>
        <w:t>576 часов)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отделении гематологии, обучить курсантов основным организационным принципам трансфузионной терапии.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Определение групп крови по системе АВО, Определение совместимости по группам крови, Определение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резус</w:t>
      </w:r>
      <w:proofErr w:type="gramEnd"/>
      <w:r>
        <w:rPr>
          <w:sz w:val="24"/>
          <w:szCs w:val="24"/>
        </w:rPr>
        <w:t xml:space="preserve"> фактору.</w:t>
      </w:r>
    </w:p>
    <w:p w:rsidR="00C44C0C" w:rsidRDefault="00C44C0C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C44C0C" w:rsidRPr="00206CF4" w:rsidRDefault="00C44C0C" w:rsidP="00C44C0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C44C0C" w:rsidRPr="00206CF4" w:rsidRDefault="00C44C0C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C44C0C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Pr="00206CF4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C44C0C" w:rsidRDefault="00C44C0C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 w:rsidR="00F74B0D">
        <w:rPr>
          <w:sz w:val="24"/>
          <w:szCs w:val="24"/>
        </w:rPr>
        <w:t>Сафуанова Г. Ш.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91D63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0F5AA2" w:rsidP="00F74B0D">
      <w:pPr>
        <w:jc w:val="right"/>
        <w:rPr>
          <w:b/>
          <w:sz w:val="24"/>
          <w:szCs w:val="24"/>
        </w:rPr>
      </w:pPr>
      <w:r>
        <w:object w:dxaOrig="20397" w:dyaOrig="4919">
          <v:shape id="_x0000_i1033" type="#_x0000_t75" style="width:350.8pt;height:103.8pt" o:ole="">
            <v:imagedata r:id="rId5" o:title=""/>
          </v:shape>
          <o:OLEObject Type="Embed" ProgID="MSPhotoEd.3" ShapeID="_x0000_i1033" DrawAspect="Content" ObjectID="_1451716081" r:id="rId14"/>
        </w:objec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Анализ иммунограмм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C91D63">
        <w:rPr>
          <w:sz w:val="24"/>
          <w:szCs w:val="24"/>
        </w:rPr>
        <w:t>6.6.1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C91D63" w:rsidRPr="00C91D63">
        <w:rPr>
          <w:sz w:val="24"/>
          <w:szCs w:val="24"/>
        </w:rPr>
        <w:t xml:space="preserve"> </w:t>
      </w:r>
      <w:r w:rsidR="00C91D63" w:rsidRPr="00206CF4">
        <w:rPr>
          <w:sz w:val="24"/>
          <w:szCs w:val="24"/>
        </w:rPr>
        <w:t xml:space="preserve">ПП С 01. 01 </w:t>
      </w:r>
      <w:proofErr w:type="gramStart"/>
      <w:r w:rsidR="00C91D63" w:rsidRPr="00206CF4">
        <w:rPr>
          <w:sz w:val="24"/>
          <w:szCs w:val="24"/>
        </w:rPr>
        <w:t xml:space="preserve">( </w:t>
      </w:r>
      <w:proofErr w:type="gramEnd"/>
      <w:r w:rsidR="00C91D63" w:rsidRPr="00206CF4">
        <w:rPr>
          <w:sz w:val="24"/>
          <w:szCs w:val="24"/>
        </w:rPr>
        <w:t>576 часов)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отделении иммунологии, обучить курсантов основным показателям иммунограмм в норме и при различных заболеваниях.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иммунограмм</w:t>
      </w:r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C44C0C" w:rsidRPr="00161F82" w:rsidRDefault="00F74B0D" w:rsidP="00161F8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61F82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0F5AA2" w:rsidP="00F74B0D">
      <w:pPr>
        <w:jc w:val="right"/>
        <w:rPr>
          <w:b/>
          <w:sz w:val="24"/>
          <w:szCs w:val="24"/>
        </w:rPr>
      </w:pPr>
      <w:r>
        <w:object w:dxaOrig="20397" w:dyaOrig="4919">
          <v:shape id="_x0000_i1034" type="#_x0000_t75" style="width:350.8pt;height:103.8pt" o:ole="">
            <v:imagedata r:id="rId5" o:title=""/>
          </v:shape>
          <o:OLEObject Type="Embed" ProgID="MSPhotoEd.3" ShapeID="_x0000_i1034" DrawAspect="Content" ObjectID="_1451716082" r:id="rId15"/>
        </w:objec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коагулограмм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161F82">
        <w:rPr>
          <w:sz w:val="24"/>
          <w:szCs w:val="24"/>
        </w:rPr>
        <w:t>6.6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161F82" w:rsidRPr="00161F82">
        <w:rPr>
          <w:sz w:val="24"/>
          <w:szCs w:val="24"/>
        </w:rPr>
        <w:t xml:space="preserve"> </w:t>
      </w:r>
      <w:r w:rsidR="00161F82" w:rsidRPr="00206CF4">
        <w:rPr>
          <w:sz w:val="24"/>
          <w:szCs w:val="24"/>
        </w:rPr>
        <w:t xml:space="preserve">ПП С 01. 01 </w:t>
      </w:r>
      <w:proofErr w:type="gramStart"/>
      <w:r w:rsidR="00161F82" w:rsidRPr="00206CF4">
        <w:rPr>
          <w:sz w:val="24"/>
          <w:szCs w:val="24"/>
        </w:rPr>
        <w:t xml:space="preserve">( </w:t>
      </w:r>
      <w:proofErr w:type="gramEnd"/>
      <w:r w:rsidR="00161F82" w:rsidRPr="00206CF4">
        <w:rPr>
          <w:sz w:val="24"/>
          <w:szCs w:val="24"/>
        </w:rPr>
        <w:t>576 часов)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отделении свёртывания крови, обучить курсантов основным показателям коагулограмм в норме и при различных заболеваниях.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коагулограмм</w:t>
      </w:r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F74B0D" w:rsidP="00161F8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61F82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0F5AA2" w:rsidP="00F74B0D">
      <w:pPr>
        <w:jc w:val="right"/>
        <w:rPr>
          <w:b/>
          <w:sz w:val="24"/>
          <w:szCs w:val="24"/>
        </w:rPr>
      </w:pPr>
      <w:r>
        <w:object w:dxaOrig="20397" w:dyaOrig="4919">
          <v:shape id="_x0000_i1035" type="#_x0000_t75" style="width:350.8pt;height:103.8pt" o:ole="">
            <v:imagedata r:id="rId5" o:title=""/>
          </v:shape>
          <o:OLEObject Type="Embed" ProgID="MSPhotoEd.3" ShapeID="_x0000_i1035" DrawAspect="Content" ObjectID="_1451716083" r:id="rId16"/>
        </w:objec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Методы коррекции целлюлярной недостаточности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161F82">
        <w:rPr>
          <w:sz w:val="24"/>
          <w:szCs w:val="24"/>
        </w:rPr>
        <w:t>6.4.5</w:t>
      </w:r>
    </w:p>
    <w:p w:rsidR="00F74B0D" w:rsidRPr="00206CF4" w:rsidRDefault="00F74B0D" w:rsidP="00161F8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161F82" w:rsidRPr="00161F82">
        <w:rPr>
          <w:sz w:val="24"/>
          <w:szCs w:val="24"/>
        </w:rPr>
        <w:t xml:space="preserve"> </w:t>
      </w:r>
      <w:r w:rsidR="00161F82" w:rsidRPr="00206CF4">
        <w:rPr>
          <w:sz w:val="24"/>
          <w:szCs w:val="24"/>
        </w:rPr>
        <w:t xml:space="preserve">ПП С 01. 01 </w:t>
      </w:r>
      <w:proofErr w:type="gramStart"/>
      <w:r w:rsidR="00161F82" w:rsidRPr="00206CF4">
        <w:rPr>
          <w:sz w:val="24"/>
          <w:szCs w:val="24"/>
        </w:rPr>
        <w:t xml:space="preserve">( </w:t>
      </w:r>
      <w:proofErr w:type="gramEnd"/>
      <w:r w:rsidR="00161F82" w:rsidRPr="00206CF4">
        <w:rPr>
          <w:sz w:val="24"/>
          <w:szCs w:val="24"/>
        </w:rPr>
        <w:t>576 часов)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</w:t>
      </w:r>
      <w:r w:rsidR="008938DF">
        <w:rPr>
          <w:sz w:val="24"/>
          <w:szCs w:val="24"/>
        </w:rPr>
        <w:t>гастроэнтерологии, принципы лечения целлюлярной недостаточности</w:t>
      </w:r>
      <w:r>
        <w:rPr>
          <w:sz w:val="24"/>
          <w:szCs w:val="24"/>
        </w:rPr>
        <w:t>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</w:t>
      </w:r>
      <w:r w:rsidR="008938DF">
        <w:rPr>
          <w:sz w:val="24"/>
          <w:szCs w:val="24"/>
        </w:rPr>
        <w:t>Осмотр больного с целлюлярной недостаточностью, пальпация живота, принципы лечения</w:t>
      </w:r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8938DF" w:rsidRPr="008938DF" w:rsidRDefault="008938DF" w:rsidP="008938DF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bCs/>
          <w:sz w:val="28"/>
          <w:szCs w:val="28"/>
        </w:rPr>
        <w:t>3.Гастроэнтерология. Национальное руководство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 медицинских обществ по качеству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ред. В. Т. Ивашкин. - М. : Гэотар Медиа, 2008. - 700 с. : цв.ил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>рис., табл. - (Национальные руководства). - Загл., сост. каталогизатором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Национальное руководство по гастроэнтерологии. - Предм. указ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с. 698-700. - Содерж. компакт-диска 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с. 5. (Шифр к/17468)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4.  УЗИ в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</w:t>
      </w:r>
      <w:r w:rsidRPr="008938DF">
        <w:rPr>
          <w:rFonts w:ascii="Times New Roman" w:hAnsi="Times New Roman" w:cs="Times New Roman"/>
          <w:sz w:val="28"/>
          <w:szCs w:val="28"/>
        </w:rPr>
        <w:t>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>: руководство для врачей/ В. Е. Савелло, М. Н. Кужлева, В. Е. Назаров. - СПб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.: </w:t>
      </w:r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>ЭЛБИ-СПб, 2010. - 135 с.: рис., табл.. - (Руководство для врачей). - Библиогр.: с. 118-134 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5.   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  <w:shd w:val="clear" w:color="auto" w:fill="FFFFFF"/>
        </w:rPr>
        <w:t>Атлас клинической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</w:rPr>
        <w:t>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ред</w:t>
      </w:r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В. А. Исакова. - М.: РИД ЭЛСИВЕР, 2010. - 389 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</w:t>
      </w:r>
      <w:proofErr w:type="gramEnd"/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Доплнительная: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8938DF" w:rsidRDefault="00F74B0D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F74B0D" w:rsidRPr="008938DF" w:rsidRDefault="00F74B0D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0F5AA2" w:rsidP="008938DF">
      <w:pPr>
        <w:jc w:val="right"/>
        <w:rPr>
          <w:b/>
          <w:sz w:val="24"/>
          <w:szCs w:val="24"/>
        </w:rPr>
      </w:pPr>
      <w:r>
        <w:object w:dxaOrig="20397" w:dyaOrig="4919">
          <v:shape id="_x0000_i1036" type="#_x0000_t75" style="width:350.8pt;height:103.8pt" o:ole="">
            <v:imagedata r:id="rId5" o:title=""/>
          </v:shape>
          <o:OLEObject Type="Embed" ProgID="MSPhotoEd.3" ShapeID="_x0000_i1036" DrawAspect="Content" ObjectID="_1451716084" r:id="rId17"/>
        </w:objec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Гистологическое и лабораторное исследования в диагностике лимфаденопатий</w:t>
      </w:r>
      <w:r w:rsidRPr="00206CF4">
        <w:rPr>
          <w:sz w:val="24"/>
          <w:szCs w:val="24"/>
        </w:rPr>
        <w:t>».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ПП С 01. 01 </w:t>
      </w:r>
      <w:proofErr w:type="gramStart"/>
      <w:r w:rsidRPr="00206CF4">
        <w:rPr>
          <w:sz w:val="24"/>
          <w:szCs w:val="24"/>
        </w:rPr>
        <w:t xml:space="preserve">( </w:t>
      </w:r>
      <w:proofErr w:type="gramEnd"/>
      <w:r w:rsidRPr="00206CF4">
        <w:rPr>
          <w:sz w:val="24"/>
          <w:szCs w:val="24"/>
        </w:rPr>
        <w:t>576 часов)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лаборатории, принципы диагностики.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изучение с курсантами цитологических и гистологических материалов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F74B0D" w:rsidRPr="008938DF" w:rsidRDefault="00F74B0D" w:rsidP="00F74B0D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D69F2" w:rsidRDefault="002D69F2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A2FE8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0F5AA2" w:rsidP="008938DF">
      <w:pPr>
        <w:jc w:val="right"/>
        <w:rPr>
          <w:b/>
          <w:sz w:val="24"/>
          <w:szCs w:val="24"/>
        </w:rPr>
      </w:pPr>
      <w:r>
        <w:object w:dxaOrig="20397" w:dyaOrig="4919">
          <v:shape id="_x0000_i1037" type="#_x0000_t75" style="width:350.8pt;height:103.8pt" o:ole="">
            <v:imagedata r:id="rId5" o:title=""/>
          </v:shape>
          <o:OLEObject Type="Embed" ProgID="MSPhotoEd.3" ShapeID="_x0000_i1037" DrawAspect="Content" ObjectID="_1451716085" r:id="rId18"/>
        </w:objec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Анемический синдром в практике терапевта»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BA2FE8">
        <w:rPr>
          <w:sz w:val="24"/>
          <w:szCs w:val="24"/>
        </w:rPr>
        <w:t>6.6.5</w:t>
      </w:r>
    </w:p>
    <w:p w:rsidR="008938DF" w:rsidRPr="00206CF4" w:rsidRDefault="008938DF" w:rsidP="00BA2FE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BA2FE8" w:rsidRPr="00BA2FE8">
        <w:rPr>
          <w:sz w:val="24"/>
          <w:szCs w:val="24"/>
        </w:rPr>
        <w:t xml:space="preserve"> </w:t>
      </w:r>
      <w:r w:rsidR="00BA2FE8" w:rsidRPr="00206CF4">
        <w:rPr>
          <w:sz w:val="24"/>
          <w:szCs w:val="24"/>
        </w:rPr>
        <w:t xml:space="preserve">ПП С 01. 01 </w:t>
      </w:r>
      <w:proofErr w:type="gramStart"/>
      <w:r w:rsidR="00BA2FE8" w:rsidRPr="00206CF4">
        <w:rPr>
          <w:sz w:val="24"/>
          <w:szCs w:val="24"/>
        </w:rPr>
        <w:t xml:space="preserve">( </w:t>
      </w:r>
      <w:proofErr w:type="gramEnd"/>
      <w:r w:rsidR="00BA2FE8" w:rsidRPr="00206CF4">
        <w:rPr>
          <w:sz w:val="24"/>
          <w:szCs w:val="24"/>
        </w:rPr>
        <w:t>576 часов)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Обсудить с курсантами причины анемического синдрома при различных заболеваниях внутренних органов.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с анемическим синдромом в различных отделениях больницы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8938DF" w:rsidRDefault="008938DF" w:rsidP="008938DF">
      <w:pPr>
        <w:jc w:val="both"/>
        <w:rPr>
          <w:b/>
        </w:rPr>
      </w:pPr>
    </w:p>
    <w:p w:rsidR="008938DF" w:rsidRDefault="008938DF" w:rsidP="008938DF"/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0F5AA2" w:rsidP="008938DF">
      <w:pPr>
        <w:jc w:val="right"/>
        <w:rPr>
          <w:b/>
          <w:sz w:val="24"/>
          <w:szCs w:val="24"/>
        </w:rPr>
      </w:pPr>
      <w:r>
        <w:object w:dxaOrig="20397" w:dyaOrig="4919">
          <v:shape id="_x0000_i1038" type="#_x0000_t75" style="width:350.8pt;height:103.8pt" o:ole="">
            <v:imagedata r:id="rId5" o:title=""/>
          </v:shape>
          <o:OLEObject Type="Embed" ProgID="MSPhotoEd.3" ShapeID="_x0000_i1038" DrawAspect="Content" ObjectID="_1451716086" r:id="rId19"/>
        </w:objec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ЭКГ диагностика нарушений ритма»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ПП С 01. 01 </w:t>
      </w:r>
      <w:proofErr w:type="gramStart"/>
      <w:r w:rsidRPr="00206CF4">
        <w:rPr>
          <w:sz w:val="24"/>
          <w:szCs w:val="24"/>
        </w:rPr>
        <w:t xml:space="preserve">( </w:t>
      </w:r>
      <w:proofErr w:type="gramEnd"/>
      <w:r w:rsidRPr="00206CF4">
        <w:rPr>
          <w:sz w:val="24"/>
          <w:szCs w:val="24"/>
        </w:rPr>
        <w:t>576 часов)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В отделении кардиологии и кабинете функциональной диагностики просмотр ЭКГ данных с нарушениями ритма.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Дифференциальная диагностика нарушений ритма по ЭКГ данным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8938DF" w:rsidRDefault="008938DF" w:rsidP="008938DF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A2FE8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0F5AA2" w:rsidP="008938DF">
      <w:pPr>
        <w:jc w:val="right"/>
        <w:rPr>
          <w:b/>
          <w:sz w:val="24"/>
          <w:szCs w:val="24"/>
        </w:rPr>
      </w:pPr>
      <w:r>
        <w:object w:dxaOrig="20397" w:dyaOrig="4919">
          <v:shape id="_x0000_i1039" type="#_x0000_t75" style="width:350.8pt;height:103.8pt" o:ole="">
            <v:imagedata r:id="rId5" o:title=""/>
          </v:shape>
          <o:OLEObject Type="Embed" ProgID="MSPhotoEd.3" ShapeID="_x0000_i1039" DrawAspect="Content" ObjectID="_1451716087" r:id="rId20"/>
        </w:objec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391620">
        <w:rPr>
          <w:sz w:val="24"/>
          <w:szCs w:val="24"/>
        </w:rPr>
        <w:t>Разбор больных с атеросклерозом, варианты клинических проявлений</w:t>
      </w:r>
      <w:r>
        <w:rPr>
          <w:sz w:val="24"/>
          <w:szCs w:val="24"/>
        </w:rPr>
        <w:t>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073062">
        <w:rPr>
          <w:sz w:val="24"/>
          <w:szCs w:val="24"/>
        </w:rPr>
        <w:t>6.2.2</w:t>
      </w:r>
    </w:p>
    <w:p w:rsidR="008938DF" w:rsidRPr="00206CF4" w:rsidRDefault="008938DF" w:rsidP="00BA2FE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BA2FE8" w:rsidRPr="00BA2FE8">
        <w:rPr>
          <w:sz w:val="24"/>
          <w:szCs w:val="24"/>
        </w:rPr>
        <w:t xml:space="preserve"> </w:t>
      </w:r>
      <w:r w:rsidR="00BA2FE8" w:rsidRPr="00206CF4">
        <w:rPr>
          <w:sz w:val="24"/>
          <w:szCs w:val="24"/>
        </w:rPr>
        <w:t xml:space="preserve">ПП С 01. 01 </w:t>
      </w:r>
      <w:proofErr w:type="gramStart"/>
      <w:r w:rsidR="00BA2FE8" w:rsidRPr="00206CF4">
        <w:rPr>
          <w:sz w:val="24"/>
          <w:szCs w:val="24"/>
        </w:rPr>
        <w:t xml:space="preserve">( </w:t>
      </w:r>
      <w:proofErr w:type="gramEnd"/>
      <w:r w:rsidR="00BA2FE8" w:rsidRPr="00206CF4">
        <w:rPr>
          <w:sz w:val="24"/>
          <w:szCs w:val="24"/>
        </w:rPr>
        <w:t>576 часов)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 w:rsidR="00391620">
        <w:rPr>
          <w:sz w:val="24"/>
          <w:szCs w:val="24"/>
        </w:rPr>
        <w:t>Ра</w:t>
      </w:r>
      <w:r w:rsidR="00162A8F">
        <w:rPr>
          <w:sz w:val="24"/>
          <w:szCs w:val="24"/>
        </w:rPr>
        <w:t>с</w:t>
      </w:r>
      <w:r w:rsidR="00391620">
        <w:rPr>
          <w:sz w:val="24"/>
          <w:szCs w:val="24"/>
        </w:rPr>
        <w:t>с</w:t>
      </w:r>
      <w:r w:rsidR="00162A8F">
        <w:rPr>
          <w:sz w:val="24"/>
          <w:szCs w:val="24"/>
        </w:rPr>
        <w:t>м</w:t>
      </w:r>
      <w:r w:rsidR="00391620">
        <w:rPr>
          <w:sz w:val="24"/>
          <w:szCs w:val="24"/>
        </w:rPr>
        <w:t>отреть с курсантами варианты течения атеросклероза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</w:t>
      </w:r>
      <w:r w:rsidR="00391620">
        <w:rPr>
          <w:sz w:val="24"/>
          <w:szCs w:val="24"/>
        </w:rPr>
        <w:t>Осмотр больных в отделении кардиологии с атеросклерозом, ЭКГ данные, принципы лечения.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263041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63041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0F5AA2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0" type="#_x0000_t75" style="width:350.8pt;height:103.8pt" o:ole="">
            <v:imagedata r:id="rId5" o:title=""/>
          </v:shape>
          <o:OLEObject Type="Embed" ProgID="MSPhotoEd.3" ShapeID="_x0000_i1040" DrawAspect="Content" ObjectID="_1451716088" r:id="rId21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ИБС, клинические варианты ИБС»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263041">
        <w:rPr>
          <w:sz w:val="24"/>
          <w:szCs w:val="24"/>
        </w:rPr>
        <w:t>6.2.3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263041" w:rsidRPr="00263041">
        <w:rPr>
          <w:sz w:val="24"/>
          <w:szCs w:val="24"/>
        </w:rPr>
        <w:t xml:space="preserve"> </w:t>
      </w:r>
      <w:r w:rsidR="00263041" w:rsidRPr="00206CF4">
        <w:rPr>
          <w:sz w:val="24"/>
          <w:szCs w:val="24"/>
        </w:rPr>
        <w:t xml:space="preserve">ПП С 01. 01 </w:t>
      </w:r>
      <w:proofErr w:type="gramStart"/>
      <w:r w:rsidR="00263041" w:rsidRPr="00206CF4">
        <w:rPr>
          <w:sz w:val="24"/>
          <w:szCs w:val="24"/>
        </w:rPr>
        <w:t xml:space="preserve">( </w:t>
      </w:r>
      <w:proofErr w:type="gramEnd"/>
      <w:r w:rsidR="00263041" w:rsidRPr="00206CF4">
        <w:rPr>
          <w:sz w:val="24"/>
          <w:szCs w:val="24"/>
        </w:rPr>
        <w:t>576 часов)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больных, истории болезни с различными  вариантами ИБС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кардиологии с ИБС стенокардией напряжения, прогрессирующей стенокардией, ОКС.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Pr="006E5CF2" w:rsidRDefault="00162A8F" w:rsidP="00162A8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63041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0F5AA2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1" type="#_x0000_t75" style="width:350.8pt;height:103.8pt" o:ole="">
            <v:imagedata r:id="rId5" o:title=""/>
          </v:shape>
          <o:OLEObject Type="Embed" ProgID="MSPhotoEd.3" ShapeID="_x0000_i1041" DrawAspect="Content" ObjectID="_1451716089" r:id="rId22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нарушениями ритма и проводимости»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263041">
        <w:rPr>
          <w:sz w:val="24"/>
          <w:szCs w:val="24"/>
        </w:rPr>
        <w:t>6.2.9</w:t>
      </w:r>
    </w:p>
    <w:p w:rsidR="00162A8F" w:rsidRPr="00206CF4" w:rsidRDefault="00162A8F" w:rsidP="0026304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263041" w:rsidRPr="00263041">
        <w:rPr>
          <w:sz w:val="24"/>
          <w:szCs w:val="24"/>
        </w:rPr>
        <w:t xml:space="preserve"> </w:t>
      </w:r>
      <w:r w:rsidR="00263041" w:rsidRPr="00206CF4">
        <w:rPr>
          <w:sz w:val="24"/>
          <w:szCs w:val="24"/>
        </w:rPr>
        <w:t xml:space="preserve">ПП С 01. 01 </w:t>
      </w:r>
      <w:proofErr w:type="gramStart"/>
      <w:r w:rsidR="00263041" w:rsidRPr="00206CF4">
        <w:rPr>
          <w:sz w:val="24"/>
          <w:szCs w:val="24"/>
        </w:rPr>
        <w:t xml:space="preserve">( </w:t>
      </w:r>
      <w:proofErr w:type="gramEnd"/>
      <w:r w:rsidR="00263041" w:rsidRPr="00206CF4">
        <w:rPr>
          <w:sz w:val="24"/>
          <w:szCs w:val="24"/>
        </w:rPr>
        <w:t>576 часов)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больных, истории болезни с различными  вариантами нарушений ритма и проводимости.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кардиологии с мерцательной аритмией, экстрасистолиями, СССУ.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Pr="006E5CF2" w:rsidRDefault="00162A8F" w:rsidP="00162A8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Толстихиной, В. А. Горбоносова ; под ред. Г. Е. Гендлина.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>: незаменимый справочник для практикующих врачей/ П. Рамракха,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Мрочек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86495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0F5AA2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2" type="#_x0000_t75" style="width:350.8pt;height:103.8pt" o:ole="">
            <v:imagedata r:id="rId5" o:title=""/>
          </v:shape>
          <o:OLEObject Type="Embed" ProgID="MSPhotoEd.3" ShapeID="_x0000_i1042" DrawAspect="Content" ObjectID="_1451716090" r:id="rId23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ЖДА»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B86495">
        <w:rPr>
          <w:sz w:val="24"/>
          <w:szCs w:val="24"/>
        </w:rPr>
        <w:t>6.6.5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B86495" w:rsidRPr="00B86495">
        <w:rPr>
          <w:sz w:val="24"/>
          <w:szCs w:val="24"/>
        </w:rPr>
        <w:t xml:space="preserve"> </w:t>
      </w:r>
      <w:r w:rsidR="00B86495" w:rsidRPr="00206CF4">
        <w:rPr>
          <w:sz w:val="24"/>
          <w:szCs w:val="24"/>
        </w:rPr>
        <w:t xml:space="preserve">ПП С 01. 01 </w:t>
      </w:r>
      <w:proofErr w:type="gramStart"/>
      <w:r w:rsidR="00B86495" w:rsidRPr="00206CF4">
        <w:rPr>
          <w:sz w:val="24"/>
          <w:szCs w:val="24"/>
        </w:rPr>
        <w:t xml:space="preserve">( </w:t>
      </w:r>
      <w:proofErr w:type="gramEnd"/>
      <w:r w:rsidR="00B86495" w:rsidRPr="00206CF4">
        <w:rPr>
          <w:sz w:val="24"/>
          <w:szCs w:val="24"/>
        </w:rPr>
        <w:t>576 часов)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больных, истории болезни с ЖДА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гематологии, основные клинические симптомы при ЖДА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B86495" w:rsidRDefault="00162A8F" w:rsidP="00B86495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0F5AA2" w:rsidRDefault="000F5A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86495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0F5AA2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3" type="#_x0000_t75" style="width:350.8pt;height:103.8pt" o:ole="">
            <v:imagedata r:id="rId5" o:title=""/>
          </v:shape>
          <o:OLEObject Type="Embed" ProgID="MSPhotoEd.3" ShapeID="_x0000_i1043" DrawAspect="Content" ObjectID="_1451716091" r:id="rId24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B86495">
        <w:rPr>
          <w:sz w:val="24"/>
          <w:szCs w:val="24"/>
        </w:rPr>
        <w:t>6.6.1</w:t>
      </w:r>
    </w:p>
    <w:p w:rsidR="00162A8F" w:rsidRPr="00206CF4" w:rsidRDefault="00162A8F" w:rsidP="00B86495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B86495" w:rsidRPr="00B86495">
        <w:rPr>
          <w:sz w:val="24"/>
          <w:szCs w:val="24"/>
        </w:rPr>
        <w:t xml:space="preserve"> </w:t>
      </w:r>
      <w:r w:rsidR="00B86495" w:rsidRPr="00206CF4">
        <w:rPr>
          <w:sz w:val="24"/>
          <w:szCs w:val="24"/>
        </w:rPr>
        <w:t xml:space="preserve">ПП С 01. 01 </w:t>
      </w:r>
      <w:proofErr w:type="gramStart"/>
      <w:r w:rsidR="00B86495" w:rsidRPr="00206CF4">
        <w:rPr>
          <w:sz w:val="24"/>
          <w:szCs w:val="24"/>
        </w:rPr>
        <w:t xml:space="preserve">( </w:t>
      </w:r>
      <w:proofErr w:type="gramEnd"/>
      <w:r w:rsidR="00B86495" w:rsidRPr="00206CF4">
        <w:rPr>
          <w:sz w:val="24"/>
          <w:szCs w:val="24"/>
        </w:rPr>
        <w:t>576 часов)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ОАК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Общие анализы крови при анемиях, лейкозах, лейкемоидные реакции.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4B0A1D" w:rsidRDefault="00162A8F" w:rsidP="004B0A1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0F5AA2" w:rsidRDefault="000F5A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B0A1D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0F5AA2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4" type="#_x0000_t75" style="width:350.8pt;height:103.8pt" o:ole="">
            <v:imagedata r:id="rId5" o:title=""/>
          </v:shape>
          <o:OLEObject Type="Embed" ProgID="MSPhotoEd.3" ShapeID="_x0000_i1044" DrawAspect="Content" ObjectID="_1451716092" r:id="rId25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острыми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4B0A1D">
        <w:rPr>
          <w:sz w:val="24"/>
          <w:szCs w:val="24"/>
        </w:rPr>
        <w:t>6.6.4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4B0A1D" w:rsidRPr="004B0A1D">
        <w:rPr>
          <w:sz w:val="24"/>
          <w:szCs w:val="24"/>
        </w:rPr>
        <w:t xml:space="preserve"> </w:t>
      </w:r>
      <w:r w:rsidR="004B0A1D" w:rsidRPr="00206CF4">
        <w:rPr>
          <w:sz w:val="24"/>
          <w:szCs w:val="24"/>
        </w:rPr>
        <w:t xml:space="preserve">ПП С 01. 01 </w:t>
      </w:r>
      <w:proofErr w:type="gramStart"/>
      <w:r w:rsidR="004B0A1D" w:rsidRPr="00206CF4">
        <w:rPr>
          <w:sz w:val="24"/>
          <w:szCs w:val="24"/>
        </w:rPr>
        <w:t xml:space="preserve">( </w:t>
      </w:r>
      <w:proofErr w:type="gramEnd"/>
      <w:r w:rsidR="004B0A1D" w:rsidRPr="00206CF4">
        <w:rPr>
          <w:sz w:val="24"/>
          <w:szCs w:val="24"/>
        </w:rPr>
        <w:t>576 часов)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острыми лейкозами, тактика лечения.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3240C6" w:rsidRDefault="00162A8F" w:rsidP="003240C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0F5AA2" w:rsidRDefault="000F5A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3240C6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0F5AA2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5" type="#_x0000_t75" style="width:350.8pt;height:103.8pt" o:ole="">
            <v:imagedata r:id="rId5" o:title=""/>
          </v:shape>
          <o:OLEObject Type="Embed" ProgID="MSPhotoEd.3" ShapeID="_x0000_i1045" DrawAspect="Content" ObjectID="_1451716093" r:id="rId26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хроническими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240C6">
        <w:rPr>
          <w:sz w:val="24"/>
          <w:szCs w:val="24"/>
        </w:rPr>
        <w:t>6.6.4</w:t>
      </w:r>
    </w:p>
    <w:p w:rsidR="00162A8F" w:rsidRPr="00206CF4" w:rsidRDefault="00162A8F" w:rsidP="003240C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3240C6" w:rsidRPr="003240C6">
        <w:rPr>
          <w:sz w:val="24"/>
          <w:szCs w:val="24"/>
        </w:rPr>
        <w:t xml:space="preserve"> </w:t>
      </w:r>
      <w:r w:rsidR="003240C6" w:rsidRPr="00206CF4">
        <w:rPr>
          <w:sz w:val="24"/>
          <w:szCs w:val="24"/>
        </w:rPr>
        <w:t xml:space="preserve">ПП С 01. 01 </w:t>
      </w:r>
      <w:proofErr w:type="gramStart"/>
      <w:r w:rsidR="003240C6" w:rsidRPr="00206CF4">
        <w:rPr>
          <w:sz w:val="24"/>
          <w:szCs w:val="24"/>
        </w:rPr>
        <w:t xml:space="preserve">( </w:t>
      </w:r>
      <w:proofErr w:type="gramEnd"/>
      <w:r w:rsidR="003240C6" w:rsidRPr="00206CF4">
        <w:rPr>
          <w:sz w:val="24"/>
          <w:szCs w:val="24"/>
        </w:rPr>
        <w:t>576 часов)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хроническими (миело и лимфо) лейкозами, тактика лечения.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240C6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0F5AA2" w:rsidP="00162A8F">
      <w:pPr>
        <w:jc w:val="right"/>
        <w:rPr>
          <w:b/>
          <w:sz w:val="24"/>
          <w:szCs w:val="24"/>
        </w:rPr>
      </w:pPr>
      <w:r>
        <w:object w:dxaOrig="20397" w:dyaOrig="4919">
          <v:shape id="_x0000_i1046" type="#_x0000_t75" style="width:350.8pt;height:103.8pt" o:ole="">
            <v:imagedata r:id="rId5" o:title=""/>
          </v:shape>
          <o:OLEObject Type="Embed" ProgID="MSPhotoEd.3" ShapeID="_x0000_i1046" DrawAspect="Content" ObjectID="_1451716094" r:id="rId27"/>
        </w:objec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Разбор больных с </w:t>
      </w:r>
      <w:r w:rsidR="00BF7CE9">
        <w:rPr>
          <w:sz w:val="24"/>
          <w:szCs w:val="24"/>
        </w:rPr>
        <w:t>геморрагическими диатезами</w:t>
      </w:r>
      <w:r>
        <w:rPr>
          <w:sz w:val="24"/>
          <w:szCs w:val="24"/>
        </w:rPr>
        <w:t>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240C6">
        <w:rPr>
          <w:sz w:val="24"/>
          <w:szCs w:val="24"/>
        </w:rPr>
        <w:t>6.6.6</w:t>
      </w:r>
    </w:p>
    <w:p w:rsidR="00162A8F" w:rsidRPr="00206CF4" w:rsidRDefault="00162A8F" w:rsidP="003240C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3240C6" w:rsidRPr="003240C6">
        <w:rPr>
          <w:sz w:val="24"/>
          <w:szCs w:val="24"/>
        </w:rPr>
        <w:t xml:space="preserve"> </w:t>
      </w:r>
      <w:r w:rsidR="003240C6" w:rsidRPr="00206CF4">
        <w:rPr>
          <w:sz w:val="24"/>
          <w:szCs w:val="24"/>
        </w:rPr>
        <w:t xml:space="preserve">ПП С 01. 01 </w:t>
      </w:r>
      <w:proofErr w:type="gramStart"/>
      <w:r w:rsidR="003240C6" w:rsidRPr="00206CF4">
        <w:rPr>
          <w:sz w:val="24"/>
          <w:szCs w:val="24"/>
        </w:rPr>
        <w:t xml:space="preserve">( </w:t>
      </w:r>
      <w:proofErr w:type="gramEnd"/>
      <w:r w:rsidR="003240C6" w:rsidRPr="00206CF4">
        <w:rPr>
          <w:sz w:val="24"/>
          <w:szCs w:val="24"/>
        </w:rPr>
        <w:t>576 часов)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Разобрать с курсантами пациентов с </w:t>
      </w:r>
      <w:r w:rsidR="00BF7CE9">
        <w:rPr>
          <w:sz w:val="24"/>
          <w:szCs w:val="24"/>
        </w:rPr>
        <w:t>геморрагическими диатезами (Болезнь Шенлейна-Геноха, тромбоцитопеническая пурпура)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</w:t>
      </w:r>
      <w:r w:rsidR="00BF7CE9">
        <w:rPr>
          <w:sz w:val="24"/>
          <w:szCs w:val="24"/>
        </w:rPr>
        <w:t>геморрагическими диатезами, принципы ведения.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0250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0F5AA2" w:rsidP="00BF7CE9">
      <w:pPr>
        <w:jc w:val="right"/>
        <w:rPr>
          <w:b/>
          <w:sz w:val="24"/>
          <w:szCs w:val="24"/>
        </w:rPr>
      </w:pPr>
      <w:r>
        <w:object w:dxaOrig="20397" w:dyaOrig="4919">
          <v:shape id="_x0000_i1047" type="#_x0000_t75" style="width:350.8pt;height:103.8pt" o:ole="">
            <v:imagedata r:id="rId5" o:title=""/>
          </v:shape>
          <o:OLEObject Type="Embed" ProgID="MSPhotoEd.3" ShapeID="_x0000_i1047" DrawAspect="Content" ObjectID="_1451716095" r:id="rId28"/>
        </w:objec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и фолиево дефицитной анемиями»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90250A">
        <w:rPr>
          <w:sz w:val="24"/>
          <w:szCs w:val="24"/>
        </w:rPr>
        <w:t>6.6.5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90250A" w:rsidRPr="0090250A">
        <w:rPr>
          <w:sz w:val="24"/>
          <w:szCs w:val="24"/>
        </w:rPr>
        <w:t xml:space="preserve"> </w:t>
      </w:r>
      <w:r w:rsidR="0090250A" w:rsidRPr="00206CF4">
        <w:rPr>
          <w:sz w:val="24"/>
          <w:szCs w:val="24"/>
        </w:rPr>
        <w:t xml:space="preserve">ПП С 01. 01 </w:t>
      </w:r>
      <w:proofErr w:type="gramStart"/>
      <w:r w:rsidR="0090250A" w:rsidRPr="00206CF4">
        <w:rPr>
          <w:sz w:val="24"/>
          <w:szCs w:val="24"/>
        </w:rPr>
        <w:t xml:space="preserve">( </w:t>
      </w:r>
      <w:proofErr w:type="gramEnd"/>
      <w:r w:rsidR="0090250A" w:rsidRPr="00206CF4">
        <w:rPr>
          <w:sz w:val="24"/>
          <w:szCs w:val="24"/>
        </w:rPr>
        <w:t>576 часов)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анемией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анемией, принципы ведения.</w:t>
      </w:r>
    </w:p>
    <w:p w:rsidR="00BF7CE9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BF7CE9" w:rsidP="00BF7CE9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BF7CE9" w:rsidRPr="00206CF4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Default="00BF7CE9" w:rsidP="00BF7CE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/>
    <w:p w:rsidR="008938DF" w:rsidRDefault="008938DF" w:rsidP="008938DF">
      <w:pPr>
        <w:jc w:val="both"/>
        <w:rPr>
          <w:b/>
        </w:rPr>
      </w:pP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0250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0F5AA2" w:rsidP="00BF7CE9">
      <w:pPr>
        <w:jc w:val="right"/>
        <w:rPr>
          <w:b/>
          <w:sz w:val="24"/>
          <w:szCs w:val="24"/>
        </w:rPr>
      </w:pPr>
      <w:r>
        <w:object w:dxaOrig="20397" w:dyaOrig="4919">
          <v:shape id="_x0000_i1048" type="#_x0000_t75" style="width:350.8pt;height:103.8pt" o:ole="">
            <v:imagedata r:id="rId5" o:title=""/>
          </v:shape>
          <o:OLEObject Type="Embed" ProgID="MSPhotoEd.3" ShapeID="_x0000_i1048" DrawAspect="Content" ObjectID="_1451716096" r:id="rId29"/>
        </w:objec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в гематологическом отделении»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90250A">
        <w:rPr>
          <w:sz w:val="24"/>
          <w:szCs w:val="24"/>
        </w:rPr>
        <w:t>6.6</w:t>
      </w:r>
    </w:p>
    <w:p w:rsidR="00BF7CE9" w:rsidRPr="00206CF4" w:rsidRDefault="00BF7CE9" w:rsidP="0090250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90250A" w:rsidRPr="0090250A">
        <w:rPr>
          <w:sz w:val="24"/>
          <w:szCs w:val="24"/>
        </w:rPr>
        <w:t xml:space="preserve"> </w:t>
      </w:r>
      <w:r w:rsidR="0090250A" w:rsidRPr="00206CF4">
        <w:rPr>
          <w:sz w:val="24"/>
          <w:szCs w:val="24"/>
        </w:rPr>
        <w:t xml:space="preserve">ПП С 01. 01 </w:t>
      </w:r>
      <w:proofErr w:type="gramStart"/>
      <w:r w:rsidR="0090250A" w:rsidRPr="00206CF4">
        <w:rPr>
          <w:sz w:val="24"/>
          <w:szCs w:val="24"/>
        </w:rPr>
        <w:t xml:space="preserve">( </w:t>
      </w:r>
      <w:proofErr w:type="gramEnd"/>
      <w:r w:rsidR="0090250A" w:rsidRPr="00206CF4">
        <w:rPr>
          <w:sz w:val="24"/>
          <w:szCs w:val="24"/>
        </w:rPr>
        <w:t>576 часов)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в гематологическом отделении.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BF7CE9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BF7CE9" w:rsidP="00BF7CE9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BF7CE9" w:rsidRPr="00206CF4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Default="00BF7CE9" w:rsidP="00BF7CE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Петрозаводск.:Из..ПетрГУ,1999.-120 с. Илл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Pr="008938DF" w:rsidRDefault="00BF7CE9" w:rsidP="00483034">
      <w:pPr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483034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0F5AA2" w:rsidRDefault="000F5A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83034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0F5AA2" w:rsidP="00BF7CE9">
      <w:pPr>
        <w:jc w:val="right"/>
        <w:rPr>
          <w:b/>
          <w:sz w:val="24"/>
          <w:szCs w:val="24"/>
        </w:rPr>
      </w:pPr>
      <w:r>
        <w:object w:dxaOrig="20397" w:dyaOrig="4919">
          <v:shape id="_x0000_i1049" type="#_x0000_t75" style="width:350.8pt;height:103.8pt" o:ole="">
            <v:imagedata r:id="rId5" o:title=""/>
          </v:shape>
          <o:OLEObject Type="Embed" ProgID="MSPhotoEd.3" ShapeID="_x0000_i1049" DrawAspect="Content" ObjectID="_1451716097" r:id="rId30"/>
        </w:objec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заболеваниями печени»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483034">
        <w:rPr>
          <w:sz w:val="24"/>
          <w:szCs w:val="24"/>
        </w:rPr>
        <w:t>6.4.5</w:t>
      </w:r>
    </w:p>
    <w:p w:rsidR="00BF7CE9" w:rsidRPr="00206CF4" w:rsidRDefault="00BF7CE9" w:rsidP="0048303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терапии»</w:t>
      </w:r>
      <w:r w:rsidR="00483034" w:rsidRPr="00483034">
        <w:rPr>
          <w:sz w:val="24"/>
          <w:szCs w:val="24"/>
        </w:rPr>
        <w:t xml:space="preserve"> </w:t>
      </w:r>
      <w:r w:rsidR="00483034" w:rsidRPr="00206CF4">
        <w:rPr>
          <w:sz w:val="24"/>
          <w:szCs w:val="24"/>
        </w:rPr>
        <w:t xml:space="preserve">ПП С 01. 01 </w:t>
      </w:r>
      <w:proofErr w:type="gramStart"/>
      <w:r w:rsidR="00483034" w:rsidRPr="00206CF4">
        <w:rPr>
          <w:sz w:val="24"/>
          <w:szCs w:val="24"/>
        </w:rPr>
        <w:t xml:space="preserve">( </w:t>
      </w:r>
      <w:proofErr w:type="gramEnd"/>
      <w:r w:rsidR="00483034" w:rsidRPr="00206CF4">
        <w:rPr>
          <w:sz w:val="24"/>
          <w:szCs w:val="24"/>
        </w:rPr>
        <w:t>576 часов)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заболеваниями печени.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гастроэнтерологии, изучение историй болезни, осмотр больных, принципы ведения.</w:t>
      </w:r>
    </w:p>
    <w:p w:rsidR="00BF7CE9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BF7CE9" w:rsidP="00BF7CE9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BF7CE9" w:rsidRPr="00206CF4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Pr="006E5CF2" w:rsidRDefault="00BF7CE9" w:rsidP="00BF7CE9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F7CE9" w:rsidRPr="008938DF" w:rsidRDefault="00BF7CE9" w:rsidP="00BF7CE9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bCs/>
          <w:sz w:val="28"/>
          <w:szCs w:val="28"/>
        </w:rPr>
        <w:t>3.Гастроэнтерология. Национальное руководство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 медицинских обществ по качеству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ред. В. Т. Ивашкин. - М. : Гэотар Медиа, 2008. - 700 с. : цв.ил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>рис., табл. - (Национальные руководства). - Загл., сост. каталогизатором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Национальное руководство по гастроэнтерологии. - Предм. указ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с. 698-700. - Содерж. компакт-диска 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с. 5. (Шифр к/17468)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4.  УЗИ в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</w:t>
      </w:r>
      <w:r w:rsidRPr="008938DF">
        <w:rPr>
          <w:rFonts w:ascii="Times New Roman" w:hAnsi="Times New Roman" w:cs="Times New Roman"/>
          <w:sz w:val="28"/>
          <w:szCs w:val="28"/>
        </w:rPr>
        <w:t>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>: руководство для врачей/ В. Е. Савелло, М. Н. Кужлева, В. Е. Назаров. - СПб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.: </w:t>
      </w:r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>ЭЛБИ-СПб, 2010. - 135 с.: рис., табл.. - (Руководство для врачей). - Библиогр.: с. 118-134 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5.   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  <w:shd w:val="clear" w:color="auto" w:fill="FFFFFF"/>
        </w:rPr>
        <w:t>Атлас клинической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</w:rPr>
        <w:t>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ред</w:t>
      </w:r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В. А. Исакова. - М.: РИД ЭЛСИВЕР, 2010. - 389 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</w:t>
      </w:r>
      <w:proofErr w:type="gramEnd"/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Доплнительная: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 с курсом гериатрии ИПО БГМУ                                               Никуличева В. И.</w:t>
      </w:r>
    </w:p>
    <w:p w:rsidR="005B2214" w:rsidRPr="00A8104F" w:rsidRDefault="005B2214" w:rsidP="00A8104F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8104F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A8104F" w:rsidRPr="00A8104F">
        <w:rPr>
          <w:b/>
          <w:sz w:val="24"/>
          <w:szCs w:val="24"/>
        </w:rPr>
        <w:t xml:space="preserve"> </w:t>
      </w:r>
      <w:r w:rsidRPr="00A8104F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A8104F" w:rsidRPr="00A8104F">
        <w:rPr>
          <w:b/>
          <w:sz w:val="24"/>
          <w:szCs w:val="24"/>
        </w:rPr>
        <w:t>и социального развития</w:t>
      </w:r>
      <w:r w:rsidRPr="00A8104F">
        <w:rPr>
          <w:b/>
          <w:sz w:val="24"/>
          <w:szCs w:val="24"/>
        </w:rPr>
        <w:t xml:space="preserve"> Российской Федерации</w:t>
      </w:r>
    </w:p>
    <w:p w:rsidR="005B2214" w:rsidRPr="00A8104F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8104F">
        <w:rPr>
          <w:b/>
          <w:sz w:val="24"/>
          <w:szCs w:val="24"/>
        </w:rPr>
        <w:t>Институт последипломного образования</w:t>
      </w:r>
    </w:p>
    <w:p w:rsidR="005B2214" w:rsidRPr="00A8104F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8104F">
        <w:rPr>
          <w:b/>
          <w:sz w:val="24"/>
          <w:szCs w:val="24"/>
        </w:rPr>
        <w:t xml:space="preserve">Кафедра терапии и общей врачебной практики </w:t>
      </w:r>
    </w:p>
    <w:p w:rsidR="005B2214" w:rsidRPr="0036384D" w:rsidRDefault="000F5AA2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50" type="#_x0000_t75" style="width:350.8pt;height:103.8pt" o:ole="">
            <v:imagedata r:id="rId5" o:title=""/>
          </v:shape>
          <o:OLEObject Type="Embed" ProgID="MSPhotoEd.3" ShapeID="_x0000_i1050" DrawAspect="Content" ObjectID="_1451716098" r:id="rId31"/>
        </w:object>
      </w:r>
    </w:p>
    <w:p w:rsidR="005B2214" w:rsidRPr="0036384D" w:rsidRDefault="005B2214" w:rsidP="005B2214">
      <w:pPr>
        <w:spacing w:line="360" w:lineRule="auto"/>
        <w:ind w:firstLine="720"/>
        <w:jc w:val="center"/>
        <w:rPr>
          <w:sz w:val="24"/>
          <w:szCs w:val="24"/>
        </w:rPr>
      </w:pPr>
      <w:r w:rsidRPr="0036384D">
        <w:rPr>
          <w:sz w:val="24"/>
          <w:szCs w:val="24"/>
        </w:rPr>
        <w:t xml:space="preserve">Методическая разработка </w:t>
      </w:r>
      <w:r w:rsidRPr="00965CD6">
        <w:rPr>
          <w:sz w:val="24"/>
          <w:szCs w:val="24"/>
        </w:rPr>
        <w:t xml:space="preserve">практического занятия </w:t>
      </w:r>
      <w:r w:rsidRPr="0036384D">
        <w:rPr>
          <w:sz w:val="24"/>
          <w:szCs w:val="24"/>
        </w:rPr>
        <w:t>на тему: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Название: </w:t>
      </w:r>
      <w:r>
        <w:rPr>
          <w:sz w:val="24"/>
          <w:szCs w:val="24"/>
        </w:rPr>
        <w:t>Поражение почек при сахарном диабете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Код темы: 7.1.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 xml:space="preserve">Нефрология </w:t>
      </w:r>
      <w:r w:rsidR="00A8104F">
        <w:rPr>
          <w:sz w:val="24"/>
          <w:szCs w:val="24"/>
        </w:rPr>
        <w:t xml:space="preserve">ПП 01.01 </w:t>
      </w:r>
      <w:r>
        <w:rPr>
          <w:sz w:val="24"/>
          <w:szCs w:val="24"/>
        </w:rPr>
        <w:t>(576 часов)</w:t>
      </w:r>
      <w:r w:rsidRPr="0036384D">
        <w:rPr>
          <w:sz w:val="24"/>
          <w:szCs w:val="24"/>
        </w:rPr>
        <w:t>.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Контингент: врачи-терапевты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4</w:t>
      </w:r>
      <w:r w:rsidRPr="0036384D">
        <w:rPr>
          <w:sz w:val="24"/>
          <w:szCs w:val="24"/>
        </w:rPr>
        <w:t xml:space="preserve"> часа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Цель: </w:t>
      </w:r>
      <w:r>
        <w:rPr>
          <w:sz w:val="24"/>
          <w:szCs w:val="24"/>
        </w:rPr>
        <w:t>обсудить</w:t>
      </w:r>
      <w:r w:rsidRPr="0036384D">
        <w:rPr>
          <w:sz w:val="24"/>
          <w:szCs w:val="24"/>
        </w:rPr>
        <w:t xml:space="preserve"> современны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представления </w:t>
      </w:r>
      <w:r w:rsidRPr="0036384D">
        <w:rPr>
          <w:sz w:val="24"/>
          <w:szCs w:val="24"/>
        </w:rPr>
        <w:t>о патогенез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</w:t>
      </w:r>
      <w:r>
        <w:rPr>
          <w:sz w:val="24"/>
          <w:szCs w:val="24"/>
        </w:rPr>
        <w:t>диабетической нефропатии</w:t>
      </w:r>
      <w:r w:rsidRPr="0036384D">
        <w:rPr>
          <w:sz w:val="24"/>
          <w:szCs w:val="24"/>
        </w:rPr>
        <w:t>, клинически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проявления</w:t>
      </w:r>
      <w:r>
        <w:rPr>
          <w:sz w:val="24"/>
          <w:szCs w:val="24"/>
        </w:rPr>
        <w:t>, методы диагностики, лечение</w:t>
      </w:r>
      <w:r w:rsidRPr="0036384D">
        <w:rPr>
          <w:sz w:val="24"/>
          <w:szCs w:val="24"/>
        </w:rPr>
        <w:t>.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 занятия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Определение </w:t>
      </w:r>
      <w:r>
        <w:rPr>
          <w:sz w:val="24"/>
          <w:szCs w:val="24"/>
        </w:rPr>
        <w:t>диабетической нефропатии, к</w:t>
      </w:r>
      <w:r w:rsidRPr="0036384D">
        <w:rPr>
          <w:sz w:val="24"/>
          <w:szCs w:val="24"/>
        </w:rPr>
        <w:t xml:space="preserve">лассификация 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Патогенетические механизмы развития.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Клиника</w:t>
      </w:r>
      <w:r w:rsidRPr="0036384D">
        <w:rPr>
          <w:sz w:val="24"/>
          <w:szCs w:val="24"/>
        </w:rPr>
        <w:t>.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Современные методы диагностики.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Лечение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Иллюстративный материал: мультимедийное сопровождение, истории болезни.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 Материальное обеспечение: мультимедийная установка, </w:t>
      </w:r>
      <w:r>
        <w:rPr>
          <w:sz w:val="24"/>
          <w:szCs w:val="24"/>
        </w:rPr>
        <w:t xml:space="preserve">интерактивная </w:t>
      </w:r>
      <w:r w:rsidRPr="0036384D">
        <w:rPr>
          <w:sz w:val="24"/>
          <w:szCs w:val="24"/>
        </w:rPr>
        <w:t>доска.</w:t>
      </w:r>
    </w:p>
    <w:p w:rsidR="005B2214" w:rsidRPr="0036384D" w:rsidRDefault="005B2214" w:rsidP="005B2214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Основная литература.</w:t>
      </w:r>
    </w:p>
    <w:p w:rsidR="005B2214" w:rsidRPr="0036384D" w:rsidRDefault="005B2214" w:rsidP="005B2214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 w:rsidRPr="0036384D"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 w:rsidRPr="0036384D"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 w:rsidRPr="0036384D">
        <w:rPr>
          <w:color w:val="000000"/>
          <w:sz w:val="24"/>
          <w:szCs w:val="24"/>
        </w:rPr>
        <w:t xml:space="preserve"> </w:t>
      </w:r>
      <w:proofErr w:type="gramStart"/>
      <w:r w:rsidRPr="0036384D"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 w:rsidRPr="0036384D">
        <w:rPr>
          <w:color w:val="000000"/>
          <w:sz w:val="24"/>
          <w:szCs w:val="24"/>
        </w:rPr>
        <w:t xml:space="preserve"> - М.: Гэотар Медиа, 2008. - 1064 с.</w:t>
      </w:r>
    </w:p>
    <w:p w:rsidR="005B2214" w:rsidRPr="0036384D" w:rsidRDefault="005B2214" w:rsidP="005B2214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 w:rsidRPr="0036384D"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 w:rsidRPr="0036384D">
        <w:rPr>
          <w:color w:val="000000"/>
          <w:sz w:val="24"/>
          <w:szCs w:val="24"/>
        </w:rPr>
        <w:t xml:space="preserve"> :</w:t>
      </w:r>
      <w:proofErr w:type="gramEnd"/>
      <w:r w:rsidRPr="0036384D">
        <w:rPr>
          <w:color w:val="000000"/>
          <w:sz w:val="24"/>
          <w:szCs w:val="24"/>
        </w:rPr>
        <w:t xml:space="preserve"> compendium: научное издание/ С. Д. Арапова [и др.] ; под ред.: И. И. Дедова, Г. А. Мельниченко. - М.: Литтерра, 2008. - 582 с.</w:t>
      </w:r>
    </w:p>
    <w:p w:rsidR="005B2214" w:rsidRPr="0036384D" w:rsidRDefault="005B2214" w:rsidP="005B2214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 w:rsidRPr="0036384D"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5B2214" w:rsidRPr="0036384D" w:rsidRDefault="005B2214" w:rsidP="005B2214">
      <w:pPr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lastRenderedPageBreak/>
        <w:t xml:space="preserve">      Дополнительная</w:t>
      </w:r>
    </w:p>
    <w:p w:rsidR="005B2214" w:rsidRPr="0036384D" w:rsidRDefault="005B2214" w:rsidP="005B2214">
      <w:pPr>
        <w:numPr>
          <w:ilvl w:val="2"/>
          <w:numId w:val="5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 w:rsidRPr="0036384D">
        <w:rPr>
          <w:color w:val="000000"/>
          <w:sz w:val="24"/>
          <w:szCs w:val="24"/>
        </w:rPr>
        <w:t xml:space="preserve">: руководство/ С.Б.Шустов </w:t>
      </w:r>
      <w:r w:rsidRPr="0036384D">
        <w:rPr>
          <w:bCs/>
          <w:color w:val="000000"/>
          <w:sz w:val="24"/>
          <w:szCs w:val="24"/>
          <w:shd w:val="clear" w:color="auto" w:fill="FFFFFF"/>
        </w:rPr>
        <w:t>Т.2</w:t>
      </w:r>
      <w:r w:rsidRPr="0036384D"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       СПб.: СпецЛит, 2011. - 432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</w:t>
      </w:r>
    </w:p>
    <w:p w:rsidR="005B2214" w:rsidRPr="0036384D" w:rsidRDefault="005B2214" w:rsidP="005B2214">
      <w:pPr>
        <w:numPr>
          <w:ilvl w:val="2"/>
          <w:numId w:val="5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Неотложная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 </w:t>
      </w:r>
    </w:p>
    <w:p w:rsidR="005B2214" w:rsidRPr="0036384D" w:rsidRDefault="005B2214" w:rsidP="005B2214">
      <w:pPr>
        <w:numPr>
          <w:ilvl w:val="2"/>
          <w:numId w:val="5"/>
        </w:numPr>
        <w:tabs>
          <w:tab w:val="clear" w:pos="1800"/>
          <w:tab w:val="num" w:pos="0"/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Сахарный диабет. Диагностика, лечение, контроль заболевания: карманный справочник/ Петер Хин, Б. О. Бем</w:t>
      </w:r>
      <w:proofErr w:type="gramStart"/>
      <w:r w:rsidRPr="0036384D">
        <w:rPr>
          <w:color w:val="000000"/>
          <w:sz w:val="24"/>
          <w:szCs w:val="24"/>
        </w:rPr>
        <w:t xml:space="preserve"> ;</w:t>
      </w:r>
      <w:proofErr w:type="gramEnd"/>
      <w:r w:rsidRPr="0036384D">
        <w:rPr>
          <w:color w:val="000000"/>
          <w:sz w:val="24"/>
          <w:szCs w:val="24"/>
        </w:rPr>
        <w:t xml:space="preserve"> пер. А. В. Древаль. - М.: Гэотар Медиа, 2011. - 264 с.</w:t>
      </w:r>
    </w:p>
    <w:p w:rsidR="005B2214" w:rsidRPr="0036384D" w:rsidRDefault="005B2214" w:rsidP="005B2214">
      <w:pPr>
        <w:rPr>
          <w:sz w:val="24"/>
          <w:szCs w:val="24"/>
        </w:rPr>
      </w:pPr>
    </w:p>
    <w:p w:rsidR="005B2214" w:rsidRPr="0036384D" w:rsidRDefault="005B2214" w:rsidP="005B2214">
      <w:pPr>
        <w:ind w:left="360"/>
        <w:rPr>
          <w:sz w:val="24"/>
          <w:szCs w:val="24"/>
        </w:rPr>
      </w:pPr>
    </w:p>
    <w:p w:rsidR="005B2214" w:rsidRPr="0036384D" w:rsidRDefault="005B2214" w:rsidP="005B2214">
      <w:pPr>
        <w:jc w:val="both"/>
        <w:rPr>
          <w:sz w:val="24"/>
          <w:szCs w:val="24"/>
        </w:rPr>
      </w:pP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Подготовила проф.  кафедры терапии </w:t>
      </w:r>
    </w:p>
    <w:p w:rsidR="005B2214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Pr="0036384D" w:rsidRDefault="005B2214" w:rsidP="005B2214">
      <w:pPr>
        <w:jc w:val="both"/>
        <w:rPr>
          <w:sz w:val="24"/>
          <w:szCs w:val="24"/>
        </w:rPr>
      </w:pPr>
    </w:p>
    <w:p w:rsidR="005B2214" w:rsidRPr="003F3866" w:rsidRDefault="005B2214" w:rsidP="003F3866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F3866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3F3866" w:rsidRPr="003F3866">
        <w:rPr>
          <w:b/>
          <w:sz w:val="24"/>
          <w:szCs w:val="24"/>
        </w:rPr>
        <w:t xml:space="preserve"> </w:t>
      </w:r>
      <w:r w:rsidRPr="003F3866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3F3866" w:rsidRPr="003F3866">
        <w:rPr>
          <w:b/>
          <w:sz w:val="24"/>
          <w:szCs w:val="24"/>
        </w:rPr>
        <w:t xml:space="preserve">и социального развития </w:t>
      </w:r>
      <w:r w:rsidRPr="003F3866">
        <w:rPr>
          <w:b/>
          <w:sz w:val="24"/>
          <w:szCs w:val="24"/>
        </w:rPr>
        <w:t xml:space="preserve"> Российской Федерации</w:t>
      </w:r>
    </w:p>
    <w:p w:rsidR="005B2214" w:rsidRPr="003F3866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F3866">
        <w:rPr>
          <w:b/>
          <w:sz w:val="24"/>
          <w:szCs w:val="24"/>
        </w:rPr>
        <w:t>Институт последипломного образования</w:t>
      </w:r>
    </w:p>
    <w:p w:rsidR="005B2214" w:rsidRPr="003F3866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F3866">
        <w:rPr>
          <w:b/>
          <w:sz w:val="24"/>
          <w:szCs w:val="24"/>
        </w:rPr>
        <w:t xml:space="preserve">Кафедра терапии и общей врачебной практики </w:t>
      </w:r>
    </w:p>
    <w:p w:rsidR="005B2214" w:rsidRPr="0036384D" w:rsidRDefault="005B2214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</w:p>
    <w:p w:rsidR="000F5AA2" w:rsidRDefault="000F5AA2" w:rsidP="000F5AA2">
      <w:pPr>
        <w:spacing w:line="360" w:lineRule="auto"/>
        <w:ind w:firstLine="720"/>
        <w:jc w:val="right"/>
      </w:pPr>
      <w:r>
        <w:object w:dxaOrig="20397" w:dyaOrig="4919">
          <v:shape id="_x0000_i1051" type="#_x0000_t75" style="width:350.8pt;height:103.8pt" o:ole="">
            <v:imagedata r:id="rId5" o:title=""/>
          </v:shape>
          <o:OLEObject Type="Embed" ProgID="MSPhotoEd.3" ShapeID="_x0000_i1051" DrawAspect="Content" ObjectID="_1451716099" r:id="rId32"/>
        </w:object>
      </w:r>
    </w:p>
    <w:p w:rsidR="005B2214" w:rsidRPr="0036384D" w:rsidRDefault="005B2214" w:rsidP="005B2214">
      <w:pPr>
        <w:spacing w:line="360" w:lineRule="auto"/>
        <w:ind w:firstLine="720"/>
        <w:jc w:val="center"/>
        <w:rPr>
          <w:sz w:val="24"/>
          <w:szCs w:val="24"/>
        </w:rPr>
      </w:pPr>
      <w:r w:rsidRPr="0036384D">
        <w:rPr>
          <w:sz w:val="24"/>
          <w:szCs w:val="24"/>
        </w:rPr>
        <w:t xml:space="preserve">Методическая разработка </w:t>
      </w:r>
      <w:r>
        <w:rPr>
          <w:sz w:val="24"/>
          <w:szCs w:val="24"/>
        </w:rPr>
        <w:t>практического занятия</w:t>
      </w:r>
      <w:r w:rsidRPr="0036384D">
        <w:rPr>
          <w:sz w:val="24"/>
          <w:szCs w:val="24"/>
        </w:rPr>
        <w:t xml:space="preserve"> на тему: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Название: </w:t>
      </w:r>
      <w:r>
        <w:rPr>
          <w:sz w:val="24"/>
          <w:szCs w:val="24"/>
        </w:rPr>
        <w:t>Осложнения сахарного диабета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Код темы</w:t>
      </w:r>
      <w:r>
        <w:rPr>
          <w:sz w:val="24"/>
          <w:szCs w:val="24"/>
        </w:rPr>
        <w:t>: 7.5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Наименование цикла - </w:t>
      </w:r>
      <w:r>
        <w:rPr>
          <w:sz w:val="24"/>
          <w:szCs w:val="24"/>
        </w:rPr>
        <w:t>Первичная специализация по нефрологи</w:t>
      </w:r>
      <w:proofErr w:type="gramStart"/>
      <w:r>
        <w:rPr>
          <w:sz w:val="24"/>
          <w:szCs w:val="24"/>
        </w:rPr>
        <w:t>и</w:t>
      </w:r>
      <w:r w:rsidR="003F3866" w:rsidRPr="0036384D">
        <w:rPr>
          <w:sz w:val="24"/>
          <w:szCs w:val="24"/>
        </w:rPr>
        <w:t>-</w:t>
      </w:r>
      <w:proofErr w:type="gramEnd"/>
      <w:r w:rsidR="003F3866" w:rsidRPr="0036384D">
        <w:rPr>
          <w:sz w:val="24"/>
          <w:szCs w:val="24"/>
        </w:rPr>
        <w:t xml:space="preserve"> </w:t>
      </w:r>
      <w:r w:rsidR="003F3866">
        <w:rPr>
          <w:sz w:val="24"/>
          <w:szCs w:val="24"/>
        </w:rPr>
        <w:t>ПП</w:t>
      </w:r>
      <w:r w:rsidR="003F3866" w:rsidRPr="0036384D">
        <w:rPr>
          <w:sz w:val="24"/>
          <w:szCs w:val="24"/>
        </w:rPr>
        <w:t xml:space="preserve"> 0</w:t>
      </w:r>
      <w:r w:rsidR="003F3866">
        <w:rPr>
          <w:sz w:val="24"/>
          <w:szCs w:val="24"/>
        </w:rPr>
        <w:t>1</w:t>
      </w:r>
      <w:r w:rsidR="003F3866" w:rsidRPr="0036384D">
        <w:rPr>
          <w:sz w:val="24"/>
          <w:szCs w:val="24"/>
        </w:rPr>
        <w:t>.0</w:t>
      </w:r>
      <w:r w:rsidR="003F3866">
        <w:rPr>
          <w:sz w:val="24"/>
          <w:szCs w:val="24"/>
        </w:rPr>
        <w:t>1</w:t>
      </w:r>
      <w:r w:rsidR="003F3866" w:rsidRPr="0036384D">
        <w:rPr>
          <w:sz w:val="24"/>
          <w:szCs w:val="24"/>
        </w:rPr>
        <w:t xml:space="preserve"> </w:t>
      </w:r>
      <w:r w:rsidRPr="0036384D">
        <w:rPr>
          <w:sz w:val="24"/>
          <w:szCs w:val="24"/>
        </w:rPr>
        <w:t xml:space="preserve"> (</w:t>
      </w:r>
      <w:r>
        <w:rPr>
          <w:sz w:val="24"/>
          <w:szCs w:val="24"/>
        </w:rPr>
        <w:t>576</w:t>
      </w:r>
      <w:r w:rsidRPr="0036384D">
        <w:rPr>
          <w:sz w:val="24"/>
          <w:szCs w:val="24"/>
        </w:rPr>
        <w:t xml:space="preserve"> ч</w:t>
      </w:r>
      <w:r>
        <w:rPr>
          <w:sz w:val="24"/>
          <w:szCs w:val="24"/>
        </w:rPr>
        <w:t>асов</w:t>
      </w:r>
      <w:r w:rsidRPr="0036384D">
        <w:rPr>
          <w:sz w:val="24"/>
          <w:szCs w:val="24"/>
        </w:rPr>
        <w:t>)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Контингент: врачи-терапевты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Продо</w:t>
      </w:r>
      <w:r>
        <w:rPr>
          <w:sz w:val="24"/>
          <w:szCs w:val="24"/>
        </w:rPr>
        <w:t>л</w:t>
      </w:r>
      <w:r w:rsidRPr="0036384D">
        <w:rPr>
          <w:sz w:val="24"/>
          <w:szCs w:val="24"/>
        </w:rPr>
        <w:t xml:space="preserve">жительность </w:t>
      </w:r>
      <w:r>
        <w:rPr>
          <w:sz w:val="24"/>
          <w:szCs w:val="24"/>
        </w:rPr>
        <w:t>занятия</w:t>
      </w:r>
      <w:r w:rsidRPr="0036384D">
        <w:rPr>
          <w:sz w:val="24"/>
          <w:szCs w:val="24"/>
        </w:rPr>
        <w:t>: 2 часа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Цель: </w:t>
      </w:r>
      <w:r>
        <w:rPr>
          <w:sz w:val="24"/>
          <w:szCs w:val="24"/>
        </w:rPr>
        <w:t>обсудить</w:t>
      </w:r>
      <w:r w:rsidRPr="0036384D">
        <w:rPr>
          <w:sz w:val="24"/>
          <w:szCs w:val="24"/>
        </w:rPr>
        <w:t xml:space="preserve"> современны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данны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по патогенезу дибетических </w:t>
      </w:r>
      <w:r>
        <w:rPr>
          <w:sz w:val="24"/>
          <w:szCs w:val="24"/>
        </w:rPr>
        <w:t>осложнений</w:t>
      </w:r>
      <w:r w:rsidRPr="0036384D">
        <w:rPr>
          <w:sz w:val="24"/>
          <w:szCs w:val="24"/>
        </w:rPr>
        <w:t>, классификаци</w:t>
      </w:r>
      <w:r>
        <w:rPr>
          <w:sz w:val="24"/>
          <w:szCs w:val="24"/>
        </w:rPr>
        <w:t>ю</w:t>
      </w:r>
      <w:r w:rsidRPr="0036384D">
        <w:rPr>
          <w:sz w:val="24"/>
          <w:szCs w:val="24"/>
        </w:rPr>
        <w:t>, принцип</w:t>
      </w:r>
      <w:r>
        <w:rPr>
          <w:sz w:val="24"/>
          <w:szCs w:val="24"/>
        </w:rPr>
        <w:t>ы</w:t>
      </w:r>
      <w:r w:rsidRPr="0036384D">
        <w:rPr>
          <w:sz w:val="24"/>
          <w:szCs w:val="24"/>
        </w:rPr>
        <w:t xml:space="preserve"> клинической и параклинической диагностики, дифференциальн</w:t>
      </w:r>
      <w:r>
        <w:rPr>
          <w:sz w:val="24"/>
          <w:szCs w:val="24"/>
        </w:rPr>
        <w:t>ую</w:t>
      </w:r>
      <w:r w:rsidRPr="0036384D">
        <w:rPr>
          <w:sz w:val="24"/>
          <w:szCs w:val="24"/>
        </w:rPr>
        <w:t xml:space="preserve"> диагностик</w:t>
      </w:r>
      <w:r>
        <w:rPr>
          <w:sz w:val="24"/>
          <w:szCs w:val="24"/>
        </w:rPr>
        <w:t>у</w:t>
      </w:r>
      <w:r w:rsidRPr="0036384D">
        <w:rPr>
          <w:sz w:val="24"/>
          <w:szCs w:val="24"/>
        </w:rPr>
        <w:t>, терапи</w:t>
      </w:r>
      <w:r>
        <w:rPr>
          <w:sz w:val="24"/>
          <w:szCs w:val="24"/>
        </w:rPr>
        <w:t>ю</w:t>
      </w:r>
      <w:r w:rsidRPr="0036384D">
        <w:rPr>
          <w:sz w:val="24"/>
          <w:szCs w:val="24"/>
        </w:rPr>
        <w:t xml:space="preserve">. 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 занятия</w:t>
      </w:r>
    </w:p>
    <w:p w:rsidR="005B2214" w:rsidRPr="0036384D" w:rsidRDefault="005B2214" w:rsidP="005B2214">
      <w:pPr>
        <w:ind w:left="357"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Определение диабетической комы.</w:t>
      </w:r>
    </w:p>
    <w:p w:rsidR="005B2214" w:rsidRPr="0036384D" w:rsidRDefault="005B2214" w:rsidP="005B2214">
      <w:pPr>
        <w:ind w:left="357"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Состояния, приводящие к развитию </w:t>
      </w:r>
      <w:proofErr w:type="gramStart"/>
      <w:r w:rsidRPr="0036384D">
        <w:rPr>
          <w:sz w:val="24"/>
          <w:szCs w:val="24"/>
        </w:rPr>
        <w:t>диабетических</w:t>
      </w:r>
      <w:proofErr w:type="gramEnd"/>
      <w:r w:rsidRPr="0036384D">
        <w:rPr>
          <w:sz w:val="24"/>
          <w:szCs w:val="24"/>
        </w:rPr>
        <w:t xml:space="preserve"> ком.</w:t>
      </w:r>
    </w:p>
    <w:p w:rsidR="005B2214" w:rsidRPr="0036384D" w:rsidRDefault="005B2214" w:rsidP="005B2214">
      <w:pPr>
        <w:ind w:left="357"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Лабораторные методы исследования.</w:t>
      </w:r>
    </w:p>
    <w:p w:rsidR="005B2214" w:rsidRPr="0036384D" w:rsidRDefault="005B2214" w:rsidP="005B2214">
      <w:pPr>
        <w:ind w:left="357"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Дифференциальная диагностика различных форм диабетических ком.</w:t>
      </w:r>
    </w:p>
    <w:p w:rsidR="005B2214" w:rsidRPr="0036384D" w:rsidRDefault="005B2214" w:rsidP="005B2214">
      <w:pPr>
        <w:ind w:left="357"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Принципы медикаментозной коррекции.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Иллюстративный материал: слайды для кадаскопа, плакаты, таблицы, истории болезни.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Материальное обеспечение: </w:t>
      </w:r>
      <w:r>
        <w:rPr>
          <w:sz w:val="24"/>
          <w:szCs w:val="24"/>
        </w:rPr>
        <w:t xml:space="preserve">мультимедийная установка, </w:t>
      </w:r>
      <w:r w:rsidRPr="0036384D">
        <w:rPr>
          <w:sz w:val="24"/>
          <w:szCs w:val="24"/>
        </w:rPr>
        <w:t xml:space="preserve">кадаскоп, </w:t>
      </w:r>
      <w:r>
        <w:rPr>
          <w:sz w:val="24"/>
          <w:szCs w:val="24"/>
        </w:rPr>
        <w:t xml:space="preserve">интерактивная </w:t>
      </w:r>
      <w:r w:rsidRPr="0036384D">
        <w:rPr>
          <w:sz w:val="24"/>
          <w:szCs w:val="24"/>
        </w:rPr>
        <w:t>доска.</w:t>
      </w:r>
    </w:p>
    <w:p w:rsidR="005B2214" w:rsidRPr="0036384D" w:rsidRDefault="005B2214" w:rsidP="005B2214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Основная литература.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</w:p>
    <w:p w:rsidR="005B2214" w:rsidRPr="0036384D" w:rsidRDefault="005B2214" w:rsidP="005B2214">
      <w:pPr>
        <w:numPr>
          <w:ilvl w:val="3"/>
          <w:numId w:val="5"/>
        </w:numPr>
        <w:tabs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Неотложная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 </w:t>
      </w:r>
    </w:p>
    <w:p w:rsidR="005B2214" w:rsidRPr="0036384D" w:rsidRDefault="005B2214" w:rsidP="005B2214">
      <w:pPr>
        <w:numPr>
          <w:ilvl w:val="3"/>
          <w:numId w:val="5"/>
        </w:numPr>
        <w:tabs>
          <w:tab w:val="clear" w:pos="2520"/>
          <w:tab w:val="num" w:pos="0"/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lastRenderedPageBreak/>
        <w:t>Неотложная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>я: учебное пособие для системы послевуз. образования врачей/ А. М. Мкртумян, А. А. Нелаева. - М.: Гэотар Медиа, 2010. - 126 с.</w:t>
      </w:r>
    </w:p>
    <w:p w:rsidR="005B2214" w:rsidRPr="0036384D" w:rsidRDefault="005B2214" w:rsidP="005B2214">
      <w:pPr>
        <w:numPr>
          <w:ilvl w:val="3"/>
          <w:numId w:val="5"/>
        </w:numPr>
        <w:tabs>
          <w:tab w:val="clear" w:pos="2520"/>
          <w:tab w:val="num" w:pos="0"/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Сахарный диабет. Диагностика, лечение, контроль заболевания: карманный справочник/ Петер Хин, Б. О. Бем</w:t>
      </w:r>
      <w:proofErr w:type="gramStart"/>
      <w:r w:rsidRPr="0036384D">
        <w:rPr>
          <w:color w:val="000000"/>
          <w:sz w:val="24"/>
          <w:szCs w:val="24"/>
        </w:rPr>
        <w:t xml:space="preserve"> ;</w:t>
      </w:r>
      <w:proofErr w:type="gramEnd"/>
      <w:r w:rsidRPr="0036384D">
        <w:rPr>
          <w:color w:val="000000"/>
          <w:sz w:val="24"/>
          <w:szCs w:val="24"/>
        </w:rPr>
        <w:t xml:space="preserve"> пер. А. В. Древаль. - М.: Гэотар Медиа, 2011. - 264 с. </w:t>
      </w:r>
    </w:p>
    <w:p w:rsidR="005B2214" w:rsidRPr="0036384D" w:rsidRDefault="005B2214" w:rsidP="005B2214">
      <w:pPr>
        <w:ind w:firstLine="720"/>
        <w:rPr>
          <w:sz w:val="24"/>
          <w:szCs w:val="24"/>
        </w:rPr>
      </w:pPr>
      <w:r w:rsidRPr="0036384D">
        <w:rPr>
          <w:sz w:val="24"/>
          <w:szCs w:val="24"/>
        </w:rPr>
        <w:t>Дополнительная</w:t>
      </w:r>
    </w:p>
    <w:p w:rsidR="005B2214" w:rsidRPr="0036384D" w:rsidRDefault="005B2214" w:rsidP="005B2214">
      <w:pPr>
        <w:rPr>
          <w:sz w:val="24"/>
          <w:szCs w:val="24"/>
        </w:rPr>
      </w:pPr>
      <w:r w:rsidRPr="0036384D">
        <w:rPr>
          <w:sz w:val="24"/>
          <w:szCs w:val="24"/>
        </w:rPr>
        <w:t xml:space="preserve">1. </w:t>
      </w:r>
      <w:r w:rsidRPr="0036384D">
        <w:rPr>
          <w:color w:val="000000"/>
          <w:sz w:val="24"/>
          <w:szCs w:val="24"/>
        </w:rPr>
        <w:t>Неотложная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</w:t>
      </w:r>
    </w:p>
    <w:p w:rsidR="005B2214" w:rsidRPr="0036384D" w:rsidRDefault="005B2214" w:rsidP="005B2214">
      <w:pPr>
        <w:numPr>
          <w:ilvl w:val="0"/>
          <w:numId w:val="3"/>
        </w:numPr>
        <w:tabs>
          <w:tab w:val="clear" w:pos="1185"/>
          <w:tab w:val="num" w:pos="0"/>
        </w:tabs>
        <w:spacing w:after="0" w:line="240" w:lineRule="auto"/>
        <w:ind w:left="0" w:firstLine="0"/>
        <w:rPr>
          <w:color w:val="000000"/>
          <w:sz w:val="24"/>
          <w:szCs w:val="24"/>
        </w:rPr>
      </w:pP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 w:rsidRPr="0036384D">
        <w:rPr>
          <w:color w:val="000000"/>
          <w:sz w:val="24"/>
          <w:szCs w:val="24"/>
        </w:rPr>
        <w:t> и схемах: научное издание/ С. Б. Шустов [и др.]. - М.: МИА, 2009. - 654 с.</w:t>
      </w:r>
    </w:p>
    <w:p w:rsidR="005B2214" w:rsidRPr="0036384D" w:rsidRDefault="005B2214" w:rsidP="005B2214">
      <w:pPr>
        <w:spacing w:line="360" w:lineRule="auto"/>
        <w:ind w:firstLine="720"/>
        <w:jc w:val="center"/>
        <w:rPr>
          <w:sz w:val="24"/>
          <w:szCs w:val="24"/>
        </w:rPr>
      </w:pPr>
    </w:p>
    <w:p w:rsidR="005B2214" w:rsidRPr="0036384D" w:rsidRDefault="005B2214" w:rsidP="005B2214">
      <w:pPr>
        <w:spacing w:line="360" w:lineRule="auto"/>
        <w:ind w:firstLine="720"/>
        <w:jc w:val="center"/>
        <w:rPr>
          <w:sz w:val="24"/>
          <w:szCs w:val="24"/>
        </w:rPr>
      </w:pP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Подготовила проф.  кафедры терапии </w:t>
      </w:r>
    </w:p>
    <w:p w:rsidR="005B2214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Pr="003F3866" w:rsidRDefault="005B2214" w:rsidP="003F3866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F3866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3F3866" w:rsidRPr="003F3866">
        <w:rPr>
          <w:b/>
          <w:sz w:val="24"/>
          <w:szCs w:val="24"/>
        </w:rPr>
        <w:t xml:space="preserve"> </w:t>
      </w:r>
      <w:r w:rsidRPr="003F3866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3F3866" w:rsidRPr="003F3866">
        <w:rPr>
          <w:b/>
          <w:sz w:val="24"/>
          <w:szCs w:val="24"/>
        </w:rPr>
        <w:t>и социального развития</w:t>
      </w:r>
      <w:r w:rsidRPr="003F3866">
        <w:rPr>
          <w:b/>
          <w:sz w:val="24"/>
          <w:szCs w:val="24"/>
        </w:rPr>
        <w:t xml:space="preserve"> Российской Федерации</w:t>
      </w:r>
    </w:p>
    <w:p w:rsidR="005B2214" w:rsidRPr="003F3866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F3866">
        <w:rPr>
          <w:b/>
          <w:sz w:val="24"/>
          <w:szCs w:val="24"/>
        </w:rPr>
        <w:t>Институт последипломного образования</w:t>
      </w:r>
    </w:p>
    <w:p w:rsidR="005B2214" w:rsidRPr="003F3866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F3866">
        <w:rPr>
          <w:b/>
          <w:sz w:val="24"/>
          <w:szCs w:val="24"/>
        </w:rPr>
        <w:t xml:space="preserve">Кафедра терапии и общей врачебной практики </w:t>
      </w:r>
    </w:p>
    <w:p w:rsidR="005B2214" w:rsidRDefault="005B2214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</w:p>
    <w:p w:rsidR="005B2214" w:rsidRPr="0036384D" w:rsidRDefault="000F5AA2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52" type="#_x0000_t75" style="width:350.8pt;height:103.8pt" o:ole="">
            <v:imagedata r:id="rId5" o:title=""/>
          </v:shape>
          <o:OLEObject Type="Embed" ProgID="MSPhotoEd.3" ShapeID="_x0000_i1052" DrawAspect="Content" ObjectID="_1451716100" r:id="rId33"/>
        </w:object>
      </w:r>
    </w:p>
    <w:p w:rsidR="005B2214" w:rsidRPr="0036384D" w:rsidRDefault="005B2214" w:rsidP="005B2214">
      <w:pPr>
        <w:ind w:firstLine="720"/>
        <w:jc w:val="center"/>
        <w:rPr>
          <w:sz w:val="24"/>
          <w:szCs w:val="24"/>
        </w:rPr>
      </w:pPr>
      <w:r w:rsidRPr="0036384D">
        <w:rPr>
          <w:sz w:val="24"/>
          <w:szCs w:val="24"/>
        </w:rPr>
        <w:t xml:space="preserve">Методическая разработка </w:t>
      </w:r>
      <w:r>
        <w:rPr>
          <w:sz w:val="24"/>
          <w:szCs w:val="24"/>
        </w:rPr>
        <w:t>практического занятия</w:t>
      </w:r>
      <w:r w:rsidRPr="0036384D">
        <w:rPr>
          <w:sz w:val="24"/>
          <w:szCs w:val="24"/>
        </w:rPr>
        <w:t xml:space="preserve"> на тему:</w:t>
      </w:r>
    </w:p>
    <w:p w:rsidR="005B2214" w:rsidRPr="004F54A8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1. Название: </w:t>
      </w:r>
      <w:r w:rsidRPr="004F54A8">
        <w:rPr>
          <w:sz w:val="24"/>
          <w:szCs w:val="24"/>
        </w:rPr>
        <w:t xml:space="preserve">Поражение почек при </w:t>
      </w:r>
      <w:proofErr w:type="gramStart"/>
      <w:r w:rsidRPr="004F54A8">
        <w:rPr>
          <w:sz w:val="24"/>
          <w:szCs w:val="24"/>
        </w:rPr>
        <w:t>первичном</w:t>
      </w:r>
      <w:proofErr w:type="gramEnd"/>
      <w:r w:rsidRPr="004F54A8">
        <w:rPr>
          <w:sz w:val="24"/>
          <w:szCs w:val="24"/>
        </w:rPr>
        <w:t xml:space="preserve"> гиперпаратиреоидизме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2.Код темы: </w:t>
      </w:r>
      <w:r>
        <w:rPr>
          <w:sz w:val="24"/>
          <w:szCs w:val="24"/>
        </w:rPr>
        <w:t>7.3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3.Наименование цикла: </w:t>
      </w:r>
      <w:r>
        <w:rPr>
          <w:sz w:val="24"/>
          <w:szCs w:val="24"/>
        </w:rPr>
        <w:t>Первичная специализация по нефрологии</w:t>
      </w:r>
      <w:r w:rsidRPr="0036384D">
        <w:rPr>
          <w:sz w:val="24"/>
          <w:szCs w:val="24"/>
        </w:rPr>
        <w:t xml:space="preserve"> </w:t>
      </w:r>
      <w:r w:rsidR="003F3866">
        <w:rPr>
          <w:sz w:val="24"/>
          <w:szCs w:val="24"/>
        </w:rPr>
        <w:t>ПП с 01.01</w:t>
      </w:r>
      <w:r w:rsidRPr="0036384D">
        <w:rPr>
          <w:sz w:val="24"/>
          <w:szCs w:val="24"/>
        </w:rPr>
        <w:t>(</w:t>
      </w:r>
      <w:r>
        <w:rPr>
          <w:sz w:val="24"/>
          <w:szCs w:val="24"/>
        </w:rPr>
        <w:t>576</w:t>
      </w:r>
      <w:r w:rsidRPr="0036384D">
        <w:rPr>
          <w:sz w:val="24"/>
          <w:szCs w:val="24"/>
        </w:rPr>
        <w:t xml:space="preserve"> ч</w:t>
      </w:r>
      <w:r>
        <w:rPr>
          <w:sz w:val="24"/>
          <w:szCs w:val="24"/>
        </w:rPr>
        <w:t>асов</w:t>
      </w:r>
      <w:r w:rsidRPr="0036384D">
        <w:rPr>
          <w:sz w:val="24"/>
          <w:szCs w:val="24"/>
        </w:rPr>
        <w:t>)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4.Контингент </w:t>
      </w:r>
      <w:proofErr w:type="gramStart"/>
      <w:r w:rsidRPr="0036384D">
        <w:rPr>
          <w:sz w:val="24"/>
          <w:szCs w:val="24"/>
        </w:rPr>
        <w:t>обучающихся</w:t>
      </w:r>
      <w:proofErr w:type="gramEnd"/>
      <w:r w:rsidRPr="0036384D">
        <w:rPr>
          <w:sz w:val="24"/>
          <w:szCs w:val="24"/>
        </w:rPr>
        <w:t xml:space="preserve"> врачи-терапевты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5. Продолжительность занятия: </w:t>
      </w:r>
      <w:r>
        <w:rPr>
          <w:sz w:val="24"/>
          <w:szCs w:val="24"/>
        </w:rPr>
        <w:t>4</w:t>
      </w:r>
      <w:r w:rsidRPr="0036384D">
        <w:rPr>
          <w:sz w:val="24"/>
          <w:szCs w:val="24"/>
        </w:rPr>
        <w:t xml:space="preserve"> часа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proofErr w:type="gramStart"/>
      <w:r w:rsidRPr="0036384D">
        <w:rPr>
          <w:sz w:val="24"/>
          <w:szCs w:val="24"/>
        </w:rPr>
        <w:t xml:space="preserve">6.Цель: </w:t>
      </w:r>
      <w:r>
        <w:rPr>
          <w:sz w:val="24"/>
          <w:szCs w:val="24"/>
        </w:rPr>
        <w:t>обсудить</w:t>
      </w:r>
      <w:r w:rsidRPr="0036384D">
        <w:rPr>
          <w:sz w:val="24"/>
          <w:szCs w:val="24"/>
        </w:rPr>
        <w:t xml:space="preserve"> современны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данны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по этиологии и патогенезу </w:t>
      </w:r>
      <w:r>
        <w:rPr>
          <w:sz w:val="24"/>
          <w:szCs w:val="24"/>
        </w:rPr>
        <w:t>первичного гиперпаратиреоза</w:t>
      </w:r>
      <w:r w:rsidRPr="0036384D">
        <w:rPr>
          <w:sz w:val="24"/>
          <w:szCs w:val="24"/>
        </w:rPr>
        <w:t>, основны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клинически</w:t>
      </w:r>
      <w:r>
        <w:rPr>
          <w:sz w:val="24"/>
          <w:szCs w:val="24"/>
        </w:rPr>
        <w:t>е</w:t>
      </w:r>
      <w:r w:rsidRPr="0036384D">
        <w:rPr>
          <w:sz w:val="24"/>
          <w:szCs w:val="24"/>
        </w:rPr>
        <w:t xml:space="preserve"> проявления, принцип</w:t>
      </w:r>
      <w:r>
        <w:rPr>
          <w:sz w:val="24"/>
          <w:szCs w:val="24"/>
        </w:rPr>
        <w:t>ы</w:t>
      </w:r>
      <w:r w:rsidRPr="0036384D">
        <w:rPr>
          <w:sz w:val="24"/>
          <w:szCs w:val="24"/>
        </w:rPr>
        <w:t xml:space="preserve"> клинической и лабораторной</w:t>
      </w:r>
      <w:r>
        <w:rPr>
          <w:sz w:val="24"/>
          <w:szCs w:val="24"/>
        </w:rPr>
        <w:t xml:space="preserve"> диагностики</w:t>
      </w:r>
      <w:r w:rsidRPr="0036384D">
        <w:rPr>
          <w:sz w:val="24"/>
          <w:szCs w:val="24"/>
        </w:rPr>
        <w:t>, терапи</w:t>
      </w:r>
      <w:r>
        <w:rPr>
          <w:sz w:val="24"/>
          <w:szCs w:val="24"/>
        </w:rPr>
        <w:t>ю</w:t>
      </w:r>
      <w:proofErr w:type="gramEnd"/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>7.</w:t>
      </w:r>
      <w:r>
        <w:rPr>
          <w:sz w:val="24"/>
          <w:szCs w:val="24"/>
        </w:rPr>
        <w:t>План занятия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Определение </w:t>
      </w:r>
      <w:proofErr w:type="gramStart"/>
      <w:r>
        <w:rPr>
          <w:sz w:val="24"/>
          <w:szCs w:val="24"/>
        </w:rPr>
        <w:t>первичного</w:t>
      </w:r>
      <w:proofErr w:type="gramEnd"/>
      <w:r>
        <w:rPr>
          <w:sz w:val="24"/>
          <w:szCs w:val="24"/>
        </w:rPr>
        <w:t xml:space="preserve"> гиперпаратиреоза 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Классификация.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Этиопатогенез</w:t>
      </w:r>
      <w:r>
        <w:rPr>
          <w:sz w:val="24"/>
          <w:szCs w:val="24"/>
        </w:rPr>
        <w:t xml:space="preserve"> почечных проявлений</w:t>
      </w:r>
      <w:r w:rsidRPr="0036384D">
        <w:rPr>
          <w:sz w:val="24"/>
          <w:szCs w:val="24"/>
        </w:rPr>
        <w:t>.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Клинические </w:t>
      </w:r>
      <w:r>
        <w:rPr>
          <w:sz w:val="24"/>
          <w:szCs w:val="24"/>
        </w:rPr>
        <w:t>симптомы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Дифференциальная диагностика</w:t>
      </w:r>
    </w:p>
    <w:p w:rsidR="005B2214" w:rsidRPr="0036384D" w:rsidRDefault="005B2214" w:rsidP="005B2214">
      <w:pPr>
        <w:ind w:firstLine="72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Современные методы лечения.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>9.Иллюстративный материал: мультимедийное сопровождение, истории болезни.</w:t>
      </w:r>
    </w:p>
    <w:p w:rsidR="005B2214" w:rsidRPr="0036384D" w:rsidRDefault="005B2214" w:rsidP="005B2214">
      <w:pPr>
        <w:tabs>
          <w:tab w:val="num" w:pos="1260"/>
        </w:tabs>
        <w:ind w:hanging="360"/>
        <w:jc w:val="both"/>
        <w:rPr>
          <w:sz w:val="24"/>
          <w:szCs w:val="24"/>
        </w:rPr>
      </w:pPr>
      <w:r w:rsidRPr="0036384D">
        <w:rPr>
          <w:sz w:val="24"/>
          <w:szCs w:val="24"/>
        </w:rPr>
        <w:t>Основная литература.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>1.</w:t>
      </w:r>
      <w:r w:rsidRPr="00E07C89">
        <w:rPr>
          <w:color w:val="000000"/>
          <w:sz w:val="24"/>
          <w:szCs w:val="24"/>
        </w:rPr>
        <w:t xml:space="preserve"> </w:t>
      </w:r>
      <w:r w:rsidRPr="0036384D">
        <w:rPr>
          <w:color w:val="000000"/>
          <w:sz w:val="24"/>
          <w:szCs w:val="24"/>
        </w:rPr>
        <w:t> </w:t>
      </w:r>
      <w:r w:rsidRPr="0036384D"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 w:rsidRPr="0036384D"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 w:rsidRPr="0036384D"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 w:rsidRPr="0036384D">
        <w:rPr>
          <w:color w:val="000000"/>
          <w:sz w:val="24"/>
          <w:szCs w:val="24"/>
        </w:rPr>
        <w:t xml:space="preserve"> </w:t>
      </w:r>
      <w:proofErr w:type="gramStart"/>
      <w:r w:rsidRPr="0036384D"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 w:rsidRPr="0036384D">
        <w:rPr>
          <w:color w:val="000000"/>
          <w:sz w:val="24"/>
          <w:szCs w:val="24"/>
        </w:rPr>
        <w:t xml:space="preserve"> - М.: Гэотар Медиа, 2008. - 1064 с.</w:t>
      </w:r>
    </w:p>
    <w:p w:rsidR="005B2214" w:rsidRPr="0036384D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 w:rsidRPr="0036384D">
        <w:rPr>
          <w:color w:val="000000"/>
          <w:sz w:val="24"/>
          <w:szCs w:val="24"/>
        </w:rPr>
        <w:t xml:space="preserve">: руководство/ С.Б.Шустов </w:t>
      </w:r>
      <w:r w:rsidRPr="0036384D">
        <w:rPr>
          <w:bCs/>
          <w:color w:val="000000"/>
          <w:sz w:val="24"/>
          <w:szCs w:val="24"/>
          <w:shd w:val="clear" w:color="auto" w:fill="FFFFFF"/>
        </w:rPr>
        <w:t>Т.2</w:t>
      </w:r>
      <w:r w:rsidRPr="0036384D"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       СПб.: СпецЛит, 2011. - 432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>Дополнительная</w:t>
      </w:r>
      <w:r>
        <w:rPr>
          <w:sz w:val="24"/>
          <w:szCs w:val="24"/>
        </w:rPr>
        <w:t xml:space="preserve">: </w:t>
      </w:r>
    </w:p>
    <w:p w:rsidR="005B2214" w:rsidRPr="0036384D" w:rsidRDefault="005B2214" w:rsidP="005B2214">
      <w:pPr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.</w:t>
      </w:r>
      <w:r w:rsidRPr="0036384D">
        <w:rPr>
          <w:color w:val="000000"/>
          <w:sz w:val="24"/>
          <w:szCs w:val="24"/>
        </w:rPr>
        <w:t> 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 w:rsidRPr="0036384D"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 w:rsidRPr="0036384D">
        <w:rPr>
          <w:color w:val="000000"/>
          <w:sz w:val="24"/>
          <w:szCs w:val="24"/>
        </w:rPr>
        <w:t xml:space="preserve"> :</w:t>
      </w:r>
      <w:proofErr w:type="gramEnd"/>
      <w:r w:rsidRPr="0036384D">
        <w:rPr>
          <w:color w:val="000000"/>
          <w:sz w:val="24"/>
          <w:szCs w:val="24"/>
        </w:rPr>
        <w:t xml:space="preserve"> compendium: научное издание/ С. Д. Арапова [и др.] ; под ред.: И. И. Дедова, Г. А. Мельниченко. - М.: Литтерра, 2008. - 582 с.</w:t>
      </w:r>
    </w:p>
    <w:p w:rsidR="005B2214" w:rsidRPr="0036384D" w:rsidRDefault="005B2214" w:rsidP="005B2214">
      <w:pPr>
        <w:jc w:val="both"/>
        <w:rPr>
          <w:rStyle w:val="apple-style-span"/>
          <w:color w:val="000000"/>
          <w:sz w:val="24"/>
          <w:szCs w:val="24"/>
        </w:rPr>
      </w:pPr>
      <w:r>
        <w:rPr>
          <w:rStyle w:val="apple-style-span"/>
          <w:bCs/>
          <w:color w:val="000000"/>
          <w:sz w:val="24"/>
          <w:szCs w:val="24"/>
        </w:rPr>
        <w:t xml:space="preserve">2. </w:t>
      </w:r>
      <w:r w:rsidRPr="0036384D">
        <w:rPr>
          <w:rStyle w:val="apple-style-span"/>
          <w:bCs/>
          <w:color w:val="000000"/>
          <w:sz w:val="24"/>
          <w:szCs w:val="24"/>
        </w:rPr>
        <w:t>Эндокринология по Дэвидсону</w:t>
      </w:r>
      <w:r w:rsidRPr="0036384D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36384D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36384D"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 w:rsidRPr="0036384D">
        <w:rPr>
          <w:rStyle w:val="apple-converted-space"/>
          <w:color w:val="000000"/>
          <w:sz w:val="24"/>
          <w:szCs w:val="24"/>
        </w:rPr>
        <w:t> </w:t>
      </w:r>
      <w:r w:rsidRPr="0036384D">
        <w:rPr>
          <w:rStyle w:val="apple-style-span"/>
          <w:bCs/>
          <w:color w:val="000000"/>
          <w:sz w:val="24"/>
          <w:szCs w:val="24"/>
        </w:rPr>
        <w:t>2009</w:t>
      </w:r>
      <w:r w:rsidRPr="0036384D"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 w:rsidRPr="0036384D">
        <w:rPr>
          <w:rStyle w:val="apple-style-span"/>
          <w:color w:val="000000"/>
          <w:sz w:val="24"/>
          <w:szCs w:val="24"/>
        </w:rPr>
        <w:t>с</w:t>
      </w:r>
      <w:proofErr w:type="gramEnd"/>
      <w:r w:rsidRPr="0036384D">
        <w:rPr>
          <w:rStyle w:val="apple-style-span"/>
          <w:color w:val="000000"/>
          <w:sz w:val="24"/>
          <w:szCs w:val="24"/>
        </w:rPr>
        <w:t>.</w:t>
      </w: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Подготовила проф.  кафедры терапии </w:t>
      </w:r>
    </w:p>
    <w:p w:rsidR="005B2214" w:rsidRPr="0036384D" w:rsidRDefault="005B2214" w:rsidP="005B2214">
      <w:pPr>
        <w:jc w:val="both"/>
        <w:rPr>
          <w:sz w:val="24"/>
          <w:szCs w:val="24"/>
        </w:rPr>
      </w:pPr>
      <w:r w:rsidRPr="0036384D"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5B2214" w:rsidRDefault="005B2214" w:rsidP="005B2214"/>
    <w:p w:rsidR="000F5AA2" w:rsidRDefault="000F5A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B2214" w:rsidRPr="00211883" w:rsidRDefault="005B2214" w:rsidP="0021188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211883" w:rsidRPr="00211883">
        <w:rPr>
          <w:b/>
          <w:sz w:val="24"/>
          <w:szCs w:val="24"/>
        </w:rPr>
        <w:t xml:space="preserve"> </w:t>
      </w:r>
      <w:r w:rsidRPr="00211883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211883" w:rsidRPr="00211883">
        <w:rPr>
          <w:b/>
          <w:sz w:val="24"/>
          <w:szCs w:val="24"/>
        </w:rPr>
        <w:t>и социального развития</w:t>
      </w:r>
      <w:r w:rsidRPr="00211883">
        <w:rPr>
          <w:b/>
          <w:sz w:val="24"/>
          <w:szCs w:val="24"/>
        </w:rPr>
        <w:t xml:space="preserve"> Российской Федерации</w:t>
      </w:r>
    </w:p>
    <w:p w:rsidR="005B2214" w:rsidRPr="00211883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t>Институт последипломного образования</w:t>
      </w:r>
    </w:p>
    <w:p w:rsidR="005B2214" w:rsidRPr="00211883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t>Кафедра терапии и общей врачебной практики</w:t>
      </w:r>
    </w:p>
    <w:p w:rsidR="005B2214" w:rsidRDefault="005B2214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</w:p>
    <w:p w:rsidR="005B2214" w:rsidRDefault="000F5AA2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53" type="#_x0000_t75" style="width:350.8pt;height:103.8pt" o:ole="">
            <v:imagedata r:id="rId5" o:title=""/>
          </v:shape>
          <o:OLEObject Type="Embed" ProgID="MSPhotoEd.3" ShapeID="_x0000_i1053" DrawAspect="Content" ObjectID="_1451716101" r:id="rId34"/>
        </w:object>
      </w:r>
    </w:p>
    <w:p w:rsidR="005B2214" w:rsidRDefault="005B2214" w:rsidP="005B2214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практического занятия на тему: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1. Название: Псевдогипоальдостеронизм (почечный солевой диабет): патогенез, клиника, лечение. Синдром Лиддла (псевдогиперальдостеронизм)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2.Код темы: 8.14; 8.13.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3.Наименование цикла: Первичная специализация по нефрологии </w:t>
      </w:r>
      <w:r w:rsidR="00211883">
        <w:rPr>
          <w:sz w:val="24"/>
          <w:szCs w:val="24"/>
        </w:rPr>
        <w:t>ПП с 01.01</w:t>
      </w:r>
      <w:r>
        <w:rPr>
          <w:sz w:val="24"/>
          <w:szCs w:val="24"/>
        </w:rPr>
        <w:t>(576 часов)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5. Продолжительность занятия: 4 часа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6.Цель: обсудить современные сведения по этиологии и патогенезу псевдогип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псевдогиперальдостеронизма, основные клинические проявления, принципы клинической и лабораторной диагностики, терапию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7.План занятия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Этиопатогенез почечных проявлений при псевдогип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псевдогиперальдостеронизме.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симптомы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9.Иллюстративный материал: мультимедийное сопровождение, истории болезни.</w:t>
      </w:r>
    </w:p>
    <w:p w:rsidR="005B2214" w:rsidRDefault="005B2214" w:rsidP="005B2214">
      <w:pPr>
        <w:tabs>
          <w:tab w:val="num" w:pos="12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Гэотар Медиа, 2008. - 1064 с.</w:t>
      </w:r>
    </w:p>
    <w:p w:rsidR="005B2214" w:rsidRDefault="005B2214" w:rsidP="005B2214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СпецЛит, 2011. 400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5B2214" w:rsidRDefault="005B2214" w:rsidP="005B2214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Функциональная и топическая диагностика в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и: руководство для врачей/ С. Б. Шустов, Ю. Ш. Халимов, Г. Е. Труфанов. - СПб.: ЭЛБИ-СПб, 2010. - 296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compendium: научное издание/ С. Д. Арапова [и др.] ; под ред.: И. И. Дедова, Г. А. Мельниченко. - М.: Литтерра, 2008. - 582 с.</w:t>
      </w:r>
    </w:p>
    <w:p w:rsidR="005B2214" w:rsidRDefault="005B2214" w:rsidP="005B2214">
      <w:pPr>
        <w:jc w:val="both"/>
        <w:rPr>
          <w:rStyle w:val="apple-style-span"/>
        </w:rPr>
      </w:pPr>
      <w:r>
        <w:rPr>
          <w:rStyle w:val="apple-style-span"/>
          <w:bCs/>
          <w:color w:val="000000"/>
          <w:sz w:val="24"/>
          <w:szCs w:val="24"/>
        </w:rPr>
        <w:t>2. Эндокринология по Дэвидсону</w:t>
      </w:r>
      <w:r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5B2214" w:rsidRDefault="005B2214" w:rsidP="005B2214">
      <w:pPr>
        <w:jc w:val="both"/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5B2214" w:rsidRDefault="005B2214" w:rsidP="005B2214">
      <w:pPr>
        <w:jc w:val="both"/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5B2214" w:rsidRDefault="005B2214" w:rsidP="005B2214"/>
    <w:p w:rsidR="005B2214" w:rsidRPr="0036384D" w:rsidRDefault="005B2214" w:rsidP="005B2214">
      <w:pPr>
        <w:jc w:val="both"/>
        <w:rPr>
          <w:sz w:val="24"/>
          <w:szCs w:val="24"/>
        </w:rPr>
      </w:pPr>
    </w:p>
    <w:p w:rsidR="005B2214" w:rsidRPr="0036384D" w:rsidRDefault="005B2214" w:rsidP="005B2214">
      <w:pPr>
        <w:spacing w:line="360" w:lineRule="auto"/>
        <w:ind w:firstLine="720"/>
        <w:jc w:val="center"/>
        <w:rPr>
          <w:sz w:val="24"/>
          <w:szCs w:val="24"/>
        </w:rPr>
      </w:pPr>
    </w:p>
    <w:p w:rsidR="00BF7CE9" w:rsidRDefault="00BF7CE9" w:rsidP="00BF7CE9"/>
    <w:p w:rsidR="00BF7CE9" w:rsidRDefault="00BF7CE9" w:rsidP="00BF7CE9">
      <w:pPr>
        <w:jc w:val="both"/>
        <w:rPr>
          <w:b/>
        </w:rPr>
      </w:pPr>
    </w:p>
    <w:p w:rsidR="00F74B0D" w:rsidRDefault="00F74B0D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Pr="00211883" w:rsidRDefault="005B2214" w:rsidP="0021188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211883" w:rsidRPr="00211883">
        <w:rPr>
          <w:b/>
          <w:sz w:val="24"/>
          <w:szCs w:val="24"/>
        </w:rPr>
        <w:t xml:space="preserve"> </w:t>
      </w:r>
      <w:r w:rsidRPr="00211883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211883" w:rsidRPr="00211883">
        <w:rPr>
          <w:b/>
          <w:sz w:val="24"/>
          <w:szCs w:val="24"/>
        </w:rPr>
        <w:t xml:space="preserve">и социального развития </w:t>
      </w:r>
      <w:r w:rsidRPr="00211883">
        <w:rPr>
          <w:b/>
          <w:sz w:val="24"/>
          <w:szCs w:val="24"/>
        </w:rPr>
        <w:t xml:space="preserve"> Российской Федерации</w:t>
      </w:r>
    </w:p>
    <w:p w:rsidR="005B2214" w:rsidRPr="00211883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t>Институт последипломного образования</w:t>
      </w:r>
    </w:p>
    <w:p w:rsidR="005B2214" w:rsidRPr="00211883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t xml:space="preserve">Кафедра терапии и общей врачебной практики </w:t>
      </w:r>
    </w:p>
    <w:p w:rsidR="000F5AA2" w:rsidRDefault="000F5AA2" w:rsidP="000F5AA2">
      <w:pPr>
        <w:ind w:firstLine="720"/>
        <w:jc w:val="right"/>
      </w:pPr>
      <w:r>
        <w:object w:dxaOrig="20397" w:dyaOrig="4919">
          <v:shape id="_x0000_i1054" type="#_x0000_t75" style="width:350.8pt;height:103.8pt" o:ole="">
            <v:imagedata r:id="rId5" o:title=""/>
          </v:shape>
          <o:OLEObject Type="Embed" ProgID="MSPhotoEd.3" ShapeID="_x0000_i1054" DrawAspect="Content" ObjectID="_1451716102" r:id="rId35"/>
        </w:object>
      </w:r>
    </w:p>
    <w:p w:rsidR="005B2214" w:rsidRPr="005B2214" w:rsidRDefault="005B2214" w:rsidP="005B2214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Методическая разработка </w:t>
      </w:r>
      <w:r w:rsidRPr="00713FB0">
        <w:rPr>
          <w:sz w:val="24"/>
          <w:szCs w:val="24"/>
        </w:rPr>
        <w:t>практического занятия</w:t>
      </w:r>
      <w:r>
        <w:rPr>
          <w:sz w:val="24"/>
          <w:szCs w:val="24"/>
        </w:rPr>
        <w:t xml:space="preserve"> на тему: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1. Название: Поражение почек при 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гиперальдостеронизме. Принципы медикаментозной коррекции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2.Код темы: 7.2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3.Наименование цикла: Первичная специализация по нефрологии </w:t>
      </w:r>
      <w:r w:rsidR="00211883">
        <w:rPr>
          <w:sz w:val="24"/>
          <w:szCs w:val="24"/>
        </w:rPr>
        <w:t>ПП с 01.01</w:t>
      </w:r>
      <w:r>
        <w:rPr>
          <w:sz w:val="24"/>
          <w:szCs w:val="24"/>
        </w:rPr>
        <w:t>(576 часов)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5. Продолжительность занятия: 2 часа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6.Цель: обсудить современные данными по этиологии и патогенезу 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гиперальдостеронизма, основные клинические проявления, принципы клинической и лабораторной диагностики, терапию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7.План занятия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Этиопатогенез почечных проявлений при гип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и гиперальдостеронизме.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симптомы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9.Иллюстративный материал: мультимедийное сопровождение, истории болезни.</w:t>
      </w:r>
    </w:p>
    <w:p w:rsidR="005B2214" w:rsidRDefault="005B2214" w:rsidP="005B2214">
      <w:pPr>
        <w:tabs>
          <w:tab w:val="num" w:pos="12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 xml:space="preserve">УМО]/ Российская Ассоциация </w:t>
      </w:r>
      <w:r>
        <w:rPr>
          <w:color w:val="000000"/>
          <w:sz w:val="24"/>
          <w:szCs w:val="24"/>
        </w:rPr>
        <w:lastRenderedPageBreak/>
        <w:t>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Гэотар Медиа, 2008. - 1064 с.</w:t>
      </w:r>
    </w:p>
    <w:p w:rsidR="005B2214" w:rsidRPr="0036384D" w:rsidRDefault="005B2214" w:rsidP="005B221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sz w:val="24"/>
          <w:szCs w:val="24"/>
        </w:rPr>
      </w:pPr>
      <w:r w:rsidRPr="0036384D"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СпецЛит, 2011. 400 </w:t>
      </w:r>
      <w:proofErr w:type="gramStart"/>
      <w:r w:rsidRPr="0036384D">
        <w:rPr>
          <w:sz w:val="24"/>
          <w:szCs w:val="24"/>
        </w:rPr>
        <w:t>с</w:t>
      </w:r>
      <w:proofErr w:type="gramEnd"/>
      <w:r w:rsidRPr="0036384D">
        <w:rPr>
          <w:sz w:val="24"/>
          <w:szCs w:val="24"/>
        </w:rPr>
        <w:t>.</w:t>
      </w:r>
    </w:p>
    <w:p w:rsidR="005B2214" w:rsidRPr="0036384D" w:rsidRDefault="005B2214" w:rsidP="005B221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Функциональная и топическая диагностика в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 xml:space="preserve">и: руководство для врачей/ С. Б. Шустов, Ю. Ш. Халимов, Г. Е. Труфанов. - СПб.: ЭЛБИ-СПб, 2010. - 296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 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compendium: научное издание/ С. Д. Арапова [и др.] ; под ред.: И. И. Дедова, Г. А. Мельниченко. - М.: Литтерра, 2008. - 582 с.</w:t>
      </w:r>
    </w:p>
    <w:p w:rsidR="005B2214" w:rsidRDefault="005B2214" w:rsidP="005B2214">
      <w:pPr>
        <w:jc w:val="both"/>
        <w:rPr>
          <w:rStyle w:val="apple-style-span"/>
        </w:rPr>
      </w:pPr>
      <w:r>
        <w:rPr>
          <w:rStyle w:val="apple-style-span"/>
          <w:bCs/>
          <w:color w:val="000000"/>
          <w:sz w:val="24"/>
          <w:szCs w:val="24"/>
        </w:rPr>
        <w:t>2. Эндокринология по Дэвидсону</w:t>
      </w:r>
      <w:r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5B2214" w:rsidRDefault="005B2214" w:rsidP="005B2214">
      <w:pPr>
        <w:jc w:val="both"/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5B2214" w:rsidRDefault="005B2214" w:rsidP="005B2214">
      <w:pPr>
        <w:jc w:val="both"/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211883" w:rsidRDefault="00211883" w:rsidP="005B2214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B2214" w:rsidRPr="00211883" w:rsidRDefault="005B2214" w:rsidP="0021188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211883" w:rsidRPr="00211883">
        <w:rPr>
          <w:b/>
          <w:sz w:val="24"/>
          <w:szCs w:val="24"/>
        </w:rPr>
        <w:t xml:space="preserve"> </w:t>
      </w:r>
      <w:r w:rsidRPr="00211883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211883" w:rsidRPr="00211883">
        <w:rPr>
          <w:b/>
          <w:sz w:val="24"/>
          <w:szCs w:val="24"/>
        </w:rPr>
        <w:t>и социального развития</w:t>
      </w:r>
      <w:r w:rsidRPr="00211883">
        <w:rPr>
          <w:b/>
          <w:sz w:val="24"/>
          <w:szCs w:val="24"/>
        </w:rPr>
        <w:t xml:space="preserve"> Российской Федерации</w:t>
      </w:r>
    </w:p>
    <w:p w:rsidR="005B2214" w:rsidRPr="00211883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t>Институт последипломного образования</w:t>
      </w:r>
    </w:p>
    <w:p w:rsidR="005B2214" w:rsidRPr="00211883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11883">
        <w:rPr>
          <w:b/>
          <w:sz w:val="24"/>
          <w:szCs w:val="24"/>
        </w:rPr>
        <w:t xml:space="preserve">Кафедра терапии и общей врачебной практики </w:t>
      </w:r>
    </w:p>
    <w:p w:rsidR="005B2214" w:rsidRDefault="000F5AA2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55" type="#_x0000_t75" style="width:350.8pt;height:103.8pt" o:ole="">
            <v:imagedata r:id="rId5" o:title=""/>
          </v:shape>
          <o:OLEObject Type="Embed" ProgID="MSPhotoEd.3" ShapeID="_x0000_i1055" DrawAspect="Content" ObjectID="_1451716103" r:id="rId36"/>
        </w:object>
      </w:r>
    </w:p>
    <w:p w:rsidR="005B2214" w:rsidRDefault="005B2214" w:rsidP="005B2214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практического занятия на тему:</w:t>
      </w:r>
    </w:p>
    <w:p w:rsidR="005B2214" w:rsidRDefault="005B2214" w:rsidP="005B22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Название: </w:t>
      </w:r>
      <w:r w:rsidRPr="005B2214">
        <w:rPr>
          <w:sz w:val="24"/>
          <w:szCs w:val="24"/>
        </w:rPr>
        <w:t>Инсулинотерапия при диабетической нефропатии</w:t>
      </w:r>
    </w:p>
    <w:p w:rsidR="005B2214" w:rsidRDefault="005B2214" w:rsidP="005B22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Код темы: 7.6.</w:t>
      </w:r>
    </w:p>
    <w:p w:rsidR="005B2214" w:rsidRDefault="00211883" w:rsidP="005B22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цикла: </w:t>
      </w:r>
      <w:r w:rsidR="005B2214">
        <w:rPr>
          <w:sz w:val="24"/>
          <w:szCs w:val="24"/>
        </w:rPr>
        <w:t xml:space="preserve">Нефрология </w:t>
      </w:r>
      <w:r>
        <w:rPr>
          <w:sz w:val="24"/>
          <w:szCs w:val="24"/>
        </w:rPr>
        <w:t xml:space="preserve"> ПП 01.01 </w:t>
      </w:r>
      <w:r w:rsidR="005B2214">
        <w:rPr>
          <w:sz w:val="24"/>
          <w:szCs w:val="24"/>
        </w:rPr>
        <w:t>(576 часов).</w:t>
      </w:r>
    </w:p>
    <w:p w:rsidR="005B2214" w:rsidRDefault="005B2214" w:rsidP="005B22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Контингент: врачи-терапевты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5. Продолжительность занятия: 4 часа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6. Цель: обсудить современные представления о патогенезе диабетической нефропатии, лечение и особенности инсулинотерапии.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7.  План занятия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диабетической нефропатии.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Патогенетические механизмы развития.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Клиника.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диагностики.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Особенности и инсулинотерапии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8. Иллюстративный материал: мультимедийное сопровождение, истории болезни.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9.  Материальное обеспечение: мультимедийная установка, доска.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10. Основная литература.</w:t>
      </w:r>
    </w:p>
    <w:p w:rsidR="005B2214" w:rsidRDefault="005B2214" w:rsidP="005B2214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 xml:space="preserve">УМО]/ Российская Ассоциация </w:t>
      </w:r>
      <w:r>
        <w:rPr>
          <w:color w:val="000000"/>
          <w:sz w:val="24"/>
          <w:szCs w:val="24"/>
        </w:rPr>
        <w:lastRenderedPageBreak/>
        <w:t>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Гэотар Медиа, 2008. - 1064 с.</w:t>
      </w:r>
    </w:p>
    <w:p w:rsidR="005B2214" w:rsidRDefault="005B2214" w:rsidP="005B2214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compendium: научное издание/ С. Д. Арапова [и др.] ; под ред.: И. И. Дедова, Г. А. Мельниченко. - М.: Литтерра, 2008. - 582 с.</w:t>
      </w:r>
    </w:p>
    <w:p w:rsidR="005B2214" w:rsidRDefault="005B2214" w:rsidP="005B2214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Дополнительная</w:t>
      </w:r>
    </w:p>
    <w:p w:rsidR="005B2214" w:rsidRDefault="005B2214" w:rsidP="005B2214">
      <w:pPr>
        <w:numPr>
          <w:ilvl w:val="2"/>
          <w:numId w:val="9"/>
        </w:numPr>
        <w:tabs>
          <w:tab w:val="num" w:pos="0"/>
          <w:tab w:val="num" w:pos="72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>
        <w:rPr>
          <w:color w:val="000000"/>
          <w:sz w:val="24"/>
          <w:szCs w:val="24"/>
        </w:rPr>
        <w:t xml:space="preserve">: руководство/ С.Б.Шустов </w:t>
      </w:r>
      <w:r>
        <w:rPr>
          <w:bCs/>
          <w:color w:val="000000"/>
          <w:sz w:val="24"/>
          <w:szCs w:val="24"/>
          <w:shd w:val="clear" w:color="auto" w:fill="FFFFFF"/>
        </w:rPr>
        <w:t>Т.2</w:t>
      </w:r>
      <w:r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       СПб.: СпецЛит, 2011. - 432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5B2214" w:rsidRDefault="005B2214" w:rsidP="005B2214">
      <w:pPr>
        <w:numPr>
          <w:ilvl w:val="2"/>
          <w:numId w:val="9"/>
        </w:numPr>
        <w:tabs>
          <w:tab w:val="num" w:pos="0"/>
          <w:tab w:val="num" w:pos="72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5B2214" w:rsidRDefault="005B2214" w:rsidP="005B2214">
      <w:pPr>
        <w:numPr>
          <w:ilvl w:val="2"/>
          <w:numId w:val="9"/>
        </w:numPr>
        <w:tabs>
          <w:tab w:val="num" w:pos="0"/>
          <w:tab w:val="num" w:pos="72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Сахарный диабет. Диагностика, лечение, контроль заболевания: карманный справочник/ Петер Хин, Б. О. Бем</w:t>
      </w:r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пер. А. В. Древаль. - М.: Гэотар Медиа, 2011. - 264 с.</w:t>
      </w:r>
    </w:p>
    <w:p w:rsidR="005B2214" w:rsidRDefault="005B2214" w:rsidP="005B2214">
      <w:pPr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5B2214" w:rsidRDefault="005B2214" w:rsidP="005B2214">
      <w:pPr>
        <w:jc w:val="both"/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Default="005B2214"/>
    <w:p w:rsidR="005B2214" w:rsidRPr="007C25FF" w:rsidRDefault="005B2214" w:rsidP="007C25FF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C25FF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7C25FF" w:rsidRPr="007C25FF">
        <w:rPr>
          <w:b/>
          <w:sz w:val="24"/>
          <w:szCs w:val="24"/>
        </w:rPr>
        <w:t xml:space="preserve"> </w:t>
      </w:r>
      <w:r w:rsidRPr="007C25FF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7C25FF" w:rsidRPr="007C25FF">
        <w:rPr>
          <w:b/>
          <w:sz w:val="24"/>
          <w:szCs w:val="24"/>
        </w:rPr>
        <w:t xml:space="preserve">и социального развития </w:t>
      </w:r>
      <w:r w:rsidRPr="007C25FF">
        <w:rPr>
          <w:b/>
          <w:sz w:val="24"/>
          <w:szCs w:val="24"/>
        </w:rPr>
        <w:t>Российской Федерации</w:t>
      </w:r>
    </w:p>
    <w:p w:rsidR="005B2214" w:rsidRPr="007C25FF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C25FF">
        <w:rPr>
          <w:b/>
          <w:sz w:val="24"/>
          <w:szCs w:val="24"/>
        </w:rPr>
        <w:t>Институт последипломного образования</w:t>
      </w:r>
    </w:p>
    <w:p w:rsidR="005B2214" w:rsidRPr="007C25FF" w:rsidRDefault="005B2214" w:rsidP="005B221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C25FF">
        <w:rPr>
          <w:b/>
          <w:sz w:val="24"/>
          <w:szCs w:val="24"/>
        </w:rPr>
        <w:t xml:space="preserve">Кафедра терапии и общей врачебной практики </w:t>
      </w:r>
    </w:p>
    <w:p w:rsidR="005B2214" w:rsidRDefault="000F5AA2" w:rsidP="005B2214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56" type="#_x0000_t75" style="width:350.8pt;height:103.8pt" o:ole="">
            <v:imagedata r:id="rId5" o:title=""/>
          </v:shape>
          <o:OLEObject Type="Embed" ProgID="MSPhotoEd.3" ShapeID="_x0000_i1056" DrawAspect="Content" ObjectID="_1451716104" r:id="rId37"/>
        </w:object>
      </w:r>
    </w:p>
    <w:p w:rsidR="005B2214" w:rsidRDefault="005B2214" w:rsidP="005B2214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практического занятия на тему: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1. Название: Фосфат-диабет: патогенез, клиника, диагностика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2.Код темы: 8.10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3.Наименование цикла: Первичная специализация по нефрологии </w:t>
      </w:r>
      <w:r w:rsidR="007C25FF">
        <w:rPr>
          <w:sz w:val="24"/>
          <w:szCs w:val="24"/>
        </w:rPr>
        <w:t>ПП с 01.01</w:t>
      </w:r>
      <w:r>
        <w:rPr>
          <w:sz w:val="24"/>
          <w:szCs w:val="24"/>
        </w:rPr>
        <w:t>(576 часов)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5. Продолжительность занятия: 4 часа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6.Цель: обсудить современные данные по этиологии и патогенезу </w:t>
      </w:r>
      <w:proofErr w:type="gramStart"/>
      <w:r>
        <w:rPr>
          <w:sz w:val="24"/>
          <w:szCs w:val="24"/>
        </w:rPr>
        <w:t>фосфат-диабета</w:t>
      </w:r>
      <w:proofErr w:type="gramEnd"/>
      <w:r>
        <w:rPr>
          <w:sz w:val="24"/>
          <w:szCs w:val="24"/>
        </w:rPr>
        <w:t>, основные клинические проявления, принципы клинической и лабораторной диагностики, терапию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7.План занятия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Этиопатогенез </w:t>
      </w:r>
      <w:proofErr w:type="gramStart"/>
      <w:r>
        <w:rPr>
          <w:sz w:val="24"/>
          <w:szCs w:val="24"/>
        </w:rPr>
        <w:t>фосфат-диабета</w:t>
      </w:r>
      <w:proofErr w:type="gramEnd"/>
      <w:r>
        <w:rPr>
          <w:sz w:val="24"/>
          <w:szCs w:val="24"/>
        </w:rPr>
        <w:t>.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симптомы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</w:t>
      </w:r>
    </w:p>
    <w:p w:rsidR="005B2214" w:rsidRDefault="005B2214" w:rsidP="005B221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>9.Иллюстративный материал: мультимедийное сопровождение, истории болезни.</w:t>
      </w:r>
    </w:p>
    <w:p w:rsidR="005B2214" w:rsidRDefault="005B2214" w:rsidP="005B2214">
      <w:pPr>
        <w:tabs>
          <w:tab w:val="num" w:pos="12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Гэотар Медиа, 2008. - 1064 с.</w:t>
      </w:r>
    </w:p>
    <w:p w:rsidR="005B2214" w:rsidRPr="0036384D" w:rsidRDefault="005B2214" w:rsidP="005B221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rPr>
          <w:sz w:val="24"/>
          <w:szCs w:val="24"/>
        </w:rPr>
      </w:pPr>
      <w:r w:rsidRPr="0036384D">
        <w:rPr>
          <w:sz w:val="24"/>
          <w:szCs w:val="24"/>
        </w:rPr>
        <w:lastRenderedPageBreak/>
        <w:t xml:space="preserve">Эндокринология: руководство/ С.Б. Шустов Т.1: Заболевания гипофиза, щитовидной железы и надпочечников. СПб.: СпецЛит, 2011. 400 </w:t>
      </w:r>
      <w:proofErr w:type="gramStart"/>
      <w:r w:rsidRPr="0036384D">
        <w:rPr>
          <w:sz w:val="24"/>
          <w:szCs w:val="24"/>
        </w:rPr>
        <w:t>с</w:t>
      </w:r>
      <w:proofErr w:type="gramEnd"/>
      <w:r w:rsidRPr="0036384D">
        <w:rPr>
          <w:sz w:val="24"/>
          <w:szCs w:val="24"/>
        </w:rPr>
        <w:t>.</w:t>
      </w:r>
    </w:p>
    <w:p w:rsidR="005B2214" w:rsidRPr="0036384D" w:rsidRDefault="005B2214" w:rsidP="005B2214">
      <w:pPr>
        <w:numPr>
          <w:ilvl w:val="0"/>
          <w:numId w:val="7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Функциональная и топическая диагностика в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 xml:space="preserve">и: руководство для врачей/ С. Б. Шустов, Ю. Ш. Халимов, Г. Е. Труфанов. - СПб.: ЭЛБИ-СПб, 2010. - 296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 </w:t>
      </w: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compendium: научное издание/ С. Д. Арапова [и др.] ; под ред.: И. И. Дедова, Г. А. Мельниченко. - М.: Литтерра, 2008. - 582 с.</w:t>
      </w:r>
    </w:p>
    <w:p w:rsidR="005B2214" w:rsidRDefault="005B2214" w:rsidP="005B2214">
      <w:pPr>
        <w:jc w:val="both"/>
        <w:rPr>
          <w:rStyle w:val="apple-style-span"/>
        </w:rPr>
      </w:pPr>
      <w:r>
        <w:rPr>
          <w:rStyle w:val="apple-style-span"/>
          <w:bCs/>
          <w:color w:val="000000"/>
          <w:sz w:val="24"/>
          <w:szCs w:val="24"/>
        </w:rPr>
        <w:t>2. Эндокринология по Дэвидсону</w:t>
      </w:r>
      <w:r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5B2214" w:rsidRDefault="005B2214" w:rsidP="005B221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5B2214" w:rsidRDefault="005B2214" w:rsidP="005B2214">
      <w:pPr>
        <w:jc w:val="both"/>
      </w:pPr>
    </w:p>
    <w:p w:rsidR="005B2214" w:rsidRDefault="005B2214" w:rsidP="005B2214">
      <w:pPr>
        <w:jc w:val="both"/>
        <w:rPr>
          <w:sz w:val="24"/>
          <w:szCs w:val="24"/>
        </w:rPr>
      </w:pPr>
    </w:p>
    <w:p w:rsidR="005B2214" w:rsidRDefault="005B2214" w:rsidP="005B22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5B2214" w:rsidRDefault="005B2214" w:rsidP="005B2214">
      <w:pPr>
        <w:jc w:val="both"/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5B2214" w:rsidRDefault="005B221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Default="004D3464"/>
    <w:p w:rsidR="004D3464" w:rsidRPr="007C25FF" w:rsidRDefault="004D3464" w:rsidP="004D3464">
      <w:pPr>
        <w:pStyle w:val="1"/>
        <w:jc w:val="center"/>
        <w:rPr>
          <w:sz w:val="24"/>
        </w:rPr>
      </w:pPr>
      <w:r w:rsidRPr="007C25FF">
        <w:rPr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7C25FF" w:rsidRPr="007C25FF">
        <w:rPr>
          <w:sz w:val="24"/>
        </w:rPr>
        <w:t xml:space="preserve"> и социального развития</w:t>
      </w:r>
      <w:r w:rsidRPr="007C25FF">
        <w:rPr>
          <w:sz w:val="24"/>
        </w:rPr>
        <w:t xml:space="preserve"> РФ</w:t>
      </w:r>
    </w:p>
    <w:p w:rsidR="007C25FF" w:rsidRDefault="007C25FF" w:rsidP="004D3464">
      <w:pPr>
        <w:pStyle w:val="1"/>
        <w:jc w:val="center"/>
        <w:rPr>
          <w:sz w:val="24"/>
        </w:rPr>
      </w:pPr>
    </w:p>
    <w:p w:rsidR="004D3464" w:rsidRPr="007C25FF" w:rsidRDefault="004D3464" w:rsidP="004D3464">
      <w:pPr>
        <w:pStyle w:val="1"/>
        <w:jc w:val="center"/>
        <w:rPr>
          <w:sz w:val="24"/>
        </w:rPr>
      </w:pPr>
      <w:r w:rsidRPr="007C25FF">
        <w:rPr>
          <w:sz w:val="24"/>
        </w:rPr>
        <w:t xml:space="preserve">Институт последипломного образования </w:t>
      </w:r>
    </w:p>
    <w:p w:rsidR="007C25FF" w:rsidRDefault="007C25FF" w:rsidP="004D3464">
      <w:pPr>
        <w:jc w:val="center"/>
        <w:rPr>
          <w:b/>
          <w:sz w:val="24"/>
          <w:szCs w:val="24"/>
        </w:rPr>
      </w:pPr>
    </w:p>
    <w:p w:rsidR="004D3464" w:rsidRPr="007C25FF" w:rsidRDefault="004D3464" w:rsidP="004D3464">
      <w:pPr>
        <w:jc w:val="center"/>
        <w:rPr>
          <w:b/>
          <w:sz w:val="24"/>
          <w:szCs w:val="24"/>
        </w:rPr>
      </w:pPr>
      <w:r w:rsidRPr="007C25FF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4D3464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57" type="#_x0000_t75" style="width:350.8pt;height:103.8pt" o:ole="">
            <v:imagedata r:id="rId5" o:title=""/>
          </v:shape>
          <o:OLEObject Type="Embed" ProgID="MSPhotoEd.3" ShapeID="_x0000_i1057" DrawAspect="Content" ObjectID="_1451716105" r:id="rId38"/>
        </w:object>
      </w:r>
    </w:p>
    <w:p w:rsidR="004D3464" w:rsidRPr="00295DDB" w:rsidRDefault="004D3464" w:rsidP="004D3464">
      <w:pPr>
        <w:ind w:firstLine="720"/>
        <w:jc w:val="center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Название: </w:t>
      </w:r>
      <w:r w:rsidRPr="00295DDB">
        <w:rPr>
          <w:sz w:val="24"/>
          <w:szCs w:val="24"/>
        </w:rPr>
        <w:t xml:space="preserve">Разбор больных с </w:t>
      </w:r>
      <w:proofErr w:type="gramStart"/>
      <w:r>
        <w:rPr>
          <w:sz w:val="24"/>
          <w:szCs w:val="24"/>
        </w:rPr>
        <w:t>хроническим</w:t>
      </w:r>
      <w:proofErr w:type="gramEnd"/>
      <w:r>
        <w:rPr>
          <w:sz w:val="24"/>
          <w:szCs w:val="24"/>
        </w:rPr>
        <w:t xml:space="preserve"> пиелонефритом, особенности течения  у лиц пожилого возраста</w:t>
      </w:r>
    </w:p>
    <w:p w:rsidR="004D3464" w:rsidRPr="00F82BB2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Наименование цикла: </w:t>
      </w:r>
      <w:r w:rsidRPr="00F82BB2">
        <w:rPr>
          <w:sz w:val="24"/>
          <w:szCs w:val="24"/>
        </w:rPr>
        <w:t>ПП 01.01. «Первичная специализация по терапии» (576 ч) 040122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Контингент обучающихся: </w:t>
      </w:r>
      <w:r w:rsidRPr="00295DDB">
        <w:rPr>
          <w:sz w:val="24"/>
          <w:szCs w:val="24"/>
        </w:rPr>
        <w:t>врачи лечебных специальностей.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2 часа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Место проведения: </w:t>
      </w:r>
      <w:r w:rsidRPr="00295DD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Цель –</w:t>
      </w:r>
      <w:r w:rsidRPr="00295DDB">
        <w:rPr>
          <w:sz w:val="24"/>
          <w:szCs w:val="24"/>
        </w:rPr>
        <w:t xml:space="preserve"> ознакомить курсантов с клинической картиной острого и хронического пиелонефрита, данными лабораторной и ин</w:t>
      </w:r>
      <w:r>
        <w:rPr>
          <w:sz w:val="24"/>
          <w:szCs w:val="24"/>
        </w:rPr>
        <w:t>с</w:t>
      </w:r>
      <w:r w:rsidRPr="00295DDB">
        <w:rPr>
          <w:sz w:val="24"/>
          <w:szCs w:val="24"/>
        </w:rPr>
        <w:t>трументальной диагностики пиелонефритов, принципами лечения, диспансеризации и реабилитации больных.</w:t>
      </w:r>
      <w:r>
        <w:rPr>
          <w:sz w:val="24"/>
          <w:szCs w:val="24"/>
        </w:rPr>
        <w:t xml:space="preserve"> Особенности ведения пожилых пациентов.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Задачи занятия. </w:t>
      </w:r>
      <w:r w:rsidRPr="00295DDB">
        <w:rPr>
          <w:sz w:val="24"/>
          <w:szCs w:val="24"/>
        </w:rPr>
        <w:t>Освещаются следующие вопросы: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Этиология и патогенез пиелонефритов.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Классификация пиелонефритов.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Методы лабораторной и инструментальной диагностики пиелонефритов.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Диетотерапия.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Принципы медикаментозной коррекции</w:t>
      </w:r>
      <w:r>
        <w:rPr>
          <w:sz w:val="24"/>
          <w:szCs w:val="24"/>
        </w:rPr>
        <w:t>, особенности терапии в пожилом возрасте.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Код занятия по унифицированной программе: </w:t>
      </w:r>
      <w:r w:rsidRPr="00295DDB">
        <w:rPr>
          <w:sz w:val="24"/>
          <w:szCs w:val="24"/>
        </w:rPr>
        <w:t xml:space="preserve">   </w:t>
      </w:r>
      <w:r>
        <w:rPr>
          <w:sz w:val="24"/>
          <w:szCs w:val="24"/>
        </w:rPr>
        <w:t>6.5.3.</w:t>
      </w:r>
      <w:r w:rsidRPr="00295DDB">
        <w:rPr>
          <w:sz w:val="24"/>
          <w:szCs w:val="24"/>
        </w:rPr>
        <w:t xml:space="preserve">          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План занятия: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Вводный тестовый контроль – 30 </w:t>
      </w:r>
      <w:r w:rsidRPr="00295DDB">
        <w:rPr>
          <w:sz w:val="24"/>
          <w:szCs w:val="24"/>
        </w:rPr>
        <w:t>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 разбо</w:t>
      </w:r>
      <w:r>
        <w:rPr>
          <w:sz w:val="24"/>
          <w:szCs w:val="24"/>
        </w:rPr>
        <w:t>р больного с пиелонефритом -  60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Обсужде</w:t>
      </w:r>
      <w:r>
        <w:rPr>
          <w:sz w:val="24"/>
          <w:szCs w:val="24"/>
        </w:rPr>
        <w:t xml:space="preserve">ние проблемы пиелонефритов – 30 </w:t>
      </w:r>
      <w:r w:rsidRPr="00295DDB">
        <w:rPr>
          <w:sz w:val="24"/>
          <w:szCs w:val="24"/>
        </w:rPr>
        <w:t>мин.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lastRenderedPageBreak/>
        <w:t>Перечень оборудования, документации объектов изучения:</w:t>
      </w:r>
    </w:p>
    <w:p w:rsidR="004D3464" w:rsidRPr="00295DDB" w:rsidRDefault="004D3464" w:rsidP="004D3464">
      <w:pPr>
        <w:pStyle w:val="a4"/>
        <w:rPr>
          <w:szCs w:val="24"/>
        </w:rPr>
      </w:pPr>
      <w:r>
        <w:rPr>
          <w:szCs w:val="24"/>
        </w:rPr>
        <w:t xml:space="preserve">3 </w:t>
      </w:r>
      <w:r w:rsidRPr="00295DDB">
        <w:rPr>
          <w:szCs w:val="24"/>
        </w:rPr>
        <w:t xml:space="preserve"> больных с </w:t>
      </w:r>
      <w:proofErr w:type="gramStart"/>
      <w:r>
        <w:rPr>
          <w:szCs w:val="24"/>
        </w:rPr>
        <w:t>острыми</w:t>
      </w:r>
      <w:proofErr w:type="gramEnd"/>
      <w:r>
        <w:rPr>
          <w:szCs w:val="24"/>
        </w:rPr>
        <w:t xml:space="preserve"> </w:t>
      </w:r>
      <w:r w:rsidRPr="00295DDB">
        <w:rPr>
          <w:szCs w:val="24"/>
        </w:rPr>
        <w:t xml:space="preserve">пиелонефритами, </w:t>
      </w:r>
      <w:r>
        <w:rPr>
          <w:szCs w:val="24"/>
        </w:rPr>
        <w:t>3</w:t>
      </w:r>
      <w:r w:rsidRPr="00295DDB">
        <w:rPr>
          <w:szCs w:val="24"/>
        </w:rPr>
        <w:t xml:space="preserve"> истории болезни с острым пиелонефритом</w:t>
      </w:r>
    </w:p>
    <w:p w:rsidR="004D3464" w:rsidRPr="00295DDB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Методическое оснащение.</w:t>
      </w:r>
      <w:r w:rsidRPr="00295DDB">
        <w:rPr>
          <w:sz w:val="24"/>
          <w:szCs w:val="24"/>
        </w:rPr>
        <w:t xml:space="preserve"> 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95DDB">
        <w:rPr>
          <w:sz w:val="24"/>
          <w:szCs w:val="24"/>
        </w:rPr>
        <w:t>ллюстративный материал: таблицы- 4, слайды – 5.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История болезни – </w:t>
      </w:r>
      <w:r>
        <w:rPr>
          <w:sz w:val="24"/>
          <w:szCs w:val="24"/>
        </w:rPr>
        <w:t xml:space="preserve">5-10 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 xml:space="preserve">Вопросы для программированного контроля – 20, ситуационные задачи – </w:t>
      </w:r>
      <w:r>
        <w:rPr>
          <w:sz w:val="24"/>
          <w:szCs w:val="24"/>
        </w:rPr>
        <w:t>30</w:t>
      </w:r>
    </w:p>
    <w:p w:rsidR="004D3464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Литература по теме.</w:t>
      </w:r>
    </w:p>
    <w:p w:rsidR="004D3464" w:rsidRDefault="004D3464" w:rsidP="004D3464">
      <w:pPr>
        <w:ind w:left="90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4D3464" w:rsidRDefault="004D3464" w:rsidP="004D3464">
      <w:pPr>
        <w:ind w:left="90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4D3464" w:rsidRDefault="004D3464" w:rsidP="004D3464">
      <w:pPr>
        <w:ind w:left="900"/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Default="004D3464" w:rsidP="004D3464">
      <w:pPr>
        <w:ind w:left="90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4D3464" w:rsidRDefault="004D3464" w:rsidP="004D3464">
      <w:pPr>
        <w:ind w:left="90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D84F94" w:rsidRDefault="004D3464" w:rsidP="004D3464">
      <w:pPr>
        <w:ind w:left="90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4D3464" w:rsidRPr="00704672" w:rsidRDefault="004D3464" w:rsidP="004D3464">
      <w:pPr>
        <w:ind w:left="90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4D3464" w:rsidRDefault="004D3464" w:rsidP="004D3464">
      <w:pPr>
        <w:ind w:left="90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Default="004D3464" w:rsidP="004D3464">
      <w:pPr>
        <w:ind w:left="9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4D3464" w:rsidRDefault="004D3464" w:rsidP="004D3464">
      <w:pPr>
        <w:ind w:left="9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900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numPr>
          <w:ilvl w:val="0"/>
          <w:numId w:val="20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lastRenderedPageBreak/>
        <w:t xml:space="preserve">Практические навыки.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Курсанты обучаются: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Сбору анамнеза.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Методам лабораторной и инструментальной диагностики.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Принципам диеты и лечения.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Pr="0025051A" w:rsidRDefault="004D3464" w:rsidP="004D3464">
      <w:pPr>
        <w:ind w:left="85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Pr="0025051A" w:rsidRDefault="004D3464" w:rsidP="004D3464">
      <w:pPr>
        <w:ind w:left="121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4D3464" w:rsidRPr="0025051A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5E1EFC" w:rsidRPr="005E1EFC">
        <w:rPr>
          <w:sz w:val="24"/>
        </w:rPr>
        <w:t xml:space="preserve"> и социального развития</w:t>
      </w:r>
      <w:r w:rsidRPr="005E1EFC">
        <w:rPr>
          <w:sz w:val="24"/>
        </w:rPr>
        <w:t xml:space="preserve"> РФ</w:t>
      </w:r>
    </w:p>
    <w:p w:rsidR="005E1EFC" w:rsidRPr="005E1EFC" w:rsidRDefault="005E1EFC" w:rsidP="004D3464">
      <w:pPr>
        <w:pStyle w:val="1"/>
        <w:jc w:val="center"/>
        <w:rPr>
          <w:sz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t xml:space="preserve">Институт последипломного образования </w:t>
      </w:r>
    </w:p>
    <w:p w:rsidR="005E1EFC" w:rsidRDefault="005E1EFC" w:rsidP="004D3464">
      <w:pPr>
        <w:jc w:val="center"/>
        <w:rPr>
          <w:b/>
          <w:sz w:val="24"/>
          <w:szCs w:val="24"/>
        </w:rPr>
      </w:pPr>
    </w:p>
    <w:p w:rsidR="004D3464" w:rsidRPr="005E1EFC" w:rsidRDefault="004D3464" w:rsidP="004D3464">
      <w:pPr>
        <w:jc w:val="center"/>
        <w:rPr>
          <w:b/>
          <w:sz w:val="24"/>
          <w:szCs w:val="24"/>
        </w:rPr>
      </w:pPr>
      <w:r w:rsidRPr="005E1EFC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58" type="#_x0000_t75" style="width:350.8pt;height:103.8pt" o:ole="">
            <v:imagedata r:id="rId5" o:title=""/>
          </v:shape>
          <o:OLEObject Type="Embed" ProgID="MSPhotoEd.3" ShapeID="_x0000_i1058" DrawAspect="Content" ObjectID="_1451716106" r:id="rId39"/>
        </w:object>
      </w:r>
    </w:p>
    <w:p w:rsidR="004D3464" w:rsidRPr="00295DDB" w:rsidRDefault="004D3464" w:rsidP="004D3464">
      <w:pPr>
        <w:ind w:firstLine="720"/>
        <w:jc w:val="center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Название: </w:t>
      </w:r>
      <w:r w:rsidRPr="00295DDB">
        <w:rPr>
          <w:sz w:val="24"/>
          <w:szCs w:val="24"/>
        </w:rPr>
        <w:t>Разбор больных с гломерулонефритами</w:t>
      </w:r>
      <w:r>
        <w:rPr>
          <w:sz w:val="24"/>
          <w:szCs w:val="24"/>
        </w:rPr>
        <w:t xml:space="preserve">, особенности течения гломерулонефритов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 пожилых</w:t>
      </w:r>
    </w:p>
    <w:p w:rsidR="004D3464" w:rsidRPr="006B65A7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Наименование цикла: </w:t>
      </w:r>
      <w:r w:rsidRPr="006B65A7">
        <w:rPr>
          <w:sz w:val="24"/>
          <w:szCs w:val="24"/>
        </w:rPr>
        <w:t>ПП 01. 01 «Первичная специализация по терапии» (576 ч) 040122</w:t>
      </w:r>
    </w:p>
    <w:p w:rsidR="004D3464" w:rsidRPr="006B65A7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6B65A7">
        <w:rPr>
          <w:b/>
          <w:sz w:val="24"/>
          <w:szCs w:val="24"/>
        </w:rPr>
        <w:t xml:space="preserve">Контингент обучающихся: </w:t>
      </w:r>
      <w:r w:rsidRPr="006B65A7">
        <w:rPr>
          <w:sz w:val="24"/>
          <w:szCs w:val="24"/>
        </w:rPr>
        <w:t>врачи лечебных специальностей.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2 часа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Место проведения: </w:t>
      </w:r>
      <w:r w:rsidRPr="00295DD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Цель –</w:t>
      </w:r>
      <w:r w:rsidRPr="00295DDB">
        <w:rPr>
          <w:sz w:val="24"/>
          <w:szCs w:val="24"/>
        </w:rPr>
        <w:t xml:space="preserve"> ознакомить курсантов с клинической картиной острого и хронического гломерулонефрита, данными лабораторной и ин</w:t>
      </w:r>
      <w:r>
        <w:rPr>
          <w:sz w:val="24"/>
          <w:szCs w:val="24"/>
        </w:rPr>
        <w:t>с</w:t>
      </w:r>
      <w:r w:rsidRPr="00295DDB">
        <w:rPr>
          <w:sz w:val="24"/>
          <w:szCs w:val="24"/>
        </w:rPr>
        <w:t>трументальной диагностики, принципами лечения, диспансеризации и реабилитации больных гломерулонефритами.</w:t>
      </w:r>
      <w:r>
        <w:rPr>
          <w:sz w:val="24"/>
          <w:szCs w:val="24"/>
        </w:rPr>
        <w:t xml:space="preserve"> Особенности ведения пожилых пациентов.</w:t>
      </w:r>
    </w:p>
    <w:p w:rsidR="004D3464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Задачи занятия.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Освещаются следующие вопросы: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Этиология и патогенез гломерулонефритов.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Классификация </w:t>
      </w:r>
      <w:proofErr w:type="gramStart"/>
      <w:r w:rsidRPr="00295DDB">
        <w:rPr>
          <w:sz w:val="24"/>
          <w:szCs w:val="24"/>
        </w:rPr>
        <w:t>острого</w:t>
      </w:r>
      <w:proofErr w:type="gramEnd"/>
      <w:r w:rsidRPr="00295DDB">
        <w:rPr>
          <w:sz w:val="24"/>
          <w:szCs w:val="24"/>
        </w:rPr>
        <w:t xml:space="preserve"> и хронического гломерулонефрита.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Методы лабораторной </w:t>
      </w:r>
      <w:r>
        <w:rPr>
          <w:sz w:val="24"/>
          <w:szCs w:val="24"/>
        </w:rPr>
        <w:t>и инструментальной диагностики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Диетотерапия.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Принципы медикаментозной коррекции.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Особенности течения нефритов в пожилом возрасте и ведение этой группы больных.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Код занятия по унифицированной программе: </w:t>
      </w:r>
      <w:r w:rsidRPr="00295DDB">
        <w:rPr>
          <w:sz w:val="24"/>
          <w:szCs w:val="24"/>
        </w:rPr>
        <w:t xml:space="preserve"> </w:t>
      </w:r>
      <w:r>
        <w:rPr>
          <w:sz w:val="24"/>
          <w:szCs w:val="24"/>
        </w:rPr>
        <w:t>6.5.4.</w:t>
      </w:r>
      <w:r w:rsidRPr="00295DDB">
        <w:rPr>
          <w:sz w:val="24"/>
          <w:szCs w:val="24"/>
        </w:rPr>
        <w:t xml:space="preserve">           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План занятия: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Вводный тестовый контроль – </w:t>
      </w:r>
      <w:r>
        <w:rPr>
          <w:sz w:val="24"/>
          <w:szCs w:val="24"/>
        </w:rPr>
        <w:t xml:space="preserve">300 </w:t>
      </w:r>
      <w:r w:rsidRPr="00295DDB">
        <w:rPr>
          <w:sz w:val="24"/>
          <w:szCs w:val="24"/>
        </w:rPr>
        <w:t>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lastRenderedPageBreak/>
        <w:t xml:space="preserve">Демонстрация и разбор больного с гломерулонефритами -  </w:t>
      </w:r>
      <w:r>
        <w:rPr>
          <w:sz w:val="24"/>
          <w:szCs w:val="24"/>
        </w:rPr>
        <w:t xml:space="preserve">60 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Обсуждение проблемы лечения гломерулонефритов – </w:t>
      </w:r>
      <w:r>
        <w:rPr>
          <w:sz w:val="24"/>
          <w:szCs w:val="24"/>
        </w:rPr>
        <w:t>30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Перечень оборудования, документации объектов изучения:</w:t>
      </w:r>
    </w:p>
    <w:p w:rsidR="004D3464" w:rsidRPr="00295DDB" w:rsidRDefault="004D3464" w:rsidP="004D3464">
      <w:pPr>
        <w:pStyle w:val="a4"/>
        <w:rPr>
          <w:szCs w:val="24"/>
        </w:rPr>
      </w:pPr>
      <w:r>
        <w:rPr>
          <w:szCs w:val="24"/>
        </w:rPr>
        <w:t>2</w:t>
      </w:r>
      <w:r w:rsidRPr="00295DDB">
        <w:rPr>
          <w:szCs w:val="24"/>
        </w:rPr>
        <w:t xml:space="preserve"> больных с </w:t>
      </w:r>
      <w:proofErr w:type="gramStart"/>
      <w:r>
        <w:rPr>
          <w:szCs w:val="24"/>
        </w:rPr>
        <w:t>острыми</w:t>
      </w:r>
      <w:proofErr w:type="gramEnd"/>
      <w:r>
        <w:rPr>
          <w:szCs w:val="24"/>
        </w:rPr>
        <w:t xml:space="preserve"> </w:t>
      </w:r>
      <w:r w:rsidRPr="00295DDB">
        <w:rPr>
          <w:szCs w:val="24"/>
        </w:rPr>
        <w:t xml:space="preserve">гломерулонефритами, </w:t>
      </w:r>
      <w:r>
        <w:rPr>
          <w:szCs w:val="24"/>
        </w:rPr>
        <w:t>2</w:t>
      </w:r>
      <w:r w:rsidRPr="00295DDB">
        <w:rPr>
          <w:szCs w:val="24"/>
        </w:rPr>
        <w:t xml:space="preserve"> истории болезни с острым гломерулонефритом.</w:t>
      </w:r>
    </w:p>
    <w:p w:rsidR="004D3464" w:rsidRPr="00295DDB" w:rsidRDefault="004D3464" w:rsidP="004D3464">
      <w:pPr>
        <w:numPr>
          <w:ilvl w:val="0"/>
          <w:numId w:val="21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Методическое оснащение.</w:t>
      </w:r>
      <w:r w:rsidRPr="00295DDB">
        <w:rPr>
          <w:sz w:val="24"/>
          <w:szCs w:val="24"/>
        </w:rPr>
        <w:t xml:space="preserve"> 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95DDB">
        <w:rPr>
          <w:sz w:val="24"/>
          <w:szCs w:val="24"/>
        </w:rPr>
        <w:t>ллюстративный материал: таблицы- 4, слайды – 5.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История болезни – </w:t>
      </w:r>
      <w:r>
        <w:rPr>
          <w:sz w:val="24"/>
          <w:szCs w:val="24"/>
        </w:rPr>
        <w:t xml:space="preserve">10-15 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Вопросы для</w:t>
      </w:r>
      <w:r>
        <w:rPr>
          <w:sz w:val="24"/>
          <w:szCs w:val="24"/>
        </w:rPr>
        <w:t xml:space="preserve"> программированного контроля – 50, ситуационные задачи – 30</w:t>
      </w:r>
      <w:r w:rsidRPr="00295DDB">
        <w:rPr>
          <w:sz w:val="24"/>
          <w:szCs w:val="24"/>
        </w:rPr>
        <w:t>.</w:t>
      </w:r>
    </w:p>
    <w:p w:rsidR="004D3464" w:rsidRDefault="004D3464" w:rsidP="004D3464">
      <w:pPr>
        <w:jc w:val="both"/>
        <w:rPr>
          <w:b/>
          <w:sz w:val="24"/>
        </w:rPr>
      </w:pPr>
      <w:r>
        <w:rPr>
          <w:b/>
          <w:sz w:val="24"/>
          <w:szCs w:val="24"/>
        </w:rPr>
        <w:t xml:space="preserve">12. </w:t>
      </w:r>
      <w:r>
        <w:rPr>
          <w:b/>
          <w:sz w:val="24"/>
        </w:rPr>
        <w:t>Литература по теме.</w:t>
      </w:r>
    </w:p>
    <w:p w:rsidR="004D3464" w:rsidRDefault="004D3464" w:rsidP="004D3464">
      <w:pPr>
        <w:ind w:left="852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D84F94" w:rsidRDefault="004D3464" w:rsidP="004D3464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4D3464" w:rsidRPr="00704672" w:rsidRDefault="004D3464" w:rsidP="004D3464">
      <w:pPr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</w:t>
      </w:r>
      <w:r>
        <w:rPr>
          <w:color w:val="000000"/>
          <w:sz w:val="24"/>
          <w:szCs w:val="24"/>
        </w:rPr>
        <w:lastRenderedPageBreak/>
        <w:t xml:space="preserve">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Pr="00295DDB">
        <w:rPr>
          <w:b/>
          <w:sz w:val="24"/>
          <w:szCs w:val="24"/>
        </w:rPr>
        <w:t xml:space="preserve">Практические навыки.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Курсанты обучаются: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Сбору анамнеза.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Методам лабораторной и инструментальной диагностики.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Принципам диеты и лечения.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/>
    <w:p w:rsidR="004D3464" w:rsidRPr="0025051A" w:rsidRDefault="004D3464" w:rsidP="004D3464">
      <w:pPr>
        <w:ind w:left="85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rPr>
          <w:b/>
          <w:sz w:val="24"/>
          <w:szCs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5E1EFC" w:rsidRPr="005E1EFC">
        <w:rPr>
          <w:sz w:val="24"/>
        </w:rPr>
        <w:t xml:space="preserve"> и социального развития</w:t>
      </w:r>
      <w:r w:rsidRPr="005E1EFC">
        <w:rPr>
          <w:sz w:val="24"/>
        </w:rPr>
        <w:t xml:space="preserve"> РФ</w:t>
      </w:r>
    </w:p>
    <w:p w:rsidR="005E1EFC" w:rsidRPr="005E1EFC" w:rsidRDefault="005E1EFC" w:rsidP="004D3464">
      <w:pPr>
        <w:pStyle w:val="1"/>
        <w:jc w:val="center"/>
        <w:rPr>
          <w:sz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t xml:space="preserve">Институт последипломного образования </w:t>
      </w:r>
    </w:p>
    <w:p w:rsidR="005E1EFC" w:rsidRPr="005E1EFC" w:rsidRDefault="005E1EFC" w:rsidP="004D3464">
      <w:pPr>
        <w:jc w:val="center"/>
        <w:rPr>
          <w:b/>
          <w:sz w:val="24"/>
          <w:szCs w:val="24"/>
        </w:rPr>
      </w:pPr>
    </w:p>
    <w:p w:rsidR="004D3464" w:rsidRPr="005E1EFC" w:rsidRDefault="004D3464" w:rsidP="004D3464">
      <w:pPr>
        <w:jc w:val="center"/>
        <w:rPr>
          <w:b/>
          <w:sz w:val="24"/>
          <w:szCs w:val="24"/>
        </w:rPr>
      </w:pPr>
      <w:r w:rsidRPr="005E1EFC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Default="004D3464" w:rsidP="004D3464">
      <w:pPr>
        <w:ind w:firstLine="720"/>
        <w:rPr>
          <w:b/>
          <w:sz w:val="24"/>
          <w:szCs w:val="24"/>
        </w:rPr>
      </w:pPr>
    </w:p>
    <w:p w:rsidR="004D3464" w:rsidRPr="004D3464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59" type="#_x0000_t75" style="width:350.8pt;height:103.8pt" o:ole="">
            <v:imagedata r:id="rId5" o:title=""/>
          </v:shape>
          <o:OLEObject Type="Embed" ProgID="MSPhotoEd.3" ShapeID="_x0000_i1059" DrawAspect="Content" ObjectID="_1451716107" r:id="rId40"/>
        </w:object>
      </w:r>
    </w:p>
    <w:p w:rsidR="004D3464" w:rsidRPr="00295DDB" w:rsidRDefault="004D3464" w:rsidP="004D3464">
      <w:pPr>
        <w:ind w:firstLine="720"/>
        <w:jc w:val="center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Название: </w:t>
      </w:r>
      <w:r w:rsidRPr="00295DDB">
        <w:rPr>
          <w:sz w:val="24"/>
          <w:szCs w:val="24"/>
        </w:rPr>
        <w:t>«Разбор больных с геморрагической лихорадкой с почечным синдромом».</w:t>
      </w:r>
    </w:p>
    <w:p w:rsidR="004D3464" w:rsidRPr="006B65A7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 w:rsidRPr="00295DDB">
        <w:rPr>
          <w:b/>
          <w:sz w:val="24"/>
          <w:szCs w:val="24"/>
        </w:rPr>
        <w:t xml:space="preserve">Наименование цикла: </w:t>
      </w:r>
      <w:r w:rsidRPr="006B65A7">
        <w:rPr>
          <w:sz w:val="24"/>
          <w:szCs w:val="24"/>
        </w:rPr>
        <w:t>ПП 01. 01 «Первичная специализация по терапии» (576 ч) 040122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Контингент обучающихся: </w:t>
      </w:r>
      <w:r w:rsidRPr="00295DDB">
        <w:rPr>
          <w:sz w:val="24"/>
          <w:szCs w:val="24"/>
        </w:rPr>
        <w:t>врачи лечебных специальностей.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2 часа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Место проведения: </w:t>
      </w:r>
      <w:r w:rsidRPr="00295DD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Цель –</w:t>
      </w:r>
      <w:r w:rsidRPr="00295DDB">
        <w:rPr>
          <w:sz w:val="24"/>
          <w:szCs w:val="24"/>
        </w:rPr>
        <w:t xml:space="preserve"> ознакомить курсантов с клинической картиной геморрагической лихорадки с почечным синдромом, данными лабораторной и ин</w:t>
      </w:r>
      <w:r>
        <w:rPr>
          <w:sz w:val="24"/>
          <w:szCs w:val="24"/>
        </w:rPr>
        <w:t>с</w:t>
      </w:r>
      <w:r w:rsidRPr="00295DDB">
        <w:rPr>
          <w:sz w:val="24"/>
          <w:szCs w:val="24"/>
        </w:rPr>
        <w:t>трументальной диагностики, принципами лечения, диспансеризации и реабилитации больных.</w:t>
      </w:r>
    </w:p>
    <w:p w:rsidR="004D3464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Задачи занятия.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Освещаются следующие вопросы: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Этиология и патогенез ГЛПС.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Классификация  ГЛПС.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Методы лабораторной</w:t>
      </w:r>
      <w:r>
        <w:rPr>
          <w:sz w:val="24"/>
          <w:szCs w:val="24"/>
        </w:rPr>
        <w:t xml:space="preserve"> и инструментальной диагностики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Осложнения ГЛПС.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Диетотерапия.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Принципы медикаментозной коррекции.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 xml:space="preserve">Код занятия по унифицированной программе: </w:t>
      </w:r>
      <w:r>
        <w:rPr>
          <w:b/>
          <w:sz w:val="24"/>
          <w:szCs w:val="24"/>
        </w:rPr>
        <w:t>6.5.13.</w:t>
      </w:r>
      <w:r w:rsidRPr="00295DDB">
        <w:rPr>
          <w:sz w:val="24"/>
          <w:szCs w:val="24"/>
        </w:rPr>
        <w:t xml:space="preserve">             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План занятия: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 –30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lastRenderedPageBreak/>
        <w:t>Демонстрация и разбор больно</w:t>
      </w:r>
      <w:r>
        <w:rPr>
          <w:sz w:val="24"/>
          <w:szCs w:val="24"/>
        </w:rPr>
        <w:t xml:space="preserve">го с ГЛПС средней тяжести -  60 </w:t>
      </w:r>
      <w:r w:rsidRPr="00295DDB">
        <w:rPr>
          <w:sz w:val="24"/>
          <w:szCs w:val="24"/>
        </w:rPr>
        <w:t>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Обсуждение проблемы лечения осложнений ГЛПС </w:t>
      </w:r>
      <w:r>
        <w:rPr>
          <w:sz w:val="24"/>
          <w:szCs w:val="24"/>
        </w:rPr>
        <w:t>– 30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numPr>
          <w:ilvl w:val="0"/>
          <w:numId w:val="23"/>
        </w:numPr>
        <w:spacing w:after="0" w:line="240" w:lineRule="auto"/>
        <w:jc w:val="both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Перечень оборудования, документации объектов изучения:</w:t>
      </w:r>
    </w:p>
    <w:p w:rsidR="004D3464" w:rsidRDefault="004D3464" w:rsidP="004D3464">
      <w:pPr>
        <w:pStyle w:val="a4"/>
        <w:rPr>
          <w:szCs w:val="24"/>
        </w:rPr>
      </w:pPr>
      <w:r>
        <w:t xml:space="preserve">2 </w:t>
      </w:r>
      <w:r w:rsidRPr="00295DDB">
        <w:t xml:space="preserve">больных с ГЛПС средней тяжести, </w:t>
      </w:r>
      <w:r>
        <w:t xml:space="preserve">2 </w:t>
      </w:r>
      <w:r w:rsidRPr="00295DDB">
        <w:t xml:space="preserve"> история болезни  больного </w:t>
      </w:r>
      <w:r>
        <w:t>средней ГЛПС</w:t>
      </w:r>
    </w:p>
    <w:p w:rsidR="004D3464" w:rsidRPr="00295DDB" w:rsidRDefault="004D3464" w:rsidP="004D3464">
      <w:pPr>
        <w:pStyle w:val="a4"/>
        <w:numPr>
          <w:ilvl w:val="0"/>
          <w:numId w:val="23"/>
        </w:numPr>
        <w:rPr>
          <w:b/>
        </w:rPr>
      </w:pPr>
      <w:r w:rsidRPr="00295DDB">
        <w:rPr>
          <w:b/>
        </w:rPr>
        <w:t>Методическое оснащение.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95DDB">
        <w:rPr>
          <w:sz w:val="24"/>
          <w:szCs w:val="24"/>
        </w:rPr>
        <w:t>ллюстративный материал: таблицы- 4, слайды – 5.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История болезни – </w:t>
      </w:r>
      <w:r>
        <w:rPr>
          <w:sz w:val="24"/>
          <w:szCs w:val="24"/>
        </w:rPr>
        <w:t>10-15  мин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Вопросы для программированного контроля – 23, ситуационные задачи – 8.</w:t>
      </w:r>
    </w:p>
    <w:p w:rsidR="004D3464" w:rsidRDefault="004D3464" w:rsidP="004D3464">
      <w:pPr>
        <w:jc w:val="both"/>
        <w:rPr>
          <w:b/>
          <w:sz w:val="24"/>
        </w:rPr>
      </w:pPr>
      <w:r>
        <w:rPr>
          <w:b/>
          <w:sz w:val="24"/>
          <w:szCs w:val="24"/>
        </w:rPr>
        <w:t xml:space="preserve">12. </w:t>
      </w:r>
      <w:r>
        <w:rPr>
          <w:b/>
          <w:sz w:val="24"/>
        </w:rPr>
        <w:t>Литература по теме.</w:t>
      </w:r>
    </w:p>
    <w:p w:rsidR="004D3464" w:rsidRDefault="004D3464" w:rsidP="004D3464">
      <w:pPr>
        <w:ind w:left="852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D84F94" w:rsidRDefault="004D3464" w:rsidP="004D3464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4D3464" w:rsidRPr="00704672" w:rsidRDefault="004D3464" w:rsidP="004D3464">
      <w:pPr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</w:t>
      </w:r>
      <w:r>
        <w:rPr>
          <w:color w:val="000000"/>
          <w:sz w:val="24"/>
          <w:szCs w:val="24"/>
        </w:rPr>
        <w:lastRenderedPageBreak/>
        <w:t xml:space="preserve">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13.. </w:t>
      </w:r>
      <w:r w:rsidRPr="00295DDB">
        <w:rPr>
          <w:b/>
          <w:sz w:val="24"/>
          <w:szCs w:val="24"/>
        </w:rPr>
        <w:t xml:space="preserve">Практические навыки.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Курсанты обучаются: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Сбору анамнеза.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Методам лабораторной и инструментальной диагностики.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Принципам диеты и лечения.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/>
    <w:p w:rsidR="004D3464" w:rsidRPr="0025051A" w:rsidRDefault="004D3464" w:rsidP="004D3464">
      <w:pPr>
        <w:ind w:left="85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</w:p>
    <w:p w:rsidR="004D3464" w:rsidRDefault="004D3464" w:rsidP="004D3464"/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5E1EFC" w:rsidRPr="005E1EFC">
        <w:rPr>
          <w:sz w:val="24"/>
        </w:rPr>
        <w:t xml:space="preserve"> и социального развития</w:t>
      </w:r>
      <w:r w:rsidRPr="005E1EFC">
        <w:rPr>
          <w:sz w:val="24"/>
        </w:rPr>
        <w:t xml:space="preserve"> РФ</w:t>
      </w:r>
    </w:p>
    <w:p w:rsidR="005E1EFC" w:rsidRPr="005E1EFC" w:rsidRDefault="005E1EFC" w:rsidP="004D3464">
      <w:pPr>
        <w:pStyle w:val="1"/>
        <w:jc w:val="center"/>
        <w:rPr>
          <w:sz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t xml:space="preserve">Институт последипломного образования </w:t>
      </w:r>
    </w:p>
    <w:p w:rsidR="005E1EFC" w:rsidRPr="005E1EFC" w:rsidRDefault="005E1EFC" w:rsidP="004D3464">
      <w:pPr>
        <w:jc w:val="center"/>
        <w:rPr>
          <w:b/>
          <w:sz w:val="24"/>
          <w:szCs w:val="24"/>
        </w:rPr>
      </w:pPr>
    </w:p>
    <w:p w:rsidR="004D3464" w:rsidRPr="005E1EFC" w:rsidRDefault="004D3464" w:rsidP="004D3464">
      <w:pPr>
        <w:jc w:val="center"/>
        <w:rPr>
          <w:b/>
          <w:sz w:val="24"/>
          <w:szCs w:val="24"/>
        </w:rPr>
      </w:pPr>
      <w:r w:rsidRPr="005E1EFC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4D3464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0" type="#_x0000_t75" style="width:350.8pt;height:103.8pt" o:ole="">
            <v:imagedata r:id="rId5" o:title=""/>
          </v:shape>
          <o:OLEObject Type="Embed" ProgID="MSPhotoEd.3" ShapeID="_x0000_i1060" DrawAspect="Content" ObjectID="_1451716108" r:id="rId41"/>
        </w:object>
      </w:r>
    </w:p>
    <w:p w:rsidR="004D3464" w:rsidRPr="00295DDB" w:rsidRDefault="004D3464" w:rsidP="004D3464">
      <w:pPr>
        <w:ind w:firstLine="720"/>
        <w:jc w:val="center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295DDB">
        <w:rPr>
          <w:b/>
          <w:sz w:val="24"/>
          <w:szCs w:val="24"/>
        </w:rPr>
        <w:t xml:space="preserve">Название: </w:t>
      </w:r>
      <w:r w:rsidRPr="00295DDB">
        <w:rPr>
          <w:sz w:val="24"/>
          <w:szCs w:val="24"/>
        </w:rPr>
        <w:t xml:space="preserve">«Разбор больных с </w:t>
      </w:r>
      <w:r>
        <w:rPr>
          <w:sz w:val="24"/>
          <w:szCs w:val="24"/>
        </w:rPr>
        <w:t>амилоидозом</w:t>
      </w:r>
      <w:r w:rsidRPr="00295DDB">
        <w:rPr>
          <w:sz w:val="24"/>
          <w:szCs w:val="24"/>
        </w:rPr>
        <w:t>».</w:t>
      </w:r>
    </w:p>
    <w:p w:rsidR="004D3464" w:rsidRPr="00D8363A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295DDB">
        <w:rPr>
          <w:b/>
          <w:sz w:val="24"/>
          <w:szCs w:val="24"/>
        </w:rPr>
        <w:t xml:space="preserve">Наименование цикла: </w:t>
      </w:r>
      <w:r w:rsidRPr="00670955">
        <w:rPr>
          <w:sz w:val="24"/>
          <w:szCs w:val="24"/>
        </w:rPr>
        <w:t>ПП 01. 01 «Первичная специализация по терапии» (576 ч) 040122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295DDB">
        <w:rPr>
          <w:b/>
          <w:sz w:val="24"/>
          <w:szCs w:val="24"/>
        </w:rPr>
        <w:t xml:space="preserve">Контингент обучающихся: </w:t>
      </w:r>
      <w:r w:rsidRPr="00295DDB">
        <w:rPr>
          <w:sz w:val="24"/>
          <w:szCs w:val="24"/>
        </w:rPr>
        <w:t>врачи лечебных специальностей.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295DDB">
        <w:rPr>
          <w:b/>
          <w:sz w:val="24"/>
          <w:szCs w:val="24"/>
        </w:rPr>
        <w:t xml:space="preserve">Продолжительность занятия: </w:t>
      </w:r>
      <w:r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часа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295DDB">
        <w:rPr>
          <w:b/>
          <w:sz w:val="24"/>
          <w:szCs w:val="24"/>
        </w:rPr>
        <w:t xml:space="preserve">Место проведения: </w:t>
      </w:r>
      <w:r w:rsidRPr="00295DD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295DDB">
        <w:rPr>
          <w:b/>
          <w:sz w:val="24"/>
          <w:szCs w:val="24"/>
        </w:rPr>
        <w:t>Цель –</w:t>
      </w:r>
      <w:r w:rsidRPr="00295DDB">
        <w:rPr>
          <w:sz w:val="24"/>
          <w:szCs w:val="24"/>
        </w:rPr>
        <w:t xml:space="preserve"> ознакомить курсантов с клинической картиной </w:t>
      </w:r>
      <w:r>
        <w:rPr>
          <w:sz w:val="24"/>
          <w:szCs w:val="24"/>
        </w:rPr>
        <w:t>амилоидоза</w:t>
      </w:r>
      <w:r w:rsidRPr="00295DDB">
        <w:rPr>
          <w:sz w:val="24"/>
          <w:szCs w:val="24"/>
        </w:rPr>
        <w:t>, данными лабораторной и ин</w:t>
      </w:r>
      <w:r>
        <w:rPr>
          <w:sz w:val="24"/>
          <w:szCs w:val="24"/>
        </w:rPr>
        <w:t>с</w:t>
      </w:r>
      <w:r w:rsidRPr="00295DDB">
        <w:rPr>
          <w:sz w:val="24"/>
          <w:szCs w:val="24"/>
        </w:rPr>
        <w:t>трументальной диагностики, принципами лечения, диспансеризации и реабилитации больных.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Pr="00295DDB">
        <w:rPr>
          <w:b/>
          <w:sz w:val="24"/>
          <w:szCs w:val="24"/>
        </w:rPr>
        <w:t xml:space="preserve">Задачи занятия.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Освещаются следующие вопросы: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Этиология и патогенез</w:t>
      </w:r>
      <w:r>
        <w:rPr>
          <w:sz w:val="24"/>
          <w:szCs w:val="24"/>
        </w:rPr>
        <w:t>а амилоидоза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Классификация  </w:t>
      </w:r>
      <w:r>
        <w:rPr>
          <w:sz w:val="24"/>
          <w:szCs w:val="24"/>
        </w:rPr>
        <w:t>различных вариантов амилоидоза.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Методы лабораторной </w:t>
      </w:r>
      <w:r>
        <w:rPr>
          <w:sz w:val="24"/>
          <w:szCs w:val="24"/>
        </w:rPr>
        <w:t>и инструментальной диагностики.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Осложнения </w:t>
      </w:r>
      <w:r>
        <w:rPr>
          <w:sz w:val="24"/>
          <w:szCs w:val="24"/>
        </w:rPr>
        <w:t>амилоидоза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Диетотерапия.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Принципы медикаментозной коррекции.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295DDB">
        <w:rPr>
          <w:b/>
          <w:sz w:val="24"/>
          <w:szCs w:val="24"/>
        </w:rPr>
        <w:t xml:space="preserve">Код занятия по унифицированной программе: </w:t>
      </w:r>
      <w:r>
        <w:rPr>
          <w:b/>
          <w:sz w:val="24"/>
          <w:szCs w:val="24"/>
        </w:rPr>
        <w:t>6.5.5.</w:t>
      </w:r>
      <w:r w:rsidRPr="00295DDB">
        <w:rPr>
          <w:sz w:val="24"/>
          <w:szCs w:val="24"/>
        </w:rPr>
        <w:t xml:space="preserve">            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9. </w:t>
      </w:r>
      <w:r w:rsidRPr="00295DDB">
        <w:rPr>
          <w:b/>
          <w:sz w:val="24"/>
          <w:szCs w:val="24"/>
        </w:rPr>
        <w:t>План занятия: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 – 30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Демонстрация и разбор больного с </w:t>
      </w:r>
      <w:r>
        <w:rPr>
          <w:sz w:val="24"/>
          <w:szCs w:val="24"/>
        </w:rPr>
        <w:t>амилоидозом -  60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Обсуждение проблемы </w:t>
      </w:r>
      <w:r>
        <w:rPr>
          <w:sz w:val="24"/>
          <w:szCs w:val="24"/>
        </w:rPr>
        <w:t xml:space="preserve">диагностики и </w:t>
      </w:r>
      <w:r w:rsidRPr="00295DDB">
        <w:rPr>
          <w:sz w:val="24"/>
          <w:szCs w:val="24"/>
        </w:rPr>
        <w:t xml:space="preserve">лечения </w:t>
      </w:r>
      <w:r>
        <w:rPr>
          <w:sz w:val="24"/>
          <w:szCs w:val="24"/>
        </w:rPr>
        <w:t>амилоидоза</w:t>
      </w:r>
      <w:r w:rsidRPr="00295DDB">
        <w:rPr>
          <w:sz w:val="24"/>
          <w:szCs w:val="24"/>
        </w:rPr>
        <w:t xml:space="preserve"> – </w:t>
      </w:r>
      <w:r>
        <w:rPr>
          <w:sz w:val="24"/>
          <w:szCs w:val="24"/>
        </w:rPr>
        <w:t>3</w:t>
      </w:r>
      <w:r w:rsidRPr="00295DDB">
        <w:rPr>
          <w:sz w:val="24"/>
          <w:szCs w:val="24"/>
        </w:rPr>
        <w:t>0 мин.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Pr="00295DDB">
        <w:rPr>
          <w:b/>
          <w:sz w:val="24"/>
          <w:szCs w:val="24"/>
        </w:rPr>
        <w:t>Перечень оборудования, документации объектов изучения:</w:t>
      </w:r>
    </w:p>
    <w:p w:rsidR="004D3464" w:rsidRPr="00295DDB" w:rsidRDefault="004D3464" w:rsidP="004D3464">
      <w:pPr>
        <w:pStyle w:val="a4"/>
        <w:rPr>
          <w:szCs w:val="24"/>
        </w:rPr>
      </w:pPr>
      <w:r>
        <w:rPr>
          <w:szCs w:val="24"/>
        </w:rPr>
        <w:t xml:space="preserve">больные </w:t>
      </w:r>
      <w:r w:rsidRPr="00295DDB">
        <w:rPr>
          <w:szCs w:val="24"/>
        </w:rPr>
        <w:t xml:space="preserve">с </w:t>
      </w:r>
      <w:r>
        <w:rPr>
          <w:szCs w:val="24"/>
        </w:rPr>
        <w:t>амилоидозом,  истории болезни  больного, решение ситуационных задач.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Pr="00295DDB">
        <w:rPr>
          <w:b/>
          <w:sz w:val="24"/>
          <w:szCs w:val="24"/>
        </w:rPr>
        <w:t>Методическое оснащение.</w:t>
      </w:r>
      <w:r w:rsidRPr="00295DDB">
        <w:rPr>
          <w:sz w:val="24"/>
          <w:szCs w:val="24"/>
        </w:rPr>
        <w:t xml:space="preserve"> 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95DDB">
        <w:rPr>
          <w:sz w:val="24"/>
          <w:szCs w:val="24"/>
        </w:rPr>
        <w:t>ллюстративный материал: таблицы- 4, слайды – 5.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История болезни – 10-15</w:t>
      </w:r>
      <w:r w:rsidRPr="00295DDB">
        <w:rPr>
          <w:sz w:val="24"/>
          <w:szCs w:val="24"/>
        </w:rPr>
        <w:t xml:space="preserve"> мин.</w:t>
      </w:r>
    </w:p>
    <w:p w:rsidR="004D3464" w:rsidRP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Вопросы для программированного контроля – 23, ситуационные задачи – 8.</w:t>
      </w:r>
    </w:p>
    <w:p w:rsidR="004D3464" w:rsidRDefault="004D3464" w:rsidP="004D3464">
      <w:pPr>
        <w:jc w:val="both"/>
        <w:rPr>
          <w:b/>
          <w:sz w:val="24"/>
        </w:rPr>
      </w:pPr>
      <w:r>
        <w:rPr>
          <w:b/>
          <w:sz w:val="24"/>
          <w:szCs w:val="24"/>
        </w:rPr>
        <w:t xml:space="preserve">12. </w:t>
      </w:r>
      <w:r>
        <w:rPr>
          <w:b/>
          <w:sz w:val="24"/>
        </w:rPr>
        <w:t>Литература по теме.</w:t>
      </w:r>
    </w:p>
    <w:p w:rsidR="004D3464" w:rsidRDefault="004D3464" w:rsidP="004D3464">
      <w:pPr>
        <w:ind w:left="852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D84F94" w:rsidRDefault="004D3464" w:rsidP="004D3464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4D3464" w:rsidRPr="00704672" w:rsidRDefault="004D3464" w:rsidP="004D3464">
      <w:pPr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Pr="00295DDB">
        <w:rPr>
          <w:b/>
          <w:sz w:val="24"/>
          <w:szCs w:val="24"/>
        </w:rPr>
        <w:t xml:space="preserve">Практические навыки.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Курсанты обучаются: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Сбору анамнеза.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Методам лабораторной и инструментальной диагностики.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Принципам диеты и лечения.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/>
    <w:p w:rsidR="004D3464" w:rsidRDefault="004D3464" w:rsidP="004D3464"/>
    <w:p w:rsidR="004D3464" w:rsidRDefault="004D3464" w:rsidP="004D3464"/>
    <w:p w:rsidR="004D3464" w:rsidRPr="0025051A" w:rsidRDefault="004D3464" w:rsidP="004D3464">
      <w:pPr>
        <w:ind w:left="85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Default="004D3464" w:rsidP="004D3464">
      <w:pPr>
        <w:ind w:left="1212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E1EFC" w:rsidRPr="005E1EFC">
        <w:rPr>
          <w:sz w:val="24"/>
        </w:rPr>
        <w:t xml:space="preserve">и социального развития </w:t>
      </w:r>
      <w:r w:rsidRPr="005E1EFC">
        <w:rPr>
          <w:sz w:val="24"/>
        </w:rPr>
        <w:t>РФ</w:t>
      </w:r>
    </w:p>
    <w:p w:rsidR="005E1EFC" w:rsidRPr="005E1EFC" w:rsidRDefault="005E1EFC" w:rsidP="004D3464">
      <w:pPr>
        <w:pStyle w:val="1"/>
        <w:jc w:val="center"/>
        <w:rPr>
          <w:sz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t xml:space="preserve">Институт последипломного образования </w:t>
      </w:r>
    </w:p>
    <w:p w:rsidR="005E1EFC" w:rsidRPr="005E1EFC" w:rsidRDefault="005E1EFC" w:rsidP="004D3464">
      <w:pPr>
        <w:jc w:val="center"/>
        <w:rPr>
          <w:b/>
          <w:sz w:val="24"/>
          <w:szCs w:val="24"/>
        </w:rPr>
      </w:pPr>
    </w:p>
    <w:p w:rsidR="004D3464" w:rsidRPr="005E1EFC" w:rsidRDefault="004D3464" w:rsidP="004D3464">
      <w:pPr>
        <w:jc w:val="center"/>
        <w:rPr>
          <w:b/>
          <w:sz w:val="24"/>
          <w:szCs w:val="24"/>
        </w:rPr>
      </w:pPr>
      <w:r w:rsidRPr="005E1EFC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4D3464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1" type="#_x0000_t75" style="width:350.8pt;height:103.8pt" o:ole="">
            <v:imagedata r:id="rId5" o:title=""/>
          </v:shape>
          <o:OLEObject Type="Embed" ProgID="MSPhotoEd.3" ShapeID="_x0000_i1061" DrawAspect="Content" ObjectID="_1451716109" r:id="rId42"/>
        </w:object>
      </w:r>
    </w:p>
    <w:p w:rsidR="004D3464" w:rsidRPr="00295DDB" w:rsidRDefault="004D3464" w:rsidP="004D3464">
      <w:pPr>
        <w:ind w:firstLine="720"/>
        <w:jc w:val="center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295DDB">
        <w:rPr>
          <w:b/>
          <w:sz w:val="24"/>
          <w:szCs w:val="24"/>
        </w:rPr>
        <w:t xml:space="preserve">Название: </w:t>
      </w:r>
      <w:r w:rsidRPr="00295DDB">
        <w:rPr>
          <w:sz w:val="24"/>
          <w:szCs w:val="24"/>
        </w:rPr>
        <w:t xml:space="preserve">«Разбор больных с </w:t>
      </w:r>
      <w:r>
        <w:rPr>
          <w:sz w:val="24"/>
          <w:szCs w:val="24"/>
        </w:rPr>
        <w:t>первичным амилоидозом</w:t>
      </w:r>
      <w:r w:rsidRPr="00295DDB">
        <w:rPr>
          <w:sz w:val="24"/>
          <w:szCs w:val="24"/>
        </w:rPr>
        <w:t>».</w:t>
      </w:r>
    </w:p>
    <w:p w:rsidR="004D3464" w:rsidRPr="00670955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295DDB">
        <w:rPr>
          <w:b/>
          <w:sz w:val="24"/>
          <w:szCs w:val="24"/>
        </w:rPr>
        <w:t xml:space="preserve">Наименование цикла: </w:t>
      </w:r>
      <w:r w:rsidRPr="00670955">
        <w:rPr>
          <w:sz w:val="24"/>
          <w:szCs w:val="24"/>
        </w:rPr>
        <w:t>ПП 01. 01 «Первичная специализация по терапии» (576 ч) 040122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295DDB">
        <w:rPr>
          <w:b/>
          <w:sz w:val="24"/>
          <w:szCs w:val="24"/>
        </w:rPr>
        <w:t xml:space="preserve">Контингент обучающихся: </w:t>
      </w:r>
      <w:r w:rsidRPr="00295DDB">
        <w:rPr>
          <w:sz w:val="24"/>
          <w:szCs w:val="24"/>
        </w:rPr>
        <w:t>врачи лечебных специальностей.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295DDB">
        <w:rPr>
          <w:b/>
          <w:sz w:val="24"/>
          <w:szCs w:val="24"/>
        </w:rPr>
        <w:t xml:space="preserve">Продолжительность занятия: </w:t>
      </w:r>
      <w:r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 часа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295DDB">
        <w:rPr>
          <w:b/>
          <w:sz w:val="24"/>
          <w:szCs w:val="24"/>
        </w:rPr>
        <w:t xml:space="preserve">Место проведения: </w:t>
      </w:r>
      <w:r w:rsidRPr="00295DD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295DDB">
        <w:rPr>
          <w:b/>
          <w:sz w:val="24"/>
          <w:szCs w:val="24"/>
        </w:rPr>
        <w:t>Цель –</w:t>
      </w:r>
      <w:r w:rsidRPr="00295DDB">
        <w:rPr>
          <w:sz w:val="24"/>
          <w:szCs w:val="24"/>
        </w:rPr>
        <w:t xml:space="preserve"> ознакомить курсантов с клинической картиной </w:t>
      </w:r>
      <w:r>
        <w:rPr>
          <w:sz w:val="24"/>
          <w:szCs w:val="24"/>
        </w:rPr>
        <w:t>амилоидоза</w:t>
      </w:r>
      <w:r w:rsidRPr="00295DDB">
        <w:rPr>
          <w:sz w:val="24"/>
          <w:szCs w:val="24"/>
        </w:rPr>
        <w:t>, данными лабораторной и ин</w:t>
      </w:r>
      <w:r>
        <w:rPr>
          <w:sz w:val="24"/>
          <w:szCs w:val="24"/>
        </w:rPr>
        <w:t>с</w:t>
      </w:r>
      <w:r w:rsidRPr="00295DDB">
        <w:rPr>
          <w:sz w:val="24"/>
          <w:szCs w:val="24"/>
        </w:rPr>
        <w:t>трументальной диагностики, принципами лечения, диспансеризации и реабилитации больных.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Pr="00295DDB">
        <w:rPr>
          <w:b/>
          <w:sz w:val="24"/>
          <w:szCs w:val="24"/>
        </w:rPr>
        <w:t xml:space="preserve">Задачи занятия.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Освещаются следующие вопросы: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Этиология и патогенез</w:t>
      </w:r>
      <w:r>
        <w:rPr>
          <w:sz w:val="24"/>
          <w:szCs w:val="24"/>
        </w:rPr>
        <w:t>а первичного амилоидоза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Классификация  </w:t>
      </w:r>
      <w:r>
        <w:rPr>
          <w:sz w:val="24"/>
          <w:szCs w:val="24"/>
        </w:rPr>
        <w:t>различных вариантов первичного амилоидоза.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Методы лабораторной </w:t>
      </w:r>
      <w:r>
        <w:rPr>
          <w:sz w:val="24"/>
          <w:szCs w:val="24"/>
        </w:rPr>
        <w:t>и инструментальной диагностики.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Осложнения </w:t>
      </w:r>
      <w:r>
        <w:rPr>
          <w:sz w:val="24"/>
          <w:szCs w:val="24"/>
        </w:rPr>
        <w:t>первичного амилоидоза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Диетотерапия.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Принципы медикаментозной коррекции.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295DDB">
        <w:rPr>
          <w:b/>
          <w:sz w:val="24"/>
          <w:szCs w:val="24"/>
        </w:rPr>
        <w:t xml:space="preserve">Код занятия по унифицированной программе: </w:t>
      </w:r>
      <w:r>
        <w:rPr>
          <w:b/>
          <w:sz w:val="24"/>
          <w:szCs w:val="24"/>
        </w:rPr>
        <w:t>6.5.5.</w:t>
      </w:r>
      <w:r w:rsidRPr="00295DDB">
        <w:rPr>
          <w:sz w:val="24"/>
          <w:szCs w:val="24"/>
        </w:rPr>
        <w:t xml:space="preserve">            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9. </w:t>
      </w:r>
      <w:r w:rsidRPr="00295DDB">
        <w:rPr>
          <w:b/>
          <w:sz w:val="24"/>
          <w:szCs w:val="24"/>
        </w:rPr>
        <w:t>План занятия: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 – 30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 разбор больного с</w:t>
      </w:r>
      <w:r>
        <w:rPr>
          <w:sz w:val="24"/>
          <w:szCs w:val="24"/>
        </w:rPr>
        <w:t xml:space="preserve"> первичным </w:t>
      </w:r>
      <w:r w:rsidRPr="00295DDB">
        <w:rPr>
          <w:sz w:val="24"/>
          <w:szCs w:val="24"/>
        </w:rPr>
        <w:t xml:space="preserve"> </w:t>
      </w:r>
      <w:r>
        <w:rPr>
          <w:sz w:val="24"/>
          <w:szCs w:val="24"/>
        </w:rPr>
        <w:t>амилоидозом -  60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Обсуждение проблемы </w:t>
      </w:r>
      <w:r>
        <w:rPr>
          <w:sz w:val="24"/>
          <w:szCs w:val="24"/>
        </w:rPr>
        <w:t xml:space="preserve">диагностики и </w:t>
      </w:r>
      <w:r w:rsidRPr="00295DDB">
        <w:rPr>
          <w:sz w:val="24"/>
          <w:szCs w:val="24"/>
        </w:rPr>
        <w:t xml:space="preserve">лечения </w:t>
      </w:r>
      <w:r>
        <w:rPr>
          <w:sz w:val="24"/>
          <w:szCs w:val="24"/>
        </w:rPr>
        <w:t>первичного амилоидоза</w:t>
      </w:r>
      <w:r w:rsidRPr="00295DDB">
        <w:rPr>
          <w:sz w:val="24"/>
          <w:szCs w:val="24"/>
        </w:rPr>
        <w:t xml:space="preserve"> – </w:t>
      </w:r>
      <w:r>
        <w:rPr>
          <w:sz w:val="24"/>
          <w:szCs w:val="24"/>
        </w:rPr>
        <w:t>3</w:t>
      </w:r>
      <w:r w:rsidRPr="00295DDB">
        <w:rPr>
          <w:sz w:val="24"/>
          <w:szCs w:val="24"/>
        </w:rPr>
        <w:t>0 мин.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Pr="00295DDB">
        <w:rPr>
          <w:b/>
          <w:sz w:val="24"/>
          <w:szCs w:val="24"/>
        </w:rPr>
        <w:t>Перечень оборудования, документации объектов изучения:</w:t>
      </w:r>
    </w:p>
    <w:p w:rsidR="004D3464" w:rsidRPr="00295DDB" w:rsidRDefault="004D3464" w:rsidP="004D3464">
      <w:pPr>
        <w:pStyle w:val="a4"/>
        <w:rPr>
          <w:szCs w:val="24"/>
        </w:rPr>
      </w:pPr>
      <w:r>
        <w:rPr>
          <w:szCs w:val="24"/>
        </w:rPr>
        <w:t xml:space="preserve">больные </w:t>
      </w:r>
      <w:r w:rsidRPr="00295DDB">
        <w:rPr>
          <w:szCs w:val="24"/>
        </w:rPr>
        <w:t xml:space="preserve">с </w:t>
      </w:r>
      <w:r>
        <w:rPr>
          <w:szCs w:val="24"/>
        </w:rPr>
        <w:t>первичным амилоидозом,  истории болезни  больного, решение ситуационных задач.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Pr="00295DDB">
        <w:rPr>
          <w:b/>
          <w:sz w:val="24"/>
          <w:szCs w:val="24"/>
        </w:rPr>
        <w:t>Методическое оснащение.</w:t>
      </w:r>
      <w:r w:rsidRPr="00295DDB">
        <w:rPr>
          <w:sz w:val="24"/>
          <w:szCs w:val="24"/>
        </w:rPr>
        <w:t xml:space="preserve"> 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95DDB">
        <w:rPr>
          <w:sz w:val="24"/>
          <w:szCs w:val="24"/>
        </w:rPr>
        <w:t>ллюстративный материал: таблицы- 4, слайды – 5.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История болезни – 10-15</w:t>
      </w:r>
      <w:r w:rsidRPr="00295DDB">
        <w:rPr>
          <w:sz w:val="24"/>
          <w:szCs w:val="24"/>
        </w:rPr>
        <w:t xml:space="preserve"> мин.</w:t>
      </w:r>
    </w:p>
    <w:p w:rsidR="004D3464" w:rsidRP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Вопросы для программированного контроля – 23, ситуационные задачи – 8.</w:t>
      </w:r>
    </w:p>
    <w:p w:rsidR="004D3464" w:rsidRDefault="004D3464" w:rsidP="004D3464">
      <w:pPr>
        <w:jc w:val="both"/>
        <w:rPr>
          <w:b/>
          <w:sz w:val="24"/>
        </w:rPr>
      </w:pPr>
      <w:r>
        <w:rPr>
          <w:b/>
          <w:sz w:val="24"/>
          <w:szCs w:val="24"/>
        </w:rPr>
        <w:t xml:space="preserve">12. </w:t>
      </w:r>
      <w:r>
        <w:rPr>
          <w:b/>
          <w:sz w:val="24"/>
        </w:rPr>
        <w:t>Литература по теме.</w:t>
      </w:r>
    </w:p>
    <w:p w:rsidR="004D3464" w:rsidRDefault="004D3464" w:rsidP="004D3464">
      <w:pPr>
        <w:ind w:left="852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D84F94" w:rsidRDefault="004D3464" w:rsidP="004D3464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4D3464" w:rsidRPr="00704672" w:rsidRDefault="004D3464" w:rsidP="004D3464">
      <w:pPr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Pr="00295DDB">
        <w:rPr>
          <w:b/>
          <w:sz w:val="24"/>
          <w:szCs w:val="24"/>
        </w:rPr>
        <w:t xml:space="preserve">Практические навыки.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Курсанты обучаются: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Сбору анамнеза.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Методам лабораторной и инструментальной диагностики.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Принципам диеты и лечения.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Pr="0025051A" w:rsidRDefault="004D3464" w:rsidP="004D3464">
      <w:pPr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sz w:val="24"/>
          <w:szCs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E1EFC" w:rsidRPr="005E1EFC">
        <w:rPr>
          <w:sz w:val="24"/>
        </w:rPr>
        <w:t xml:space="preserve">и социального развития </w:t>
      </w:r>
      <w:r w:rsidRPr="005E1EFC">
        <w:rPr>
          <w:sz w:val="24"/>
        </w:rPr>
        <w:t>РФ</w:t>
      </w:r>
    </w:p>
    <w:p w:rsidR="005E1EFC" w:rsidRPr="005E1EFC" w:rsidRDefault="005E1EFC" w:rsidP="004D3464">
      <w:pPr>
        <w:pStyle w:val="1"/>
        <w:jc w:val="center"/>
        <w:rPr>
          <w:sz w:val="24"/>
        </w:rPr>
      </w:pPr>
    </w:p>
    <w:p w:rsidR="004D3464" w:rsidRPr="005E1EFC" w:rsidRDefault="004D3464" w:rsidP="004D3464">
      <w:pPr>
        <w:pStyle w:val="1"/>
        <w:jc w:val="center"/>
        <w:rPr>
          <w:sz w:val="24"/>
        </w:rPr>
      </w:pPr>
      <w:r w:rsidRPr="005E1EFC">
        <w:rPr>
          <w:sz w:val="24"/>
        </w:rPr>
        <w:t xml:space="preserve">Институт последипломного образования </w:t>
      </w:r>
    </w:p>
    <w:p w:rsidR="005E1EFC" w:rsidRPr="005E1EFC" w:rsidRDefault="005E1EFC" w:rsidP="004D3464">
      <w:pPr>
        <w:jc w:val="center"/>
        <w:rPr>
          <w:b/>
          <w:sz w:val="24"/>
          <w:szCs w:val="24"/>
        </w:rPr>
      </w:pPr>
    </w:p>
    <w:p w:rsidR="004D3464" w:rsidRPr="005E1EFC" w:rsidRDefault="004D3464" w:rsidP="004D3464">
      <w:pPr>
        <w:jc w:val="center"/>
        <w:rPr>
          <w:b/>
          <w:sz w:val="24"/>
          <w:szCs w:val="24"/>
        </w:rPr>
      </w:pPr>
      <w:r w:rsidRPr="005E1EFC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2" type="#_x0000_t75" style="width:350.8pt;height:103.8pt" o:ole="">
            <v:imagedata r:id="rId5" o:title=""/>
          </v:shape>
          <o:OLEObject Type="Embed" ProgID="MSPhotoEd.3" ShapeID="_x0000_i1062" DrawAspect="Content" ObjectID="_1451716110" r:id="rId43"/>
        </w:object>
      </w:r>
    </w:p>
    <w:p w:rsidR="004D3464" w:rsidRPr="00295DDB" w:rsidRDefault="004D3464" w:rsidP="004D3464">
      <w:pPr>
        <w:ind w:firstLine="720"/>
        <w:jc w:val="center"/>
        <w:rPr>
          <w:b/>
          <w:sz w:val="24"/>
          <w:szCs w:val="24"/>
        </w:rPr>
      </w:pPr>
      <w:r w:rsidRPr="00295DD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295DDB">
        <w:rPr>
          <w:b/>
          <w:sz w:val="24"/>
          <w:szCs w:val="24"/>
        </w:rPr>
        <w:t xml:space="preserve">Название: </w:t>
      </w:r>
      <w:r>
        <w:rPr>
          <w:sz w:val="24"/>
          <w:szCs w:val="24"/>
        </w:rPr>
        <w:t>Работа в отделении гемодиализа, р</w:t>
      </w:r>
      <w:r w:rsidRPr="00295DDB">
        <w:rPr>
          <w:sz w:val="24"/>
          <w:szCs w:val="24"/>
        </w:rPr>
        <w:t xml:space="preserve">азбор больных с </w:t>
      </w:r>
      <w:r>
        <w:rPr>
          <w:sz w:val="24"/>
          <w:szCs w:val="24"/>
        </w:rPr>
        <w:t>хронической почечной недостаточностью</w:t>
      </w:r>
      <w:r w:rsidRPr="00295DDB">
        <w:rPr>
          <w:sz w:val="24"/>
          <w:szCs w:val="24"/>
        </w:rPr>
        <w:t>.</w:t>
      </w:r>
    </w:p>
    <w:p w:rsidR="004D3464" w:rsidRPr="00670955" w:rsidRDefault="004D3464" w:rsidP="004D3464">
      <w:pPr>
        <w:ind w:left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295DDB">
        <w:rPr>
          <w:b/>
          <w:sz w:val="24"/>
          <w:szCs w:val="24"/>
        </w:rPr>
        <w:t xml:space="preserve">Наименование цикла: </w:t>
      </w:r>
      <w:r w:rsidRPr="00670955">
        <w:rPr>
          <w:sz w:val="24"/>
          <w:szCs w:val="24"/>
        </w:rPr>
        <w:t>ПП 01. 01 «Первичная специализация по терапии» (576 ч) 040122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295DDB">
        <w:rPr>
          <w:b/>
          <w:sz w:val="24"/>
          <w:szCs w:val="24"/>
        </w:rPr>
        <w:t xml:space="preserve">Контингент обучающихся: </w:t>
      </w:r>
      <w:r w:rsidRPr="00295DDB">
        <w:rPr>
          <w:sz w:val="24"/>
          <w:szCs w:val="24"/>
        </w:rPr>
        <w:t>врачи лечебных специальностей.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295DDB"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2часа</w:t>
      </w:r>
      <w:r w:rsidRPr="00295DDB">
        <w:rPr>
          <w:sz w:val="24"/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295DDB">
        <w:rPr>
          <w:b/>
          <w:sz w:val="24"/>
          <w:szCs w:val="24"/>
        </w:rPr>
        <w:t xml:space="preserve">Место проведения: </w:t>
      </w:r>
      <w:r w:rsidRPr="00295DD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295DDB">
        <w:rPr>
          <w:b/>
          <w:sz w:val="24"/>
          <w:szCs w:val="24"/>
        </w:rPr>
        <w:t>Цель –</w:t>
      </w:r>
      <w:r w:rsidRPr="00295DDB">
        <w:rPr>
          <w:sz w:val="24"/>
          <w:szCs w:val="24"/>
        </w:rPr>
        <w:t xml:space="preserve"> ознакомить курсантов с клинической картиной </w:t>
      </w:r>
      <w:r>
        <w:rPr>
          <w:sz w:val="24"/>
          <w:szCs w:val="24"/>
        </w:rPr>
        <w:t>хронической почечной недостаточности</w:t>
      </w:r>
      <w:r w:rsidRPr="00295DDB">
        <w:rPr>
          <w:sz w:val="24"/>
          <w:szCs w:val="24"/>
        </w:rPr>
        <w:t>, принципами лечения, диспансеризации и реабилитации больных</w:t>
      </w:r>
      <w:r>
        <w:rPr>
          <w:sz w:val="24"/>
          <w:szCs w:val="24"/>
        </w:rPr>
        <w:t xml:space="preserve"> хронической почечной недостаточностью</w:t>
      </w:r>
      <w:r w:rsidRPr="00295DDB">
        <w:rPr>
          <w:sz w:val="24"/>
          <w:szCs w:val="24"/>
        </w:rPr>
        <w:t>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Pr="00295DDB">
        <w:rPr>
          <w:b/>
          <w:sz w:val="24"/>
          <w:szCs w:val="24"/>
        </w:rPr>
        <w:t xml:space="preserve">Задачи занятия.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Освещаются следующие вопросы: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Заболевания, приводящие к развитию хронической почечной недостаточности.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Патогенез хронической почечной недостаточности.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Клинические характеристики консервативной и терминальной стадий ХПН.</w:t>
      </w:r>
      <w:proofErr w:type="gramEnd"/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Методы лабораторной диагностики.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Диетотерапия.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Принципы медикаментозной терапии.</w:t>
      </w:r>
    </w:p>
    <w:p w:rsidR="004D3464" w:rsidRPr="002C3043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Показания и противопоказания к лечению программным гемодиализом.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295DDB">
        <w:rPr>
          <w:b/>
          <w:sz w:val="24"/>
          <w:szCs w:val="24"/>
        </w:rPr>
        <w:t xml:space="preserve">Код занятия по унифицированной программе: </w:t>
      </w:r>
      <w:r>
        <w:rPr>
          <w:b/>
          <w:sz w:val="24"/>
          <w:szCs w:val="24"/>
        </w:rPr>
        <w:t>6.5.12.</w:t>
      </w:r>
      <w:r w:rsidRPr="00295DDB">
        <w:rPr>
          <w:sz w:val="24"/>
          <w:szCs w:val="24"/>
        </w:rPr>
        <w:t xml:space="preserve">            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Pr="00295DDB">
        <w:rPr>
          <w:b/>
          <w:sz w:val="24"/>
          <w:szCs w:val="24"/>
        </w:rPr>
        <w:t>План занятия: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 – 30</w:t>
      </w:r>
      <w:r w:rsidRPr="00295DDB">
        <w:rPr>
          <w:sz w:val="24"/>
          <w:szCs w:val="24"/>
        </w:rPr>
        <w:t>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Демонстрация и разбор больного с </w:t>
      </w:r>
      <w:r>
        <w:rPr>
          <w:sz w:val="24"/>
          <w:szCs w:val="24"/>
        </w:rPr>
        <w:t>хронической почечной недостаточностью -  60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 xml:space="preserve">Обсуждение проблемы лечения </w:t>
      </w:r>
      <w:r>
        <w:rPr>
          <w:sz w:val="24"/>
          <w:szCs w:val="24"/>
        </w:rPr>
        <w:t xml:space="preserve">консервативной стадии ХПН –30 </w:t>
      </w:r>
      <w:r w:rsidRPr="00295DDB">
        <w:rPr>
          <w:sz w:val="24"/>
          <w:szCs w:val="24"/>
        </w:rPr>
        <w:t xml:space="preserve"> мин.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Pr="00295DDB">
        <w:rPr>
          <w:b/>
          <w:sz w:val="24"/>
          <w:szCs w:val="24"/>
        </w:rPr>
        <w:t>Перечень оборудования, документации объектов изучения:</w:t>
      </w:r>
    </w:p>
    <w:p w:rsidR="004D3464" w:rsidRPr="00295DDB" w:rsidRDefault="004D3464" w:rsidP="004D3464">
      <w:pPr>
        <w:pStyle w:val="a4"/>
        <w:rPr>
          <w:szCs w:val="24"/>
        </w:rPr>
      </w:pPr>
      <w:r>
        <w:rPr>
          <w:szCs w:val="24"/>
        </w:rPr>
        <w:t>2</w:t>
      </w:r>
      <w:r w:rsidRPr="00295DDB">
        <w:rPr>
          <w:szCs w:val="24"/>
        </w:rPr>
        <w:t xml:space="preserve"> больных с</w:t>
      </w:r>
      <w:r>
        <w:rPr>
          <w:szCs w:val="24"/>
        </w:rPr>
        <w:t xml:space="preserve"> консервативной  стадией ХПН, 2 истории</w:t>
      </w:r>
      <w:r w:rsidRPr="00295DDB">
        <w:rPr>
          <w:szCs w:val="24"/>
        </w:rPr>
        <w:t xml:space="preserve"> болезни</w:t>
      </w:r>
      <w:r>
        <w:rPr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Pr="00295DDB">
        <w:rPr>
          <w:b/>
          <w:sz w:val="24"/>
          <w:szCs w:val="24"/>
        </w:rPr>
        <w:t>Методическое оснащение.</w:t>
      </w:r>
      <w:r w:rsidRPr="00295DDB">
        <w:rPr>
          <w:sz w:val="24"/>
          <w:szCs w:val="24"/>
        </w:rPr>
        <w:t xml:space="preserve"> 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95DDB">
        <w:rPr>
          <w:sz w:val="24"/>
          <w:szCs w:val="24"/>
        </w:rPr>
        <w:t>ллюстративный материал: таблицы- 4, слайды – 5.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История болезни – 5- 7 мин.</w:t>
      </w:r>
    </w:p>
    <w:p w:rsidR="004D3464" w:rsidRP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Вопросы для программированного контроля – 23, ситуационные задачи – 8.</w:t>
      </w:r>
    </w:p>
    <w:p w:rsidR="004D3464" w:rsidRDefault="004D3464" w:rsidP="004D3464">
      <w:pPr>
        <w:jc w:val="both"/>
        <w:rPr>
          <w:b/>
          <w:sz w:val="24"/>
        </w:rPr>
      </w:pPr>
      <w:r>
        <w:rPr>
          <w:b/>
          <w:sz w:val="24"/>
          <w:szCs w:val="24"/>
        </w:rPr>
        <w:t xml:space="preserve">12. </w:t>
      </w:r>
      <w:r>
        <w:rPr>
          <w:b/>
          <w:sz w:val="24"/>
        </w:rPr>
        <w:t>Литература по теме.</w:t>
      </w:r>
    </w:p>
    <w:p w:rsidR="004D3464" w:rsidRDefault="004D3464" w:rsidP="004D3464">
      <w:pPr>
        <w:ind w:left="852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4D3464" w:rsidRDefault="004D3464" w:rsidP="004D3464">
      <w:pPr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D84F94" w:rsidRDefault="004D3464" w:rsidP="004D3464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4D3464" w:rsidRPr="00704672" w:rsidRDefault="004D3464" w:rsidP="004D3464">
      <w:pPr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lastRenderedPageBreak/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Pr="00295DDB">
        <w:rPr>
          <w:b/>
          <w:sz w:val="24"/>
          <w:szCs w:val="24"/>
        </w:rPr>
        <w:t xml:space="preserve">Практические навыки.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Курсанты обучаются: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Сбору анамнеза.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Методам лабораторной и инструментальной диагностики.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Принципам диеты и лечения.</w:t>
      </w:r>
    </w:p>
    <w:p w:rsidR="004D3464" w:rsidRDefault="004D3464" w:rsidP="004D3464">
      <w:pPr>
        <w:jc w:val="right"/>
        <w:rPr>
          <w:sz w:val="24"/>
          <w:szCs w:val="24"/>
        </w:rPr>
      </w:pPr>
    </w:p>
    <w:p w:rsidR="004D3464" w:rsidRDefault="004D3464" w:rsidP="004D3464">
      <w:pPr>
        <w:ind w:left="852"/>
        <w:jc w:val="both"/>
        <w:rPr>
          <w:sz w:val="24"/>
          <w:szCs w:val="24"/>
        </w:rPr>
      </w:pPr>
    </w:p>
    <w:p w:rsidR="004D3464" w:rsidRDefault="004D3464" w:rsidP="004D3464">
      <w:pPr>
        <w:ind w:left="852"/>
        <w:jc w:val="both"/>
        <w:rPr>
          <w:sz w:val="24"/>
          <w:szCs w:val="24"/>
        </w:rPr>
      </w:pPr>
    </w:p>
    <w:p w:rsidR="004D3464" w:rsidRPr="0025051A" w:rsidRDefault="004D3464" w:rsidP="004D3464">
      <w:pPr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 xml:space="preserve">с курсом гериатрии ИПО БГМУ                                   </w:t>
      </w:r>
      <w:r>
        <w:rPr>
          <w:color w:val="000000"/>
          <w:sz w:val="24"/>
          <w:szCs w:val="24"/>
        </w:rPr>
        <w:t xml:space="preserve">    </w:t>
      </w:r>
      <w:r w:rsidRPr="0025051A">
        <w:rPr>
          <w:color w:val="000000"/>
          <w:sz w:val="24"/>
          <w:szCs w:val="24"/>
        </w:rPr>
        <w:t xml:space="preserve">                      Лехмус Т.Ю.</w:t>
      </w: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>
      <w:pPr>
        <w:jc w:val="both"/>
        <w:rPr>
          <w:color w:val="000000"/>
          <w:sz w:val="24"/>
          <w:szCs w:val="24"/>
        </w:rPr>
      </w:pPr>
    </w:p>
    <w:p w:rsidR="004D3464" w:rsidRDefault="004D3464" w:rsidP="004D3464"/>
    <w:p w:rsidR="004D3464" w:rsidRPr="00A66141" w:rsidRDefault="004D3464" w:rsidP="004D3464">
      <w:pPr>
        <w:pStyle w:val="1"/>
        <w:jc w:val="center"/>
        <w:rPr>
          <w:sz w:val="24"/>
        </w:rPr>
      </w:pPr>
      <w:r w:rsidRPr="00A66141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A66141" w:rsidRPr="00A66141">
        <w:rPr>
          <w:sz w:val="24"/>
        </w:rPr>
        <w:t xml:space="preserve">и социального развития </w:t>
      </w:r>
      <w:r w:rsidRPr="00A66141">
        <w:rPr>
          <w:sz w:val="24"/>
        </w:rPr>
        <w:t>РФ</w:t>
      </w:r>
    </w:p>
    <w:p w:rsidR="00A66141" w:rsidRPr="00A66141" w:rsidRDefault="00A66141" w:rsidP="004D3464">
      <w:pPr>
        <w:pStyle w:val="1"/>
        <w:jc w:val="center"/>
        <w:rPr>
          <w:sz w:val="24"/>
        </w:rPr>
      </w:pPr>
    </w:p>
    <w:p w:rsidR="004D3464" w:rsidRPr="00A66141" w:rsidRDefault="004D3464" w:rsidP="004D3464">
      <w:pPr>
        <w:pStyle w:val="1"/>
        <w:jc w:val="center"/>
        <w:rPr>
          <w:sz w:val="24"/>
        </w:rPr>
      </w:pPr>
      <w:r w:rsidRPr="00A66141">
        <w:rPr>
          <w:sz w:val="24"/>
        </w:rPr>
        <w:t xml:space="preserve">Институт последипломного образования </w:t>
      </w:r>
    </w:p>
    <w:p w:rsidR="00A66141" w:rsidRPr="00A66141" w:rsidRDefault="00A66141" w:rsidP="004D3464">
      <w:pPr>
        <w:jc w:val="center"/>
        <w:rPr>
          <w:b/>
          <w:sz w:val="24"/>
          <w:szCs w:val="24"/>
        </w:rPr>
      </w:pPr>
    </w:p>
    <w:p w:rsidR="004D3464" w:rsidRPr="00A66141" w:rsidRDefault="004D3464" w:rsidP="004D3464">
      <w:pPr>
        <w:jc w:val="center"/>
        <w:rPr>
          <w:b/>
          <w:sz w:val="24"/>
          <w:szCs w:val="24"/>
        </w:rPr>
      </w:pPr>
      <w:r w:rsidRPr="00A66141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4D3464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3" type="#_x0000_t75" style="width:350.8pt;height:103.8pt" o:ole="">
            <v:imagedata r:id="rId5" o:title=""/>
          </v:shape>
          <o:OLEObject Type="Embed" ProgID="MSPhotoEd.3" ShapeID="_x0000_i1063" DrawAspect="Content" ObjectID="_1451716111" r:id="rId44"/>
        </w:object>
      </w:r>
    </w:p>
    <w:p w:rsidR="004D3464" w:rsidRPr="004D3464" w:rsidRDefault="004D3464" w:rsidP="004D3464">
      <w:pPr>
        <w:ind w:firstLine="720"/>
        <w:jc w:val="center"/>
        <w:rPr>
          <w:b/>
          <w:sz w:val="24"/>
        </w:rPr>
      </w:pPr>
      <w:r>
        <w:rPr>
          <w:b/>
          <w:sz w:val="24"/>
        </w:rPr>
        <w:t>Методическая разработка практического занятия</w:t>
      </w:r>
    </w:p>
    <w:p w:rsidR="004D3464" w:rsidRPr="00670955" w:rsidRDefault="004D3464" w:rsidP="004D3464">
      <w:pPr>
        <w:ind w:left="720"/>
        <w:jc w:val="both"/>
        <w:rPr>
          <w:sz w:val="24"/>
        </w:rPr>
      </w:pPr>
      <w:r>
        <w:rPr>
          <w:b/>
          <w:sz w:val="24"/>
        </w:rPr>
        <w:t xml:space="preserve">1. Название занятия:  </w:t>
      </w:r>
      <w:r>
        <w:rPr>
          <w:sz w:val="24"/>
        </w:rPr>
        <w:t>Р</w:t>
      </w:r>
      <w:r w:rsidRPr="00670955">
        <w:rPr>
          <w:sz w:val="24"/>
        </w:rPr>
        <w:t>абота в отделении гемодиализа, разбор больных с ОПН</w:t>
      </w:r>
    </w:p>
    <w:p w:rsidR="004D3464" w:rsidRDefault="004D3464" w:rsidP="004D3464">
      <w:pPr>
        <w:ind w:left="720"/>
        <w:jc w:val="both"/>
        <w:rPr>
          <w:b/>
          <w:sz w:val="24"/>
        </w:rPr>
      </w:pPr>
      <w:r>
        <w:rPr>
          <w:b/>
          <w:sz w:val="24"/>
        </w:rPr>
        <w:t xml:space="preserve">2. Наименование цикла: </w:t>
      </w:r>
      <w:r>
        <w:rPr>
          <w:sz w:val="24"/>
        </w:rPr>
        <w:t>ПП 01.01. «Первичная специализация по терапии» (576 ч) 040122</w:t>
      </w:r>
    </w:p>
    <w:p w:rsidR="004D3464" w:rsidRDefault="004D3464" w:rsidP="004D3464">
      <w:pPr>
        <w:ind w:left="720"/>
        <w:jc w:val="both"/>
        <w:rPr>
          <w:b/>
          <w:sz w:val="24"/>
        </w:rPr>
      </w:pPr>
      <w:r>
        <w:rPr>
          <w:b/>
          <w:sz w:val="24"/>
        </w:rPr>
        <w:t xml:space="preserve">3. Контингент обучающихся: </w:t>
      </w:r>
      <w:r w:rsidRPr="00295DDB">
        <w:rPr>
          <w:sz w:val="24"/>
          <w:szCs w:val="24"/>
        </w:rPr>
        <w:t>врачи лечебных специальностей</w:t>
      </w:r>
      <w:r>
        <w:rPr>
          <w:b/>
          <w:sz w:val="24"/>
        </w:rPr>
        <w:t xml:space="preserve"> </w:t>
      </w:r>
    </w:p>
    <w:p w:rsidR="004D3464" w:rsidRDefault="004D3464" w:rsidP="004D3464">
      <w:pPr>
        <w:ind w:left="720"/>
        <w:jc w:val="both"/>
        <w:rPr>
          <w:sz w:val="24"/>
        </w:rPr>
      </w:pPr>
      <w:r>
        <w:rPr>
          <w:b/>
          <w:sz w:val="24"/>
        </w:rPr>
        <w:t>4. Продолжительность занятия –</w:t>
      </w:r>
      <w:r>
        <w:rPr>
          <w:sz w:val="24"/>
        </w:rPr>
        <w:t xml:space="preserve"> 2 часа.</w:t>
      </w:r>
    </w:p>
    <w:p w:rsidR="004D3464" w:rsidRDefault="004D3464" w:rsidP="004D3464">
      <w:pPr>
        <w:ind w:left="720"/>
        <w:jc w:val="both"/>
        <w:rPr>
          <w:b/>
          <w:sz w:val="24"/>
        </w:rPr>
      </w:pPr>
      <w:r>
        <w:rPr>
          <w:b/>
          <w:sz w:val="24"/>
        </w:rPr>
        <w:t xml:space="preserve">5. </w:t>
      </w:r>
      <w:r w:rsidRPr="00295DDB">
        <w:rPr>
          <w:b/>
          <w:sz w:val="24"/>
          <w:szCs w:val="24"/>
        </w:rPr>
        <w:t xml:space="preserve">Место проведения: </w:t>
      </w:r>
      <w:r w:rsidRPr="00295DDB">
        <w:rPr>
          <w:sz w:val="24"/>
          <w:szCs w:val="24"/>
        </w:rPr>
        <w:t>учебная комната, нефрологическое отделение РКБ им. Г. Г. Куватова</w:t>
      </w:r>
    </w:p>
    <w:p w:rsidR="004D3464" w:rsidRDefault="004D3464" w:rsidP="004D3464">
      <w:pPr>
        <w:ind w:left="720"/>
        <w:jc w:val="both"/>
        <w:rPr>
          <w:b/>
          <w:sz w:val="24"/>
        </w:rPr>
      </w:pPr>
      <w:r>
        <w:rPr>
          <w:b/>
          <w:sz w:val="24"/>
        </w:rPr>
        <w:t>6. Цель семинара –</w:t>
      </w:r>
      <w:r>
        <w:rPr>
          <w:sz w:val="24"/>
        </w:rPr>
        <w:t xml:space="preserve"> ознакомить курсантов с принципами подготовки больных для программного гемодиализа, методикой проведения  гемодиализа, показаниями и противопоказаниями, а также обсудить возможные осложнения и принципы борьбы с ними.</w:t>
      </w:r>
    </w:p>
    <w:p w:rsidR="004D3464" w:rsidRDefault="004D3464" w:rsidP="004D3464">
      <w:pPr>
        <w:ind w:left="720"/>
        <w:jc w:val="both"/>
        <w:rPr>
          <w:sz w:val="24"/>
        </w:rPr>
      </w:pPr>
      <w:r>
        <w:rPr>
          <w:b/>
          <w:sz w:val="24"/>
        </w:rPr>
        <w:t>7. Задачи:</w:t>
      </w:r>
      <w:r w:rsidRPr="0048446C">
        <w:rPr>
          <w:sz w:val="24"/>
        </w:rPr>
        <w:t xml:space="preserve"> </w:t>
      </w:r>
      <w:r>
        <w:rPr>
          <w:sz w:val="24"/>
        </w:rPr>
        <w:t>Что собой представляет хронический гемодиализ. Принцип работы аппарата «искусственная почка». Как часто проводится диализ. Показания и противопоказания для проведения гемодиализа. Диета больных, находящихся на гемодиализе.  Возможные осложнения. Профилактика осложнений гемодиализа.</w:t>
      </w:r>
    </w:p>
    <w:p w:rsidR="004D3464" w:rsidRDefault="004D3464" w:rsidP="004D3464">
      <w:pPr>
        <w:ind w:left="720"/>
        <w:jc w:val="both"/>
        <w:rPr>
          <w:b/>
          <w:sz w:val="24"/>
        </w:rPr>
      </w:pPr>
      <w:r>
        <w:rPr>
          <w:b/>
          <w:sz w:val="24"/>
        </w:rPr>
        <w:t xml:space="preserve">8. Код темы: </w:t>
      </w:r>
      <w:r>
        <w:rPr>
          <w:sz w:val="24"/>
        </w:rPr>
        <w:t>6. 5. 12. 5. 7.</w:t>
      </w:r>
    </w:p>
    <w:p w:rsidR="004D3464" w:rsidRDefault="004D3464" w:rsidP="004D3464">
      <w:pPr>
        <w:ind w:left="720"/>
        <w:jc w:val="both"/>
        <w:rPr>
          <w:b/>
          <w:sz w:val="24"/>
        </w:rPr>
      </w:pPr>
      <w:r>
        <w:rPr>
          <w:b/>
          <w:sz w:val="24"/>
        </w:rPr>
        <w:t>9. План семинара.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Понятие о программном гемодиализе.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Сроки направления больных на гемодиализ.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Подготовка больных для проведения гемодиализа.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Диета.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Осложнения со стороны сердечн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сосудистой системы.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Диализный амилоидоз.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Вирусный гепатит и его профилактика.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Выживаемость больных.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Реабилитация больных, находящихся на программном гемодиализе.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Разбор клинического случая.</w:t>
      </w:r>
    </w:p>
    <w:p w:rsidR="004D3464" w:rsidRDefault="004D3464" w:rsidP="004D3464">
      <w:pPr>
        <w:numPr>
          <w:ilvl w:val="0"/>
          <w:numId w:val="3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Решение ситуационных задач по теме.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Pr="00295DDB">
        <w:rPr>
          <w:b/>
          <w:sz w:val="24"/>
          <w:szCs w:val="24"/>
        </w:rPr>
        <w:t>Перечень оборудования, документации объектов изучения:</w:t>
      </w:r>
    </w:p>
    <w:p w:rsidR="004D3464" w:rsidRPr="00295DDB" w:rsidRDefault="004D3464" w:rsidP="004D3464">
      <w:pPr>
        <w:pStyle w:val="a4"/>
        <w:ind w:left="720" w:firstLine="0"/>
        <w:rPr>
          <w:szCs w:val="24"/>
        </w:rPr>
      </w:pPr>
      <w:r>
        <w:rPr>
          <w:szCs w:val="24"/>
        </w:rPr>
        <w:t>2</w:t>
      </w:r>
      <w:r w:rsidRPr="00295DDB">
        <w:rPr>
          <w:szCs w:val="24"/>
        </w:rPr>
        <w:t xml:space="preserve"> больных с</w:t>
      </w:r>
      <w:r>
        <w:rPr>
          <w:szCs w:val="24"/>
        </w:rPr>
        <w:t xml:space="preserve"> ОПН, 2 истории</w:t>
      </w:r>
      <w:r w:rsidRPr="00295DDB">
        <w:rPr>
          <w:szCs w:val="24"/>
        </w:rPr>
        <w:t xml:space="preserve"> болезни</w:t>
      </w:r>
      <w:r>
        <w:rPr>
          <w:szCs w:val="24"/>
        </w:rPr>
        <w:t>.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Pr="00295DDB">
        <w:rPr>
          <w:b/>
          <w:sz w:val="24"/>
          <w:szCs w:val="24"/>
        </w:rPr>
        <w:t>Методическое оснащение.</w:t>
      </w:r>
      <w:r w:rsidRPr="00295DDB">
        <w:rPr>
          <w:sz w:val="24"/>
          <w:szCs w:val="24"/>
        </w:rPr>
        <w:t xml:space="preserve"> 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95DDB">
        <w:rPr>
          <w:sz w:val="24"/>
          <w:szCs w:val="24"/>
        </w:rPr>
        <w:t>ллюстративный материал: таблицы- 4, слайды – 5.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История болезни – 5- 7 мин.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Вопросы для программированного контроля – 23, ситуационные задачи – 8.</w:t>
      </w:r>
    </w:p>
    <w:p w:rsidR="004D3464" w:rsidRDefault="004D3464" w:rsidP="004D3464">
      <w:pPr>
        <w:jc w:val="both"/>
        <w:rPr>
          <w:b/>
          <w:sz w:val="24"/>
        </w:rPr>
      </w:pPr>
      <w:r>
        <w:rPr>
          <w:b/>
          <w:sz w:val="24"/>
          <w:szCs w:val="24"/>
        </w:rPr>
        <w:t xml:space="preserve">          12. </w:t>
      </w:r>
      <w:r>
        <w:rPr>
          <w:b/>
          <w:sz w:val="24"/>
        </w:rPr>
        <w:t>Литература по теме.</w:t>
      </w:r>
    </w:p>
    <w:p w:rsidR="004D3464" w:rsidRDefault="004D3464" w:rsidP="004D3464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4D3464" w:rsidRDefault="004D3464" w:rsidP="004D3464">
      <w:pPr>
        <w:ind w:left="108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4D3464" w:rsidRDefault="004D3464" w:rsidP="004D3464">
      <w:pPr>
        <w:ind w:left="720"/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Default="004D3464" w:rsidP="004D3464">
      <w:pPr>
        <w:ind w:left="72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D84F94" w:rsidRDefault="004D3464" w:rsidP="004D3464">
      <w:pPr>
        <w:ind w:left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4D3464" w:rsidRPr="00704672" w:rsidRDefault="004D3464" w:rsidP="004D3464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4D3464" w:rsidRDefault="004D3464" w:rsidP="004D3464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Default="004D3464" w:rsidP="004D3464">
      <w:pP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4D3464" w:rsidRDefault="004D3464" w:rsidP="004D3464">
      <w:pPr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Pr="00295DDB">
        <w:rPr>
          <w:b/>
          <w:sz w:val="24"/>
          <w:szCs w:val="24"/>
        </w:rPr>
        <w:t xml:space="preserve">Практические навыки. </w:t>
      </w:r>
    </w:p>
    <w:p w:rsidR="004D3464" w:rsidRPr="00295DDB" w:rsidRDefault="004D3464" w:rsidP="004D3464">
      <w:pPr>
        <w:ind w:left="720"/>
        <w:jc w:val="both"/>
        <w:rPr>
          <w:b/>
          <w:sz w:val="24"/>
          <w:szCs w:val="24"/>
        </w:rPr>
      </w:pPr>
      <w:r w:rsidRPr="00295DDB">
        <w:rPr>
          <w:sz w:val="24"/>
          <w:szCs w:val="24"/>
        </w:rPr>
        <w:t>Курсанты обучаются: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Сбору анамнеза.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Методам лабораторной и инструментальной диагностики.</w:t>
      </w:r>
    </w:p>
    <w:p w:rsidR="004D3464" w:rsidRPr="00295DDB" w:rsidRDefault="004D3464" w:rsidP="004D3464">
      <w:pPr>
        <w:ind w:left="720"/>
        <w:jc w:val="both"/>
        <w:rPr>
          <w:sz w:val="24"/>
          <w:szCs w:val="24"/>
        </w:rPr>
      </w:pPr>
      <w:r w:rsidRPr="00295DDB">
        <w:rPr>
          <w:sz w:val="24"/>
          <w:szCs w:val="24"/>
        </w:rPr>
        <w:t>Принципам диеты и лечения.</w:t>
      </w:r>
    </w:p>
    <w:p w:rsidR="004D3464" w:rsidRDefault="004D3464" w:rsidP="004D3464">
      <w:pPr>
        <w:ind w:left="1080"/>
        <w:jc w:val="both"/>
        <w:rPr>
          <w:sz w:val="24"/>
          <w:szCs w:val="24"/>
        </w:rPr>
      </w:pPr>
    </w:p>
    <w:p w:rsidR="004D3464" w:rsidRDefault="004D3464" w:rsidP="004D3464">
      <w:pPr>
        <w:ind w:left="1080"/>
        <w:jc w:val="both"/>
        <w:rPr>
          <w:sz w:val="24"/>
          <w:szCs w:val="24"/>
        </w:rPr>
      </w:pPr>
    </w:p>
    <w:p w:rsidR="004D3464" w:rsidRDefault="004D3464" w:rsidP="004D3464">
      <w:pPr>
        <w:ind w:left="108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Pr="0025051A" w:rsidRDefault="004D3464" w:rsidP="004D3464">
      <w:pPr>
        <w:ind w:left="720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Default="004D3464" w:rsidP="004D3464">
      <w:pPr>
        <w:ind w:left="720"/>
        <w:jc w:val="both"/>
        <w:rPr>
          <w:color w:val="000000"/>
          <w:sz w:val="24"/>
          <w:szCs w:val="24"/>
        </w:rPr>
      </w:pPr>
      <w:r w:rsidRPr="0025051A">
        <w:rPr>
          <w:color w:val="000000"/>
          <w:sz w:val="24"/>
          <w:szCs w:val="24"/>
        </w:rPr>
        <w:t xml:space="preserve">с курсом гериатрии ИПО БГМУ                                   </w:t>
      </w:r>
      <w:r>
        <w:rPr>
          <w:color w:val="000000"/>
          <w:sz w:val="24"/>
          <w:szCs w:val="24"/>
        </w:rPr>
        <w:t xml:space="preserve">    </w:t>
      </w:r>
      <w:r w:rsidRPr="0025051A">
        <w:rPr>
          <w:color w:val="000000"/>
          <w:sz w:val="24"/>
          <w:szCs w:val="24"/>
        </w:rPr>
        <w:t xml:space="preserve">                      Лехмус Т.Ю.</w:t>
      </w:r>
    </w:p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Pr="005767A1" w:rsidRDefault="004D3464" w:rsidP="004D3464">
      <w:pPr>
        <w:pStyle w:val="1"/>
        <w:jc w:val="center"/>
        <w:rPr>
          <w:sz w:val="24"/>
          <w:szCs w:val="24"/>
        </w:rPr>
      </w:pPr>
      <w:r w:rsidRPr="005767A1">
        <w:rPr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767A1" w:rsidRPr="005767A1">
        <w:rPr>
          <w:sz w:val="24"/>
          <w:szCs w:val="24"/>
        </w:rPr>
        <w:t xml:space="preserve">и социального развития </w:t>
      </w:r>
      <w:r w:rsidRPr="005767A1">
        <w:rPr>
          <w:sz w:val="24"/>
          <w:szCs w:val="24"/>
        </w:rPr>
        <w:t>РФ</w:t>
      </w:r>
    </w:p>
    <w:p w:rsidR="005767A1" w:rsidRPr="005767A1" w:rsidRDefault="005767A1" w:rsidP="004D3464">
      <w:pPr>
        <w:pStyle w:val="1"/>
        <w:jc w:val="center"/>
        <w:rPr>
          <w:sz w:val="24"/>
          <w:szCs w:val="24"/>
        </w:rPr>
      </w:pPr>
    </w:p>
    <w:p w:rsidR="004D3464" w:rsidRPr="005767A1" w:rsidRDefault="004D3464" w:rsidP="004D3464">
      <w:pPr>
        <w:pStyle w:val="1"/>
        <w:jc w:val="center"/>
        <w:rPr>
          <w:sz w:val="24"/>
          <w:szCs w:val="24"/>
        </w:rPr>
      </w:pPr>
      <w:r w:rsidRPr="005767A1">
        <w:rPr>
          <w:sz w:val="24"/>
          <w:szCs w:val="24"/>
        </w:rPr>
        <w:t xml:space="preserve">Институт последипломного образования </w:t>
      </w:r>
    </w:p>
    <w:p w:rsidR="005767A1" w:rsidRPr="005767A1" w:rsidRDefault="005767A1" w:rsidP="004D3464">
      <w:pPr>
        <w:jc w:val="center"/>
        <w:rPr>
          <w:b/>
          <w:sz w:val="24"/>
          <w:szCs w:val="24"/>
        </w:rPr>
      </w:pPr>
    </w:p>
    <w:p w:rsidR="004D3464" w:rsidRPr="005767A1" w:rsidRDefault="004D3464" w:rsidP="004D3464">
      <w:pPr>
        <w:jc w:val="center"/>
        <w:rPr>
          <w:b/>
          <w:sz w:val="24"/>
          <w:szCs w:val="24"/>
        </w:rPr>
      </w:pPr>
      <w:r w:rsidRPr="005767A1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B42FF6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4" type="#_x0000_t75" style="width:350.8pt;height:103.8pt" o:ole="">
            <v:imagedata r:id="rId5" o:title=""/>
          </v:shape>
          <o:OLEObject Type="Embed" ProgID="MSPhotoEd.3" ShapeID="_x0000_i1064" DrawAspect="Content" ObjectID="_1451716112" r:id="rId45"/>
        </w:object>
      </w:r>
    </w:p>
    <w:p w:rsidR="004D3464" w:rsidRPr="00B42FF6" w:rsidRDefault="004D3464" w:rsidP="004D3464">
      <w:pPr>
        <w:ind w:firstLine="720"/>
        <w:jc w:val="center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Название: </w:t>
      </w:r>
      <w:r w:rsidRPr="00B42FF6">
        <w:rPr>
          <w:sz w:val="24"/>
          <w:szCs w:val="24"/>
        </w:rPr>
        <w:t>«Лечение больных гломерулонефритами».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Наименование цикла:  </w:t>
      </w:r>
      <w:r w:rsidRPr="00B42FF6">
        <w:rPr>
          <w:sz w:val="24"/>
          <w:szCs w:val="24"/>
        </w:rPr>
        <w:t xml:space="preserve"> ПП 01.01. «Первичная специализация по терапии» (576 ч) 040122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Контингент обучающихся: </w:t>
      </w:r>
      <w:r w:rsidRPr="00B42FF6">
        <w:rPr>
          <w:sz w:val="24"/>
          <w:szCs w:val="24"/>
        </w:rPr>
        <w:t>врачи лечебных специальностей.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Продолжительность занятия: </w:t>
      </w:r>
      <w:r w:rsidRPr="00B42FF6">
        <w:rPr>
          <w:sz w:val="24"/>
          <w:szCs w:val="24"/>
        </w:rPr>
        <w:t>2 часа.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Место проведения: </w:t>
      </w:r>
      <w:r w:rsidRPr="00B42FF6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Цель –</w:t>
      </w:r>
      <w:r w:rsidRPr="00B42FF6">
        <w:rPr>
          <w:sz w:val="24"/>
          <w:szCs w:val="24"/>
        </w:rPr>
        <w:t xml:space="preserve"> ознакомить курсантов с клинической картиной острого и хронического гломерулонефрита, данными лабораторной и инструментальной диагностики, принципами лечения, диспансеризации и реабилитации больных гломерулонефритами.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Задачи занятия. </w:t>
      </w:r>
    </w:p>
    <w:p w:rsidR="004D3464" w:rsidRPr="00B42FF6" w:rsidRDefault="004D3464" w:rsidP="004D3464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Этиология и патогенез гломерулонефритов.</w:t>
      </w:r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 xml:space="preserve">Классификация </w:t>
      </w:r>
      <w:proofErr w:type="gramStart"/>
      <w:r w:rsidRPr="00B42FF6">
        <w:rPr>
          <w:sz w:val="24"/>
          <w:szCs w:val="24"/>
        </w:rPr>
        <w:t>острого</w:t>
      </w:r>
      <w:proofErr w:type="gramEnd"/>
      <w:r w:rsidRPr="00B42FF6">
        <w:rPr>
          <w:sz w:val="24"/>
          <w:szCs w:val="24"/>
        </w:rPr>
        <w:t xml:space="preserve"> и хронического гломерулонефрита.</w:t>
      </w:r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>Методы лабораторной и инструментальной диагностики</w:t>
      </w:r>
      <w:proofErr w:type="gramStart"/>
      <w:r w:rsidRPr="00B42FF6">
        <w:rPr>
          <w:sz w:val="24"/>
          <w:szCs w:val="24"/>
        </w:rPr>
        <w:t xml:space="preserve"> .</w:t>
      </w:r>
      <w:proofErr w:type="gramEnd"/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>Диетотерапия.</w:t>
      </w:r>
      <w:r w:rsidRPr="00B42FF6">
        <w:rPr>
          <w:b/>
          <w:sz w:val="24"/>
          <w:szCs w:val="24"/>
        </w:rPr>
        <w:t xml:space="preserve"> </w:t>
      </w:r>
      <w:r w:rsidRPr="00B42FF6">
        <w:rPr>
          <w:sz w:val="24"/>
          <w:szCs w:val="24"/>
        </w:rPr>
        <w:t>Принципы медикаментозной коррекции.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Код занятия по унифицированной программе: </w:t>
      </w:r>
      <w:r w:rsidRPr="00B42FF6">
        <w:rPr>
          <w:sz w:val="24"/>
          <w:szCs w:val="24"/>
        </w:rPr>
        <w:t xml:space="preserve">  6.5.4.           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План занятия:</w:t>
      </w:r>
    </w:p>
    <w:p w:rsidR="004D3464" w:rsidRPr="00B42FF6" w:rsidRDefault="004D3464" w:rsidP="004D3464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Вводный тестовый контроль – 30 мин.</w:t>
      </w:r>
    </w:p>
    <w:p w:rsidR="004D3464" w:rsidRPr="00B42FF6" w:rsidRDefault="004D3464" w:rsidP="004D3464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Демонстрация и разбор больного с гломерулонефритами -  60 мин.</w:t>
      </w:r>
    </w:p>
    <w:p w:rsidR="004D3464" w:rsidRPr="00B42FF6" w:rsidRDefault="004D3464" w:rsidP="004D3464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Обсуждение проблемы лечения гломерулонефритов – 30 мин.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Перечень оборудования, документации объектов изучения:</w:t>
      </w:r>
    </w:p>
    <w:p w:rsidR="004D3464" w:rsidRPr="00B42FF6" w:rsidRDefault="004D3464" w:rsidP="004D3464">
      <w:pPr>
        <w:pStyle w:val="a4"/>
        <w:rPr>
          <w:szCs w:val="24"/>
        </w:rPr>
      </w:pPr>
      <w:r w:rsidRPr="00B42FF6">
        <w:rPr>
          <w:szCs w:val="24"/>
        </w:rPr>
        <w:t xml:space="preserve">2 больных с гломерулонефритами, 2 истории болезни с </w:t>
      </w:r>
      <w:proofErr w:type="gramStart"/>
      <w:r w:rsidRPr="00B42FF6">
        <w:rPr>
          <w:szCs w:val="24"/>
        </w:rPr>
        <w:t>острым</w:t>
      </w:r>
      <w:proofErr w:type="gramEnd"/>
      <w:r w:rsidRPr="00B42FF6">
        <w:rPr>
          <w:szCs w:val="24"/>
        </w:rPr>
        <w:t xml:space="preserve"> и хроническим гломерулонефритом.</w:t>
      </w:r>
    </w:p>
    <w:p w:rsidR="004D3464" w:rsidRPr="00B42FF6" w:rsidRDefault="004D3464" w:rsidP="004D3464">
      <w:pPr>
        <w:numPr>
          <w:ilvl w:val="0"/>
          <w:numId w:val="47"/>
        </w:numPr>
        <w:spacing w:after="0" w:line="240" w:lineRule="auto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Методическое оснащение.</w:t>
      </w:r>
      <w:r w:rsidRPr="00B42FF6">
        <w:rPr>
          <w:sz w:val="24"/>
          <w:szCs w:val="24"/>
        </w:rPr>
        <w:t xml:space="preserve"> </w:t>
      </w:r>
    </w:p>
    <w:p w:rsidR="004D3464" w:rsidRPr="00B42FF6" w:rsidRDefault="004D3464" w:rsidP="004D3464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 xml:space="preserve">Иллюстративный материал: таблицы- 4, слайды – 5. Демонстрация иллюстративного материала в процессе изложения текста (в среднем 2-3 мин). </w:t>
      </w:r>
      <w:r w:rsidRPr="00B42FF6">
        <w:rPr>
          <w:sz w:val="24"/>
          <w:szCs w:val="24"/>
        </w:rPr>
        <w:lastRenderedPageBreak/>
        <w:t>История болезни – 5- 7 мин.  Вопросы для программированного контроля – 20, ситуационные задачи – 10.</w:t>
      </w:r>
    </w:p>
    <w:p w:rsidR="004D3464" w:rsidRPr="00B42FF6" w:rsidRDefault="004D3464" w:rsidP="004D3464">
      <w:pPr>
        <w:ind w:left="720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>12. Литература.</w:t>
      </w:r>
    </w:p>
    <w:p w:rsidR="004D3464" w:rsidRPr="00B42FF6" w:rsidRDefault="004D3464" w:rsidP="004D3464">
      <w:pPr>
        <w:ind w:left="852"/>
        <w:jc w:val="both"/>
        <w:rPr>
          <w:sz w:val="24"/>
          <w:szCs w:val="24"/>
        </w:rPr>
      </w:pPr>
      <w:r w:rsidRPr="00B42FF6">
        <w:rPr>
          <w:sz w:val="24"/>
          <w:szCs w:val="24"/>
        </w:rPr>
        <w:t xml:space="preserve">Основная: </w:t>
      </w:r>
    </w:p>
    <w:p w:rsidR="004D3464" w:rsidRPr="00B42FF6" w:rsidRDefault="004D3464" w:rsidP="004D3464">
      <w:pPr>
        <w:jc w:val="both"/>
        <w:rPr>
          <w:sz w:val="24"/>
          <w:szCs w:val="24"/>
        </w:rPr>
      </w:pPr>
      <w:r w:rsidRPr="00B42FF6">
        <w:rPr>
          <w:sz w:val="24"/>
          <w:szCs w:val="24"/>
        </w:rPr>
        <w:t xml:space="preserve">1. </w:t>
      </w:r>
      <w:r w:rsidRPr="00B42FF6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B42FF6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4D3464" w:rsidRPr="00B42FF6" w:rsidRDefault="004D3464" w:rsidP="004D3464">
      <w:pPr>
        <w:jc w:val="both"/>
        <w:rPr>
          <w:sz w:val="24"/>
          <w:szCs w:val="24"/>
        </w:rPr>
      </w:pPr>
      <w:r w:rsidRPr="00B42FF6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Pr="00B42FF6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B42FF6">
        <w:rPr>
          <w:sz w:val="24"/>
          <w:szCs w:val="24"/>
        </w:rPr>
        <w:t xml:space="preserve">3.  </w:t>
      </w:r>
      <w:r w:rsidRPr="00B42FF6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B42FF6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B42FF6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B42FF6">
        <w:rPr>
          <w:rStyle w:val="apple-style-span"/>
          <w:color w:val="000000"/>
          <w:sz w:val="24"/>
          <w:szCs w:val="24"/>
        </w:rPr>
        <w:t xml:space="preserve"> пер. с англ. под ред. Н. А. Мухина.- М.: РИД ЭЛСИВЕР, 2010.- 240 </w:t>
      </w:r>
      <w:proofErr w:type="gramStart"/>
      <w:r w:rsidRPr="00B42FF6">
        <w:rPr>
          <w:rStyle w:val="apple-style-span"/>
          <w:color w:val="000000"/>
          <w:sz w:val="24"/>
          <w:szCs w:val="24"/>
        </w:rPr>
        <w:t>с</w:t>
      </w:r>
      <w:proofErr w:type="gramEnd"/>
      <w:r w:rsidRPr="00B42FF6">
        <w:rPr>
          <w:rStyle w:val="apple-style-span"/>
          <w:color w:val="000000"/>
          <w:sz w:val="24"/>
          <w:szCs w:val="24"/>
        </w:rPr>
        <w:t>.</w:t>
      </w:r>
    </w:p>
    <w:p w:rsidR="004D3464" w:rsidRPr="00B42FF6" w:rsidRDefault="004D3464" w:rsidP="004D3464">
      <w:pPr>
        <w:jc w:val="both"/>
        <w:rPr>
          <w:sz w:val="24"/>
          <w:szCs w:val="24"/>
        </w:rPr>
      </w:pPr>
      <w:r w:rsidRPr="00B42FF6">
        <w:rPr>
          <w:rStyle w:val="apple-style-span"/>
          <w:color w:val="000000"/>
          <w:sz w:val="24"/>
          <w:szCs w:val="24"/>
        </w:rPr>
        <w:t xml:space="preserve">4. </w:t>
      </w:r>
      <w:r w:rsidRPr="00B42FF6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B42FF6" w:rsidRDefault="004D3464" w:rsidP="004D3464">
      <w:pPr>
        <w:jc w:val="both"/>
        <w:rPr>
          <w:color w:val="000000"/>
          <w:sz w:val="24"/>
          <w:szCs w:val="24"/>
        </w:rPr>
      </w:pPr>
      <w:r w:rsidRPr="00B42FF6">
        <w:rPr>
          <w:sz w:val="24"/>
          <w:szCs w:val="24"/>
        </w:rPr>
        <w:t xml:space="preserve">5.  </w:t>
      </w:r>
      <w:proofErr w:type="gramStart"/>
      <w:r w:rsidRPr="00B42FF6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B42FF6">
        <w:rPr>
          <w:color w:val="000000"/>
          <w:sz w:val="24"/>
          <w:szCs w:val="24"/>
        </w:rPr>
        <w:t>: учебное пособие [рек.</w:t>
      </w:r>
      <w:proofErr w:type="gramEnd"/>
      <w:r w:rsidRPr="00B42FF6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B42FF6">
        <w:rPr>
          <w:color w:val="000000"/>
          <w:sz w:val="24"/>
          <w:szCs w:val="24"/>
        </w:rPr>
        <w:t xml:space="preserve"> ;</w:t>
      </w:r>
      <w:proofErr w:type="gramEnd"/>
      <w:r w:rsidRPr="00B42FF6">
        <w:rPr>
          <w:color w:val="000000"/>
          <w:sz w:val="24"/>
          <w:szCs w:val="24"/>
        </w:rPr>
        <w:t xml:space="preserve"> под ред. Е. М. Шилова. - 2-е изд., испр. и доп. - М.: Гэотар Медиа, 2008.- 696 с.</w:t>
      </w:r>
    </w:p>
    <w:p w:rsidR="004D3464" w:rsidRPr="00B42FF6" w:rsidRDefault="004D3464" w:rsidP="004D3464">
      <w:pPr>
        <w:ind w:left="852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Дополнительная:</w:t>
      </w:r>
    </w:p>
    <w:p w:rsidR="004D3464" w:rsidRPr="00B42FF6" w:rsidRDefault="004D3464" w:rsidP="004D3464">
      <w:pPr>
        <w:jc w:val="both"/>
        <w:rPr>
          <w:color w:val="000000"/>
          <w:sz w:val="24"/>
          <w:szCs w:val="24"/>
        </w:rPr>
      </w:pPr>
      <w:r w:rsidRPr="00B42FF6">
        <w:rPr>
          <w:sz w:val="24"/>
          <w:szCs w:val="24"/>
        </w:rPr>
        <w:t xml:space="preserve">1. </w:t>
      </w:r>
      <w:r w:rsidRPr="00B42FF6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B42FF6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B42FF6">
        <w:rPr>
          <w:color w:val="000000"/>
          <w:sz w:val="24"/>
          <w:szCs w:val="24"/>
        </w:rPr>
        <w:t>.</w:t>
      </w:r>
      <w:proofErr w:type="gramEnd"/>
      <w:r w:rsidRPr="00B42FF6">
        <w:rPr>
          <w:color w:val="000000"/>
          <w:sz w:val="24"/>
          <w:szCs w:val="24"/>
        </w:rPr>
        <w:t xml:space="preserve"> </w:t>
      </w:r>
      <w:proofErr w:type="gramStart"/>
      <w:r w:rsidRPr="00B42FF6">
        <w:rPr>
          <w:color w:val="000000"/>
          <w:sz w:val="24"/>
          <w:szCs w:val="24"/>
        </w:rPr>
        <w:t>и</w:t>
      </w:r>
      <w:proofErr w:type="gramEnd"/>
      <w:r w:rsidRPr="00B42FF6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Pr="00B42FF6" w:rsidRDefault="004D3464" w:rsidP="004D3464">
      <w:pPr>
        <w:jc w:val="both"/>
        <w:rPr>
          <w:color w:val="000000"/>
          <w:sz w:val="24"/>
          <w:szCs w:val="24"/>
        </w:rPr>
      </w:pPr>
      <w:r w:rsidRPr="00B42FF6">
        <w:rPr>
          <w:color w:val="000000"/>
          <w:sz w:val="24"/>
          <w:szCs w:val="24"/>
        </w:rPr>
        <w:t>2. Лекции по </w:t>
      </w:r>
      <w:r w:rsidRPr="00B42FF6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B42FF6"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B42FF6">
        <w:rPr>
          <w:color w:val="000000"/>
          <w:sz w:val="24"/>
          <w:szCs w:val="24"/>
        </w:rPr>
        <w:t>с</w:t>
      </w:r>
      <w:proofErr w:type="gramEnd"/>
      <w:r w:rsidRPr="00B42FF6">
        <w:rPr>
          <w:color w:val="000000"/>
          <w:sz w:val="24"/>
          <w:szCs w:val="24"/>
        </w:rPr>
        <w:t>.</w:t>
      </w:r>
    </w:p>
    <w:p w:rsidR="004D3464" w:rsidRPr="00B42FF6" w:rsidRDefault="004D3464" w:rsidP="004D3464">
      <w:pPr>
        <w:jc w:val="both"/>
        <w:rPr>
          <w:color w:val="000000"/>
          <w:sz w:val="24"/>
          <w:szCs w:val="24"/>
        </w:rPr>
      </w:pPr>
      <w:r w:rsidRPr="00B42FF6"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B42FF6">
        <w:rPr>
          <w:color w:val="000000"/>
          <w:sz w:val="24"/>
          <w:szCs w:val="24"/>
        </w:rPr>
        <w:t>Под</w:t>
      </w:r>
      <w:proofErr w:type="gramEnd"/>
      <w:r w:rsidRPr="00B42FF6"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Pr="00B42FF6" w:rsidRDefault="004D3464" w:rsidP="004D3464">
      <w:pPr>
        <w:ind w:left="720"/>
        <w:jc w:val="both"/>
        <w:rPr>
          <w:b/>
          <w:sz w:val="24"/>
          <w:szCs w:val="24"/>
        </w:rPr>
      </w:pPr>
      <w:r w:rsidRPr="00B42FF6">
        <w:rPr>
          <w:b/>
          <w:sz w:val="24"/>
          <w:szCs w:val="24"/>
        </w:rPr>
        <w:t xml:space="preserve">13. Практические навыки.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Курсанты обучаются:</w:t>
      </w:r>
      <w:r w:rsidRPr="00B42FF6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Сбору анамнеза.</w:t>
      </w:r>
      <w:r w:rsidRPr="00B42FF6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B42FF6">
        <w:rPr>
          <w:sz w:val="24"/>
          <w:szCs w:val="24"/>
        </w:rPr>
        <w:t>Методам лабораторной и инструментальной диагностики.</w:t>
      </w:r>
      <w:r w:rsidRPr="00B42FF6">
        <w:rPr>
          <w:b/>
          <w:sz w:val="24"/>
          <w:szCs w:val="24"/>
        </w:rPr>
        <w:t xml:space="preserve"> </w:t>
      </w:r>
    </w:p>
    <w:p w:rsidR="004D3464" w:rsidRPr="005767A1" w:rsidRDefault="004D3464" w:rsidP="005767A1">
      <w:pPr>
        <w:ind w:left="720"/>
        <w:jc w:val="both"/>
        <w:rPr>
          <w:sz w:val="24"/>
          <w:szCs w:val="24"/>
        </w:rPr>
      </w:pPr>
      <w:r w:rsidRPr="00B42FF6">
        <w:rPr>
          <w:sz w:val="24"/>
          <w:szCs w:val="24"/>
        </w:rPr>
        <w:t>Принципам диеты и лечения</w:t>
      </w:r>
      <w:proofErr w:type="gramStart"/>
      <w:r w:rsidRPr="00B42FF6">
        <w:rPr>
          <w:sz w:val="24"/>
          <w:szCs w:val="24"/>
        </w:rPr>
        <w:t>.</w:t>
      </w:r>
      <w:r w:rsidRPr="00B42FF6">
        <w:rPr>
          <w:color w:val="000000"/>
          <w:sz w:val="24"/>
          <w:szCs w:val="24"/>
        </w:rPr>
        <w:t>П</w:t>
      </w:r>
      <w:proofErr w:type="gramEnd"/>
      <w:r w:rsidRPr="00B42FF6">
        <w:rPr>
          <w:color w:val="000000"/>
          <w:sz w:val="24"/>
          <w:szCs w:val="24"/>
        </w:rPr>
        <w:t>одготовила: доцент кафедры терапии и ОВП</w:t>
      </w:r>
      <w:r w:rsidR="005767A1">
        <w:rPr>
          <w:color w:val="000000"/>
          <w:sz w:val="24"/>
          <w:szCs w:val="24"/>
        </w:rPr>
        <w:t xml:space="preserve"> </w:t>
      </w:r>
      <w:r w:rsidRPr="00B42FF6"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4D3464" w:rsidRPr="005767A1" w:rsidRDefault="004D3464" w:rsidP="005767A1">
      <w:pPr>
        <w:pStyle w:val="1"/>
        <w:jc w:val="center"/>
        <w:rPr>
          <w:sz w:val="24"/>
          <w:szCs w:val="24"/>
        </w:rPr>
      </w:pPr>
      <w:r w:rsidRPr="005767A1">
        <w:rPr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5767A1" w:rsidRPr="005767A1">
        <w:rPr>
          <w:sz w:val="24"/>
          <w:szCs w:val="24"/>
        </w:rPr>
        <w:t xml:space="preserve"> и социального развития</w:t>
      </w:r>
      <w:r w:rsidRPr="005767A1">
        <w:rPr>
          <w:sz w:val="24"/>
          <w:szCs w:val="24"/>
        </w:rPr>
        <w:t xml:space="preserve"> РФ</w:t>
      </w:r>
    </w:p>
    <w:p w:rsidR="005767A1" w:rsidRPr="005767A1" w:rsidRDefault="005767A1" w:rsidP="005767A1">
      <w:pPr>
        <w:pStyle w:val="1"/>
        <w:jc w:val="center"/>
        <w:rPr>
          <w:sz w:val="24"/>
          <w:szCs w:val="24"/>
        </w:rPr>
      </w:pPr>
    </w:p>
    <w:p w:rsidR="004D3464" w:rsidRPr="005767A1" w:rsidRDefault="004D3464" w:rsidP="005767A1">
      <w:pPr>
        <w:pStyle w:val="1"/>
        <w:jc w:val="center"/>
        <w:rPr>
          <w:sz w:val="24"/>
          <w:szCs w:val="24"/>
        </w:rPr>
      </w:pPr>
      <w:r w:rsidRPr="005767A1">
        <w:rPr>
          <w:sz w:val="24"/>
          <w:szCs w:val="24"/>
        </w:rPr>
        <w:t>Институт последипломного образования</w:t>
      </w:r>
    </w:p>
    <w:p w:rsidR="005767A1" w:rsidRPr="005767A1" w:rsidRDefault="005767A1" w:rsidP="005767A1">
      <w:pPr>
        <w:jc w:val="center"/>
        <w:rPr>
          <w:b/>
          <w:sz w:val="24"/>
          <w:szCs w:val="24"/>
        </w:rPr>
      </w:pPr>
    </w:p>
    <w:p w:rsidR="004D3464" w:rsidRPr="005767A1" w:rsidRDefault="004D3464" w:rsidP="005767A1">
      <w:pPr>
        <w:jc w:val="center"/>
        <w:rPr>
          <w:b/>
          <w:sz w:val="24"/>
          <w:szCs w:val="24"/>
        </w:rPr>
      </w:pPr>
      <w:r w:rsidRPr="005767A1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05348B" w:rsidRDefault="004D3464" w:rsidP="004D3464">
      <w:pPr>
        <w:jc w:val="center"/>
        <w:rPr>
          <w:sz w:val="24"/>
          <w:szCs w:val="24"/>
        </w:rPr>
      </w:pPr>
    </w:p>
    <w:p w:rsidR="004D3464" w:rsidRPr="0005348B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5" type="#_x0000_t75" style="width:350.8pt;height:103.8pt" o:ole="">
            <v:imagedata r:id="rId5" o:title=""/>
          </v:shape>
          <o:OLEObject Type="Embed" ProgID="MSPhotoEd.3" ShapeID="_x0000_i1065" DrawAspect="Content" ObjectID="_1451716113" r:id="rId46"/>
        </w:object>
      </w:r>
    </w:p>
    <w:p w:rsidR="004D3464" w:rsidRPr="0005348B" w:rsidRDefault="004D3464" w:rsidP="004D3464">
      <w:pPr>
        <w:ind w:firstLine="720"/>
        <w:jc w:val="center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1. Название: </w:t>
      </w:r>
      <w:r w:rsidRPr="0005348B">
        <w:rPr>
          <w:sz w:val="24"/>
          <w:szCs w:val="24"/>
        </w:rPr>
        <w:t>«Дифференциальная диагностика мочевого синдрома».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2. Наименование цикла:  </w:t>
      </w:r>
      <w:r w:rsidRPr="00B42FF6">
        <w:rPr>
          <w:sz w:val="24"/>
          <w:szCs w:val="24"/>
        </w:rPr>
        <w:t>ПП 01.01. «Первичная специализация по терапии» (576 ч) 040122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3. Контингент обучающихся: </w:t>
      </w:r>
      <w:r w:rsidRPr="0005348B">
        <w:rPr>
          <w:sz w:val="24"/>
          <w:szCs w:val="24"/>
        </w:rPr>
        <w:t>врачи лечебных специальностей.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4. Продолжительность занятия: </w:t>
      </w:r>
      <w:r w:rsidRPr="0005348B">
        <w:rPr>
          <w:sz w:val="24"/>
          <w:szCs w:val="24"/>
        </w:rPr>
        <w:t>2 часа.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5. Место проведения: </w:t>
      </w:r>
      <w:r w:rsidRPr="0005348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6. Цель –</w:t>
      </w:r>
      <w:r w:rsidRPr="0005348B">
        <w:rPr>
          <w:sz w:val="24"/>
          <w:szCs w:val="24"/>
        </w:rPr>
        <w:t xml:space="preserve"> ознакомить курсантов с клинической картиной пиелонефрита и гломерулонефрита, данными лабораторной и инструментальной диагностики, дифференциальной диагностики мочевого синдрома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7. Задачи занятия. 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Понятие о лейкоцитурии. 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Гематури</w:t>
      </w:r>
      <w:proofErr w:type="gramStart"/>
      <w:r w:rsidRPr="0005348B">
        <w:rPr>
          <w:sz w:val="24"/>
          <w:szCs w:val="24"/>
        </w:rPr>
        <w:t>я-</w:t>
      </w:r>
      <w:proofErr w:type="gramEnd"/>
      <w:r w:rsidRPr="0005348B">
        <w:rPr>
          <w:sz w:val="24"/>
          <w:szCs w:val="24"/>
        </w:rPr>
        <w:t xml:space="preserve"> основноые проявления и заболевания, при которых она чаще наблюдается. Понятие о цилиндрурии. 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Бессимптомная бактериурия.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8. Код занятия по унифицированной программе: </w:t>
      </w:r>
      <w:r w:rsidRPr="0005348B">
        <w:rPr>
          <w:sz w:val="24"/>
          <w:szCs w:val="24"/>
        </w:rPr>
        <w:t xml:space="preserve">  6.5.5.2.           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9. План занятия: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Вводный тестовый контроль – 30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lastRenderedPageBreak/>
        <w:t>Демонстрация и разбор больного с заболеваниями почек -  60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Обсуждение вопрсов дифференциальной диагностики мочевого синдрома– 30 мин.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10. Перечень оборудования, документации объектов изучения:</w:t>
      </w:r>
    </w:p>
    <w:p w:rsidR="004D3464" w:rsidRPr="0005348B" w:rsidRDefault="004D3464" w:rsidP="004D3464">
      <w:pPr>
        <w:pStyle w:val="a4"/>
        <w:rPr>
          <w:szCs w:val="24"/>
        </w:rPr>
      </w:pPr>
      <w:r w:rsidRPr="0005348B">
        <w:rPr>
          <w:szCs w:val="24"/>
        </w:rPr>
        <w:t>2 больных с различными заболеваниями почек, 2 истории болезни.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11. Методическое оснащение.</w:t>
      </w:r>
      <w:r w:rsidRPr="0005348B">
        <w:rPr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12. Литература.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Основная: 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05348B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Pr="0005348B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3. 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05348B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05348B">
        <w:rPr>
          <w:rStyle w:val="apple-style-span"/>
          <w:color w:val="000000"/>
          <w:sz w:val="24"/>
          <w:szCs w:val="24"/>
        </w:rPr>
        <w:t xml:space="preserve"> пер. с англ. под ред. Н. А. Мухина.- М.: РИД ЭЛСИВЕР, 2010.- 240 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>с</w:t>
      </w:r>
      <w:proofErr w:type="gramEnd"/>
      <w:r w:rsidRPr="0005348B">
        <w:rPr>
          <w:rStyle w:val="apple-style-span"/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rStyle w:val="apple-style-span"/>
          <w:color w:val="000000"/>
          <w:sz w:val="24"/>
          <w:szCs w:val="24"/>
        </w:rPr>
        <w:t xml:space="preserve">4. </w:t>
      </w:r>
      <w:r w:rsidRPr="0005348B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5.  </w:t>
      </w:r>
      <w:proofErr w:type="gramStart"/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[рек.</w:t>
      </w:r>
      <w:proofErr w:type="gramEnd"/>
      <w:r w:rsidRPr="0005348B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05348B">
        <w:rPr>
          <w:color w:val="000000"/>
          <w:sz w:val="24"/>
          <w:szCs w:val="24"/>
        </w:rPr>
        <w:t xml:space="preserve"> ;</w:t>
      </w:r>
      <w:proofErr w:type="gramEnd"/>
      <w:r w:rsidRPr="0005348B">
        <w:rPr>
          <w:color w:val="000000"/>
          <w:sz w:val="24"/>
          <w:szCs w:val="24"/>
        </w:rPr>
        <w:t xml:space="preserve"> под ред. Е. М. Шилова. - 2-е изд., испр. и доп. - М.: Гэотар Медиа, 2008.- 696 с.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Дополнительная: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05348B">
        <w:rPr>
          <w:color w:val="000000"/>
          <w:sz w:val="24"/>
          <w:szCs w:val="24"/>
        </w:rPr>
        <w:t>.</w:t>
      </w:r>
      <w:proofErr w:type="gramEnd"/>
      <w:r w:rsidRPr="0005348B">
        <w:rPr>
          <w:color w:val="000000"/>
          <w:sz w:val="24"/>
          <w:szCs w:val="24"/>
        </w:rPr>
        <w:t xml:space="preserve"> </w:t>
      </w:r>
      <w:proofErr w:type="gramStart"/>
      <w:r w:rsidRPr="0005348B">
        <w:rPr>
          <w:color w:val="000000"/>
          <w:sz w:val="24"/>
          <w:szCs w:val="24"/>
        </w:rPr>
        <w:t>и</w:t>
      </w:r>
      <w:proofErr w:type="gramEnd"/>
      <w:r w:rsidRPr="0005348B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2. Лекции по 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05348B"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05348B">
        <w:rPr>
          <w:color w:val="000000"/>
          <w:sz w:val="24"/>
          <w:szCs w:val="24"/>
        </w:rPr>
        <w:t>с</w:t>
      </w:r>
      <w:proofErr w:type="gramEnd"/>
      <w:r w:rsidRPr="0005348B">
        <w:rPr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</w:t>
      </w:r>
      <w:r w:rsidRPr="0005348B">
        <w:rPr>
          <w:color w:val="000000"/>
          <w:sz w:val="24"/>
          <w:szCs w:val="24"/>
        </w:rPr>
        <w:lastRenderedPageBreak/>
        <w:t xml:space="preserve">Е.М.Шилов, Н.Б.Гордовская и др. </w:t>
      </w:r>
      <w:proofErr w:type="gramStart"/>
      <w:r w:rsidRPr="0005348B">
        <w:rPr>
          <w:color w:val="000000"/>
          <w:sz w:val="24"/>
          <w:szCs w:val="24"/>
        </w:rPr>
        <w:t>Под</w:t>
      </w:r>
      <w:proofErr w:type="gramEnd"/>
      <w:r w:rsidRPr="0005348B"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13. Практические навыки.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Курсанты обучаются: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Сбору анамнеза.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Методам лабораторной и инструментальной диагностики.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Принципам дифференциальной диагностики.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с курсом гериатрии ИПО БГМУ                              </w:t>
      </w:r>
      <w:r>
        <w:rPr>
          <w:color w:val="000000"/>
          <w:sz w:val="24"/>
          <w:szCs w:val="24"/>
        </w:rPr>
        <w:t xml:space="preserve">       </w:t>
      </w:r>
      <w:r w:rsidRPr="0005348B">
        <w:rPr>
          <w:color w:val="000000"/>
          <w:sz w:val="24"/>
          <w:szCs w:val="24"/>
        </w:rPr>
        <w:t xml:space="preserve">                           Лехмус Т.Ю.</w:t>
      </w:r>
    </w:p>
    <w:p w:rsidR="004D3464" w:rsidRDefault="004D3464" w:rsidP="004D3464"/>
    <w:p w:rsidR="004D3464" w:rsidRPr="009702D7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Pr="00D7639E" w:rsidRDefault="004D3464" w:rsidP="004D3464">
      <w:pPr>
        <w:pStyle w:val="1"/>
        <w:jc w:val="center"/>
        <w:rPr>
          <w:sz w:val="24"/>
          <w:szCs w:val="24"/>
        </w:rPr>
      </w:pPr>
      <w:r w:rsidRPr="00D7639E">
        <w:rPr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D7639E" w:rsidRPr="00D7639E">
        <w:rPr>
          <w:sz w:val="24"/>
          <w:szCs w:val="24"/>
        </w:rPr>
        <w:t xml:space="preserve"> и социального развития</w:t>
      </w:r>
      <w:r w:rsidRPr="00D7639E">
        <w:rPr>
          <w:sz w:val="24"/>
          <w:szCs w:val="24"/>
        </w:rPr>
        <w:t xml:space="preserve"> РФ</w:t>
      </w:r>
    </w:p>
    <w:p w:rsidR="00D7639E" w:rsidRPr="00D7639E" w:rsidRDefault="00D7639E" w:rsidP="004D3464">
      <w:pPr>
        <w:pStyle w:val="1"/>
        <w:jc w:val="center"/>
        <w:rPr>
          <w:sz w:val="24"/>
          <w:szCs w:val="24"/>
        </w:rPr>
      </w:pPr>
    </w:p>
    <w:p w:rsidR="004D3464" w:rsidRPr="00D7639E" w:rsidRDefault="004D3464" w:rsidP="004D3464">
      <w:pPr>
        <w:pStyle w:val="1"/>
        <w:jc w:val="center"/>
        <w:rPr>
          <w:sz w:val="24"/>
          <w:szCs w:val="24"/>
        </w:rPr>
      </w:pPr>
      <w:r w:rsidRPr="00D7639E">
        <w:rPr>
          <w:sz w:val="24"/>
          <w:szCs w:val="24"/>
        </w:rPr>
        <w:t xml:space="preserve">Институт последипломного образования </w:t>
      </w:r>
    </w:p>
    <w:p w:rsidR="00D7639E" w:rsidRPr="00D7639E" w:rsidRDefault="00D7639E" w:rsidP="004D3464">
      <w:pPr>
        <w:jc w:val="center"/>
        <w:rPr>
          <w:b/>
          <w:sz w:val="24"/>
          <w:szCs w:val="24"/>
        </w:rPr>
      </w:pPr>
    </w:p>
    <w:p w:rsidR="004D3464" w:rsidRPr="00D7639E" w:rsidRDefault="004D3464" w:rsidP="004D3464">
      <w:pPr>
        <w:jc w:val="center"/>
        <w:rPr>
          <w:b/>
          <w:sz w:val="24"/>
          <w:szCs w:val="24"/>
        </w:rPr>
      </w:pPr>
      <w:r w:rsidRPr="00D7639E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05348B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6" type="#_x0000_t75" style="width:350.8pt;height:103.8pt" o:ole="">
            <v:imagedata r:id="rId5" o:title=""/>
          </v:shape>
          <o:OLEObject Type="Embed" ProgID="MSPhotoEd.3" ShapeID="_x0000_i1066" DrawAspect="Content" ObjectID="_1451716114" r:id="rId47"/>
        </w:object>
      </w:r>
    </w:p>
    <w:p w:rsidR="004D3464" w:rsidRPr="0005348B" w:rsidRDefault="004D3464" w:rsidP="004D3464">
      <w:pPr>
        <w:ind w:firstLine="720"/>
        <w:jc w:val="center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1. Название: </w:t>
      </w:r>
      <w:r>
        <w:rPr>
          <w:sz w:val="24"/>
          <w:szCs w:val="24"/>
        </w:rPr>
        <w:t>«Показания и противопоказания к</w:t>
      </w:r>
      <w:r w:rsidRPr="0005348B">
        <w:rPr>
          <w:sz w:val="24"/>
          <w:szCs w:val="24"/>
        </w:rPr>
        <w:t xml:space="preserve"> гемодиализу».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2. Наименование цикла:  </w:t>
      </w:r>
      <w:r w:rsidRPr="00B42FF6">
        <w:rPr>
          <w:sz w:val="24"/>
          <w:szCs w:val="24"/>
        </w:rPr>
        <w:t>ПП 01.01. «Первичная специализация по терапии» (576 ч) 040122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3. Контингент обучающихся: </w:t>
      </w:r>
      <w:r w:rsidRPr="0005348B">
        <w:rPr>
          <w:sz w:val="24"/>
          <w:szCs w:val="24"/>
        </w:rPr>
        <w:t>врачи лечебных специальностей.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4. Продолжительность занятия: </w:t>
      </w:r>
      <w:r w:rsidRPr="0005348B">
        <w:rPr>
          <w:sz w:val="24"/>
          <w:szCs w:val="24"/>
        </w:rPr>
        <w:t>2 часа.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5. Место проведения: </w:t>
      </w:r>
      <w:r w:rsidRPr="0005348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6. Цель –</w:t>
      </w:r>
      <w:r w:rsidRPr="0005348B">
        <w:rPr>
          <w:sz w:val="24"/>
          <w:szCs w:val="24"/>
        </w:rPr>
        <w:t xml:space="preserve"> ознакомить курсантов с современными данными об этиологии, патогенезе острой почечной недостаточности, классификацией, клинической картиной, лабораторными методами исследования ОПН, принципами гемодиализной терапии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7. Задачи занятия.  </w:t>
      </w:r>
      <w:r w:rsidRPr="0005348B">
        <w:rPr>
          <w:sz w:val="24"/>
          <w:szCs w:val="24"/>
        </w:rPr>
        <w:t>Этиология ОПН.</w:t>
      </w:r>
      <w:r w:rsidRPr="0005348B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Патогенез ОПН.</w:t>
      </w:r>
      <w:r w:rsidRPr="0005348B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Рабочая классификация острой почечной недостаточности.</w:t>
      </w:r>
      <w:r w:rsidRPr="0005348B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Клиническая картина преренальной, </w:t>
      </w:r>
      <w:proofErr w:type="gramStart"/>
      <w:r w:rsidRPr="0005348B">
        <w:rPr>
          <w:sz w:val="24"/>
          <w:szCs w:val="24"/>
        </w:rPr>
        <w:t>ренальной</w:t>
      </w:r>
      <w:proofErr w:type="gramEnd"/>
      <w:r w:rsidRPr="0005348B">
        <w:rPr>
          <w:sz w:val="24"/>
          <w:szCs w:val="24"/>
        </w:rPr>
        <w:t xml:space="preserve"> и постренальной ОПН.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 xml:space="preserve"> Сходство и различия.</w:t>
      </w:r>
      <w:r w:rsidRPr="0005348B">
        <w:rPr>
          <w:b/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Показания и противопоказания для проведения гемодиализа.</w:t>
      </w:r>
      <w:r w:rsidRPr="0005348B">
        <w:rPr>
          <w:b/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8. Код занятия по унифицированной программе: </w:t>
      </w:r>
      <w:r w:rsidRPr="0005348B">
        <w:rPr>
          <w:sz w:val="24"/>
          <w:szCs w:val="24"/>
        </w:rPr>
        <w:t xml:space="preserve">  6.5.11           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9. План занятия: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lastRenderedPageBreak/>
        <w:t>Вводный тестовый контроль – 30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Демонстрация и разбор больного с ОПН -  60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Обсуждение вопросов диагностики  и терапии ОПН– 30 мин.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10. Перечень оборудования, документации объектов изучения:</w:t>
      </w:r>
    </w:p>
    <w:p w:rsidR="004D3464" w:rsidRPr="0005348B" w:rsidRDefault="004D3464" w:rsidP="004D3464">
      <w:pPr>
        <w:pStyle w:val="a4"/>
        <w:rPr>
          <w:szCs w:val="24"/>
        </w:rPr>
      </w:pPr>
      <w:r w:rsidRPr="0005348B">
        <w:rPr>
          <w:szCs w:val="24"/>
        </w:rPr>
        <w:t>2 больных с ОПН, 2 истории болезни.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11. Методическое оснащение.</w:t>
      </w:r>
      <w:r w:rsidRPr="0005348B">
        <w:rPr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12. Литература.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Основная: 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05348B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Pr="0005348B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3. 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05348B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05348B">
        <w:rPr>
          <w:rStyle w:val="apple-style-span"/>
          <w:color w:val="000000"/>
          <w:sz w:val="24"/>
          <w:szCs w:val="24"/>
        </w:rPr>
        <w:t xml:space="preserve"> пер. с англ. под ред. Н. А. Мухина.- М.: РИД ЭЛСИВЕР, 2010.- 240 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>с</w:t>
      </w:r>
      <w:proofErr w:type="gramEnd"/>
      <w:r w:rsidRPr="0005348B">
        <w:rPr>
          <w:rStyle w:val="apple-style-span"/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rStyle w:val="apple-style-span"/>
          <w:color w:val="000000"/>
          <w:sz w:val="24"/>
          <w:szCs w:val="24"/>
        </w:rPr>
        <w:t xml:space="preserve">4. </w:t>
      </w:r>
      <w:r w:rsidRPr="0005348B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5.  </w:t>
      </w:r>
      <w:proofErr w:type="gramStart"/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[рек.</w:t>
      </w:r>
      <w:proofErr w:type="gramEnd"/>
      <w:r w:rsidRPr="0005348B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05348B">
        <w:rPr>
          <w:color w:val="000000"/>
          <w:sz w:val="24"/>
          <w:szCs w:val="24"/>
        </w:rPr>
        <w:t xml:space="preserve"> ;</w:t>
      </w:r>
      <w:proofErr w:type="gramEnd"/>
      <w:r w:rsidRPr="0005348B">
        <w:rPr>
          <w:color w:val="000000"/>
          <w:sz w:val="24"/>
          <w:szCs w:val="24"/>
        </w:rPr>
        <w:t xml:space="preserve"> под ред. Е. М. Шилова. - 2-е изд., испр. и доп. - М.: Гэотар Медиа, 2008.- 696 с.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Дополнительная: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05348B">
        <w:rPr>
          <w:color w:val="000000"/>
          <w:sz w:val="24"/>
          <w:szCs w:val="24"/>
        </w:rPr>
        <w:t>.</w:t>
      </w:r>
      <w:proofErr w:type="gramEnd"/>
      <w:r w:rsidRPr="0005348B">
        <w:rPr>
          <w:color w:val="000000"/>
          <w:sz w:val="24"/>
          <w:szCs w:val="24"/>
        </w:rPr>
        <w:t xml:space="preserve"> </w:t>
      </w:r>
      <w:proofErr w:type="gramStart"/>
      <w:r w:rsidRPr="0005348B">
        <w:rPr>
          <w:color w:val="000000"/>
          <w:sz w:val="24"/>
          <w:szCs w:val="24"/>
        </w:rPr>
        <w:t>и</w:t>
      </w:r>
      <w:proofErr w:type="gramEnd"/>
      <w:r w:rsidRPr="0005348B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2. Лекции по 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05348B"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05348B">
        <w:rPr>
          <w:color w:val="000000"/>
          <w:sz w:val="24"/>
          <w:szCs w:val="24"/>
        </w:rPr>
        <w:t>с</w:t>
      </w:r>
      <w:proofErr w:type="gramEnd"/>
      <w:r w:rsidRPr="0005348B">
        <w:rPr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</w:t>
      </w:r>
      <w:r w:rsidRPr="0005348B">
        <w:rPr>
          <w:color w:val="000000"/>
          <w:sz w:val="24"/>
          <w:szCs w:val="24"/>
        </w:rPr>
        <w:lastRenderedPageBreak/>
        <w:t xml:space="preserve">Е.М.Шилов, Н.Б.Гордовская и др. </w:t>
      </w:r>
      <w:proofErr w:type="gramStart"/>
      <w:r w:rsidRPr="0005348B">
        <w:rPr>
          <w:color w:val="000000"/>
          <w:sz w:val="24"/>
          <w:szCs w:val="24"/>
        </w:rPr>
        <w:t>Под</w:t>
      </w:r>
      <w:proofErr w:type="gramEnd"/>
      <w:r w:rsidRPr="0005348B"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13. Практические навыки.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Курсанты обучаются:</w:t>
      </w:r>
      <w:r w:rsidRPr="0005348B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Сбору анамнеза.</w:t>
      </w:r>
      <w:r w:rsidRPr="0005348B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Методам лабораторной и инструментальной диагностики.</w:t>
      </w:r>
      <w:r w:rsidRPr="0005348B">
        <w:rPr>
          <w:b/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Принципам дифференциальной диагностики.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</w:p>
    <w:p w:rsidR="004D3464" w:rsidRPr="0005348B" w:rsidRDefault="004D3464" w:rsidP="004D3464">
      <w:pPr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с курсом гериатрии ИПО БГМУ                                              </w:t>
      </w:r>
      <w:r>
        <w:rPr>
          <w:color w:val="000000"/>
          <w:sz w:val="24"/>
          <w:szCs w:val="24"/>
        </w:rPr>
        <w:t xml:space="preserve">     </w:t>
      </w:r>
      <w:r w:rsidRPr="0005348B">
        <w:rPr>
          <w:color w:val="000000"/>
          <w:sz w:val="24"/>
          <w:szCs w:val="24"/>
        </w:rPr>
        <w:t xml:space="preserve">           Лехмус Т.Ю.</w:t>
      </w:r>
    </w:p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Pr="00D7639E" w:rsidRDefault="004D3464" w:rsidP="004D3464">
      <w:pPr>
        <w:pStyle w:val="1"/>
        <w:jc w:val="center"/>
        <w:rPr>
          <w:sz w:val="24"/>
          <w:szCs w:val="24"/>
        </w:rPr>
      </w:pPr>
      <w:r w:rsidRPr="00D7639E">
        <w:rPr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7639E" w:rsidRPr="00D7639E">
        <w:rPr>
          <w:sz w:val="24"/>
          <w:szCs w:val="24"/>
        </w:rPr>
        <w:t xml:space="preserve">и социального развития </w:t>
      </w:r>
      <w:r w:rsidRPr="00D7639E">
        <w:rPr>
          <w:sz w:val="24"/>
          <w:szCs w:val="24"/>
        </w:rPr>
        <w:t>РФ</w:t>
      </w:r>
    </w:p>
    <w:p w:rsidR="00D7639E" w:rsidRPr="00D7639E" w:rsidRDefault="00D7639E" w:rsidP="004D3464">
      <w:pPr>
        <w:pStyle w:val="1"/>
        <w:jc w:val="center"/>
        <w:rPr>
          <w:sz w:val="24"/>
          <w:szCs w:val="24"/>
        </w:rPr>
      </w:pPr>
    </w:p>
    <w:p w:rsidR="004D3464" w:rsidRPr="00D7639E" w:rsidRDefault="004D3464" w:rsidP="004D3464">
      <w:pPr>
        <w:pStyle w:val="1"/>
        <w:jc w:val="center"/>
        <w:rPr>
          <w:sz w:val="24"/>
          <w:szCs w:val="24"/>
        </w:rPr>
      </w:pPr>
      <w:r w:rsidRPr="00D7639E">
        <w:rPr>
          <w:sz w:val="24"/>
          <w:szCs w:val="24"/>
        </w:rPr>
        <w:t xml:space="preserve">Институт последипломного образования </w:t>
      </w:r>
    </w:p>
    <w:p w:rsidR="00D7639E" w:rsidRPr="00D7639E" w:rsidRDefault="00D7639E" w:rsidP="004D3464">
      <w:pPr>
        <w:jc w:val="center"/>
        <w:rPr>
          <w:b/>
          <w:sz w:val="24"/>
          <w:szCs w:val="24"/>
        </w:rPr>
      </w:pPr>
    </w:p>
    <w:p w:rsidR="004D3464" w:rsidRPr="00D7639E" w:rsidRDefault="004D3464" w:rsidP="004D3464">
      <w:pPr>
        <w:jc w:val="center"/>
        <w:rPr>
          <w:b/>
          <w:sz w:val="24"/>
          <w:szCs w:val="24"/>
        </w:rPr>
      </w:pPr>
      <w:r w:rsidRPr="00D7639E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05348B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7" type="#_x0000_t75" style="width:350.8pt;height:103.8pt" o:ole="">
            <v:imagedata r:id="rId5" o:title=""/>
          </v:shape>
          <o:OLEObject Type="Embed" ProgID="MSPhotoEd.3" ShapeID="_x0000_i1067" DrawAspect="Content" ObjectID="_1451716115" r:id="rId48"/>
        </w:object>
      </w:r>
    </w:p>
    <w:p w:rsidR="004D3464" w:rsidRPr="0005348B" w:rsidRDefault="004D3464" w:rsidP="004D3464">
      <w:pPr>
        <w:ind w:firstLine="720"/>
        <w:jc w:val="center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1. Название: </w:t>
      </w:r>
      <w:r w:rsidRPr="0005348B">
        <w:rPr>
          <w:sz w:val="24"/>
          <w:szCs w:val="24"/>
        </w:rPr>
        <w:t>«Дифференциальн</w:t>
      </w:r>
      <w:r>
        <w:rPr>
          <w:sz w:val="24"/>
          <w:szCs w:val="24"/>
        </w:rPr>
        <w:t>ая диагностика протеинурий</w:t>
      </w:r>
      <w:r w:rsidRPr="0005348B">
        <w:rPr>
          <w:sz w:val="24"/>
          <w:szCs w:val="24"/>
        </w:rPr>
        <w:t>».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2. Наименование цикла:  </w:t>
      </w:r>
      <w:r w:rsidRPr="00B42FF6">
        <w:rPr>
          <w:sz w:val="24"/>
          <w:szCs w:val="24"/>
        </w:rPr>
        <w:t>ПП 01.01. «Первичная специализация по терапии» (576 ч) 040122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3. Контингент обучающихся: </w:t>
      </w:r>
      <w:r w:rsidRPr="0005348B">
        <w:rPr>
          <w:sz w:val="24"/>
          <w:szCs w:val="24"/>
        </w:rPr>
        <w:t>врачи лечебных специальностей.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4. Продолжительность занятия: </w:t>
      </w:r>
      <w:r w:rsidRPr="0005348B">
        <w:rPr>
          <w:sz w:val="24"/>
          <w:szCs w:val="24"/>
        </w:rPr>
        <w:t>2 часа.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5. Место проведения: </w:t>
      </w:r>
      <w:r w:rsidRPr="0005348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6. Цель –</w:t>
      </w:r>
      <w:r w:rsidRPr="0005348B">
        <w:rPr>
          <w:sz w:val="24"/>
          <w:szCs w:val="24"/>
        </w:rPr>
        <w:t xml:space="preserve"> ознакомить курсантов с клинической картиной пиелонефрита и гломерулонефрита, данными лабораторной и инструментальной диагностики, дифференциальной диагностики мочевого синдрома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7. Задачи занятия. 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Поня</w:t>
      </w:r>
      <w:r>
        <w:rPr>
          <w:sz w:val="24"/>
          <w:szCs w:val="24"/>
        </w:rPr>
        <w:t>тие о протеинурии</w:t>
      </w:r>
      <w:r w:rsidRPr="0005348B">
        <w:rPr>
          <w:sz w:val="24"/>
          <w:szCs w:val="24"/>
        </w:rPr>
        <w:t xml:space="preserve">. 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Селективная и неселективная протеинурия.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Заболевания, сопровождающиеся протеинурией.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Понятие о нефротическом синдроме.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Диагностика протеинурии.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Медикаментозная коррекция протинурии.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8. Код занятия по унифицированной программе: </w:t>
      </w:r>
      <w:r w:rsidRPr="0005348B">
        <w:rPr>
          <w:sz w:val="24"/>
          <w:szCs w:val="24"/>
        </w:rPr>
        <w:t xml:space="preserve">  6.5.5.2.           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9. План занятия: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lastRenderedPageBreak/>
        <w:t>Вводный тестовый контроль – 30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Демонстрация и разбор больного с заболеваниями почек -  60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Обсуждение вопр</w:t>
      </w:r>
      <w:r>
        <w:rPr>
          <w:sz w:val="24"/>
          <w:szCs w:val="24"/>
        </w:rPr>
        <w:t>о</w:t>
      </w:r>
      <w:r w:rsidRPr="0005348B">
        <w:rPr>
          <w:sz w:val="24"/>
          <w:szCs w:val="24"/>
        </w:rPr>
        <w:t xml:space="preserve">сов дифференциальной диагностики </w:t>
      </w:r>
      <w:r>
        <w:rPr>
          <w:sz w:val="24"/>
          <w:szCs w:val="24"/>
        </w:rPr>
        <w:t>протеинурий</w:t>
      </w:r>
      <w:r w:rsidRPr="0005348B">
        <w:rPr>
          <w:sz w:val="24"/>
          <w:szCs w:val="24"/>
        </w:rPr>
        <w:t>– 30 мин.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10. Перечень оборудования, документации объектов изучения:</w:t>
      </w:r>
    </w:p>
    <w:p w:rsidR="004D3464" w:rsidRPr="0005348B" w:rsidRDefault="004D3464" w:rsidP="004D3464">
      <w:pPr>
        <w:pStyle w:val="a4"/>
        <w:rPr>
          <w:szCs w:val="24"/>
        </w:rPr>
      </w:pPr>
      <w:r w:rsidRPr="0005348B">
        <w:rPr>
          <w:szCs w:val="24"/>
        </w:rPr>
        <w:t>2 больных с различными заболеваниями почек, 2 истории болезни.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11. Методическое оснащение.</w:t>
      </w:r>
      <w:r w:rsidRPr="0005348B">
        <w:rPr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12. Литература.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Основная: 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05348B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Pr="0005348B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3. 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05348B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05348B">
        <w:rPr>
          <w:rStyle w:val="apple-style-span"/>
          <w:color w:val="000000"/>
          <w:sz w:val="24"/>
          <w:szCs w:val="24"/>
        </w:rPr>
        <w:t xml:space="preserve"> пер. с англ. под ред. Н. А. Мухина.- М.: РИД ЭЛСИВЕР, 2010.- 240 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>с</w:t>
      </w:r>
      <w:proofErr w:type="gramEnd"/>
      <w:r w:rsidRPr="0005348B">
        <w:rPr>
          <w:rStyle w:val="apple-style-span"/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rStyle w:val="apple-style-span"/>
          <w:color w:val="000000"/>
          <w:sz w:val="24"/>
          <w:szCs w:val="24"/>
        </w:rPr>
        <w:t xml:space="preserve">4. </w:t>
      </w:r>
      <w:r w:rsidRPr="0005348B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5.  </w:t>
      </w:r>
      <w:proofErr w:type="gramStart"/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[рек.</w:t>
      </w:r>
      <w:proofErr w:type="gramEnd"/>
      <w:r w:rsidRPr="0005348B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05348B">
        <w:rPr>
          <w:color w:val="000000"/>
          <w:sz w:val="24"/>
          <w:szCs w:val="24"/>
        </w:rPr>
        <w:t xml:space="preserve"> ;</w:t>
      </w:r>
      <w:proofErr w:type="gramEnd"/>
      <w:r w:rsidRPr="0005348B">
        <w:rPr>
          <w:color w:val="000000"/>
          <w:sz w:val="24"/>
          <w:szCs w:val="24"/>
        </w:rPr>
        <w:t xml:space="preserve"> под ред. Е. М. Шилова. - 2-е изд., испр. и доп. - М.: Гэотар Медиа, 2008.- 696 с.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Дополнительная: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05348B">
        <w:rPr>
          <w:color w:val="000000"/>
          <w:sz w:val="24"/>
          <w:szCs w:val="24"/>
        </w:rPr>
        <w:t>.</w:t>
      </w:r>
      <w:proofErr w:type="gramEnd"/>
      <w:r w:rsidRPr="0005348B">
        <w:rPr>
          <w:color w:val="000000"/>
          <w:sz w:val="24"/>
          <w:szCs w:val="24"/>
        </w:rPr>
        <w:t xml:space="preserve"> </w:t>
      </w:r>
      <w:proofErr w:type="gramStart"/>
      <w:r w:rsidRPr="0005348B">
        <w:rPr>
          <w:color w:val="000000"/>
          <w:sz w:val="24"/>
          <w:szCs w:val="24"/>
        </w:rPr>
        <w:t>и</w:t>
      </w:r>
      <w:proofErr w:type="gramEnd"/>
      <w:r w:rsidRPr="0005348B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2. Лекции по 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05348B"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05348B">
        <w:rPr>
          <w:color w:val="000000"/>
          <w:sz w:val="24"/>
          <w:szCs w:val="24"/>
        </w:rPr>
        <w:t>с</w:t>
      </w:r>
      <w:proofErr w:type="gramEnd"/>
      <w:r w:rsidRPr="0005348B">
        <w:rPr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</w:t>
      </w:r>
      <w:r w:rsidRPr="0005348B">
        <w:rPr>
          <w:color w:val="000000"/>
          <w:sz w:val="24"/>
          <w:szCs w:val="24"/>
        </w:rPr>
        <w:lastRenderedPageBreak/>
        <w:t xml:space="preserve">Е.М.Шилов, Н.Б.Гордовская и др. </w:t>
      </w:r>
      <w:proofErr w:type="gramStart"/>
      <w:r w:rsidRPr="0005348B">
        <w:rPr>
          <w:color w:val="000000"/>
          <w:sz w:val="24"/>
          <w:szCs w:val="24"/>
        </w:rPr>
        <w:t>Под</w:t>
      </w:r>
      <w:proofErr w:type="gramEnd"/>
      <w:r w:rsidRPr="0005348B"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13. Практические навыки.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Курсанты обучаются: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Сбору анамнеза.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Методам лабораторной и инструментальной диагностики.</w:t>
      </w:r>
      <w:r w:rsidRPr="0005348B">
        <w:rPr>
          <w:b/>
          <w:sz w:val="24"/>
          <w:szCs w:val="24"/>
        </w:rPr>
        <w:t xml:space="preserve"> </w:t>
      </w:r>
      <w:r w:rsidRPr="0005348B">
        <w:rPr>
          <w:sz w:val="24"/>
          <w:szCs w:val="24"/>
        </w:rPr>
        <w:t>Принципам дифференциальной диагностики.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с курсом гериатрии ИПО БГМУ                              </w:t>
      </w:r>
      <w:r>
        <w:rPr>
          <w:color w:val="000000"/>
          <w:sz w:val="24"/>
          <w:szCs w:val="24"/>
        </w:rPr>
        <w:t xml:space="preserve">       </w:t>
      </w:r>
      <w:r w:rsidRPr="0005348B">
        <w:rPr>
          <w:color w:val="000000"/>
          <w:sz w:val="24"/>
          <w:szCs w:val="24"/>
        </w:rPr>
        <w:t xml:space="preserve">                           Лехмус Т.Ю.</w:t>
      </w:r>
    </w:p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 w:rsidP="004D3464"/>
    <w:p w:rsidR="004D3464" w:rsidRPr="00D7639E" w:rsidRDefault="004D3464" w:rsidP="004D3464">
      <w:pPr>
        <w:pStyle w:val="1"/>
        <w:jc w:val="center"/>
        <w:rPr>
          <w:sz w:val="24"/>
          <w:szCs w:val="24"/>
        </w:rPr>
      </w:pPr>
      <w:r w:rsidRPr="00D7639E">
        <w:rPr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D7639E" w:rsidRPr="00D7639E">
        <w:rPr>
          <w:sz w:val="24"/>
          <w:szCs w:val="24"/>
        </w:rPr>
        <w:t xml:space="preserve"> и социального развития</w:t>
      </w:r>
      <w:r w:rsidRPr="00D7639E">
        <w:rPr>
          <w:sz w:val="24"/>
          <w:szCs w:val="24"/>
        </w:rPr>
        <w:t xml:space="preserve"> РФ</w:t>
      </w:r>
    </w:p>
    <w:p w:rsidR="00D7639E" w:rsidRPr="00D7639E" w:rsidRDefault="00D7639E" w:rsidP="004D3464">
      <w:pPr>
        <w:pStyle w:val="1"/>
        <w:jc w:val="center"/>
        <w:rPr>
          <w:sz w:val="24"/>
          <w:szCs w:val="24"/>
        </w:rPr>
      </w:pPr>
    </w:p>
    <w:p w:rsidR="004D3464" w:rsidRPr="00D7639E" w:rsidRDefault="004D3464" w:rsidP="004D3464">
      <w:pPr>
        <w:pStyle w:val="1"/>
        <w:jc w:val="center"/>
        <w:rPr>
          <w:sz w:val="24"/>
          <w:szCs w:val="24"/>
        </w:rPr>
      </w:pPr>
      <w:r w:rsidRPr="00D7639E">
        <w:rPr>
          <w:sz w:val="24"/>
          <w:szCs w:val="24"/>
        </w:rPr>
        <w:t xml:space="preserve">Институт последипломного образования </w:t>
      </w:r>
    </w:p>
    <w:p w:rsidR="00D7639E" w:rsidRPr="00D7639E" w:rsidRDefault="00D7639E" w:rsidP="004D3464">
      <w:pPr>
        <w:jc w:val="center"/>
        <w:rPr>
          <w:b/>
          <w:sz w:val="24"/>
          <w:szCs w:val="24"/>
        </w:rPr>
      </w:pPr>
    </w:p>
    <w:p w:rsidR="004D3464" w:rsidRPr="00D7639E" w:rsidRDefault="004D3464" w:rsidP="004D3464">
      <w:pPr>
        <w:jc w:val="center"/>
        <w:rPr>
          <w:b/>
          <w:sz w:val="24"/>
          <w:szCs w:val="24"/>
        </w:rPr>
      </w:pPr>
      <w:r w:rsidRPr="00D7639E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4D3464" w:rsidRPr="0005348B" w:rsidRDefault="000F5AA2" w:rsidP="004D3464">
      <w:pPr>
        <w:jc w:val="right"/>
        <w:rPr>
          <w:sz w:val="24"/>
          <w:szCs w:val="24"/>
        </w:rPr>
      </w:pPr>
      <w:r>
        <w:object w:dxaOrig="20397" w:dyaOrig="4919">
          <v:shape id="_x0000_i1068" type="#_x0000_t75" style="width:350.8pt;height:103.8pt" o:ole="">
            <v:imagedata r:id="rId5" o:title=""/>
          </v:shape>
          <o:OLEObject Type="Embed" ProgID="MSPhotoEd.3" ShapeID="_x0000_i1068" DrawAspect="Content" ObjectID="_1451716116" r:id="rId49"/>
        </w:object>
      </w:r>
    </w:p>
    <w:p w:rsidR="004D3464" w:rsidRPr="0005348B" w:rsidRDefault="004D3464" w:rsidP="004D3464">
      <w:pPr>
        <w:ind w:firstLine="720"/>
        <w:jc w:val="center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Методическая разработка практического занятия.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1. Название: </w:t>
      </w:r>
      <w:r w:rsidRPr="0005348B">
        <w:rPr>
          <w:sz w:val="24"/>
          <w:szCs w:val="24"/>
        </w:rPr>
        <w:t>«</w:t>
      </w:r>
      <w:r>
        <w:rPr>
          <w:sz w:val="24"/>
          <w:szCs w:val="24"/>
        </w:rPr>
        <w:t>Разбор анализов крови и мочи при заболеваниях почек</w:t>
      </w:r>
      <w:r w:rsidRPr="0005348B">
        <w:rPr>
          <w:sz w:val="24"/>
          <w:szCs w:val="24"/>
        </w:rPr>
        <w:t>».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2. Наименование цикла:  </w:t>
      </w:r>
      <w:r w:rsidRPr="00B42FF6">
        <w:rPr>
          <w:sz w:val="24"/>
          <w:szCs w:val="24"/>
        </w:rPr>
        <w:t>ПП 01.01. «Первичная специализация по терапии» (576 ч) 040122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3. Контингент обучающихся: </w:t>
      </w:r>
      <w:r w:rsidRPr="0005348B">
        <w:rPr>
          <w:sz w:val="24"/>
          <w:szCs w:val="24"/>
        </w:rPr>
        <w:t>врачи лечебных специальностей.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4. Продолжительность занятия: </w:t>
      </w:r>
      <w:r w:rsidRPr="0005348B">
        <w:rPr>
          <w:sz w:val="24"/>
          <w:szCs w:val="24"/>
        </w:rPr>
        <w:t>2 часа.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5. Место проведения: </w:t>
      </w:r>
      <w:r w:rsidRPr="0005348B">
        <w:rPr>
          <w:sz w:val="24"/>
          <w:szCs w:val="24"/>
        </w:rPr>
        <w:t>учебная комната, нефрологическое отделение РКБ им. Г. Г. Куватова.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6. Цель –</w:t>
      </w:r>
      <w:r w:rsidRPr="0005348B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изменениями в анализах крови и мочи при различных заболеваниях почек. Научиться проводить дифференциальную диагностику при почеченой патологии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7. Задачи занятия. 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 w:rsidRPr="00915FA2">
        <w:rPr>
          <w:sz w:val="24"/>
          <w:szCs w:val="24"/>
        </w:rPr>
        <w:t xml:space="preserve">Разбор </w:t>
      </w:r>
      <w:r>
        <w:rPr>
          <w:sz w:val="24"/>
          <w:szCs w:val="24"/>
        </w:rPr>
        <w:t>общего анализа крови при заболеваниях почек</w:t>
      </w:r>
    </w:p>
    <w:p w:rsidR="004D3464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Разбор общего анализа мочи при почечной патологии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понятие лейкоцитурии, протеинурии, гематурии и бактериурии.</w:t>
      </w:r>
    </w:p>
    <w:p w:rsidR="004D3464" w:rsidRPr="00915FA2" w:rsidRDefault="004D3464" w:rsidP="004D3464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биохимических параметров при почечной патологии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8. Код занятия по унифицированной программе: </w:t>
      </w:r>
      <w:r w:rsidRPr="0005348B">
        <w:rPr>
          <w:sz w:val="24"/>
          <w:szCs w:val="24"/>
        </w:rPr>
        <w:t xml:space="preserve">  6.5.</w:t>
      </w:r>
      <w:r>
        <w:rPr>
          <w:sz w:val="24"/>
          <w:szCs w:val="24"/>
        </w:rPr>
        <w:t>5</w:t>
      </w:r>
      <w:r w:rsidRPr="0005348B">
        <w:rPr>
          <w:sz w:val="24"/>
          <w:szCs w:val="24"/>
        </w:rPr>
        <w:t xml:space="preserve">.           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9. План занятия: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Вводный тестовый контроль – 30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Демонстрация и разбор больного с заболеваниями почек -  60 мин.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lastRenderedPageBreak/>
        <w:t>Обсуждение вопр</w:t>
      </w:r>
      <w:r>
        <w:rPr>
          <w:sz w:val="24"/>
          <w:szCs w:val="24"/>
        </w:rPr>
        <w:t>о</w:t>
      </w:r>
      <w:r w:rsidRPr="0005348B">
        <w:rPr>
          <w:sz w:val="24"/>
          <w:szCs w:val="24"/>
        </w:rPr>
        <w:t xml:space="preserve">сов </w:t>
      </w:r>
      <w:r>
        <w:rPr>
          <w:sz w:val="24"/>
          <w:szCs w:val="24"/>
        </w:rPr>
        <w:t>изменений в анализах крови и мочи при почечной патологии</w:t>
      </w:r>
      <w:r w:rsidRPr="0005348B">
        <w:rPr>
          <w:sz w:val="24"/>
          <w:szCs w:val="24"/>
        </w:rPr>
        <w:t>– 30 мин.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10. Перечень оборудования, документации объектов изучения:</w:t>
      </w:r>
    </w:p>
    <w:p w:rsidR="004D3464" w:rsidRPr="0005348B" w:rsidRDefault="004D3464" w:rsidP="004D3464">
      <w:pPr>
        <w:pStyle w:val="a4"/>
        <w:rPr>
          <w:szCs w:val="24"/>
        </w:rPr>
      </w:pPr>
      <w:r w:rsidRPr="0005348B">
        <w:rPr>
          <w:szCs w:val="24"/>
        </w:rPr>
        <w:t>2 больных с различными заболеваниями почек, 2 истории болезни.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11. Методическое оснащение.</w:t>
      </w:r>
      <w:r w:rsidRPr="0005348B">
        <w:rPr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>12. Литература.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Основная: 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05348B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 ГЭОТАР Медиа, 2009.- 900 с.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sz w:val="24"/>
          <w:szCs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4D3464" w:rsidRPr="0005348B" w:rsidRDefault="004D3464" w:rsidP="004D3464">
      <w:pPr>
        <w:jc w:val="both"/>
        <w:rPr>
          <w:rStyle w:val="apple-style-span"/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3.  </w:t>
      </w:r>
      <w:r w:rsidRPr="0005348B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05348B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05348B">
        <w:rPr>
          <w:rStyle w:val="apple-style-span"/>
          <w:color w:val="000000"/>
          <w:sz w:val="24"/>
          <w:szCs w:val="24"/>
        </w:rPr>
        <w:t xml:space="preserve"> пер. с англ. под ред. Н. А. Мухина.- М.: РИД ЭЛСИВЕР, 2010.- 240 </w:t>
      </w:r>
      <w:proofErr w:type="gramStart"/>
      <w:r w:rsidRPr="0005348B">
        <w:rPr>
          <w:rStyle w:val="apple-style-span"/>
          <w:color w:val="000000"/>
          <w:sz w:val="24"/>
          <w:szCs w:val="24"/>
        </w:rPr>
        <w:t>с</w:t>
      </w:r>
      <w:proofErr w:type="gramEnd"/>
      <w:r w:rsidRPr="0005348B">
        <w:rPr>
          <w:rStyle w:val="apple-style-span"/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sz w:val="24"/>
          <w:szCs w:val="24"/>
        </w:rPr>
      </w:pPr>
      <w:r w:rsidRPr="0005348B">
        <w:rPr>
          <w:rStyle w:val="apple-style-span"/>
          <w:color w:val="000000"/>
          <w:sz w:val="24"/>
          <w:szCs w:val="24"/>
        </w:rPr>
        <w:t xml:space="preserve">4. </w:t>
      </w:r>
      <w:r w:rsidRPr="0005348B"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5.  </w:t>
      </w:r>
      <w:proofErr w:type="gramStart"/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[рек.</w:t>
      </w:r>
      <w:proofErr w:type="gramEnd"/>
      <w:r w:rsidRPr="0005348B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05348B">
        <w:rPr>
          <w:color w:val="000000"/>
          <w:sz w:val="24"/>
          <w:szCs w:val="24"/>
        </w:rPr>
        <w:t xml:space="preserve"> ;</w:t>
      </w:r>
      <w:proofErr w:type="gramEnd"/>
      <w:r w:rsidRPr="0005348B">
        <w:rPr>
          <w:color w:val="000000"/>
          <w:sz w:val="24"/>
          <w:szCs w:val="24"/>
        </w:rPr>
        <w:t xml:space="preserve"> под ред. Е. М. Шилова. - 2-е изд., испр. и доп. - М.: Гэотар Медиа, 2008.- 696 с.</w:t>
      </w:r>
    </w:p>
    <w:p w:rsidR="004D3464" w:rsidRPr="0005348B" w:rsidRDefault="004D3464" w:rsidP="004D3464">
      <w:pPr>
        <w:ind w:left="852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Дополнительная: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sz w:val="24"/>
          <w:szCs w:val="24"/>
        </w:rPr>
        <w:t xml:space="preserve">1. 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05348B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05348B">
        <w:rPr>
          <w:color w:val="000000"/>
          <w:sz w:val="24"/>
          <w:szCs w:val="24"/>
        </w:rPr>
        <w:t>.</w:t>
      </w:r>
      <w:proofErr w:type="gramEnd"/>
      <w:r w:rsidRPr="0005348B">
        <w:rPr>
          <w:color w:val="000000"/>
          <w:sz w:val="24"/>
          <w:szCs w:val="24"/>
        </w:rPr>
        <w:t xml:space="preserve"> </w:t>
      </w:r>
      <w:proofErr w:type="gramStart"/>
      <w:r w:rsidRPr="0005348B">
        <w:rPr>
          <w:color w:val="000000"/>
          <w:sz w:val="24"/>
          <w:szCs w:val="24"/>
        </w:rPr>
        <w:t>и</w:t>
      </w:r>
      <w:proofErr w:type="gramEnd"/>
      <w:r w:rsidRPr="0005348B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2. Лекции по </w:t>
      </w:r>
      <w:r w:rsidRPr="0005348B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05348B"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Заславский.- 2010.- 193 </w:t>
      </w:r>
      <w:proofErr w:type="gramStart"/>
      <w:r w:rsidRPr="0005348B">
        <w:rPr>
          <w:color w:val="000000"/>
          <w:sz w:val="24"/>
          <w:szCs w:val="24"/>
        </w:rPr>
        <w:t>с</w:t>
      </w:r>
      <w:proofErr w:type="gramEnd"/>
      <w:r w:rsidRPr="0005348B">
        <w:rPr>
          <w:color w:val="000000"/>
          <w:sz w:val="24"/>
          <w:szCs w:val="24"/>
        </w:rPr>
        <w:t>.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 w:rsidRPr="0005348B">
        <w:rPr>
          <w:color w:val="000000"/>
          <w:sz w:val="24"/>
          <w:szCs w:val="24"/>
        </w:rPr>
        <w:t>Под</w:t>
      </w:r>
      <w:proofErr w:type="gramEnd"/>
      <w:r w:rsidRPr="0005348B"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b/>
          <w:sz w:val="24"/>
          <w:szCs w:val="24"/>
        </w:rPr>
        <w:t xml:space="preserve">13. Практические навыки.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Курсанты обучаются:</w:t>
      </w:r>
      <w:r w:rsidRPr="0005348B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Сбору анамнеза.</w:t>
      </w:r>
      <w:r w:rsidRPr="0005348B">
        <w:rPr>
          <w:b/>
          <w:sz w:val="24"/>
          <w:szCs w:val="24"/>
        </w:rPr>
        <w:t xml:space="preserve"> 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  <w:r w:rsidRPr="0005348B">
        <w:rPr>
          <w:sz w:val="24"/>
          <w:szCs w:val="24"/>
        </w:rPr>
        <w:t>Методам лабораторной и инструментальной диагностики.</w:t>
      </w:r>
      <w:r w:rsidRPr="0005348B">
        <w:rPr>
          <w:b/>
          <w:sz w:val="24"/>
          <w:szCs w:val="24"/>
        </w:rPr>
        <w:t xml:space="preserve"> </w:t>
      </w:r>
    </w:p>
    <w:p w:rsidR="004D3464" w:rsidRPr="0005348B" w:rsidRDefault="004D3464" w:rsidP="004D3464">
      <w:pPr>
        <w:ind w:left="720"/>
        <w:jc w:val="both"/>
        <w:rPr>
          <w:sz w:val="24"/>
          <w:szCs w:val="24"/>
        </w:rPr>
      </w:pPr>
      <w:r w:rsidRPr="0005348B">
        <w:rPr>
          <w:sz w:val="24"/>
          <w:szCs w:val="24"/>
        </w:rPr>
        <w:t>Принципам дифференциальной диагностики.</w:t>
      </w: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ind w:left="720"/>
        <w:jc w:val="both"/>
        <w:rPr>
          <w:b/>
          <w:sz w:val="24"/>
          <w:szCs w:val="24"/>
        </w:rPr>
      </w:pPr>
    </w:p>
    <w:p w:rsidR="004D3464" w:rsidRPr="0005348B" w:rsidRDefault="004D3464" w:rsidP="004D3464">
      <w:pPr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>Подготовила: доцент кафедры терапии и ОВП</w:t>
      </w:r>
    </w:p>
    <w:p w:rsidR="004D3464" w:rsidRPr="0005348B" w:rsidRDefault="004D3464" w:rsidP="004D3464">
      <w:pPr>
        <w:jc w:val="both"/>
        <w:rPr>
          <w:color w:val="000000"/>
          <w:sz w:val="24"/>
          <w:szCs w:val="24"/>
        </w:rPr>
      </w:pPr>
      <w:r w:rsidRPr="0005348B">
        <w:rPr>
          <w:color w:val="000000"/>
          <w:sz w:val="24"/>
          <w:szCs w:val="24"/>
        </w:rPr>
        <w:t xml:space="preserve">с курсом гериатрии ИПО БГМУ                              </w:t>
      </w:r>
      <w:r>
        <w:rPr>
          <w:color w:val="000000"/>
          <w:sz w:val="24"/>
          <w:szCs w:val="24"/>
        </w:rPr>
        <w:t xml:space="preserve">       </w:t>
      </w:r>
      <w:r w:rsidRPr="0005348B">
        <w:rPr>
          <w:color w:val="000000"/>
          <w:sz w:val="24"/>
          <w:szCs w:val="24"/>
        </w:rPr>
        <w:t xml:space="preserve">                           Лехмус Т.Ю.</w:t>
      </w:r>
    </w:p>
    <w:p w:rsidR="004D3464" w:rsidRDefault="004D3464" w:rsidP="004D3464"/>
    <w:p w:rsidR="004D3464" w:rsidRDefault="004D3464" w:rsidP="004D3464"/>
    <w:p w:rsidR="004D3464" w:rsidRDefault="004D3464" w:rsidP="004D3464"/>
    <w:p w:rsidR="004D3464" w:rsidRDefault="004D3464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0F5AA2" w:rsidRDefault="000F5AA2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71A29" w:rsidRPr="0022435E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35E">
        <w:rPr>
          <w:rFonts w:ascii="Times New Roman" w:hAnsi="Times New Roman" w:cs="Times New Roman"/>
          <w:b/>
          <w:sz w:val="28"/>
          <w:szCs w:val="28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2435E" w:rsidRPr="0022435E">
        <w:rPr>
          <w:rFonts w:ascii="Times New Roman" w:hAnsi="Times New Roman" w:cs="Times New Roman"/>
          <w:b/>
          <w:sz w:val="28"/>
          <w:szCs w:val="28"/>
        </w:rPr>
        <w:t xml:space="preserve"> и социального развития</w:t>
      </w:r>
      <w:r w:rsidRPr="0022435E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</w:t>
      </w:r>
    </w:p>
    <w:p w:rsidR="00771A29" w:rsidRPr="0022435E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A29" w:rsidRPr="0022435E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35E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771A29" w:rsidRPr="0022435E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A29" w:rsidRPr="0022435E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35E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771A29" w:rsidRDefault="00771A29" w:rsidP="00771A2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71A29" w:rsidRDefault="000F5AA2" w:rsidP="00771A29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69" type="#_x0000_t75" style="width:350.8pt;height:103.8pt" o:ole="">
            <v:imagedata r:id="rId5" o:title=""/>
          </v:shape>
          <o:OLEObject Type="Embed" ProgID="MSPhotoEd.3" ShapeID="_x0000_i1069" DrawAspect="Content" ObjectID="_1451716117" r:id="rId50"/>
        </w:objec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Pr="00771A29" w:rsidRDefault="00771A29" w:rsidP="00771A2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Острый коронарный синдром» 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Код темы семинара: </w:t>
      </w:r>
      <w:r w:rsidR="0022435E">
        <w:rPr>
          <w:rFonts w:ascii="Times New Roman" w:hAnsi="Times New Roman" w:cs="Times New Roman"/>
          <w:sz w:val="28"/>
          <w:szCs w:val="28"/>
        </w:rPr>
        <w:t>6.2.3</w:t>
      </w:r>
    </w:p>
    <w:p w:rsidR="00771A29" w:rsidRDefault="00771A29" w:rsidP="00771A2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     Код занятия по унифицированной программе:</w:t>
      </w:r>
    </w:p>
    <w:p w:rsidR="00771A29" w:rsidRPr="00606150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Первичная специализация по терапии»</w:t>
      </w:r>
      <w:r w:rsidR="0022435E" w:rsidRPr="0022435E">
        <w:rPr>
          <w:rFonts w:ascii="Times New Roman" w:hAnsi="Times New Roman" w:cs="Times New Roman"/>
          <w:sz w:val="28"/>
          <w:szCs w:val="28"/>
        </w:rPr>
        <w:t xml:space="preserve"> </w:t>
      </w:r>
      <w:r w:rsidR="0022435E">
        <w:rPr>
          <w:rFonts w:ascii="Times New Roman" w:hAnsi="Times New Roman" w:cs="Times New Roman"/>
          <w:sz w:val="28"/>
          <w:szCs w:val="28"/>
        </w:rPr>
        <w:t>ПП С 01.01 (576 часов</w:t>
      </w:r>
      <w:r w:rsidR="00606150">
        <w:rPr>
          <w:rFonts w:ascii="Times New Roman" w:hAnsi="Times New Roman" w:cs="Times New Roman"/>
          <w:sz w:val="28"/>
          <w:szCs w:val="28"/>
        </w:rPr>
        <w:t>)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ab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с современными данными 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В практическом занятии освещаются следующие вопросы: ОКС: патогенез, клиника, диагностика, лечение, осложнение.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курсантов о причинах возникновения ОКС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Патогенез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при ОКС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рекомендации ВНОК по ОКС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Осложнение 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Основная: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Дополнительная: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 доцент кафедры терапии и ОВП с курсом гериатрии ИПО БГМУ  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лашченко Н.В.</w:t>
      </w:r>
    </w:p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06150" w:rsidRPr="00606150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606150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771A29" w:rsidRPr="000E66AE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Pr="000E66AE" w:rsidRDefault="000F5AA2" w:rsidP="00771A29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0" type="#_x0000_t75" style="width:350.8pt;height:103.8pt" o:ole="">
            <v:imagedata r:id="rId5" o:title=""/>
          </v:shape>
          <o:OLEObject Type="Embed" ProgID="MSPhotoEd.3" ShapeID="_x0000_i1070" DrawAspect="Content" ObjectID="_1451716118" r:id="rId51"/>
        </w:object>
      </w:r>
    </w:p>
    <w:p w:rsidR="00771A29" w:rsidRPr="000E66AE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Pr="000E66AE" w:rsidRDefault="00771A29" w:rsidP="00771A2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66AE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0E66AE">
        <w:rPr>
          <w:rFonts w:ascii="Times New Roman" w:hAnsi="Times New Roman" w:cs="Times New Roman"/>
          <w:b/>
          <w:sz w:val="28"/>
          <w:szCs w:val="28"/>
        </w:rPr>
        <w:t>1.</w:t>
      </w:r>
      <w:r w:rsidRPr="000E66AE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0E66AE">
        <w:rPr>
          <w:rFonts w:ascii="Times New Roman" w:hAnsi="Times New Roman" w:cs="Times New Roman"/>
          <w:b/>
          <w:sz w:val="28"/>
          <w:szCs w:val="28"/>
        </w:rPr>
        <w:t>:</w:t>
      </w:r>
      <w:r w:rsidR="00606150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606150">
        <w:rPr>
          <w:rFonts w:ascii="Times New Roman" w:hAnsi="Times New Roman" w:cs="Times New Roman"/>
          <w:sz w:val="28"/>
          <w:szCs w:val="28"/>
        </w:rPr>
        <w:t>ЭКГ</w:t>
      </w:r>
      <w:r w:rsidRPr="005E3909">
        <w:rPr>
          <w:rFonts w:ascii="Times New Roman" w:hAnsi="Times New Roman" w:cs="Times New Roman"/>
          <w:sz w:val="28"/>
          <w:szCs w:val="28"/>
        </w:rPr>
        <w:t xml:space="preserve"> при гипертрофии миокарда»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0E66AE">
        <w:rPr>
          <w:rFonts w:ascii="Times New Roman" w:hAnsi="Times New Roman" w:cs="Times New Roman"/>
          <w:b/>
          <w:sz w:val="28"/>
          <w:szCs w:val="28"/>
        </w:rPr>
        <w:t>2.</w:t>
      </w:r>
      <w:r w:rsidRPr="000E66AE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0E66AE">
        <w:rPr>
          <w:rFonts w:ascii="Times New Roman" w:hAnsi="Times New Roman" w:cs="Times New Roman"/>
          <w:sz w:val="28"/>
          <w:szCs w:val="28"/>
        </w:rPr>
        <w:t xml:space="preserve"> </w:t>
      </w:r>
      <w:r w:rsidR="00606150">
        <w:rPr>
          <w:rFonts w:ascii="Times New Roman" w:hAnsi="Times New Roman" w:cs="Times New Roman"/>
          <w:sz w:val="28"/>
          <w:szCs w:val="28"/>
        </w:rPr>
        <w:t>6.2.5</w:t>
      </w:r>
    </w:p>
    <w:p w:rsidR="00771A29" w:rsidRPr="00C430A8" w:rsidRDefault="00771A29" w:rsidP="00771A29">
      <w:pPr>
        <w:pStyle w:val="a6"/>
        <w:tabs>
          <w:tab w:val="left" w:pos="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     Код занятия по унифицированной программе: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0E66AE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0E66AE">
        <w:rPr>
          <w:rFonts w:ascii="Times New Roman" w:hAnsi="Times New Roman" w:cs="Times New Roman"/>
          <w:sz w:val="28"/>
          <w:szCs w:val="28"/>
        </w:rPr>
        <w:t>:</w:t>
      </w:r>
      <w:r w:rsidRPr="005E3909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5E3909">
        <w:rPr>
          <w:rFonts w:ascii="Times New Roman" w:hAnsi="Times New Roman" w:cs="Times New Roman"/>
          <w:sz w:val="28"/>
          <w:szCs w:val="28"/>
        </w:rPr>
        <w:t xml:space="preserve">Первичная специализация по терапии» </w:t>
      </w:r>
      <w:r w:rsidR="00606150" w:rsidRPr="000E66AE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771A29" w:rsidRPr="000E66AE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0E66AE">
        <w:rPr>
          <w:rFonts w:ascii="Times New Roman" w:hAnsi="Times New Roman" w:cs="Times New Roman"/>
          <w:b/>
          <w:sz w:val="28"/>
          <w:szCs w:val="28"/>
        </w:rPr>
        <w:t>.</w:t>
      </w:r>
      <w:r w:rsidRPr="000E66AE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0E66A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E66AE">
        <w:rPr>
          <w:rFonts w:ascii="Times New Roman" w:hAnsi="Times New Roman" w:cs="Times New Roman"/>
          <w:b/>
          <w:sz w:val="28"/>
          <w:szCs w:val="28"/>
        </w:rPr>
        <w:t>:</w:t>
      </w:r>
      <w:r w:rsidRPr="000E66AE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771A29" w:rsidRPr="000E66AE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0E66AE">
        <w:rPr>
          <w:rFonts w:ascii="Times New Roman" w:hAnsi="Times New Roman" w:cs="Times New Roman"/>
          <w:b/>
          <w:sz w:val="28"/>
          <w:szCs w:val="28"/>
        </w:rPr>
        <w:t>.</w:t>
      </w:r>
      <w:r w:rsidRPr="000E66AE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0E66AE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E66AE">
        <w:rPr>
          <w:rFonts w:ascii="Times New Roman" w:hAnsi="Times New Roman" w:cs="Times New Roman"/>
          <w:b/>
          <w:sz w:val="28"/>
          <w:szCs w:val="28"/>
        </w:rPr>
        <w:t>.</w:t>
      </w:r>
      <w:r w:rsidRPr="000E66AE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0E66AE">
        <w:rPr>
          <w:rFonts w:ascii="Times New Roman" w:hAnsi="Times New Roman" w:cs="Times New Roman"/>
          <w:sz w:val="28"/>
          <w:szCs w:val="28"/>
        </w:rPr>
        <w:t xml:space="preserve"> рас</w:t>
      </w:r>
      <w:r>
        <w:rPr>
          <w:rFonts w:ascii="Times New Roman" w:hAnsi="Times New Roman" w:cs="Times New Roman"/>
          <w:sz w:val="28"/>
          <w:szCs w:val="28"/>
        </w:rPr>
        <w:t xml:space="preserve">смотреть и ознакомить курсантов </w:t>
      </w:r>
      <w:r w:rsidRPr="000E66AE">
        <w:rPr>
          <w:rFonts w:ascii="Times New Roman" w:hAnsi="Times New Roman" w:cs="Times New Roman"/>
          <w:sz w:val="28"/>
          <w:szCs w:val="28"/>
        </w:rPr>
        <w:t xml:space="preserve">данными </w:t>
      </w:r>
      <w:r>
        <w:rPr>
          <w:rFonts w:ascii="Times New Roman" w:hAnsi="Times New Roman" w:cs="Times New Roman"/>
          <w:sz w:val="28"/>
          <w:szCs w:val="28"/>
        </w:rPr>
        <w:t>ЭКГ при гипертрофии миокарда</w:t>
      </w:r>
    </w:p>
    <w:p w:rsidR="00771A29" w:rsidRPr="000E66AE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E66AE">
        <w:rPr>
          <w:rFonts w:ascii="Times New Roman" w:hAnsi="Times New Roman" w:cs="Times New Roman"/>
          <w:sz w:val="28"/>
          <w:szCs w:val="28"/>
        </w:rPr>
        <w:t>.</w:t>
      </w:r>
      <w:r w:rsidRPr="000E66AE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097814">
        <w:rPr>
          <w:rFonts w:ascii="Times New Roman" w:hAnsi="Times New Roman" w:cs="Times New Roman"/>
          <w:sz w:val="28"/>
          <w:szCs w:val="28"/>
        </w:rPr>
        <w:t>практическом занятии</w:t>
      </w:r>
      <w:r w:rsidRPr="000E66AE">
        <w:rPr>
          <w:rFonts w:ascii="Times New Roman" w:hAnsi="Times New Roman" w:cs="Times New Roman"/>
          <w:sz w:val="28"/>
          <w:szCs w:val="28"/>
        </w:rPr>
        <w:t xml:space="preserve"> освещаются следующие вопросы: </w:t>
      </w:r>
      <w:r>
        <w:rPr>
          <w:rFonts w:ascii="Times New Roman" w:hAnsi="Times New Roman" w:cs="Times New Roman"/>
          <w:sz w:val="28"/>
          <w:szCs w:val="28"/>
        </w:rPr>
        <w:t>ЭКГ при гипертрофии миокарда, г</w:t>
      </w:r>
      <w:r w:rsidRPr="000E66AE">
        <w:rPr>
          <w:rFonts w:ascii="Times New Roman" w:hAnsi="Times New Roman" w:cs="Times New Roman"/>
          <w:sz w:val="28"/>
          <w:szCs w:val="28"/>
        </w:rPr>
        <w:t>ипертрофия левого предсердия</w:t>
      </w:r>
      <w:r>
        <w:rPr>
          <w:rFonts w:ascii="Times New Roman" w:hAnsi="Times New Roman" w:cs="Times New Roman"/>
          <w:sz w:val="28"/>
          <w:szCs w:val="28"/>
        </w:rPr>
        <w:t>, гипертрофия правого предсердия, г</w:t>
      </w:r>
      <w:r w:rsidRPr="000E66AE">
        <w:rPr>
          <w:rFonts w:ascii="Times New Roman" w:hAnsi="Times New Roman" w:cs="Times New Roman"/>
          <w:sz w:val="28"/>
          <w:szCs w:val="28"/>
        </w:rPr>
        <w:t>ипертрофия левого желудочка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0E66AE">
        <w:rPr>
          <w:rFonts w:ascii="Times New Roman" w:hAnsi="Times New Roman" w:cs="Times New Roman"/>
          <w:sz w:val="28"/>
          <w:szCs w:val="28"/>
        </w:rPr>
        <w:t xml:space="preserve">ипертрофия </w:t>
      </w:r>
      <w:r>
        <w:rPr>
          <w:rFonts w:ascii="Times New Roman" w:hAnsi="Times New Roman" w:cs="Times New Roman"/>
          <w:sz w:val="28"/>
          <w:szCs w:val="28"/>
        </w:rPr>
        <w:t>правого</w:t>
      </w:r>
      <w:r w:rsidRPr="000E66AE">
        <w:rPr>
          <w:rFonts w:ascii="Times New Roman" w:hAnsi="Times New Roman" w:cs="Times New Roman"/>
          <w:sz w:val="28"/>
          <w:szCs w:val="28"/>
        </w:rPr>
        <w:t xml:space="preserve"> желудочка</w:t>
      </w:r>
    </w:p>
    <w:p w:rsidR="00771A29" w:rsidRPr="000E66AE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E66AE">
        <w:rPr>
          <w:rFonts w:ascii="Times New Roman" w:hAnsi="Times New Roman" w:cs="Times New Roman"/>
          <w:sz w:val="28"/>
          <w:szCs w:val="28"/>
        </w:rPr>
        <w:t>.</w:t>
      </w:r>
      <w:r w:rsidRPr="000E66AE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771A29" w:rsidRDefault="00771A29" w:rsidP="00771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Признаки гипертрофии миокарда</w:t>
      </w:r>
    </w:p>
    <w:p w:rsidR="00771A29" w:rsidRDefault="00771A29" w:rsidP="00771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Признаки гипертрофии правого и левого предсердия</w:t>
      </w:r>
    </w:p>
    <w:p w:rsidR="00771A29" w:rsidRDefault="00771A29" w:rsidP="00771A29">
      <w:pPr>
        <w:rPr>
          <w:rFonts w:ascii="Times New Roman" w:hAnsi="Times New Roman" w:cs="Times New Roman"/>
          <w:sz w:val="28"/>
          <w:szCs w:val="28"/>
        </w:rPr>
      </w:pPr>
      <w:r w:rsidRPr="000E66AE">
        <w:rPr>
          <w:rFonts w:ascii="Times New Roman" w:hAnsi="Times New Roman" w:cs="Times New Roman"/>
          <w:sz w:val="28"/>
          <w:szCs w:val="28"/>
        </w:rPr>
        <w:t xml:space="preserve">Признаки гипертрофии правого и левого </w:t>
      </w:r>
      <w:r>
        <w:rPr>
          <w:rFonts w:ascii="Times New Roman" w:hAnsi="Times New Roman" w:cs="Times New Roman"/>
          <w:sz w:val="28"/>
          <w:szCs w:val="28"/>
        </w:rPr>
        <w:t>желудочка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5E3909">
        <w:rPr>
          <w:rFonts w:ascii="Times New Roman" w:hAnsi="Times New Roman" w:cs="Times New Roman"/>
          <w:sz w:val="28"/>
          <w:szCs w:val="28"/>
        </w:rPr>
        <w:t>. Литература по теме занятия: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3909">
        <w:rPr>
          <w:rFonts w:ascii="Times New Roman" w:hAnsi="Times New Roman" w:cs="Times New Roman"/>
          <w:sz w:val="28"/>
          <w:szCs w:val="28"/>
        </w:rPr>
        <w:t>Основная: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3909">
        <w:rPr>
          <w:rFonts w:ascii="Times New Roman" w:hAnsi="Times New Roman" w:cs="Times New Roman"/>
          <w:sz w:val="28"/>
          <w:szCs w:val="28"/>
        </w:rPr>
        <w:t>1.</w:t>
      </w:r>
      <w:r w:rsidRPr="005E3909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5E39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39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390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E3909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3909">
        <w:rPr>
          <w:rFonts w:ascii="Times New Roman" w:hAnsi="Times New Roman" w:cs="Times New Roman"/>
          <w:sz w:val="28"/>
          <w:szCs w:val="28"/>
        </w:rPr>
        <w:t>2.</w:t>
      </w:r>
      <w:r w:rsidRPr="005E3909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3909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5E3909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Дополнительная: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3909">
        <w:rPr>
          <w:rFonts w:ascii="Times New Roman" w:hAnsi="Times New Roman" w:cs="Times New Roman"/>
          <w:sz w:val="28"/>
          <w:szCs w:val="28"/>
        </w:rPr>
        <w:t>1.</w:t>
      </w:r>
      <w:r w:rsidRPr="005E3909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3909">
        <w:rPr>
          <w:rFonts w:ascii="Times New Roman" w:hAnsi="Times New Roman" w:cs="Times New Roman"/>
          <w:sz w:val="28"/>
          <w:szCs w:val="28"/>
        </w:rPr>
        <w:t>2.</w:t>
      </w:r>
      <w:r w:rsidRPr="005E3909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3909">
        <w:rPr>
          <w:rFonts w:ascii="Times New Roman" w:hAnsi="Times New Roman" w:cs="Times New Roman"/>
          <w:sz w:val="28"/>
          <w:szCs w:val="28"/>
        </w:rPr>
        <w:t>3.</w:t>
      </w:r>
      <w:r w:rsidRPr="005E3909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771A2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5E3909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771A29" w:rsidRPr="005E3909" w:rsidRDefault="00771A29" w:rsidP="00771A2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</w:t>
      </w:r>
      <w:r w:rsidRPr="005E3909">
        <w:rPr>
          <w:rFonts w:ascii="Times New Roman" w:hAnsi="Times New Roman" w:cs="Times New Roman"/>
          <w:sz w:val="28"/>
          <w:szCs w:val="28"/>
        </w:rPr>
        <w:t>.</w:t>
      </w:r>
    </w:p>
    <w:p w:rsidR="00771A29" w:rsidRDefault="00771A29" w:rsidP="00771A29">
      <w:pPr>
        <w:rPr>
          <w:rFonts w:ascii="Times New Roman" w:hAnsi="Times New Roman" w:cs="Times New Roman"/>
          <w:sz w:val="28"/>
          <w:szCs w:val="28"/>
        </w:rPr>
      </w:pPr>
    </w:p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06150" w:rsidRPr="00606150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606150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771A29" w:rsidRPr="00606150" w:rsidRDefault="00771A29" w:rsidP="00771A2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771A29" w:rsidRPr="00F35BAB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Pr="00F35BAB" w:rsidRDefault="000F5AA2" w:rsidP="000F5AA2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1" type="#_x0000_t75" style="width:350.8pt;height:103.8pt" o:ole="">
            <v:imagedata r:id="rId5" o:title=""/>
          </v:shape>
          <o:OLEObject Type="Embed" ProgID="MSPhotoEd.3" ShapeID="_x0000_i1071" DrawAspect="Content" ObjectID="_1451716119" r:id="rId52"/>
        </w:object>
      </w:r>
    </w:p>
    <w:p w:rsidR="00771A29" w:rsidRPr="00771A29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BAB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F35BAB">
        <w:rPr>
          <w:rFonts w:ascii="Times New Roman" w:hAnsi="Times New Roman" w:cs="Times New Roman"/>
          <w:b/>
          <w:sz w:val="28"/>
          <w:szCs w:val="28"/>
        </w:rPr>
        <w:t>1.</w:t>
      </w:r>
      <w:r w:rsidRPr="00F35BAB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F35BA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A4371">
        <w:rPr>
          <w:rFonts w:ascii="Times New Roman" w:hAnsi="Times New Roman" w:cs="Times New Roman"/>
          <w:sz w:val="28"/>
          <w:szCs w:val="28"/>
        </w:rPr>
        <w:t>ечение сердечной недостаточности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F35BAB">
        <w:rPr>
          <w:rFonts w:ascii="Times New Roman" w:hAnsi="Times New Roman" w:cs="Times New Roman"/>
          <w:b/>
          <w:sz w:val="28"/>
          <w:szCs w:val="28"/>
        </w:rPr>
        <w:t>2.</w:t>
      </w:r>
      <w:r w:rsidRPr="00F35BAB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F35BAB">
        <w:rPr>
          <w:rFonts w:ascii="Times New Roman" w:hAnsi="Times New Roman" w:cs="Times New Roman"/>
          <w:sz w:val="28"/>
          <w:szCs w:val="28"/>
        </w:rPr>
        <w:t xml:space="preserve"> </w:t>
      </w:r>
      <w:r w:rsidR="00606150">
        <w:rPr>
          <w:rFonts w:ascii="Times New Roman" w:hAnsi="Times New Roman" w:cs="Times New Roman"/>
          <w:sz w:val="28"/>
          <w:szCs w:val="28"/>
        </w:rPr>
        <w:t>6.2.11</w:t>
      </w:r>
    </w:p>
    <w:p w:rsidR="00771A29" w:rsidRPr="00F13E24" w:rsidRDefault="00771A29" w:rsidP="00771A2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     Код занятия по унифицированной программе: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35BAB">
        <w:rPr>
          <w:rFonts w:ascii="Times New Roman" w:hAnsi="Times New Roman" w:cs="Times New Roman"/>
          <w:b/>
          <w:sz w:val="28"/>
          <w:szCs w:val="28"/>
        </w:rPr>
        <w:t>.</w:t>
      </w:r>
      <w:r w:rsidRPr="00F35BAB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F35BA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5A4371">
        <w:rPr>
          <w:rFonts w:ascii="Times New Roman" w:hAnsi="Times New Roman" w:cs="Times New Roman"/>
          <w:sz w:val="28"/>
          <w:szCs w:val="28"/>
        </w:rPr>
        <w:t>Первичная специализация по терапии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06150" w:rsidRPr="00606150">
        <w:rPr>
          <w:rFonts w:ascii="Times New Roman" w:hAnsi="Times New Roman" w:cs="Times New Roman"/>
          <w:sz w:val="28"/>
          <w:szCs w:val="28"/>
        </w:rPr>
        <w:t xml:space="preserve"> </w:t>
      </w:r>
      <w:r w:rsidR="00606150" w:rsidRPr="00F35BAB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771A29" w:rsidRPr="00F35BAB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35BAB">
        <w:rPr>
          <w:rFonts w:ascii="Times New Roman" w:hAnsi="Times New Roman" w:cs="Times New Roman"/>
          <w:b/>
          <w:sz w:val="28"/>
          <w:szCs w:val="28"/>
        </w:rPr>
        <w:t>.</w:t>
      </w:r>
      <w:r w:rsidRPr="00F35BAB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F35BA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35BAB">
        <w:rPr>
          <w:rFonts w:ascii="Times New Roman" w:hAnsi="Times New Roman" w:cs="Times New Roman"/>
          <w:b/>
          <w:sz w:val="28"/>
          <w:szCs w:val="28"/>
        </w:rPr>
        <w:t>:</w:t>
      </w:r>
      <w:r w:rsidRPr="00F35BAB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771A29" w:rsidRPr="00F35BAB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35BAB">
        <w:rPr>
          <w:rFonts w:ascii="Times New Roman" w:hAnsi="Times New Roman" w:cs="Times New Roman"/>
          <w:b/>
          <w:sz w:val="28"/>
          <w:szCs w:val="28"/>
        </w:rPr>
        <w:t>.</w:t>
      </w:r>
      <w:r w:rsidRPr="00F35BAB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F35BAB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771A29" w:rsidRPr="00F35BAB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35BAB">
        <w:rPr>
          <w:rFonts w:ascii="Times New Roman" w:hAnsi="Times New Roman" w:cs="Times New Roman"/>
          <w:b/>
          <w:sz w:val="28"/>
          <w:szCs w:val="28"/>
        </w:rPr>
        <w:t>.</w:t>
      </w:r>
      <w:r w:rsidRPr="00F35BAB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F35BAB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</w:t>
      </w:r>
      <w:r>
        <w:rPr>
          <w:rFonts w:ascii="Times New Roman" w:hAnsi="Times New Roman" w:cs="Times New Roman"/>
          <w:sz w:val="28"/>
          <w:szCs w:val="28"/>
        </w:rPr>
        <w:t>современными рекомендациями</w:t>
      </w:r>
    </w:p>
    <w:p w:rsidR="00771A29" w:rsidRPr="00F35BAB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35BAB">
        <w:rPr>
          <w:rFonts w:ascii="Times New Roman" w:hAnsi="Times New Roman" w:cs="Times New Roman"/>
          <w:sz w:val="28"/>
          <w:szCs w:val="28"/>
        </w:rPr>
        <w:t>.</w:t>
      </w:r>
      <w:r w:rsidRPr="00F35BAB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6033FA">
        <w:rPr>
          <w:rFonts w:ascii="Times New Roman" w:hAnsi="Times New Roman" w:cs="Times New Roman"/>
          <w:sz w:val="28"/>
          <w:szCs w:val="28"/>
        </w:rPr>
        <w:t>практическом занятии</w:t>
      </w:r>
      <w:r w:rsidRPr="00F35BAB">
        <w:rPr>
          <w:rFonts w:ascii="Times New Roman" w:hAnsi="Times New Roman" w:cs="Times New Roman"/>
          <w:sz w:val="28"/>
          <w:szCs w:val="28"/>
        </w:rPr>
        <w:t xml:space="preserve"> освещаются следующие вопросы: </w:t>
      </w:r>
      <w:r>
        <w:rPr>
          <w:rFonts w:ascii="Times New Roman" w:hAnsi="Times New Roman" w:cs="Times New Roman"/>
          <w:sz w:val="28"/>
          <w:szCs w:val="28"/>
        </w:rPr>
        <w:t>немедикаментозное медикаментозное лечение, противопоказания и показания препаратов побочные действия</w:t>
      </w:r>
    </w:p>
    <w:p w:rsidR="00771A29" w:rsidRPr="00F35BAB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35BAB">
        <w:rPr>
          <w:rFonts w:ascii="Times New Roman" w:hAnsi="Times New Roman" w:cs="Times New Roman"/>
          <w:sz w:val="28"/>
          <w:szCs w:val="28"/>
        </w:rPr>
        <w:t>.</w:t>
      </w:r>
      <w:r w:rsidRPr="00F35BAB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Немедикаментозные методы и м</w:t>
      </w:r>
      <w:r w:rsidRPr="00F35BAB">
        <w:rPr>
          <w:rFonts w:ascii="Times New Roman" w:hAnsi="Times New Roman" w:cs="Times New Roman"/>
          <w:sz w:val="28"/>
          <w:szCs w:val="28"/>
        </w:rPr>
        <w:t xml:space="preserve">едикаментозное </w:t>
      </w:r>
      <w:r>
        <w:rPr>
          <w:rFonts w:ascii="Times New Roman" w:hAnsi="Times New Roman" w:cs="Times New Roman"/>
          <w:sz w:val="28"/>
          <w:szCs w:val="28"/>
        </w:rPr>
        <w:t>методы лечение;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Группы лекарственных средств (основная, дополнительная, вспомогательная);</w:t>
      </w:r>
    </w:p>
    <w:p w:rsidR="00771A29" w:rsidRPr="00F35BAB" w:rsidRDefault="00771A29" w:rsidP="00771A29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F35BAB">
        <w:rPr>
          <w:rFonts w:ascii="Times New Roman" w:hAnsi="Times New Roman" w:cs="Times New Roman"/>
          <w:sz w:val="28"/>
          <w:szCs w:val="28"/>
        </w:rPr>
        <w:t>Основные принципы дозирования</w:t>
      </w:r>
      <w:r>
        <w:rPr>
          <w:rFonts w:ascii="Times New Roman" w:hAnsi="Times New Roman" w:cs="Times New Roman"/>
          <w:sz w:val="28"/>
          <w:szCs w:val="28"/>
        </w:rPr>
        <w:t xml:space="preserve"> препаратов;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F35BAB">
        <w:rPr>
          <w:rFonts w:ascii="Times New Roman" w:hAnsi="Times New Roman" w:cs="Times New Roman"/>
          <w:sz w:val="28"/>
          <w:szCs w:val="28"/>
        </w:rPr>
        <w:t>Основное показание</w:t>
      </w:r>
      <w:r>
        <w:rPr>
          <w:rFonts w:ascii="Times New Roman" w:hAnsi="Times New Roman" w:cs="Times New Roman"/>
          <w:sz w:val="28"/>
          <w:szCs w:val="28"/>
        </w:rPr>
        <w:t xml:space="preserve"> и противопоказания;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5A4371"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t>Основная: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t>1.</w:t>
      </w:r>
      <w:r w:rsidRPr="005A4371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5A43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43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43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A4371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t>2.</w:t>
      </w:r>
      <w:r w:rsidRPr="005A4371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5A4371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5A4371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t>1.</w:t>
      </w:r>
      <w:r w:rsidRPr="005A4371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t>2.</w:t>
      </w:r>
      <w:r w:rsidRPr="005A4371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 w:rsidRPr="005A4371">
        <w:rPr>
          <w:rFonts w:ascii="Times New Roman" w:hAnsi="Times New Roman" w:cs="Times New Roman"/>
          <w:sz w:val="28"/>
          <w:szCs w:val="28"/>
        </w:rPr>
        <w:t>3.</w:t>
      </w:r>
      <w:r w:rsidRPr="005A4371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771A29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Pr="005A4371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771A29" w:rsidRPr="005A4371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</w:t>
      </w:r>
      <w:r w:rsidRPr="005A4371">
        <w:rPr>
          <w:rFonts w:ascii="Times New Roman" w:hAnsi="Times New Roman" w:cs="Times New Roman"/>
          <w:sz w:val="28"/>
          <w:szCs w:val="28"/>
        </w:rPr>
        <w:t>.</w:t>
      </w:r>
    </w:p>
    <w:p w:rsidR="00771A29" w:rsidRPr="00F35BAB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Default="00771A29"/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06150" w:rsidRPr="00606150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606150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771A29" w:rsidRPr="00606150" w:rsidRDefault="00771A29" w:rsidP="00771A2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771A29" w:rsidRPr="00606150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A29" w:rsidRPr="0019725A" w:rsidRDefault="000F5AA2" w:rsidP="00771A29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2" type="#_x0000_t75" style="width:350.8pt;height:103.8pt" o:ole="">
            <v:imagedata r:id="rId5" o:title=""/>
          </v:shape>
          <o:OLEObject Type="Embed" ProgID="MSPhotoEd.3" ShapeID="_x0000_i1072" DrawAspect="Content" ObjectID="_1451716120" r:id="rId53"/>
        </w:object>
      </w:r>
    </w:p>
    <w:p w:rsidR="00771A29" w:rsidRPr="0019725A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Pr="0019725A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Pr="0019725A" w:rsidRDefault="00771A29" w:rsidP="00771A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25A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771A29" w:rsidRPr="0019725A" w:rsidRDefault="00771A29" w:rsidP="00771A2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71A29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19725A">
        <w:rPr>
          <w:rFonts w:ascii="Times New Roman" w:hAnsi="Times New Roman" w:cs="Times New Roman"/>
          <w:b/>
          <w:sz w:val="28"/>
          <w:szCs w:val="28"/>
        </w:rPr>
        <w:t>Название</w:t>
      </w:r>
      <w:proofErr w:type="gramStart"/>
      <w:r w:rsidRPr="0019725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2395">
        <w:rPr>
          <w:rFonts w:ascii="Times New Roman" w:hAnsi="Times New Roman" w:cs="Times New Roman"/>
          <w:sz w:val="28"/>
          <w:szCs w:val="28"/>
        </w:rPr>
        <w:t>абота в кабинете ЭХО КГ, функциональной диагностики</w:t>
      </w:r>
    </w:p>
    <w:p w:rsidR="00771A29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19725A">
        <w:rPr>
          <w:rFonts w:ascii="Times New Roman" w:hAnsi="Times New Roman" w:cs="Times New Roman"/>
          <w:b/>
          <w:sz w:val="28"/>
          <w:szCs w:val="28"/>
        </w:rPr>
        <w:t>Код темы семинара:</w:t>
      </w:r>
      <w:r w:rsidRPr="0019725A">
        <w:rPr>
          <w:rFonts w:ascii="Times New Roman" w:hAnsi="Times New Roman" w:cs="Times New Roman"/>
          <w:sz w:val="28"/>
          <w:szCs w:val="28"/>
        </w:rPr>
        <w:t xml:space="preserve"> </w:t>
      </w:r>
      <w:r w:rsidR="00606150">
        <w:rPr>
          <w:rFonts w:ascii="Times New Roman" w:hAnsi="Times New Roman" w:cs="Times New Roman"/>
          <w:sz w:val="28"/>
          <w:szCs w:val="28"/>
        </w:rPr>
        <w:t>6.2.1</w:t>
      </w:r>
    </w:p>
    <w:p w:rsidR="00771A29" w:rsidRPr="00094677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 занятия по унифицированной программе:</w:t>
      </w:r>
    </w:p>
    <w:p w:rsidR="00771A29" w:rsidRPr="00606150" w:rsidRDefault="00771A29" w:rsidP="00606150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19725A">
        <w:rPr>
          <w:rFonts w:ascii="Times New Roman" w:hAnsi="Times New Roman" w:cs="Times New Roman"/>
          <w:b/>
          <w:sz w:val="28"/>
          <w:szCs w:val="28"/>
        </w:rPr>
        <w:t>Наименование цикла: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02395">
        <w:rPr>
          <w:rFonts w:ascii="Times New Roman" w:hAnsi="Times New Roman" w:cs="Times New Roman"/>
          <w:sz w:val="28"/>
          <w:szCs w:val="28"/>
        </w:rPr>
        <w:t>Первичная специализация по терапии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06150" w:rsidRPr="00606150">
        <w:rPr>
          <w:rFonts w:ascii="Times New Roman" w:hAnsi="Times New Roman" w:cs="Times New Roman"/>
          <w:sz w:val="28"/>
          <w:szCs w:val="28"/>
        </w:rPr>
        <w:t xml:space="preserve"> </w:t>
      </w:r>
      <w:r w:rsidR="00606150" w:rsidRPr="0019725A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771A29" w:rsidRPr="0019725A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19725A">
        <w:rPr>
          <w:rFonts w:ascii="Times New Roman" w:hAnsi="Times New Roman" w:cs="Times New Roman"/>
          <w:b/>
          <w:sz w:val="28"/>
          <w:szCs w:val="28"/>
        </w:rPr>
        <w:t xml:space="preserve">Контингент </w:t>
      </w:r>
      <w:proofErr w:type="gramStart"/>
      <w:r w:rsidRPr="0019725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19725A">
        <w:rPr>
          <w:rFonts w:ascii="Times New Roman" w:hAnsi="Times New Roman" w:cs="Times New Roman"/>
          <w:sz w:val="28"/>
          <w:szCs w:val="28"/>
        </w:rPr>
        <w:t>: врачи терапевты</w:t>
      </w:r>
    </w:p>
    <w:p w:rsidR="00771A29" w:rsidRPr="0019725A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4319BD">
        <w:rPr>
          <w:rFonts w:ascii="Times New Roman" w:hAnsi="Times New Roman" w:cs="Times New Roman"/>
          <w:b/>
          <w:sz w:val="28"/>
          <w:szCs w:val="28"/>
        </w:rPr>
        <w:t>Продолжительность занятия:</w:t>
      </w:r>
      <w:r w:rsidRPr="0019725A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771A29" w:rsidRPr="0019725A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4319BD">
        <w:rPr>
          <w:rFonts w:ascii="Times New Roman" w:hAnsi="Times New Roman" w:cs="Times New Roman"/>
          <w:b/>
          <w:sz w:val="28"/>
          <w:szCs w:val="28"/>
        </w:rPr>
        <w:t>Цель:</w:t>
      </w:r>
      <w:r w:rsidRPr="0019725A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</w:t>
      </w:r>
      <w:r>
        <w:rPr>
          <w:rFonts w:ascii="Times New Roman" w:hAnsi="Times New Roman" w:cs="Times New Roman"/>
          <w:sz w:val="28"/>
          <w:szCs w:val="28"/>
        </w:rPr>
        <w:t xml:space="preserve">кабинетами </w:t>
      </w:r>
    </w:p>
    <w:p w:rsidR="00771A29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19725A">
        <w:rPr>
          <w:rFonts w:ascii="Times New Roman" w:hAnsi="Times New Roman" w:cs="Times New Roman"/>
          <w:sz w:val="28"/>
          <w:szCs w:val="28"/>
        </w:rPr>
        <w:t xml:space="preserve">В </w:t>
      </w:r>
      <w:r w:rsidRPr="00543866">
        <w:rPr>
          <w:rFonts w:ascii="Times New Roman" w:hAnsi="Times New Roman" w:cs="Times New Roman"/>
          <w:sz w:val="28"/>
          <w:szCs w:val="28"/>
        </w:rPr>
        <w:t>практическом занятии</w:t>
      </w:r>
      <w:r w:rsidRPr="0019725A">
        <w:rPr>
          <w:rFonts w:ascii="Times New Roman" w:hAnsi="Times New Roman" w:cs="Times New Roman"/>
          <w:sz w:val="28"/>
          <w:szCs w:val="28"/>
        </w:rPr>
        <w:t xml:space="preserve"> освещаются следующие вопросы: </w:t>
      </w:r>
      <w:r w:rsidRPr="004319BD">
        <w:rPr>
          <w:rFonts w:ascii="Times New Roman" w:hAnsi="Times New Roman" w:cs="Times New Roman"/>
          <w:sz w:val="28"/>
          <w:szCs w:val="28"/>
        </w:rPr>
        <w:t>неотложные и плановые диагностические исследования.</w:t>
      </w:r>
    </w:p>
    <w:p w:rsidR="00771A29" w:rsidRDefault="00771A29" w:rsidP="00771A29">
      <w:pPr>
        <w:pStyle w:val="a6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19725A">
        <w:rPr>
          <w:rFonts w:ascii="Times New Roman" w:hAnsi="Times New Roman" w:cs="Times New Roman"/>
          <w:sz w:val="28"/>
          <w:szCs w:val="28"/>
        </w:rPr>
        <w:t xml:space="preserve">План практического занятия: </w:t>
      </w:r>
    </w:p>
    <w:p w:rsidR="00771A29" w:rsidRDefault="00771A29" w:rsidP="00771A29">
      <w:pPr>
        <w:pStyle w:val="a6"/>
        <w:tabs>
          <w:tab w:val="left" w:pos="870"/>
        </w:tabs>
        <w:ind w:left="1065"/>
        <w:rPr>
          <w:rFonts w:ascii="Times New Roman" w:hAnsi="Times New Roman" w:cs="Times New Roman"/>
          <w:sz w:val="28"/>
          <w:szCs w:val="28"/>
        </w:rPr>
      </w:pPr>
      <w:r w:rsidRPr="00664239">
        <w:rPr>
          <w:rFonts w:ascii="Times New Roman" w:hAnsi="Times New Roman" w:cs="Times New Roman"/>
          <w:sz w:val="28"/>
          <w:szCs w:val="28"/>
        </w:rPr>
        <w:t xml:space="preserve">неотложные </w:t>
      </w:r>
      <w:r>
        <w:rPr>
          <w:rFonts w:ascii="Times New Roman" w:hAnsi="Times New Roman" w:cs="Times New Roman"/>
          <w:sz w:val="28"/>
          <w:szCs w:val="28"/>
        </w:rPr>
        <w:t>диагностические исследования</w:t>
      </w:r>
    </w:p>
    <w:p w:rsidR="00771A29" w:rsidRDefault="00771A29" w:rsidP="00771A29">
      <w:pPr>
        <w:pStyle w:val="a6"/>
        <w:tabs>
          <w:tab w:val="left" w:pos="870"/>
        </w:tabs>
        <w:ind w:left="1065"/>
        <w:rPr>
          <w:rFonts w:ascii="Times New Roman" w:hAnsi="Times New Roman" w:cs="Times New Roman"/>
          <w:sz w:val="28"/>
          <w:szCs w:val="28"/>
        </w:rPr>
      </w:pPr>
      <w:r w:rsidRPr="00664239">
        <w:rPr>
          <w:rFonts w:ascii="Times New Roman" w:hAnsi="Times New Roman" w:cs="Times New Roman"/>
          <w:sz w:val="28"/>
          <w:szCs w:val="28"/>
        </w:rPr>
        <w:t>плановыедиагностические исследования</w:t>
      </w:r>
    </w:p>
    <w:p w:rsidR="00771A29" w:rsidRPr="00402395" w:rsidRDefault="00771A29" w:rsidP="00771A29">
      <w:pPr>
        <w:pStyle w:val="a6"/>
        <w:numPr>
          <w:ilvl w:val="0"/>
          <w:numId w:val="48"/>
        </w:numPr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>Основная: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>1.</w:t>
      </w:r>
      <w:r w:rsidRPr="00402395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4023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23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3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2395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>2.</w:t>
      </w:r>
      <w:r w:rsidRPr="00402395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402395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402395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>1.</w:t>
      </w:r>
      <w:r w:rsidRPr="00402395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>2.</w:t>
      </w:r>
      <w:r w:rsidRPr="00402395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 w:rsidRPr="00402395">
        <w:rPr>
          <w:rFonts w:ascii="Times New Roman" w:hAnsi="Times New Roman" w:cs="Times New Roman"/>
          <w:sz w:val="28"/>
          <w:szCs w:val="28"/>
        </w:rPr>
        <w:t>3.</w:t>
      </w:r>
      <w:r w:rsidRPr="00402395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771A29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402395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771A29" w:rsidRPr="00402395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Н.В.</w:t>
      </w:r>
    </w:p>
    <w:p w:rsidR="00771A29" w:rsidRPr="0019725A" w:rsidRDefault="00771A29" w:rsidP="00771A29">
      <w:pPr>
        <w:pStyle w:val="a6"/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</w:p>
    <w:p w:rsidR="00771A29" w:rsidRDefault="00771A29" w:rsidP="00771A29"/>
    <w:p w:rsidR="00771A29" w:rsidRDefault="00771A29" w:rsidP="00771A29"/>
    <w:p w:rsidR="00771A29" w:rsidRDefault="00771A29" w:rsidP="00771A29"/>
    <w:p w:rsidR="00771A29" w:rsidRDefault="00771A29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Default="00CB58DA"/>
    <w:p w:rsidR="00CB58DA" w:rsidRPr="00606150" w:rsidRDefault="00CB58DA" w:rsidP="00CB58D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06150" w:rsidRPr="00606150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606150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CB58DA" w:rsidRPr="00606150" w:rsidRDefault="00CB58DA" w:rsidP="00CB58DA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B58DA" w:rsidRPr="00606150" w:rsidRDefault="00CB58DA" w:rsidP="00CB58D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CB58DA" w:rsidRPr="00606150" w:rsidRDefault="00CB58DA" w:rsidP="00CB58D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8DA" w:rsidRPr="00606150" w:rsidRDefault="00CB58DA" w:rsidP="00CB58D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50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CB58DA" w:rsidRPr="007F2BC7" w:rsidRDefault="00CB58DA" w:rsidP="00CB58D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CB58DA" w:rsidRPr="007F2BC7" w:rsidRDefault="000F5AA2" w:rsidP="00CB58D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3" type="#_x0000_t75" style="width:350.8pt;height:103.8pt" o:ole="">
            <v:imagedata r:id="rId5" o:title=""/>
          </v:shape>
          <o:OLEObject Type="Embed" ProgID="MSPhotoEd.3" ShapeID="_x0000_i1073" DrawAspect="Content" ObjectID="_1451716121" r:id="rId54"/>
        </w:objec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B58DA" w:rsidRPr="007F2BC7" w:rsidRDefault="00CB58DA" w:rsidP="00CB58D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Методические разработки практического занятия.</w:t>
      </w:r>
    </w:p>
    <w:p w:rsidR="00CB58DA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1.</w:t>
      </w:r>
      <w:r w:rsidRPr="007F2BC7">
        <w:rPr>
          <w:rFonts w:ascii="Times New Roman" w:hAnsi="Times New Roman" w:cs="Times New Roman"/>
          <w:sz w:val="28"/>
          <w:szCs w:val="28"/>
        </w:rPr>
        <w:tab/>
        <w:t xml:space="preserve">Название: Разбор больных с </w:t>
      </w:r>
      <w:proofErr w:type="gramStart"/>
      <w:r>
        <w:rPr>
          <w:rFonts w:ascii="Times New Roman" w:hAnsi="Times New Roman" w:cs="Times New Roman"/>
          <w:sz w:val="28"/>
          <w:szCs w:val="28"/>
        </w:rPr>
        <w:t>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2.</w:t>
      </w:r>
      <w:r w:rsidRPr="007F2BC7">
        <w:rPr>
          <w:rFonts w:ascii="Times New Roman" w:hAnsi="Times New Roman" w:cs="Times New Roman"/>
          <w:sz w:val="28"/>
          <w:szCs w:val="28"/>
        </w:rPr>
        <w:tab/>
        <w:t xml:space="preserve">Код темы семинара: </w:t>
      </w:r>
      <w:r w:rsidR="00606150">
        <w:rPr>
          <w:rFonts w:ascii="Times New Roman" w:hAnsi="Times New Roman" w:cs="Times New Roman"/>
          <w:sz w:val="28"/>
          <w:szCs w:val="28"/>
        </w:rPr>
        <w:t>6.2.4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3.</w:t>
      </w:r>
      <w:r w:rsidRPr="007F2BC7">
        <w:rPr>
          <w:rFonts w:ascii="Times New Roman" w:hAnsi="Times New Roman" w:cs="Times New Roman"/>
          <w:sz w:val="28"/>
          <w:szCs w:val="28"/>
        </w:rPr>
        <w:tab/>
        <w:t>Код занятия по унифицированной программе: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4.</w:t>
      </w:r>
      <w:r w:rsidRPr="007F2BC7">
        <w:rPr>
          <w:rFonts w:ascii="Times New Roman" w:hAnsi="Times New Roman" w:cs="Times New Roman"/>
          <w:sz w:val="28"/>
          <w:szCs w:val="28"/>
        </w:rPr>
        <w:tab/>
        <w:t>Наименование цикла: « Первичная специализация по терапии»</w:t>
      </w:r>
      <w:r w:rsidR="00606150" w:rsidRPr="00606150">
        <w:rPr>
          <w:rFonts w:ascii="Times New Roman" w:hAnsi="Times New Roman" w:cs="Times New Roman"/>
          <w:sz w:val="28"/>
          <w:szCs w:val="28"/>
        </w:rPr>
        <w:t xml:space="preserve"> </w:t>
      </w:r>
      <w:r w:rsidR="00606150" w:rsidRPr="007F2BC7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5.</w:t>
      </w:r>
      <w:r w:rsidRPr="007F2BC7">
        <w:rPr>
          <w:rFonts w:ascii="Times New Roman" w:hAnsi="Times New Roman" w:cs="Times New Roman"/>
          <w:sz w:val="28"/>
          <w:szCs w:val="28"/>
        </w:rPr>
        <w:tab/>
        <w:t xml:space="preserve">Контингент </w:t>
      </w:r>
      <w:proofErr w:type="gramStart"/>
      <w:r w:rsidRPr="007F2BC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F2BC7">
        <w:rPr>
          <w:rFonts w:ascii="Times New Roman" w:hAnsi="Times New Roman" w:cs="Times New Roman"/>
          <w:sz w:val="28"/>
          <w:szCs w:val="28"/>
        </w:rPr>
        <w:t>: врачи терапевты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6.</w:t>
      </w:r>
      <w:r w:rsidRPr="007F2BC7">
        <w:rPr>
          <w:rFonts w:ascii="Times New Roman" w:hAnsi="Times New Roman" w:cs="Times New Roman"/>
          <w:sz w:val="28"/>
          <w:szCs w:val="28"/>
        </w:rPr>
        <w:tab/>
        <w:t>Продолжительность занятия: 2 часа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7.</w:t>
      </w:r>
      <w:r w:rsidRPr="007F2BC7">
        <w:rPr>
          <w:rFonts w:ascii="Times New Roman" w:hAnsi="Times New Roman" w:cs="Times New Roman"/>
          <w:sz w:val="28"/>
          <w:szCs w:val="28"/>
        </w:rPr>
        <w:tab/>
        <w:t xml:space="preserve">Цель: обсудить и ознакомить курсантов с больными </w:t>
      </w:r>
      <w:r>
        <w:rPr>
          <w:rFonts w:ascii="Times New Roman" w:hAnsi="Times New Roman" w:cs="Times New Roman"/>
          <w:sz w:val="28"/>
          <w:szCs w:val="28"/>
        </w:rPr>
        <w:t>ИМ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8.</w:t>
      </w:r>
      <w:r w:rsidRPr="007F2BC7">
        <w:rPr>
          <w:rFonts w:ascii="Times New Roman" w:hAnsi="Times New Roman" w:cs="Times New Roman"/>
          <w:sz w:val="28"/>
          <w:szCs w:val="28"/>
        </w:rPr>
        <w:tab/>
        <w:t xml:space="preserve">В практическом занятии освещаются следующие вопросы: особенности течения </w:t>
      </w:r>
      <w:r>
        <w:rPr>
          <w:rFonts w:ascii="Times New Roman" w:hAnsi="Times New Roman" w:cs="Times New Roman"/>
          <w:sz w:val="28"/>
          <w:szCs w:val="28"/>
        </w:rPr>
        <w:t>ИМ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9.</w:t>
      </w:r>
      <w:r w:rsidRPr="007F2BC7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 xml:space="preserve">          Обсудить и разбирать больных с </w:t>
      </w:r>
      <w:proofErr w:type="gramStart"/>
      <w:r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7F2BC7">
        <w:rPr>
          <w:rFonts w:ascii="Times New Roman" w:hAnsi="Times New Roman" w:cs="Times New Roman"/>
          <w:sz w:val="28"/>
          <w:szCs w:val="28"/>
        </w:rPr>
        <w:t xml:space="preserve"> в отделении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 xml:space="preserve">          Разбор ЭКГ, диагностику, лечение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10.</w:t>
      </w:r>
      <w:r w:rsidRPr="007F2BC7">
        <w:rPr>
          <w:rFonts w:ascii="Times New Roman" w:hAnsi="Times New Roman" w:cs="Times New Roman"/>
          <w:sz w:val="28"/>
          <w:szCs w:val="28"/>
        </w:rPr>
        <w:tab/>
      </w:r>
      <w:r w:rsidRPr="007F2BC7"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Основная: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1.</w:t>
      </w:r>
      <w:r w:rsidRPr="007F2BC7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7F2B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B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2BC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2BC7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2.</w:t>
      </w:r>
      <w:r w:rsidRPr="007F2BC7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3.</w:t>
      </w:r>
      <w:r w:rsidRPr="007F2BC7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7F2BC7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1.</w:t>
      </w:r>
      <w:r w:rsidRPr="007F2BC7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7F2BC7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 w:rsidRPr="007F2BC7">
        <w:rPr>
          <w:rFonts w:ascii="Times New Roman" w:hAnsi="Times New Roman" w:cs="Times New Roman"/>
          <w:sz w:val="28"/>
          <w:szCs w:val="28"/>
        </w:rPr>
        <w:t>3.</w:t>
      </w:r>
      <w:r w:rsidRPr="007F2BC7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7F2BC7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CB58DA" w:rsidRPr="007F2BC7" w:rsidRDefault="00CB58DA" w:rsidP="00CB58D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Pr="007F2BC7">
        <w:rPr>
          <w:rFonts w:ascii="Times New Roman" w:hAnsi="Times New Roman" w:cs="Times New Roman"/>
          <w:sz w:val="28"/>
          <w:szCs w:val="28"/>
        </w:rPr>
        <w:t>лашченко Н.В.</w:t>
      </w:r>
    </w:p>
    <w:p w:rsidR="00CB58DA" w:rsidRDefault="00CB58DA" w:rsidP="00CB58DA"/>
    <w:p w:rsidR="00CB58DA" w:rsidRDefault="00CB58DA" w:rsidP="00CB58DA"/>
    <w:p w:rsidR="00CB58DA" w:rsidRDefault="00CB58DA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ED">
        <w:rPr>
          <w:rFonts w:ascii="Times New Roman" w:hAnsi="Times New Roman" w:cs="Times New Roman"/>
          <w:b/>
          <w:sz w:val="28"/>
          <w:szCs w:val="28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7A70ED" w:rsidRPr="007A70ED">
        <w:rPr>
          <w:rFonts w:ascii="Times New Roman" w:hAnsi="Times New Roman" w:cs="Times New Roman"/>
          <w:b/>
          <w:sz w:val="28"/>
          <w:szCs w:val="28"/>
        </w:rPr>
        <w:t xml:space="preserve"> и социального развития</w:t>
      </w:r>
      <w:r w:rsidRPr="007A70ED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</w:t>
      </w:r>
    </w:p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ED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ED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Pr="006575DA" w:rsidRDefault="000F5AA2" w:rsidP="001D7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4" type="#_x0000_t75" style="width:350.8pt;height:103.8pt" o:ole="">
            <v:imagedata r:id="rId5" o:title=""/>
          </v:shape>
          <o:OLEObject Type="Embed" ProgID="MSPhotoEd.3" ShapeID="_x0000_i1074" DrawAspect="Content" ObjectID="_1451716122" r:id="rId55"/>
        </w:objec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Pr="001D7736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5DA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1.</w:t>
      </w:r>
      <w:r w:rsidRPr="006575DA">
        <w:rPr>
          <w:rFonts w:ascii="Times New Roman" w:hAnsi="Times New Roman" w:cs="Times New Roman"/>
          <w:sz w:val="28"/>
          <w:szCs w:val="28"/>
        </w:rPr>
        <w:tab/>
        <w:t xml:space="preserve">Название: Разбор больных с </w:t>
      </w:r>
      <w:r>
        <w:rPr>
          <w:rFonts w:ascii="Times New Roman" w:hAnsi="Times New Roman" w:cs="Times New Roman"/>
          <w:sz w:val="28"/>
          <w:szCs w:val="28"/>
        </w:rPr>
        <w:t>заболеваниями миокарда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2.</w:t>
      </w:r>
      <w:r w:rsidRPr="006575DA">
        <w:rPr>
          <w:rFonts w:ascii="Times New Roman" w:hAnsi="Times New Roman" w:cs="Times New Roman"/>
          <w:sz w:val="28"/>
          <w:szCs w:val="28"/>
        </w:rPr>
        <w:tab/>
        <w:t xml:space="preserve">Код темы семинара: </w:t>
      </w:r>
      <w:r w:rsidR="007A70ED">
        <w:rPr>
          <w:rFonts w:ascii="Times New Roman" w:hAnsi="Times New Roman" w:cs="Times New Roman"/>
          <w:sz w:val="28"/>
          <w:szCs w:val="28"/>
        </w:rPr>
        <w:t>6.2.7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3.</w:t>
      </w:r>
      <w:r w:rsidRPr="006575DA">
        <w:rPr>
          <w:rFonts w:ascii="Times New Roman" w:hAnsi="Times New Roman" w:cs="Times New Roman"/>
          <w:sz w:val="28"/>
          <w:szCs w:val="28"/>
        </w:rPr>
        <w:tab/>
        <w:t>Код занятия по унифицированной программе: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4.</w:t>
      </w:r>
      <w:r w:rsidRPr="006575DA">
        <w:rPr>
          <w:rFonts w:ascii="Times New Roman" w:hAnsi="Times New Roman" w:cs="Times New Roman"/>
          <w:sz w:val="28"/>
          <w:szCs w:val="28"/>
        </w:rPr>
        <w:tab/>
        <w:t>Наименование цикла: « Первичная специализация по терапии»</w:t>
      </w:r>
      <w:r w:rsidR="007A70ED" w:rsidRPr="007A70ED">
        <w:rPr>
          <w:rFonts w:ascii="Times New Roman" w:hAnsi="Times New Roman" w:cs="Times New Roman"/>
          <w:sz w:val="28"/>
          <w:szCs w:val="28"/>
        </w:rPr>
        <w:t xml:space="preserve"> </w:t>
      </w:r>
      <w:r w:rsidR="007A70ED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5.</w:t>
      </w:r>
      <w:r w:rsidRPr="006575DA">
        <w:rPr>
          <w:rFonts w:ascii="Times New Roman" w:hAnsi="Times New Roman" w:cs="Times New Roman"/>
          <w:sz w:val="28"/>
          <w:szCs w:val="28"/>
        </w:rPr>
        <w:tab/>
        <w:t xml:space="preserve">Контингент </w:t>
      </w:r>
      <w:proofErr w:type="gramStart"/>
      <w:r w:rsidRPr="006575D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75DA">
        <w:rPr>
          <w:rFonts w:ascii="Times New Roman" w:hAnsi="Times New Roman" w:cs="Times New Roman"/>
          <w:sz w:val="28"/>
          <w:szCs w:val="28"/>
        </w:rPr>
        <w:t>: врачи терапевты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6.</w:t>
      </w:r>
      <w:r w:rsidRPr="006575DA">
        <w:rPr>
          <w:rFonts w:ascii="Times New Roman" w:hAnsi="Times New Roman" w:cs="Times New Roman"/>
          <w:sz w:val="28"/>
          <w:szCs w:val="28"/>
        </w:rPr>
        <w:tab/>
        <w:t>Продолжительность занятия: 2 часа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7.</w:t>
      </w:r>
      <w:r w:rsidRPr="006575DA">
        <w:rPr>
          <w:rFonts w:ascii="Times New Roman" w:hAnsi="Times New Roman" w:cs="Times New Roman"/>
          <w:sz w:val="28"/>
          <w:szCs w:val="28"/>
        </w:rPr>
        <w:tab/>
        <w:t xml:space="preserve">Цель: обсудить и ознакомить курсантов с больными 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8.</w:t>
      </w:r>
      <w:r w:rsidRPr="006575DA">
        <w:rPr>
          <w:rFonts w:ascii="Times New Roman" w:hAnsi="Times New Roman" w:cs="Times New Roman"/>
          <w:sz w:val="28"/>
          <w:szCs w:val="28"/>
        </w:rPr>
        <w:tab/>
        <w:t>В практическом занятии освещаются следующие вопросы: особенности течения в пожилом возрасте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9.</w:t>
      </w:r>
      <w:r w:rsidRPr="006575DA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 xml:space="preserve">          Обсудить и разбирать больных в отделении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 xml:space="preserve">          Разбор ЭКГ, диагностику, лечение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</w:r>
      <w:r w:rsidRPr="006575DA">
        <w:rPr>
          <w:rFonts w:ascii="Times New Roman" w:hAnsi="Times New Roman" w:cs="Times New Roman"/>
          <w:sz w:val="28"/>
          <w:szCs w:val="28"/>
        </w:rPr>
        <w:t>Литература по теме занятия: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Основная: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1.</w:t>
      </w:r>
      <w:r w:rsidRPr="006575DA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6575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575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75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575DA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2.</w:t>
      </w:r>
      <w:r w:rsidRPr="006575DA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3.</w:t>
      </w:r>
      <w:r w:rsidRPr="006575DA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6575DA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1.</w:t>
      </w:r>
      <w:r w:rsidRPr="006575DA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6575DA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75DA">
        <w:rPr>
          <w:rFonts w:ascii="Times New Roman" w:hAnsi="Times New Roman" w:cs="Times New Roman"/>
          <w:sz w:val="28"/>
          <w:szCs w:val="28"/>
        </w:rPr>
        <w:t>3.</w:t>
      </w:r>
      <w:r w:rsidRPr="006575DA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6575DA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1D7736" w:rsidRPr="006575DA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Pr="006575DA">
        <w:rPr>
          <w:rFonts w:ascii="Times New Roman" w:hAnsi="Times New Roman" w:cs="Times New Roman"/>
          <w:sz w:val="28"/>
          <w:szCs w:val="28"/>
        </w:rPr>
        <w:t>лашченко Н.В.</w:t>
      </w:r>
    </w:p>
    <w:p w:rsidR="001D7736" w:rsidRDefault="001D7736" w:rsidP="001D7736"/>
    <w:p w:rsidR="001D7736" w:rsidRDefault="001D7736" w:rsidP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Default="001D7736"/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A70ED" w:rsidRPr="007A70ED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7A70ED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1D7736" w:rsidRPr="007A70ED" w:rsidRDefault="001D7736" w:rsidP="001D773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ED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6" w:rsidRPr="007A70ED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0ED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1D7736" w:rsidRPr="00655FC4" w:rsidRDefault="001D7736" w:rsidP="001D7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1D7736" w:rsidRPr="00655FC4" w:rsidRDefault="000F5AA2" w:rsidP="001D7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5" type="#_x0000_t75" style="width:350.8pt;height:103.8pt" o:ole="">
            <v:imagedata r:id="rId5" o:title=""/>
          </v:shape>
          <o:OLEObject Type="Embed" ProgID="MSPhotoEd.3" ShapeID="_x0000_i1075" DrawAspect="Content" ObjectID="_1451716123" r:id="rId56"/>
        </w:object>
      </w:r>
    </w:p>
    <w:p w:rsidR="001D7736" w:rsidRPr="00655FC4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Pr="001D7736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FC4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1D7736" w:rsidRPr="00655FC4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5FC4">
        <w:rPr>
          <w:rFonts w:ascii="Times New Roman" w:hAnsi="Times New Roman" w:cs="Times New Roman"/>
          <w:b/>
          <w:sz w:val="28"/>
          <w:szCs w:val="28"/>
        </w:rPr>
        <w:t>1.</w:t>
      </w:r>
      <w:r w:rsidRPr="00655FC4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655FC4">
        <w:rPr>
          <w:rFonts w:ascii="Times New Roman" w:hAnsi="Times New Roman" w:cs="Times New Roman"/>
          <w:b/>
          <w:sz w:val="28"/>
          <w:szCs w:val="28"/>
        </w:rPr>
        <w:t>:</w:t>
      </w:r>
      <w:r w:rsidRPr="006222F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222F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6222F7">
        <w:rPr>
          <w:rFonts w:ascii="Times New Roman" w:hAnsi="Times New Roman" w:cs="Times New Roman"/>
          <w:sz w:val="28"/>
          <w:szCs w:val="28"/>
        </w:rPr>
        <w:t xml:space="preserve"> при инфаркте миокарда»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55FC4">
        <w:rPr>
          <w:rFonts w:ascii="Times New Roman" w:hAnsi="Times New Roman" w:cs="Times New Roman"/>
          <w:b/>
          <w:sz w:val="28"/>
          <w:szCs w:val="28"/>
        </w:rPr>
        <w:t>2.</w:t>
      </w:r>
      <w:r w:rsidRPr="00655FC4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655FC4">
        <w:rPr>
          <w:rFonts w:ascii="Times New Roman" w:hAnsi="Times New Roman" w:cs="Times New Roman"/>
          <w:sz w:val="28"/>
          <w:szCs w:val="28"/>
        </w:rPr>
        <w:t xml:space="preserve"> </w:t>
      </w:r>
      <w:r w:rsidR="007A70ED">
        <w:rPr>
          <w:rFonts w:ascii="Times New Roman" w:hAnsi="Times New Roman" w:cs="Times New Roman"/>
          <w:sz w:val="28"/>
          <w:szCs w:val="28"/>
        </w:rPr>
        <w:t>6.2.4</w:t>
      </w:r>
    </w:p>
    <w:p w:rsidR="001D7736" w:rsidRPr="00EA6D9B" w:rsidRDefault="001D7736" w:rsidP="001D7736">
      <w:pPr>
        <w:pStyle w:val="a6"/>
        <w:tabs>
          <w:tab w:val="left" w:pos="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      Код занятия по унифицированной программе: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655FC4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655FC4">
        <w:rPr>
          <w:rFonts w:ascii="Times New Roman" w:hAnsi="Times New Roman" w:cs="Times New Roman"/>
          <w:b/>
          <w:sz w:val="28"/>
          <w:szCs w:val="28"/>
        </w:rPr>
        <w:t>:</w:t>
      </w:r>
      <w:r w:rsidRPr="006222F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222F7">
        <w:rPr>
          <w:rFonts w:ascii="Times New Roman" w:hAnsi="Times New Roman" w:cs="Times New Roman"/>
          <w:sz w:val="28"/>
          <w:szCs w:val="28"/>
        </w:rPr>
        <w:t>Первичная специализация по терапии»</w:t>
      </w:r>
      <w:r w:rsidR="007A70ED" w:rsidRPr="007A70ED">
        <w:rPr>
          <w:rFonts w:ascii="Times New Roman" w:hAnsi="Times New Roman" w:cs="Times New Roman"/>
          <w:sz w:val="28"/>
          <w:szCs w:val="28"/>
        </w:rPr>
        <w:t xml:space="preserve"> </w:t>
      </w:r>
      <w:r w:rsidR="007A70ED" w:rsidRPr="00655FC4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1D7736" w:rsidRPr="00655FC4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655FC4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655FC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655FC4">
        <w:rPr>
          <w:rFonts w:ascii="Times New Roman" w:hAnsi="Times New Roman" w:cs="Times New Roman"/>
          <w:b/>
          <w:sz w:val="28"/>
          <w:szCs w:val="28"/>
        </w:rPr>
        <w:t>:</w:t>
      </w:r>
      <w:r w:rsidRPr="00655FC4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1D7736" w:rsidRPr="00655FC4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655FC4">
        <w:rPr>
          <w:rFonts w:ascii="Times New Roman" w:hAnsi="Times New Roman" w:cs="Times New Roman"/>
          <w:b/>
          <w:sz w:val="28"/>
          <w:szCs w:val="28"/>
        </w:rPr>
        <w:tab/>
        <w:t xml:space="preserve">Продолжительность занятия: </w:t>
      </w:r>
      <w:r w:rsidRPr="00655FC4">
        <w:rPr>
          <w:rFonts w:ascii="Times New Roman" w:hAnsi="Times New Roman" w:cs="Times New Roman"/>
          <w:sz w:val="28"/>
          <w:szCs w:val="28"/>
        </w:rPr>
        <w:t>2 часа</w:t>
      </w:r>
    </w:p>
    <w:p w:rsidR="001D7736" w:rsidRPr="00D400D5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655FC4">
        <w:rPr>
          <w:rFonts w:ascii="Times New Roman" w:hAnsi="Times New Roman" w:cs="Times New Roman"/>
          <w:b/>
          <w:sz w:val="28"/>
          <w:szCs w:val="28"/>
        </w:rPr>
        <w:tab/>
        <w:t>Цель</w:t>
      </w:r>
      <w:r w:rsidRPr="00655FC4">
        <w:rPr>
          <w:rFonts w:ascii="Times New Roman" w:hAnsi="Times New Roman" w:cs="Times New Roman"/>
          <w:sz w:val="28"/>
          <w:szCs w:val="28"/>
        </w:rPr>
        <w:t>: рассм</w:t>
      </w:r>
      <w:r>
        <w:rPr>
          <w:rFonts w:ascii="Times New Roman" w:hAnsi="Times New Roman" w:cs="Times New Roman"/>
          <w:sz w:val="28"/>
          <w:szCs w:val="28"/>
        </w:rPr>
        <w:t xml:space="preserve">отреть и ознакомить курсантов </w:t>
      </w:r>
      <w:r w:rsidRPr="00655FC4">
        <w:rPr>
          <w:rFonts w:ascii="Times New Roman" w:hAnsi="Times New Roman" w:cs="Times New Roman"/>
          <w:sz w:val="28"/>
          <w:szCs w:val="28"/>
        </w:rPr>
        <w:t xml:space="preserve">данными </w:t>
      </w:r>
      <w:r>
        <w:rPr>
          <w:rFonts w:ascii="Times New Roman" w:hAnsi="Times New Roman" w:cs="Times New Roman"/>
          <w:sz w:val="28"/>
          <w:szCs w:val="28"/>
        </w:rPr>
        <w:t xml:space="preserve">ЭКГ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55FC4">
        <w:rPr>
          <w:rFonts w:ascii="Times New Roman" w:hAnsi="Times New Roman" w:cs="Times New Roman"/>
          <w:sz w:val="28"/>
          <w:szCs w:val="28"/>
        </w:rPr>
        <w:t>.</w:t>
      </w:r>
      <w:r w:rsidRPr="00655FC4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29632F">
        <w:rPr>
          <w:rFonts w:ascii="Times New Roman" w:hAnsi="Times New Roman" w:cs="Times New Roman"/>
          <w:sz w:val="28"/>
          <w:szCs w:val="28"/>
        </w:rPr>
        <w:t>практическом занятии</w:t>
      </w:r>
      <w:r w:rsidRPr="00655FC4">
        <w:rPr>
          <w:rFonts w:ascii="Times New Roman" w:hAnsi="Times New Roman" w:cs="Times New Roman"/>
          <w:sz w:val="28"/>
          <w:szCs w:val="28"/>
        </w:rPr>
        <w:t xml:space="preserve"> освещаются следующие вопросы: </w:t>
      </w:r>
      <w:r>
        <w:rPr>
          <w:rFonts w:ascii="Times New Roman" w:hAnsi="Times New Roman" w:cs="Times New Roman"/>
          <w:sz w:val="28"/>
          <w:szCs w:val="28"/>
        </w:rPr>
        <w:t>ЭКГ при ИМ, формы, локализации и стадии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ризнаки</w:t>
      </w:r>
      <w:r w:rsidRPr="00713796">
        <w:rPr>
          <w:rFonts w:ascii="Times New Roman" w:hAnsi="Times New Roman" w:cs="Times New Roman"/>
          <w:sz w:val="28"/>
          <w:szCs w:val="28"/>
        </w:rPr>
        <w:t xml:space="preserve"> острой стадии  ИМ передней</w:t>
      </w:r>
      <w:r>
        <w:rPr>
          <w:rFonts w:ascii="Times New Roman" w:hAnsi="Times New Roman" w:cs="Times New Roman"/>
          <w:sz w:val="28"/>
          <w:szCs w:val="28"/>
        </w:rPr>
        <w:t xml:space="preserve"> и задней</w:t>
      </w:r>
      <w:r w:rsidRPr="00713796">
        <w:rPr>
          <w:rFonts w:ascii="Times New Roman" w:hAnsi="Times New Roman" w:cs="Times New Roman"/>
          <w:sz w:val="28"/>
          <w:szCs w:val="28"/>
        </w:rPr>
        <w:t xml:space="preserve"> стенки левого желудочка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7736" w:rsidRPr="00655FC4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55FC4">
        <w:rPr>
          <w:rFonts w:ascii="Times New Roman" w:hAnsi="Times New Roman" w:cs="Times New Roman"/>
          <w:sz w:val="28"/>
          <w:szCs w:val="28"/>
        </w:rPr>
        <w:t>.</w:t>
      </w:r>
      <w:r w:rsidRPr="00655FC4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1D7736" w:rsidRPr="0071379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13796">
        <w:rPr>
          <w:rFonts w:ascii="Times New Roman" w:hAnsi="Times New Roman" w:cs="Times New Roman"/>
          <w:sz w:val="28"/>
          <w:szCs w:val="28"/>
        </w:rPr>
        <w:t>зменения на ЭКГ при инфаркте миокарда  (его формы, локализации и стадии)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713796">
        <w:rPr>
          <w:rFonts w:ascii="Times New Roman" w:hAnsi="Times New Roman" w:cs="Times New Roman"/>
          <w:sz w:val="28"/>
          <w:szCs w:val="28"/>
        </w:rPr>
        <w:t>признаки острой стадии  ИМ передней ст</w:t>
      </w:r>
      <w:r>
        <w:rPr>
          <w:rFonts w:ascii="Times New Roman" w:hAnsi="Times New Roman" w:cs="Times New Roman"/>
          <w:sz w:val="28"/>
          <w:szCs w:val="28"/>
        </w:rPr>
        <w:t>енки левого желудочка</w:t>
      </w:r>
    </w:p>
    <w:p w:rsidR="001D7736" w:rsidRPr="0071379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713796">
        <w:rPr>
          <w:rFonts w:ascii="Times New Roman" w:hAnsi="Times New Roman" w:cs="Times New Roman"/>
          <w:sz w:val="28"/>
          <w:szCs w:val="28"/>
        </w:rPr>
        <w:t>признаки острой стадии  ИМ задней стенки левого желудочка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мелкоочаговый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6222F7"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t>Основная: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t>1.</w:t>
      </w:r>
      <w:r w:rsidRPr="006222F7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6222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22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22F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222F7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t>2.</w:t>
      </w:r>
      <w:r w:rsidRPr="006222F7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6222F7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6222F7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t>1.</w:t>
      </w:r>
      <w:r w:rsidRPr="006222F7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t>2.</w:t>
      </w:r>
      <w:r w:rsidRPr="006222F7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6222F7">
        <w:rPr>
          <w:rFonts w:ascii="Times New Roman" w:hAnsi="Times New Roman" w:cs="Times New Roman"/>
          <w:sz w:val="28"/>
          <w:szCs w:val="28"/>
        </w:rPr>
        <w:t>3.</w:t>
      </w:r>
      <w:r w:rsidRPr="006222F7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Pr="006222F7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Pr="006222F7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1D7736" w:rsidRPr="0071379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Н.В.</w:t>
      </w:r>
    </w:p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E739A" w:rsidRPr="00CE739A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CE739A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1D7736" w:rsidRPr="003C772C" w:rsidRDefault="001D7736" w:rsidP="001D773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D7736" w:rsidRPr="003C772C" w:rsidRDefault="000F5AA2" w:rsidP="001D7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6" type="#_x0000_t75" style="width:350.8pt;height:103.8pt" o:ole="">
            <v:imagedata r:id="rId5" o:title=""/>
          </v:shape>
          <o:OLEObject Type="Embed" ProgID="MSPhotoEd.3" ShapeID="_x0000_i1076" DrawAspect="Content" ObjectID="_1451716124" r:id="rId57"/>
        </w:object>
      </w:r>
    </w:p>
    <w:p w:rsidR="001D7736" w:rsidRPr="003C772C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Pr="003C772C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1D6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3C772C">
        <w:rPr>
          <w:rFonts w:ascii="Times New Roman" w:hAnsi="Times New Roman" w:cs="Times New Roman"/>
          <w:b/>
          <w:sz w:val="28"/>
          <w:szCs w:val="28"/>
        </w:rPr>
        <w:t>1.</w:t>
      </w:r>
      <w:r w:rsidRPr="003C772C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3C77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F344F">
        <w:rPr>
          <w:rFonts w:ascii="Times New Roman" w:hAnsi="Times New Roman" w:cs="Times New Roman"/>
          <w:sz w:val="28"/>
          <w:szCs w:val="28"/>
        </w:rPr>
        <w:t>нструментальные методы диагностики в кардиологии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3C772C">
        <w:rPr>
          <w:rFonts w:ascii="Times New Roman" w:hAnsi="Times New Roman" w:cs="Times New Roman"/>
          <w:b/>
          <w:sz w:val="28"/>
          <w:szCs w:val="28"/>
        </w:rPr>
        <w:t>2.</w:t>
      </w:r>
      <w:r w:rsidRPr="003C772C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3C772C">
        <w:rPr>
          <w:rFonts w:ascii="Times New Roman" w:hAnsi="Times New Roman" w:cs="Times New Roman"/>
          <w:sz w:val="28"/>
          <w:szCs w:val="28"/>
        </w:rPr>
        <w:t xml:space="preserve"> </w:t>
      </w:r>
      <w:r w:rsidR="00CE739A">
        <w:rPr>
          <w:rFonts w:ascii="Times New Roman" w:hAnsi="Times New Roman" w:cs="Times New Roman"/>
          <w:sz w:val="28"/>
          <w:szCs w:val="28"/>
        </w:rPr>
        <w:t>6.2.1</w:t>
      </w:r>
    </w:p>
    <w:p w:rsidR="001D7736" w:rsidRPr="004400E2" w:rsidRDefault="001D7736" w:rsidP="001D773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     Код занятия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унифицированной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рограмме:</w:t>
      </w:r>
    </w:p>
    <w:p w:rsidR="001D7736" w:rsidRPr="003C772C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C772C">
        <w:rPr>
          <w:rFonts w:ascii="Times New Roman" w:hAnsi="Times New Roman" w:cs="Times New Roman"/>
          <w:b/>
          <w:sz w:val="28"/>
          <w:szCs w:val="28"/>
        </w:rPr>
        <w:t>.</w:t>
      </w:r>
      <w:r w:rsidRPr="003C772C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proofErr w:type="gramStart"/>
      <w:r w:rsidRPr="003C772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0F344F">
        <w:rPr>
          <w:rFonts w:ascii="Times New Roman" w:hAnsi="Times New Roman" w:cs="Times New Roman"/>
          <w:sz w:val="28"/>
          <w:szCs w:val="28"/>
        </w:rPr>
        <w:t>Первичная специализация по терапии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739A" w:rsidRPr="00CE739A">
        <w:rPr>
          <w:rFonts w:ascii="Times New Roman" w:hAnsi="Times New Roman" w:cs="Times New Roman"/>
          <w:sz w:val="28"/>
          <w:szCs w:val="28"/>
        </w:rPr>
        <w:t xml:space="preserve"> </w:t>
      </w:r>
      <w:r w:rsidR="00CE739A" w:rsidRPr="003C772C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1D7736" w:rsidRPr="003C772C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C772C">
        <w:rPr>
          <w:rFonts w:ascii="Times New Roman" w:hAnsi="Times New Roman" w:cs="Times New Roman"/>
          <w:b/>
          <w:sz w:val="28"/>
          <w:szCs w:val="28"/>
        </w:rPr>
        <w:t>.</w:t>
      </w:r>
      <w:r w:rsidRPr="003C772C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3C772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C772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C772C">
        <w:rPr>
          <w:rFonts w:ascii="Times New Roman" w:hAnsi="Times New Roman" w:cs="Times New Roman"/>
          <w:sz w:val="28"/>
          <w:szCs w:val="28"/>
        </w:rPr>
        <w:t>врачи терапевты</w:t>
      </w:r>
    </w:p>
    <w:p w:rsidR="001D7736" w:rsidRPr="003C772C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C772C">
        <w:rPr>
          <w:rFonts w:ascii="Times New Roman" w:hAnsi="Times New Roman" w:cs="Times New Roman"/>
          <w:b/>
          <w:sz w:val="28"/>
          <w:szCs w:val="28"/>
        </w:rPr>
        <w:t>.</w:t>
      </w:r>
      <w:r w:rsidRPr="003C772C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3C772C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1D7736" w:rsidRPr="003C772C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C772C">
        <w:rPr>
          <w:rFonts w:ascii="Times New Roman" w:hAnsi="Times New Roman" w:cs="Times New Roman"/>
          <w:b/>
          <w:sz w:val="28"/>
          <w:szCs w:val="28"/>
        </w:rPr>
        <w:t>.</w:t>
      </w:r>
      <w:r w:rsidRPr="003C772C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3C772C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данными </w:t>
      </w:r>
      <w:r>
        <w:rPr>
          <w:rFonts w:ascii="Times New Roman" w:hAnsi="Times New Roman" w:cs="Times New Roman"/>
          <w:sz w:val="28"/>
          <w:szCs w:val="28"/>
        </w:rPr>
        <w:t>методами диагностики в кардиологии</w:t>
      </w:r>
    </w:p>
    <w:p w:rsidR="001D7736" w:rsidRPr="003C772C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C772C">
        <w:rPr>
          <w:rFonts w:ascii="Times New Roman" w:hAnsi="Times New Roman" w:cs="Times New Roman"/>
          <w:sz w:val="28"/>
          <w:szCs w:val="28"/>
        </w:rPr>
        <w:t>.</w:t>
      </w:r>
      <w:r w:rsidRPr="003C772C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3861D6">
        <w:rPr>
          <w:rFonts w:ascii="Times New Roman" w:hAnsi="Times New Roman" w:cs="Times New Roman"/>
          <w:sz w:val="28"/>
          <w:szCs w:val="28"/>
        </w:rPr>
        <w:t>практическом занятии</w:t>
      </w:r>
      <w:r w:rsidRPr="003C772C">
        <w:rPr>
          <w:rFonts w:ascii="Times New Roman" w:hAnsi="Times New Roman" w:cs="Times New Roman"/>
          <w:sz w:val="28"/>
          <w:szCs w:val="28"/>
        </w:rPr>
        <w:t xml:space="preserve"> освещаются следующие вопросы: </w:t>
      </w:r>
      <w:r>
        <w:rPr>
          <w:rFonts w:ascii="Times New Roman" w:hAnsi="Times New Roman" w:cs="Times New Roman"/>
          <w:sz w:val="28"/>
          <w:szCs w:val="28"/>
        </w:rPr>
        <w:t>базовые простые методы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3C772C">
        <w:rPr>
          <w:rFonts w:ascii="Times New Roman" w:hAnsi="Times New Roman" w:cs="Times New Roman"/>
          <w:sz w:val="28"/>
          <w:szCs w:val="28"/>
        </w:rPr>
        <w:t>еинвазивные специальные</w:t>
      </w: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Pr="003C772C">
        <w:rPr>
          <w:rFonts w:ascii="Times New Roman" w:hAnsi="Times New Roman" w:cs="Times New Roman"/>
          <w:sz w:val="28"/>
          <w:szCs w:val="28"/>
        </w:rPr>
        <w:t>пециальные инвазивные</w:t>
      </w:r>
      <w:r>
        <w:rPr>
          <w:rFonts w:ascii="Times New Roman" w:hAnsi="Times New Roman" w:cs="Times New Roman"/>
          <w:sz w:val="28"/>
          <w:szCs w:val="28"/>
        </w:rPr>
        <w:t xml:space="preserve"> методы.</w:t>
      </w:r>
    </w:p>
    <w:p w:rsidR="001D7736" w:rsidRPr="003C772C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3C772C">
        <w:rPr>
          <w:rFonts w:ascii="Times New Roman" w:hAnsi="Times New Roman" w:cs="Times New Roman"/>
          <w:sz w:val="28"/>
          <w:szCs w:val="28"/>
        </w:rPr>
        <w:t>.</w:t>
      </w:r>
      <w:r w:rsidRPr="003C772C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3C772C">
        <w:rPr>
          <w:rFonts w:ascii="Times New Roman" w:hAnsi="Times New Roman" w:cs="Times New Roman"/>
          <w:sz w:val="28"/>
          <w:szCs w:val="28"/>
        </w:rPr>
        <w:t>Основная задача инструментальных методов исследования в кардиологии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3C772C">
        <w:rPr>
          <w:rFonts w:ascii="Times New Roman" w:hAnsi="Times New Roman" w:cs="Times New Roman"/>
          <w:sz w:val="28"/>
          <w:szCs w:val="28"/>
        </w:rPr>
        <w:t>Методы инструментальных обследований больного с забо</w:t>
      </w:r>
      <w:r>
        <w:rPr>
          <w:rFonts w:ascii="Times New Roman" w:hAnsi="Times New Roman" w:cs="Times New Roman"/>
          <w:sz w:val="28"/>
          <w:szCs w:val="28"/>
        </w:rPr>
        <w:t>леванием системы кровообращения;</w:t>
      </w:r>
    </w:p>
    <w:p w:rsidR="001D7736" w:rsidRDefault="001D7736" w:rsidP="001D7736">
      <w:pPr>
        <w:pStyle w:val="a6"/>
      </w:pPr>
      <w:r w:rsidRPr="003C772C">
        <w:rPr>
          <w:rFonts w:ascii="Times New Roman" w:hAnsi="Times New Roman" w:cs="Times New Roman"/>
          <w:sz w:val="28"/>
          <w:szCs w:val="28"/>
        </w:rPr>
        <w:t>Клиническое обследование кардиологического больного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0F344F">
        <w:rPr>
          <w:rFonts w:ascii="Times New Roman" w:hAnsi="Times New Roman" w:cs="Times New Roman"/>
          <w:sz w:val="28"/>
          <w:szCs w:val="28"/>
        </w:rPr>
        <w:t>. Литература по теме занятия: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t>Основная: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t>1.</w:t>
      </w:r>
      <w:r w:rsidRPr="000F344F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0F34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34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344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F344F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0F344F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t>3.</w:t>
      </w:r>
      <w:r w:rsidRPr="000F344F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0F344F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t>1.</w:t>
      </w:r>
      <w:r w:rsidRPr="000F344F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t>2.</w:t>
      </w:r>
      <w:r w:rsidRPr="000F344F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F344F">
        <w:rPr>
          <w:rFonts w:ascii="Times New Roman" w:hAnsi="Times New Roman" w:cs="Times New Roman"/>
          <w:sz w:val="28"/>
          <w:szCs w:val="28"/>
        </w:rPr>
        <w:t>3.</w:t>
      </w:r>
      <w:r w:rsidRPr="000F344F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1D7736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Pr="000F344F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1D7736" w:rsidRPr="000F344F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</w:t>
      </w:r>
      <w:r w:rsidRPr="000F344F">
        <w:rPr>
          <w:rFonts w:ascii="Times New Roman" w:hAnsi="Times New Roman" w:cs="Times New Roman"/>
          <w:sz w:val="28"/>
          <w:szCs w:val="28"/>
        </w:rPr>
        <w:t>.</w:t>
      </w:r>
    </w:p>
    <w:p w:rsidR="001D7736" w:rsidRDefault="001D7736" w:rsidP="001D7736"/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E739A" w:rsidRPr="00CE739A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CE739A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6" w:rsidRPr="00CE739A" w:rsidRDefault="001D7736" w:rsidP="001D77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7736" w:rsidRPr="009367B0" w:rsidRDefault="000F5AA2" w:rsidP="001D773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7" type="#_x0000_t75" style="width:350.8pt;height:103.8pt" o:ole="">
            <v:imagedata r:id="rId5" o:title=""/>
          </v:shape>
          <o:OLEObject Type="Embed" ProgID="MSPhotoEd.3" ShapeID="_x0000_i1077" DrawAspect="Content" ObjectID="_1451716125" r:id="rId58"/>
        </w:objec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1D7736" w:rsidRPr="001D7736" w:rsidRDefault="001D7736" w:rsidP="001D773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367B0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9367B0">
        <w:rPr>
          <w:rFonts w:ascii="Times New Roman" w:hAnsi="Times New Roman" w:cs="Times New Roman"/>
          <w:b/>
          <w:sz w:val="28"/>
          <w:szCs w:val="28"/>
        </w:rPr>
        <w:t>1.</w:t>
      </w:r>
      <w:r w:rsidRPr="009367B0">
        <w:rPr>
          <w:rFonts w:ascii="Times New Roman" w:hAnsi="Times New Roman" w:cs="Times New Roman"/>
          <w:b/>
          <w:sz w:val="28"/>
          <w:szCs w:val="28"/>
        </w:rPr>
        <w:tab/>
        <w:t>Название</w:t>
      </w:r>
      <w:proofErr w:type="gramStart"/>
      <w:r w:rsidRPr="009367B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4099">
        <w:rPr>
          <w:rFonts w:ascii="Times New Roman" w:hAnsi="Times New Roman" w:cs="Times New Roman"/>
          <w:sz w:val="28"/>
          <w:szCs w:val="28"/>
        </w:rPr>
        <w:t xml:space="preserve">абота в кабинете </w:t>
      </w:r>
      <w:r>
        <w:rPr>
          <w:rFonts w:ascii="Times New Roman" w:hAnsi="Times New Roman" w:cs="Times New Roman"/>
          <w:sz w:val="28"/>
          <w:szCs w:val="28"/>
        </w:rPr>
        <w:t>ЭКГ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9367B0">
        <w:rPr>
          <w:rFonts w:ascii="Times New Roman" w:hAnsi="Times New Roman" w:cs="Times New Roman"/>
          <w:b/>
          <w:sz w:val="28"/>
          <w:szCs w:val="28"/>
        </w:rPr>
        <w:t>2.</w:t>
      </w:r>
      <w:r w:rsidRPr="009367B0">
        <w:rPr>
          <w:rFonts w:ascii="Times New Roman" w:hAnsi="Times New Roman" w:cs="Times New Roman"/>
          <w:b/>
          <w:sz w:val="28"/>
          <w:szCs w:val="28"/>
        </w:rPr>
        <w:tab/>
        <w:t>Код темы семинара:</w:t>
      </w:r>
      <w:r w:rsidRPr="009367B0">
        <w:rPr>
          <w:rFonts w:ascii="Times New Roman" w:hAnsi="Times New Roman" w:cs="Times New Roman"/>
          <w:sz w:val="28"/>
          <w:szCs w:val="28"/>
        </w:rPr>
        <w:t xml:space="preserve"> </w:t>
      </w:r>
      <w:r w:rsidR="00CE739A">
        <w:rPr>
          <w:rFonts w:ascii="Times New Roman" w:hAnsi="Times New Roman" w:cs="Times New Roman"/>
          <w:sz w:val="28"/>
          <w:szCs w:val="28"/>
        </w:rPr>
        <w:t>6.2.1</w:t>
      </w:r>
    </w:p>
    <w:p w:rsidR="001D7736" w:rsidRPr="00F27076" w:rsidRDefault="001D7736" w:rsidP="001D773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     Код занятия по унифицированной программе: 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367B0">
        <w:rPr>
          <w:rFonts w:ascii="Times New Roman" w:hAnsi="Times New Roman" w:cs="Times New Roman"/>
          <w:b/>
          <w:sz w:val="28"/>
          <w:szCs w:val="28"/>
        </w:rPr>
        <w:t>.</w:t>
      </w:r>
      <w:r w:rsidRPr="009367B0">
        <w:rPr>
          <w:rFonts w:ascii="Times New Roman" w:hAnsi="Times New Roman" w:cs="Times New Roman"/>
          <w:b/>
          <w:sz w:val="28"/>
          <w:szCs w:val="28"/>
        </w:rPr>
        <w:tab/>
        <w:t>Наименование цикла</w:t>
      </w:r>
      <w:r w:rsidRPr="009367B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14099">
        <w:rPr>
          <w:rFonts w:ascii="Times New Roman" w:hAnsi="Times New Roman" w:cs="Times New Roman"/>
          <w:sz w:val="28"/>
          <w:szCs w:val="28"/>
        </w:rPr>
        <w:t>Первичная специализация по терапии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739A" w:rsidRPr="00CE739A">
        <w:rPr>
          <w:rFonts w:ascii="Times New Roman" w:hAnsi="Times New Roman" w:cs="Times New Roman"/>
          <w:sz w:val="28"/>
          <w:szCs w:val="28"/>
        </w:rPr>
        <w:t xml:space="preserve"> </w:t>
      </w:r>
      <w:r w:rsidR="00CE739A" w:rsidRPr="009367B0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9367B0">
        <w:rPr>
          <w:rFonts w:ascii="Times New Roman" w:hAnsi="Times New Roman" w:cs="Times New Roman"/>
          <w:b/>
          <w:sz w:val="28"/>
          <w:szCs w:val="28"/>
        </w:rPr>
        <w:t>.</w:t>
      </w:r>
      <w:r w:rsidRPr="009367B0">
        <w:rPr>
          <w:rFonts w:ascii="Times New Roman" w:hAnsi="Times New Roman" w:cs="Times New Roman"/>
          <w:b/>
          <w:sz w:val="28"/>
          <w:szCs w:val="28"/>
        </w:rPr>
        <w:tab/>
        <w:t xml:space="preserve">Контингент </w:t>
      </w:r>
      <w:proofErr w:type="gramStart"/>
      <w:r w:rsidRPr="009367B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367B0">
        <w:rPr>
          <w:rFonts w:ascii="Times New Roman" w:hAnsi="Times New Roman" w:cs="Times New Roman"/>
          <w:b/>
          <w:sz w:val="28"/>
          <w:szCs w:val="28"/>
        </w:rPr>
        <w:t>:</w:t>
      </w:r>
      <w:r w:rsidRPr="009367B0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367B0">
        <w:rPr>
          <w:rFonts w:ascii="Times New Roman" w:hAnsi="Times New Roman" w:cs="Times New Roman"/>
          <w:b/>
          <w:sz w:val="28"/>
          <w:szCs w:val="28"/>
        </w:rPr>
        <w:t>.</w:t>
      </w:r>
      <w:r w:rsidRPr="009367B0">
        <w:rPr>
          <w:rFonts w:ascii="Times New Roman" w:hAnsi="Times New Roman" w:cs="Times New Roman"/>
          <w:b/>
          <w:sz w:val="28"/>
          <w:szCs w:val="28"/>
        </w:rPr>
        <w:tab/>
        <w:t>Продолжительность занятия:</w:t>
      </w:r>
      <w:r w:rsidRPr="009367B0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9367B0">
        <w:rPr>
          <w:rFonts w:ascii="Times New Roman" w:hAnsi="Times New Roman" w:cs="Times New Roman"/>
          <w:b/>
          <w:sz w:val="28"/>
          <w:szCs w:val="28"/>
        </w:rPr>
        <w:t>.</w:t>
      </w:r>
      <w:r w:rsidRPr="009367B0">
        <w:rPr>
          <w:rFonts w:ascii="Times New Roman" w:hAnsi="Times New Roman" w:cs="Times New Roman"/>
          <w:b/>
          <w:sz w:val="28"/>
          <w:szCs w:val="28"/>
        </w:rPr>
        <w:tab/>
        <w:t>Цель:</w:t>
      </w:r>
      <w:r w:rsidRPr="009367B0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</w:t>
      </w:r>
      <w:r>
        <w:rPr>
          <w:rFonts w:ascii="Times New Roman" w:hAnsi="Times New Roman" w:cs="Times New Roman"/>
          <w:sz w:val="28"/>
          <w:szCs w:val="28"/>
        </w:rPr>
        <w:t>кабинетом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367B0">
        <w:rPr>
          <w:rFonts w:ascii="Times New Roman" w:hAnsi="Times New Roman" w:cs="Times New Roman"/>
          <w:sz w:val="28"/>
          <w:szCs w:val="28"/>
        </w:rPr>
        <w:t>.</w:t>
      </w:r>
      <w:r w:rsidRPr="009367B0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9E6313">
        <w:rPr>
          <w:rFonts w:ascii="Times New Roman" w:hAnsi="Times New Roman" w:cs="Times New Roman"/>
          <w:sz w:val="28"/>
          <w:szCs w:val="28"/>
        </w:rPr>
        <w:t>практическом занятии</w:t>
      </w:r>
      <w:r w:rsidRPr="009367B0">
        <w:rPr>
          <w:rFonts w:ascii="Times New Roman" w:hAnsi="Times New Roman" w:cs="Times New Roman"/>
          <w:sz w:val="28"/>
          <w:szCs w:val="28"/>
        </w:rPr>
        <w:t xml:space="preserve"> освещаются следующие вопросы: Оценка кадрово</w:t>
      </w:r>
      <w:r>
        <w:rPr>
          <w:rFonts w:ascii="Times New Roman" w:hAnsi="Times New Roman" w:cs="Times New Roman"/>
          <w:sz w:val="28"/>
          <w:szCs w:val="28"/>
        </w:rPr>
        <w:t>го состава (кадровый потенциал)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азмещение, о</w:t>
      </w:r>
      <w:r w:rsidRPr="009367B0">
        <w:rPr>
          <w:rFonts w:ascii="Times New Roman" w:hAnsi="Times New Roman" w:cs="Times New Roman"/>
          <w:sz w:val="28"/>
          <w:szCs w:val="28"/>
        </w:rPr>
        <w:t>снащенн</w:t>
      </w:r>
      <w:r>
        <w:rPr>
          <w:rFonts w:ascii="Times New Roman" w:hAnsi="Times New Roman" w:cs="Times New Roman"/>
          <w:sz w:val="28"/>
          <w:szCs w:val="28"/>
        </w:rPr>
        <w:t>ость приборами и аппаратурой.</w: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367B0">
        <w:rPr>
          <w:rFonts w:ascii="Times New Roman" w:hAnsi="Times New Roman" w:cs="Times New Roman"/>
          <w:sz w:val="28"/>
          <w:szCs w:val="28"/>
        </w:rPr>
        <w:t>.</w:t>
      </w:r>
      <w:r w:rsidRPr="009367B0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9367B0">
        <w:rPr>
          <w:rFonts w:ascii="Times New Roman" w:hAnsi="Times New Roman" w:cs="Times New Roman"/>
          <w:sz w:val="28"/>
          <w:szCs w:val="28"/>
        </w:rPr>
        <w:t xml:space="preserve">          Оценка кадрово</w:t>
      </w:r>
      <w:r>
        <w:rPr>
          <w:rFonts w:ascii="Times New Roman" w:hAnsi="Times New Roman" w:cs="Times New Roman"/>
          <w:sz w:val="28"/>
          <w:szCs w:val="28"/>
        </w:rPr>
        <w:t>го состава (кадровый потенциал)</w:t>
      </w:r>
    </w:p>
    <w:p w:rsidR="001D7736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Размещение</w:t>
      </w:r>
    </w:p>
    <w:p w:rsidR="001D7736" w:rsidRPr="009367B0" w:rsidRDefault="001D7736" w:rsidP="001D7736">
      <w:pPr>
        <w:pStyle w:val="a6"/>
        <w:rPr>
          <w:rFonts w:ascii="Times New Roman" w:hAnsi="Times New Roman" w:cs="Times New Roman"/>
          <w:sz w:val="28"/>
          <w:szCs w:val="28"/>
        </w:rPr>
      </w:pPr>
      <w:r w:rsidRPr="009367B0">
        <w:rPr>
          <w:rFonts w:ascii="Times New Roman" w:hAnsi="Times New Roman" w:cs="Times New Roman"/>
          <w:sz w:val="28"/>
          <w:szCs w:val="28"/>
        </w:rPr>
        <w:t>Оснащ</w:t>
      </w:r>
      <w:r>
        <w:rPr>
          <w:rFonts w:ascii="Times New Roman" w:hAnsi="Times New Roman" w:cs="Times New Roman"/>
          <w:sz w:val="28"/>
          <w:szCs w:val="28"/>
        </w:rPr>
        <w:t>енность приборами и аппаратурой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14099">
        <w:rPr>
          <w:rFonts w:ascii="Times New Roman" w:hAnsi="Times New Roman" w:cs="Times New Roman"/>
          <w:sz w:val="28"/>
          <w:szCs w:val="28"/>
        </w:rPr>
        <w:t xml:space="preserve">. </w:t>
      </w:r>
      <w:r w:rsidRPr="00914099"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t>Основная: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t>1.</w:t>
      </w:r>
      <w:r w:rsidRPr="00914099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91409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14099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t>2.</w:t>
      </w:r>
      <w:r w:rsidRPr="00914099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t>3.</w:t>
      </w:r>
      <w:r w:rsidRPr="00914099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914099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914099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t>2.</w:t>
      </w:r>
      <w:r w:rsidRPr="00914099">
        <w:rPr>
          <w:rFonts w:ascii="Times New Roman" w:hAnsi="Times New Roman" w:cs="Times New Roman"/>
          <w:sz w:val="28"/>
          <w:szCs w:val="28"/>
        </w:rPr>
        <w:tab/>
        <w:t>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4099">
        <w:rPr>
          <w:rFonts w:ascii="Times New Roman" w:hAnsi="Times New Roman" w:cs="Times New Roman"/>
          <w:sz w:val="28"/>
          <w:szCs w:val="28"/>
        </w:rPr>
        <w:t>3.</w:t>
      </w:r>
      <w:r w:rsidRPr="00914099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</w:t>
      </w:r>
      <w:r w:rsidRPr="00914099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1D7736" w:rsidRPr="00914099" w:rsidRDefault="001D7736" w:rsidP="001D77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Н.В.</w:t>
      </w:r>
    </w:p>
    <w:p w:rsidR="001D7736" w:rsidRDefault="001D7736" w:rsidP="001D7736"/>
    <w:p w:rsidR="001D7736" w:rsidRDefault="001D7736" w:rsidP="001D7736"/>
    <w:p w:rsidR="001D7736" w:rsidRDefault="001D7736" w:rsidP="001D7736"/>
    <w:p w:rsidR="001D7736" w:rsidRDefault="001D7736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Default="004D144A" w:rsidP="001D7736"/>
    <w:p w:rsidR="004D144A" w:rsidRPr="00CE739A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E739A" w:rsidRPr="00CE739A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CE739A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4D144A" w:rsidRPr="00CE739A" w:rsidRDefault="004D144A" w:rsidP="004D144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44A" w:rsidRPr="00CE739A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4D144A" w:rsidRPr="00CE739A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44A" w:rsidRPr="00CE739A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9A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4D144A" w:rsidRDefault="004D144A" w:rsidP="004D144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4D144A" w:rsidRDefault="000F5AA2" w:rsidP="004D144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8" type="#_x0000_t75" style="width:350.8pt;height:103.8pt" o:ole="">
            <v:imagedata r:id="rId5" o:title=""/>
          </v:shape>
          <o:OLEObject Type="Embed" ProgID="MSPhotoEd.3" ShapeID="_x0000_i1078" DrawAspect="Content" ObjectID="_1451716126" r:id="rId59"/>
        </w:objec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D144A" w:rsidRPr="004D144A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Название: Разбор больных с АГ. Особенности течения в пожилом возрасте.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Код темы </w:t>
      </w:r>
      <w:r w:rsidR="00DB5B0D">
        <w:rPr>
          <w:rFonts w:ascii="Times New Roman" w:hAnsi="Times New Roman" w:cs="Times New Roman"/>
          <w:sz w:val="28"/>
          <w:szCs w:val="28"/>
        </w:rPr>
        <w:t>практического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5B0D">
        <w:rPr>
          <w:rFonts w:ascii="Times New Roman" w:hAnsi="Times New Roman" w:cs="Times New Roman"/>
          <w:sz w:val="28"/>
          <w:szCs w:val="28"/>
        </w:rPr>
        <w:t>6.2.5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Код занятия по унифицированной программе: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Наименование цикла: « Первичная специализация по терапии»</w:t>
      </w:r>
      <w:r w:rsidR="00DB5B0D" w:rsidRPr="00DB5B0D">
        <w:rPr>
          <w:rFonts w:ascii="Times New Roman" w:hAnsi="Times New Roman" w:cs="Times New Roman"/>
          <w:sz w:val="28"/>
          <w:szCs w:val="28"/>
        </w:rPr>
        <w:t xml:space="preserve"> </w:t>
      </w:r>
      <w:r w:rsidR="00DB5B0D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 xml:space="preserve">Контингент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 врачи терапевты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Продолжительность занятия: 2 часа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Цель: обсудить и ознакомить курсантов с больными АГ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В практическом занятии освещаются следующие вопросы: особенности течения в пожилом возрасте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Обсудить и разбирать больных с АГ в отделении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Разбор ЭКГ, диагностику, лечение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Основная: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Дополнительная:.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доцент кафедры терапии и ОВП с курсом гериатрии ИПО БГМУ  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Калашченко Н.В.</w:t>
      </w:r>
    </w:p>
    <w:p w:rsidR="004D144A" w:rsidRDefault="004D144A" w:rsidP="004D144A"/>
    <w:p w:rsidR="004D144A" w:rsidRDefault="004D144A" w:rsidP="004D144A"/>
    <w:p w:rsidR="004D144A" w:rsidRDefault="004D144A" w:rsidP="001D7736"/>
    <w:p w:rsidR="001D7736" w:rsidRDefault="001D7736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Default="004D144A"/>
    <w:p w:rsidR="004D144A" w:rsidRPr="00DB5B0D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B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B5B0D" w:rsidRPr="00DB5B0D">
        <w:rPr>
          <w:rFonts w:ascii="Times New Roman" w:hAnsi="Times New Roman" w:cs="Times New Roman"/>
          <w:b/>
          <w:sz w:val="28"/>
          <w:szCs w:val="28"/>
        </w:rPr>
        <w:t xml:space="preserve">и социального развития </w:t>
      </w:r>
      <w:r w:rsidRPr="00DB5B0D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4D144A" w:rsidRPr="00DB5B0D" w:rsidRDefault="004D144A" w:rsidP="004D144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44A" w:rsidRPr="00DB5B0D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B0D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4D144A" w:rsidRPr="00DB5B0D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44A" w:rsidRPr="00DB5B0D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B0D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4D144A" w:rsidRPr="00E04D91" w:rsidRDefault="004D144A" w:rsidP="004D144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D144A" w:rsidRPr="00E04D91" w:rsidRDefault="000F5AA2" w:rsidP="004D144A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object w:dxaOrig="20397" w:dyaOrig="4919">
          <v:shape id="_x0000_i1079" type="#_x0000_t75" style="width:350.8pt;height:103.8pt" o:ole="">
            <v:imagedata r:id="rId5" o:title=""/>
          </v:shape>
          <o:OLEObject Type="Embed" ProgID="MSPhotoEd.3" ShapeID="_x0000_i1079" DrawAspect="Content" ObjectID="_1451716127" r:id="rId60"/>
        </w:objec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44A" w:rsidRPr="004D144A" w:rsidRDefault="004D144A" w:rsidP="004D144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D91">
        <w:rPr>
          <w:rFonts w:ascii="Times New Roman" w:hAnsi="Times New Roman" w:cs="Times New Roman"/>
          <w:b/>
          <w:sz w:val="28"/>
          <w:szCs w:val="28"/>
        </w:rPr>
        <w:t>Методические разработки практического занятия.</w:t>
      </w:r>
    </w:p>
    <w:p w:rsidR="004D144A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1.</w:t>
      </w:r>
      <w:r w:rsidRPr="00E04D91">
        <w:rPr>
          <w:rFonts w:ascii="Times New Roman" w:hAnsi="Times New Roman" w:cs="Times New Roman"/>
          <w:sz w:val="28"/>
          <w:szCs w:val="28"/>
        </w:rPr>
        <w:tab/>
        <w:t xml:space="preserve">Название: Разбор больных с </w:t>
      </w:r>
      <w:r>
        <w:rPr>
          <w:rFonts w:ascii="Times New Roman" w:hAnsi="Times New Roman" w:cs="Times New Roman"/>
          <w:sz w:val="28"/>
          <w:szCs w:val="28"/>
        </w:rPr>
        <w:t>недостаточностью кровообращения.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2.</w:t>
      </w:r>
      <w:r w:rsidRPr="00E04D91">
        <w:rPr>
          <w:rFonts w:ascii="Times New Roman" w:hAnsi="Times New Roman" w:cs="Times New Roman"/>
          <w:sz w:val="28"/>
          <w:szCs w:val="28"/>
        </w:rPr>
        <w:tab/>
        <w:t xml:space="preserve">Код темы </w:t>
      </w:r>
      <w:r w:rsidR="00DB5B0D">
        <w:rPr>
          <w:rFonts w:ascii="Times New Roman" w:hAnsi="Times New Roman" w:cs="Times New Roman"/>
          <w:sz w:val="28"/>
          <w:szCs w:val="28"/>
        </w:rPr>
        <w:t>практического занятия</w:t>
      </w:r>
      <w:r w:rsidRPr="00E04D91">
        <w:rPr>
          <w:rFonts w:ascii="Times New Roman" w:hAnsi="Times New Roman" w:cs="Times New Roman"/>
          <w:sz w:val="28"/>
          <w:szCs w:val="28"/>
        </w:rPr>
        <w:t xml:space="preserve">: </w:t>
      </w:r>
      <w:r w:rsidR="00DB5B0D">
        <w:rPr>
          <w:rFonts w:ascii="Times New Roman" w:hAnsi="Times New Roman" w:cs="Times New Roman"/>
          <w:sz w:val="28"/>
          <w:szCs w:val="28"/>
        </w:rPr>
        <w:t>6.2.11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3.</w:t>
      </w:r>
      <w:r w:rsidRPr="00E04D91">
        <w:rPr>
          <w:rFonts w:ascii="Times New Roman" w:hAnsi="Times New Roman" w:cs="Times New Roman"/>
          <w:sz w:val="28"/>
          <w:szCs w:val="28"/>
        </w:rPr>
        <w:tab/>
        <w:t>Код занятия по унифицированной программе: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4.</w:t>
      </w:r>
      <w:r w:rsidRPr="00E04D91">
        <w:rPr>
          <w:rFonts w:ascii="Times New Roman" w:hAnsi="Times New Roman" w:cs="Times New Roman"/>
          <w:sz w:val="28"/>
          <w:szCs w:val="28"/>
        </w:rPr>
        <w:tab/>
        <w:t>Наименование цикла: « Первичная специализация по терапии»</w:t>
      </w:r>
      <w:r w:rsidR="00DB5B0D" w:rsidRPr="00DB5B0D">
        <w:rPr>
          <w:rFonts w:ascii="Times New Roman" w:hAnsi="Times New Roman" w:cs="Times New Roman"/>
          <w:sz w:val="28"/>
          <w:szCs w:val="28"/>
        </w:rPr>
        <w:t xml:space="preserve"> </w:t>
      </w:r>
      <w:r w:rsidR="00DB5B0D">
        <w:rPr>
          <w:rFonts w:ascii="Times New Roman" w:hAnsi="Times New Roman" w:cs="Times New Roman"/>
          <w:sz w:val="28"/>
          <w:szCs w:val="28"/>
        </w:rPr>
        <w:t>ПП С 01.01 (576 часов)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5.</w:t>
      </w:r>
      <w:r w:rsidRPr="00E04D91">
        <w:rPr>
          <w:rFonts w:ascii="Times New Roman" w:hAnsi="Times New Roman" w:cs="Times New Roman"/>
          <w:sz w:val="28"/>
          <w:szCs w:val="28"/>
        </w:rPr>
        <w:tab/>
        <w:t xml:space="preserve">Контингент </w:t>
      </w:r>
      <w:proofErr w:type="gramStart"/>
      <w:r w:rsidRPr="00E04D9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04D91">
        <w:rPr>
          <w:rFonts w:ascii="Times New Roman" w:hAnsi="Times New Roman" w:cs="Times New Roman"/>
          <w:sz w:val="28"/>
          <w:szCs w:val="28"/>
        </w:rPr>
        <w:t>: врачи терапевты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6.</w:t>
      </w:r>
      <w:r w:rsidRPr="00E04D91">
        <w:rPr>
          <w:rFonts w:ascii="Times New Roman" w:hAnsi="Times New Roman" w:cs="Times New Roman"/>
          <w:sz w:val="28"/>
          <w:szCs w:val="28"/>
        </w:rPr>
        <w:tab/>
        <w:t>Продолжительность занятия: 2 часа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7.</w:t>
      </w:r>
      <w:r w:rsidRPr="00E04D91">
        <w:rPr>
          <w:rFonts w:ascii="Times New Roman" w:hAnsi="Times New Roman" w:cs="Times New Roman"/>
          <w:sz w:val="28"/>
          <w:szCs w:val="28"/>
        </w:rPr>
        <w:tab/>
        <w:t xml:space="preserve">Цель: обсудить и ознакомить курсантов с больными </w:t>
      </w:r>
      <w:r>
        <w:rPr>
          <w:rFonts w:ascii="Times New Roman" w:hAnsi="Times New Roman" w:cs="Times New Roman"/>
          <w:sz w:val="28"/>
          <w:szCs w:val="28"/>
        </w:rPr>
        <w:t>в отделении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8.</w:t>
      </w:r>
      <w:r w:rsidRPr="00E04D91">
        <w:rPr>
          <w:rFonts w:ascii="Times New Roman" w:hAnsi="Times New Roman" w:cs="Times New Roman"/>
          <w:sz w:val="28"/>
          <w:szCs w:val="28"/>
        </w:rPr>
        <w:tab/>
        <w:t>В практическом занятии освещаются следующие вопросы: особенности течения в пожилом возрасте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9.</w:t>
      </w:r>
      <w:r w:rsidRPr="00E04D91">
        <w:rPr>
          <w:rFonts w:ascii="Times New Roman" w:hAnsi="Times New Roman" w:cs="Times New Roman"/>
          <w:sz w:val="28"/>
          <w:szCs w:val="28"/>
        </w:rPr>
        <w:tab/>
        <w:t xml:space="preserve">План практического занятия: 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 xml:space="preserve">          Обсудить и разбирать </w:t>
      </w:r>
      <w:r>
        <w:rPr>
          <w:rFonts w:ascii="Times New Roman" w:hAnsi="Times New Roman" w:cs="Times New Roman"/>
          <w:sz w:val="28"/>
          <w:szCs w:val="28"/>
        </w:rPr>
        <w:t xml:space="preserve">больных </w:t>
      </w:r>
      <w:r w:rsidRPr="00E04D91">
        <w:rPr>
          <w:rFonts w:ascii="Times New Roman" w:hAnsi="Times New Roman" w:cs="Times New Roman"/>
          <w:sz w:val="28"/>
          <w:szCs w:val="28"/>
        </w:rPr>
        <w:t>в отделении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 xml:space="preserve">          Разбор ЭКГ, диагностику, лечение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10.</w:t>
      </w:r>
      <w:r w:rsidRPr="00E04D91">
        <w:rPr>
          <w:rFonts w:ascii="Times New Roman" w:hAnsi="Times New Roman" w:cs="Times New Roman"/>
          <w:sz w:val="28"/>
          <w:szCs w:val="28"/>
        </w:rPr>
        <w:tab/>
      </w:r>
      <w:r w:rsidRPr="00E04D91">
        <w:rPr>
          <w:rFonts w:ascii="Times New Roman" w:hAnsi="Times New Roman" w:cs="Times New Roman"/>
          <w:sz w:val="28"/>
          <w:szCs w:val="28"/>
        </w:rPr>
        <w:tab/>
        <w:t>Литература по теме занятия: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Основная: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1.</w:t>
      </w:r>
      <w:r w:rsidRPr="00E04D91">
        <w:rPr>
          <w:rFonts w:ascii="Times New Roman" w:hAnsi="Times New Roman" w:cs="Times New Roman"/>
          <w:sz w:val="28"/>
          <w:szCs w:val="28"/>
        </w:rPr>
        <w:tab/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 w:rsidRPr="00E04D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4D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4D9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4D91">
        <w:rPr>
          <w:rFonts w:ascii="Times New Roman" w:hAnsi="Times New Roman" w:cs="Times New Roman"/>
          <w:sz w:val="28"/>
          <w:szCs w:val="28"/>
        </w:rPr>
        <w:t>ед. Г.Е. Гендлина. – М.: БИНОМ. Лаборатория знаний, 2010. – 332с.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2.</w:t>
      </w:r>
      <w:r w:rsidRPr="00E04D91">
        <w:rPr>
          <w:rFonts w:ascii="Times New Roman" w:hAnsi="Times New Roman" w:cs="Times New Roman"/>
          <w:sz w:val="28"/>
          <w:szCs w:val="28"/>
        </w:rPr>
        <w:tab/>
        <w:t>Руководство по нарушениям ритма сердца: руководство/ под ред. Е.И. Чазова, С.П. Голицина. – М.: Гэотар Медиа, 2010. – 416с.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3.</w:t>
      </w:r>
      <w:r w:rsidRPr="00E04D91">
        <w:rPr>
          <w:rFonts w:ascii="Times New Roman" w:hAnsi="Times New Roman" w:cs="Times New Roman"/>
          <w:sz w:val="28"/>
          <w:szCs w:val="28"/>
        </w:rPr>
        <w:tab/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Дополнительная</w:t>
      </w:r>
      <w:proofErr w:type="gramStart"/>
      <w:r w:rsidRPr="00E04D91">
        <w:rPr>
          <w:rFonts w:ascii="Times New Roman" w:hAnsi="Times New Roman" w:cs="Times New Roman"/>
          <w:sz w:val="28"/>
          <w:szCs w:val="28"/>
        </w:rPr>
        <w:t>:.</w:t>
      </w:r>
      <w:proofErr w:type="gramEnd"/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1.</w:t>
      </w:r>
      <w:r w:rsidRPr="00E04D91">
        <w:rPr>
          <w:rFonts w:ascii="Times New Roman" w:hAnsi="Times New Roman" w:cs="Times New Roman"/>
          <w:sz w:val="28"/>
          <w:szCs w:val="28"/>
        </w:rPr>
        <w:tab/>
        <w:t>Горбачёв В.В., Мрочек А.Г. Атеросклероз. Учебное пособие – Мн.: Книжный дом, 2005. – 608с.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E04D91">
        <w:rPr>
          <w:rFonts w:ascii="Times New Roman" w:hAnsi="Times New Roman" w:cs="Times New Roman"/>
          <w:sz w:val="28"/>
          <w:szCs w:val="28"/>
        </w:rPr>
        <w:tab/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04D91">
        <w:rPr>
          <w:rFonts w:ascii="Times New Roman" w:hAnsi="Times New Roman" w:cs="Times New Roman"/>
          <w:sz w:val="28"/>
          <w:szCs w:val="28"/>
        </w:rPr>
        <w:t>3.</w:t>
      </w:r>
      <w:r w:rsidRPr="00E04D91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Pr="00E04D91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4D144A" w:rsidRPr="00E04D91" w:rsidRDefault="004D144A" w:rsidP="004D144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Pr="00E04D91">
        <w:rPr>
          <w:rFonts w:ascii="Times New Roman" w:hAnsi="Times New Roman" w:cs="Times New Roman"/>
          <w:sz w:val="28"/>
          <w:szCs w:val="28"/>
        </w:rPr>
        <w:t>лашченко Н.В.</w:t>
      </w:r>
    </w:p>
    <w:p w:rsidR="004D144A" w:rsidRDefault="004D144A" w:rsidP="004D144A"/>
    <w:p w:rsidR="004D144A" w:rsidRDefault="004D144A" w:rsidP="004D144A"/>
    <w:p w:rsidR="004D144A" w:rsidRDefault="004D144A"/>
    <w:sectPr w:rsidR="004D144A" w:rsidSect="00116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1C8B"/>
    <w:multiLevelType w:val="hybridMultilevel"/>
    <w:tmpl w:val="3B4EA570"/>
    <w:lvl w:ilvl="0" w:tplc="B0E6DE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6202927"/>
    <w:multiLevelType w:val="hybridMultilevel"/>
    <w:tmpl w:val="B91E2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58102C"/>
    <w:multiLevelType w:val="hybridMultilevel"/>
    <w:tmpl w:val="BCDCD672"/>
    <w:lvl w:ilvl="0" w:tplc="3D0201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C2231DA"/>
    <w:multiLevelType w:val="hybridMultilevel"/>
    <w:tmpl w:val="31782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F22EC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DA63976"/>
    <w:multiLevelType w:val="singleLevel"/>
    <w:tmpl w:val="293E83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0E9405DE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0FF26DF3"/>
    <w:multiLevelType w:val="hybridMultilevel"/>
    <w:tmpl w:val="D85E3C02"/>
    <w:lvl w:ilvl="0" w:tplc="C936A2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B24A5C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8175F58"/>
    <w:multiLevelType w:val="hybridMultilevel"/>
    <w:tmpl w:val="E8C423D4"/>
    <w:lvl w:ilvl="0" w:tplc="EFD441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CBA5280"/>
    <w:multiLevelType w:val="hybridMultilevel"/>
    <w:tmpl w:val="D232550C"/>
    <w:lvl w:ilvl="0" w:tplc="0B680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4260C0"/>
    <w:multiLevelType w:val="hybridMultilevel"/>
    <w:tmpl w:val="9446BC02"/>
    <w:lvl w:ilvl="0" w:tplc="26D2C0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5847AE4"/>
    <w:multiLevelType w:val="hybridMultilevel"/>
    <w:tmpl w:val="3ED8688E"/>
    <w:lvl w:ilvl="0" w:tplc="425640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6541152"/>
    <w:multiLevelType w:val="hybridMultilevel"/>
    <w:tmpl w:val="30FA3FF6"/>
    <w:lvl w:ilvl="0" w:tplc="BE7E75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7193290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D460CC4"/>
    <w:multiLevelType w:val="hybridMultilevel"/>
    <w:tmpl w:val="2A9C2CF8"/>
    <w:lvl w:ilvl="0" w:tplc="383A54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DC521FB"/>
    <w:multiLevelType w:val="hybridMultilevel"/>
    <w:tmpl w:val="AEDEED1A"/>
    <w:lvl w:ilvl="0" w:tplc="70E8DE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0AB4926"/>
    <w:multiLevelType w:val="multilevel"/>
    <w:tmpl w:val="65F85D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2911020"/>
    <w:multiLevelType w:val="multilevel"/>
    <w:tmpl w:val="596859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BFB444F"/>
    <w:multiLevelType w:val="hybridMultilevel"/>
    <w:tmpl w:val="C87262CE"/>
    <w:lvl w:ilvl="0" w:tplc="D7EAE3F4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9">
    <w:nsid w:val="3D0E7309"/>
    <w:multiLevelType w:val="hybridMultilevel"/>
    <w:tmpl w:val="8FCCF3B2"/>
    <w:lvl w:ilvl="0" w:tplc="FF760E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0734EA"/>
    <w:multiLevelType w:val="hybridMultilevel"/>
    <w:tmpl w:val="BBFEA1F8"/>
    <w:lvl w:ilvl="0" w:tplc="C42671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8F17D16"/>
    <w:multiLevelType w:val="hybridMultilevel"/>
    <w:tmpl w:val="D9BCA0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9C5386"/>
    <w:multiLevelType w:val="hybridMultilevel"/>
    <w:tmpl w:val="E4D4291C"/>
    <w:lvl w:ilvl="0" w:tplc="44EEF13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>
    <w:nsid w:val="4EB965EC"/>
    <w:multiLevelType w:val="hybridMultilevel"/>
    <w:tmpl w:val="25C2EE2A"/>
    <w:lvl w:ilvl="0" w:tplc="643A78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44D4828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>
    <w:nsid w:val="5F936026"/>
    <w:multiLevelType w:val="hybridMultilevel"/>
    <w:tmpl w:val="374474E8"/>
    <w:lvl w:ilvl="0" w:tplc="8A4869D2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1024C00"/>
    <w:multiLevelType w:val="hybridMultilevel"/>
    <w:tmpl w:val="4892A00E"/>
    <w:lvl w:ilvl="0" w:tplc="9536B39C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1C1B95"/>
    <w:multiLevelType w:val="hybridMultilevel"/>
    <w:tmpl w:val="944828D4"/>
    <w:lvl w:ilvl="0" w:tplc="C1C674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3B13DFA"/>
    <w:multiLevelType w:val="hybridMultilevel"/>
    <w:tmpl w:val="36F822BE"/>
    <w:lvl w:ilvl="0" w:tplc="5A8E4D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5B342C2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>
    <w:nsid w:val="65B3566B"/>
    <w:multiLevelType w:val="hybridMultilevel"/>
    <w:tmpl w:val="8FFAF936"/>
    <w:lvl w:ilvl="0" w:tplc="96C479D0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89C74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3">
    <w:nsid w:val="6C8D26CB"/>
    <w:multiLevelType w:val="multilevel"/>
    <w:tmpl w:val="7DA48D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E8108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>
    <w:nsid w:val="75296B2C"/>
    <w:multiLevelType w:val="hybridMultilevel"/>
    <w:tmpl w:val="115AF78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B20E764C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AA246E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8593633"/>
    <w:multiLevelType w:val="hybridMultilevel"/>
    <w:tmpl w:val="F18AE428"/>
    <w:lvl w:ilvl="0" w:tplc="7D8273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789C53D1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A0559B4"/>
    <w:multiLevelType w:val="hybridMultilevel"/>
    <w:tmpl w:val="EA346A04"/>
    <w:lvl w:ilvl="0" w:tplc="459C090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0">
    <w:nsid w:val="7E0727E8"/>
    <w:multiLevelType w:val="hybridMultilevel"/>
    <w:tmpl w:val="282A6114"/>
    <w:lvl w:ilvl="0" w:tplc="B228563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9B74444E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1">
    <w:nsid w:val="7E265436"/>
    <w:multiLevelType w:val="singleLevel"/>
    <w:tmpl w:val="BE94E90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2">
    <w:nsid w:val="7EF01DE6"/>
    <w:multiLevelType w:val="multilevel"/>
    <w:tmpl w:val="B8EA74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>
    <w:nsid w:val="7F3732A7"/>
    <w:multiLevelType w:val="hybridMultilevel"/>
    <w:tmpl w:val="D05CFA10"/>
    <w:lvl w:ilvl="0" w:tplc="E78ED61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4">
    <w:nsid w:val="7FC633E1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0"/>
  </w:num>
  <w:num w:numId="2">
    <w:abstractNumId w:val="44"/>
  </w:num>
  <w:num w:numId="3">
    <w:abstractNumId w:val="26"/>
  </w:num>
  <w:num w:numId="4">
    <w:abstractNumId w:val="11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44"/>
    <w:lvlOverride w:ilvl="0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</w:num>
  <w:num w:numId="11">
    <w:abstractNumId w:val="18"/>
  </w:num>
  <w:num w:numId="12">
    <w:abstractNumId w:val="32"/>
  </w:num>
  <w:num w:numId="13">
    <w:abstractNumId w:val="8"/>
  </w:num>
  <w:num w:numId="14">
    <w:abstractNumId w:val="23"/>
  </w:num>
  <w:num w:numId="15">
    <w:abstractNumId w:val="41"/>
  </w:num>
  <w:num w:numId="16">
    <w:abstractNumId w:val="3"/>
  </w:num>
  <w:num w:numId="17">
    <w:abstractNumId w:val="31"/>
  </w:num>
  <w:num w:numId="18">
    <w:abstractNumId w:val="42"/>
  </w:num>
  <w:num w:numId="19">
    <w:abstractNumId w:val="40"/>
  </w:num>
  <w:num w:numId="20">
    <w:abstractNumId w:val="19"/>
  </w:num>
  <w:num w:numId="21">
    <w:abstractNumId w:val="2"/>
  </w:num>
  <w:num w:numId="22">
    <w:abstractNumId w:val="17"/>
  </w:num>
  <w:num w:numId="23">
    <w:abstractNumId w:val="10"/>
  </w:num>
  <w:num w:numId="24">
    <w:abstractNumId w:val="39"/>
  </w:num>
  <w:num w:numId="25">
    <w:abstractNumId w:val="33"/>
  </w:num>
  <w:num w:numId="26">
    <w:abstractNumId w:val="25"/>
  </w:num>
  <w:num w:numId="27">
    <w:abstractNumId w:val="0"/>
  </w:num>
  <w:num w:numId="28">
    <w:abstractNumId w:val="14"/>
  </w:num>
  <w:num w:numId="29">
    <w:abstractNumId w:val="16"/>
  </w:num>
  <w:num w:numId="30">
    <w:abstractNumId w:val="30"/>
  </w:num>
  <w:num w:numId="31">
    <w:abstractNumId w:val="37"/>
  </w:num>
  <w:num w:numId="32">
    <w:abstractNumId w:val="13"/>
  </w:num>
  <w:num w:numId="33">
    <w:abstractNumId w:val="29"/>
  </w:num>
  <w:num w:numId="34">
    <w:abstractNumId w:val="36"/>
  </w:num>
  <w:num w:numId="35">
    <w:abstractNumId w:val="6"/>
  </w:num>
  <w:num w:numId="36">
    <w:abstractNumId w:val="21"/>
  </w:num>
  <w:num w:numId="37">
    <w:abstractNumId w:val="5"/>
  </w:num>
  <w:num w:numId="38">
    <w:abstractNumId w:val="24"/>
  </w:num>
  <w:num w:numId="39">
    <w:abstractNumId w:val="43"/>
  </w:num>
  <w:num w:numId="40">
    <w:abstractNumId w:val="34"/>
  </w:num>
  <w:num w:numId="41">
    <w:abstractNumId w:val="12"/>
  </w:num>
  <w:num w:numId="42">
    <w:abstractNumId w:val="1"/>
  </w:num>
  <w:num w:numId="43">
    <w:abstractNumId w:val="28"/>
  </w:num>
  <w:num w:numId="44">
    <w:abstractNumId w:val="9"/>
  </w:num>
  <w:num w:numId="45">
    <w:abstractNumId w:val="38"/>
  </w:num>
  <w:num w:numId="46">
    <w:abstractNumId w:val="4"/>
  </w:num>
  <w:num w:numId="47">
    <w:abstractNumId w:val="15"/>
  </w:num>
  <w:num w:numId="4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2D69F2"/>
    <w:rsid w:val="00073062"/>
    <w:rsid w:val="000F5AA2"/>
    <w:rsid w:val="00116A68"/>
    <w:rsid w:val="00161F82"/>
    <w:rsid w:val="00162A8F"/>
    <w:rsid w:val="001D7736"/>
    <w:rsid w:val="00200FFF"/>
    <w:rsid w:val="0021082D"/>
    <w:rsid w:val="00211883"/>
    <w:rsid w:val="0022435E"/>
    <w:rsid w:val="00255989"/>
    <w:rsid w:val="00263041"/>
    <w:rsid w:val="002A0B9C"/>
    <w:rsid w:val="002B29D6"/>
    <w:rsid w:val="002D69F2"/>
    <w:rsid w:val="003240C6"/>
    <w:rsid w:val="00372A91"/>
    <w:rsid w:val="00391620"/>
    <w:rsid w:val="003F3866"/>
    <w:rsid w:val="00483034"/>
    <w:rsid w:val="00493035"/>
    <w:rsid w:val="004B0A1D"/>
    <w:rsid w:val="004D144A"/>
    <w:rsid w:val="004D3464"/>
    <w:rsid w:val="00567C1C"/>
    <w:rsid w:val="005767A1"/>
    <w:rsid w:val="005B2214"/>
    <w:rsid w:val="005E1EFC"/>
    <w:rsid w:val="00606150"/>
    <w:rsid w:val="00771A29"/>
    <w:rsid w:val="007A40FB"/>
    <w:rsid w:val="007A70ED"/>
    <w:rsid w:val="007C25FF"/>
    <w:rsid w:val="00820CEF"/>
    <w:rsid w:val="008938DF"/>
    <w:rsid w:val="008F198C"/>
    <w:rsid w:val="0090250A"/>
    <w:rsid w:val="00A66141"/>
    <w:rsid w:val="00A8104F"/>
    <w:rsid w:val="00B86495"/>
    <w:rsid w:val="00BA2FE8"/>
    <w:rsid w:val="00BE0508"/>
    <w:rsid w:val="00BF7CE9"/>
    <w:rsid w:val="00C44C0C"/>
    <w:rsid w:val="00C91D63"/>
    <w:rsid w:val="00CB58DA"/>
    <w:rsid w:val="00CE739A"/>
    <w:rsid w:val="00D7639E"/>
    <w:rsid w:val="00DB5B0D"/>
    <w:rsid w:val="00DF2EF3"/>
    <w:rsid w:val="00EC513B"/>
    <w:rsid w:val="00F7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A68"/>
  </w:style>
  <w:style w:type="paragraph" w:styleId="1">
    <w:name w:val="heading 1"/>
    <w:basedOn w:val="a"/>
    <w:next w:val="a"/>
    <w:link w:val="10"/>
    <w:qFormat/>
    <w:rsid w:val="004D34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4D3464"/>
    <w:pPr>
      <w:keepNext/>
      <w:spacing w:after="0" w:line="36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198C"/>
    <w:pPr>
      <w:ind w:left="720"/>
      <w:contextualSpacing/>
    </w:pPr>
  </w:style>
  <w:style w:type="character" w:customStyle="1" w:styleId="apple-style-span">
    <w:name w:val="apple-style-span"/>
    <w:basedOn w:val="a0"/>
    <w:rsid w:val="005B2214"/>
    <w:rPr>
      <w:rFonts w:cs="Times New Roman"/>
    </w:rPr>
  </w:style>
  <w:style w:type="character" w:customStyle="1" w:styleId="apple-converted-space">
    <w:name w:val="apple-converted-space"/>
    <w:basedOn w:val="a0"/>
    <w:rsid w:val="005B2214"/>
    <w:rPr>
      <w:rFonts w:cs="Times New Roman"/>
    </w:rPr>
  </w:style>
  <w:style w:type="character" w:customStyle="1" w:styleId="10">
    <w:name w:val="Заголовок 1 Знак"/>
    <w:basedOn w:val="a0"/>
    <w:link w:val="1"/>
    <w:rsid w:val="004D346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4D3464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ody Text Indent"/>
    <w:basedOn w:val="a"/>
    <w:link w:val="a5"/>
    <w:rsid w:val="004D3464"/>
    <w:pPr>
      <w:spacing w:after="0" w:line="240" w:lineRule="auto"/>
      <w:ind w:left="709" w:firstLine="1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4D3464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No Spacing"/>
    <w:uiPriority w:val="1"/>
    <w:qFormat/>
    <w:rsid w:val="00771A2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2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9" Type="http://schemas.openxmlformats.org/officeDocument/2006/relationships/oleObject" Target="embeddings/oleObject34.bin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50" Type="http://schemas.openxmlformats.org/officeDocument/2006/relationships/oleObject" Target="embeddings/oleObject45.bin"/><Relationship Id="rId55" Type="http://schemas.openxmlformats.org/officeDocument/2006/relationships/oleObject" Target="embeddings/oleObject50.bin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41" Type="http://schemas.openxmlformats.org/officeDocument/2006/relationships/oleObject" Target="embeddings/oleObject36.bin"/><Relationship Id="rId54" Type="http://schemas.openxmlformats.org/officeDocument/2006/relationships/oleObject" Target="embeddings/oleObject49.bin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53" Type="http://schemas.openxmlformats.org/officeDocument/2006/relationships/oleObject" Target="embeddings/oleObject48.bin"/><Relationship Id="rId58" Type="http://schemas.openxmlformats.org/officeDocument/2006/relationships/oleObject" Target="embeddings/oleObject53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49" Type="http://schemas.openxmlformats.org/officeDocument/2006/relationships/oleObject" Target="embeddings/oleObject44.bin"/><Relationship Id="rId57" Type="http://schemas.openxmlformats.org/officeDocument/2006/relationships/oleObject" Target="embeddings/oleObject52.bin"/><Relationship Id="rId61" Type="http://schemas.openxmlformats.org/officeDocument/2006/relationships/fontTable" Target="fontTable.xml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52" Type="http://schemas.openxmlformats.org/officeDocument/2006/relationships/oleObject" Target="embeddings/oleObject47.bin"/><Relationship Id="rId60" Type="http://schemas.openxmlformats.org/officeDocument/2006/relationships/oleObject" Target="embeddings/oleObject5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56" Type="http://schemas.openxmlformats.org/officeDocument/2006/relationships/oleObject" Target="embeddings/oleObject51.bin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46.bin"/><Relationship Id="rId3" Type="http://schemas.openxmlformats.org/officeDocument/2006/relationships/settings" Target="settings.xml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oleObject" Target="embeddings/oleObject41.bin"/><Relationship Id="rId59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121</Pages>
  <Words>22358</Words>
  <Characters>127447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57</cp:revision>
  <dcterms:created xsi:type="dcterms:W3CDTF">2013-02-22T08:20:00Z</dcterms:created>
  <dcterms:modified xsi:type="dcterms:W3CDTF">2014-01-20T04:40:00Z</dcterms:modified>
</cp:coreProperties>
</file>