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C4" w:rsidRPr="00733B20" w:rsidRDefault="007F4DC4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36828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7F4DC4" w:rsidRPr="00733B20" w:rsidRDefault="007F4DC4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33B20" w:rsidRPr="00733B20" w:rsidRDefault="007F4DC4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33B20" w:rsidRDefault="000D1541" w:rsidP="000D1541">
      <w:pPr>
        <w:ind w:firstLine="2977"/>
        <w:jc w:val="right"/>
        <w:rPr>
          <w:b/>
          <w:sz w:val="24"/>
          <w:szCs w:val="24"/>
        </w:rPr>
      </w:pPr>
      <w: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pt;height:103.7pt" o:ole="">
            <v:imagedata r:id="rId6" o:title=""/>
          </v:shape>
          <o:OLEObject Type="Embed" ProgID="MSPhotoEd.3" ShapeID="_x0000_i1025" DrawAspect="Content" ObjectID="_1451715351" r:id="rId7"/>
        </w:object>
      </w:r>
    </w:p>
    <w:p w:rsidR="007F4DC4" w:rsidRPr="0028784D" w:rsidRDefault="007F4DC4" w:rsidP="00733B20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лекции</w:t>
      </w:r>
      <w:r w:rsidRPr="0028784D">
        <w:rPr>
          <w:b/>
        </w:rPr>
        <w:t>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«Ишемическая болезнь сердца</w:t>
      </w:r>
      <w:r w:rsidR="00A32DE9" w:rsidRPr="00733B20">
        <w:rPr>
          <w:sz w:val="24"/>
          <w:szCs w:val="24"/>
        </w:rPr>
        <w:t>. Этиология, патогенез, варианты течения</w:t>
      </w:r>
      <w:r w:rsidRPr="00733B20">
        <w:rPr>
          <w:sz w:val="24"/>
          <w:szCs w:val="24"/>
        </w:rPr>
        <w:t>»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836828">
        <w:rPr>
          <w:sz w:val="24"/>
          <w:szCs w:val="24"/>
        </w:rPr>
        <w:t>6.2.3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A32DE9" w:rsidRPr="00733B20">
        <w:rPr>
          <w:sz w:val="24"/>
          <w:szCs w:val="24"/>
        </w:rPr>
        <w:t>Первичная специализация по терапии</w:t>
      </w:r>
      <w:r w:rsidRPr="00733B20">
        <w:rPr>
          <w:sz w:val="24"/>
          <w:szCs w:val="24"/>
        </w:rPr>
        <w:t>»</w:t>
      </w:r>
      <w:r w:rsidR="00836828" w:rsidRPr="00836828">
        <w:rPr>
          <w:sz w:val="24"/>
          <w:szCs w:val="24"/>
        </w:rPr>
        <w:t xml:space="preserve"> </w:t>
      </w:r>
      <w:r w:rsidR="00836828" w:rsidRPr="00733B20">
        <w:rPr>
          <w:sz w:val="24"/>
          <w:szCs w:val="24"/>
        </w:rPr>
        <w:t>ПП С 01. 01 (576 часов)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интенсивной кардиологии.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ишемической болезни сердца, ОИМ.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лекции: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диагностические тесты в кардиологии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ИБС, ИМ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Первая помощь при гипертоническом кризе, ОИМ, </w:t>
      </w:r>
      <w:proofErr w:type="spellStart"/>
      <w:r w:rsidRPr="00733B20">
        <w:rPr>
          <w:sz w:val="24"/>
          <w:szCs w:val="24"/>
        </w:rPr>
        <w:t>кардиогенном</w:t>
      </w:r>
      <w:proofErr w:type="spellEnd"/>
      <w:r w:rsidRPr="00733B20">
        <w:rPr>
          <w:sz w:val="24"/>
          <w:szCs w:val="24"/>
        </w:rPr>
        <w:t xml:space="preserve"> шоке 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Купирование  приступа стенокардии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Лечение ИБС, препараты, хирургические методы лечения.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Основные </w:t>
      </w:r>
      <w:proofErr w:type="gramStart"/>
      <w:r w:rsidRPr="00733B20">
        <w:rPr>
          <w:sz w:val="24"/>
          <w:szCs w:val="24"/>
        </w:rPr>
        <w:t>препараты</w:t>
      </w:r>
      <w:proofErr w:type="gramEnd"/>
      <w:r w:rsidRPr="00733B20">
        <w:rPr>
          <w:sz w:val="24"/>
          <w:szCs w:val="24"/>
        </w:rPr>
        <w:t xml:space="preserve"> используемые для лечения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Нитраты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Б) </w:t>
      </w:r>
      <w:proofErr w:type="spellStart"/>
      <w:r w:rsidRPr="00733B20">
        <w:rPr>
          <w:sz w:val="24"/>
          <w:szCs w:val="24"/>
        </w:rPr>
        <w:t>спазмолитики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</w:t>
      </w:r>
      <w:proofErr w:type="spellStart"/>
      <w:r w:rsidRPr="00733B20">
        <w:rPr>
          <w:sz w:val="24"/>
          <w:szCs w:val="24"/>
        </w:rPr>
        <w:t>Н</w:t>
      </w:r>
      <w:proofErr w:type="gramEnd"/>
      <w:r w:rsidRPr="00733B20">
        <w:rPr>
          <w:sz w:val="24"/>
          <w:szCs w:val="24"/>
        </w:rPr>
        <w:t>ифедипин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В </w:t>
      </w:r>
      <w:proofErr w:type="spellStart"/>
      <w:r w:rsidRPr="00733B20">
        <w:rPr>
          <w:sz w:val="24"/>
          <w:szCs w:val="24"/>
        </w:rPr>
        <w:t>адреноблокаторы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Ингибиторы АПФ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 xml:space="preserve">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)у</w:t>
      </w:r>
      <w:proofErr w:type="gramEnd"/>
      <w:r w:rsidRPr="00733B20">
        <w:rPr>
          <w:sz w:val="24"/>
          <w:szCs w:val="24"/>
        </w:rPr>
        <w:t xml:space="preserve">меньшают </w:t>
      </w:r>
      <w:proofErr w:type="spellStart"/>
      <w:r w:rsidRPr="00733B20">
        <w:rPr>
          <w:sz w:val="24"/>
          <w:szCs w:val="24"/>
        </w:rPr>
        <w:t>преднагрузку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)у</w:t>
      </w:r>
      <w:proofErr w:type="gramEnd"/>
      <w:r w:rsidRPr="00733B20">
        <w:rPr>
          <w:sz w:val="24"/>
          <w:szCs w:val="24"/>
        </w:rPr>
        <w:t xml:space="preserve">меньшают </w:t>
      </w:r>
      <w:proofErr w:type="spellStart"/>
      <w:r w:rsidRPr="00733B20">
        <w:rPr>
          <w:sz w:val="24"/>
          <w:szCs w:val="24"/>
        </w:rPr>
        <w:t>посленагрузку</w:t>
      </w:r>
      <w:proofErr w:type="spellEnd"/>
      <w:r w:rsidRPr="00733B20">
        <w:rPr>
          <w:sz w:val="24"/>
          <w:szCs w:val="24"/>
        </w:rPr>
        <w:t xml:space="preserve"> на ЛЖ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В) вызывают спазм периферических сосудов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вызывают </w:t>
      </w:r>
      <w:proofErr w:type="spellStart"/>
      <w:r w:rsidRPr="00733B20">
        <w:rPr>
          <w:sz w:val="24"/>
          <w:szCs w:val="24"/>
        </w:rPr>
        <w:t>гипокоагуляцию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Основные показания назначения антикоагулянтов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 xml:space="preserve">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Нестабильная стенокардия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)С</w:t>
      </w:r>
      <w:proofErr w:type="gramEnd"/>
      <w:r w:rsidRPr="00733B20">
        <w:rPr>
          <w:sz w:val="24"/>
          <w:szCs w:val="24"/>
        </w:rPr>
        <w:t>табильная стенокардия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)С</w:t>
      </w:r>
      <w:proofErr w:type="gramEnd"/>
      <w:r w:rsidRPr="00733B20">
        <w:rPr>
          <w:sz w:val="24"/>
          <w:szCs w:val="24"/>
        </w:rPr>
        <w:t>тенокардия напряжения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</w:t>
      </w:r>
      <w:proofErr w:type="gramStart"/>
      <w:r w:rsidRPr="00733B20">
        <w:rPr>
          <w:sz w:val="24"/>
          <w:szCs w:val="24"/>
        </w:rPr>
        <w:t>)О</w:t>
      </w:r>
      <w:proofErr w:type="gramEnd"/>
      <w:r w:rsidRPr="00733B20">
        <w:rPr>
          <w:sz w:val="24"/>
          <w:szCs w:val="24"/>
        </w:rPr>
        <w:t>КС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</w:t>
      </w:r>
      <w:proofErr w:type="spellStart"/>
      <w:r w:rsidRPr="00733B20">
        <w:rPr>
          <w:sz w:val="24"/>
          <w:szCs w:val="24"/>
        </w:rPr>
        <w:t>Тромболизис</w:t>
      </w:r>
      <w:proofErr w:type="spellEnd"/>
      <w:r w:rsidRPr="00733B20">
        <w:rPr>
          <w:sz w:val="24"/>
          <w:szCs w:val="24"/>
        </w:rPr>
        <w:t xml:space="preserve"> при ОКС необходимо проводить: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)в</w:t>
      </w:r>
      <w:proofErr w:type="gramEnd"/>
      <w:r w:rsidRPr="00733B20">
        <w:rPr>
          <w:sz w:val="24"/>
          <w:szCs w:val="24"/>
        </w:rPr>
        <w:t xml:space="preserve"> первые 4 часа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)Н</w:t>
      </w:r>
      <w:proofErr w:type="gramEnd"/>
      <w:r w:rsidRPr="00733B20">
        <w:rPr>
          <w:sz w:val="24"/>
          <w:szCs w:val="24"/>
        </w:rPr>
        <w:t>е позднее 24 часов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В) В течени</w:t>
      </w:r>
      <w:proofErr w:type="gramStart"/>
      <w:r w:rsidRPr="00733B20">
        <w:rPr>
          <w:sz w:val="24"/>
          <w:szCs w:val="24"/>
        </w:rPr>
        <w:t>и</w:t>
      </w:r>
      <w:proofErr w:type="gramEnd"/>
      <w:r w:rsidRPr="00733B20">
        <w:rPr>
          <w:sz w:val="24"/>
          <w:szCs w:val="24"/>
        </w:rPr>
        <w:t xml:space="preserve"> первых 48 часов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 xml:space="preserve">11. </w:t>
      </w:r>
      <w:r w:rsidRPr="00733B20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733B20">
        <w:rPr>
          <w:sz w:val="24"/>
          <w:szCs w:val="24"/>
        </w:rPr>
        <w:t>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7F4DC4" w:rsidRPr="00EF4188" w:rsidRDefault="007F4DC4" w:rsidP="007F4DC4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фармац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образованию вузов России для студ. мед. вузов/ Н. В.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Меньков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, В. В. Костина, Е. В. Макарова; МЗ РФ, Нижегородская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гос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7F4DC4" w:rsidRDefault="007F4DC4" w:rsidP="007F4DC4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  Простой анализ ЭКГ: интерпретация, дифференциальный диагноз: научное издание/ Г.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Эберт</w:t>
      </w:r>
      <w:proofErr w:type="spellEnd"/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Белоносов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 [и др.] ; под ред. В.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Кокорина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- М.: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Логосфера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, 2010. - 279 с.</w:t>
      </w:r>
    </w:p>
    <w:p w:rsidR="00733B20" w:rsidRPr="002E38C7" w:rsidRDefault="007F4DC4" w:rsidP="007F4DC4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lastRenderedPageBreak/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7F4DC4" w:rsidRPr="00A32DE9" w:rsidRDefault="00A32DE9" w:rsidP="007F4DC4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7F4DC4" w:rsidRPr="002E38C7" w:rsidRDefault="007F4DC4" w:rsidP="007F4DC4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</w:t>
      </w:r>
      <w:proofErr w:type="spellStart"/>
      <w:r w:rsidRPr="002E38C7">
        <w:rPr>
          <w:sz w:val="24"/>
          <w:szCs w:val="24"/>
        </w:rPr>
        <w:t>Оганов</w:t>
      </w:r>
      <w:proofErr w:type="spellEnd"/>
      <w:r w:rsidRPr="002E38C7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E38C7">
        <w:rPr>
          <w:sz w:val="24"/>
          <w:szCs w:val="24"/>
        </w:rPr>
        <w:t>Кроуфода</w:t>
      </w:r>
      <w:proofErr w:type="spellEnd"/>
      <w:r w:rsidRPr="002E38C7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E38C7">
        <w:rPr>
          <w:sz w:val="24"/>
          <w:szCs w:val="24"/>
        </w:rPr>
        <w:t>Оганова</w:t>
      </w:r>
      <w:proofErr w:type="spellEnd"/>
      <w:r w:rsidRPr="002E38C7">
        <w:rPr>
          <w:sz w:val="24"/>
          <w:szCs w:val="24"/>
        </w:rPr>
        <w:t xml:space="preserve">. - М.: МЕД </w:t>
      </w:r>
      <w:proofErr w:type="spellStart"/>
      <w:r w:rsidRPr="002E38C7">
        <w:rPr>
          <w:sz w:val="24"/>
          <w:szCs w:val="24"/>
        </w:rPr>
        <w:t>пресс-информ</w:t>
      </w:r>
      <w:proofErr w:type="spellEnd"/>
      <w:r w:rsidRPr="002E38C7">
        <w:rPr>
          <w:sz w:val="24"/>
          <w:szCs w:val="24"/>
        </w:rPr>
        <w:t xml:space="preserve">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A32DE9" w:rsidRDefault="00A32DE9" w:rsidP="007F4DC4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2.Реперфузионная терапия в остром периоде инфаркта </w:t>
      </w:r>
      <w:proofErr w:type="spellStart"/>
      <w:r>
        <w:rPr>
          <w:rFonts w:ascii="Arial" w:hAnsi="Arial" w:cs="Arial"/>
          <w:color w:val="474747"/>
        </w:rPr>
        <w:t>миокарда:научное</w:t>
      </w:r>
      <w:proofErr w:type="spellEnd"/>
      <w:r>
        <w:rPr>
          <w:rFonts w:ascii="Arial" w:hAnsi="Arial" w:cs="Arial"/>
          <w:color w:val="474747"/>
        </w:rPr>
        <w:t xml:space="preserve"> издание/М. Ш. </w:t>
      </w:r>
      <w:proofErr w:type="spellStart"/>
      <w:r>
        <w:rPr>
          <w:rFonts w:ascii="Arial" w:hAnsi="Arial" w:cs="Arial"/>
          <w:color w:val="474747"/>
        </w:rPr>
        <w:t>Хубутия,Г</w:t>
      </w:r>
      <w:proofErr w:type="spellEnd"/>
      <w:r>
        <w:rPr>
          <w:rFonts w:ascii="Arial" w:hAnsi="Arial" w:cs="Arial"/>
          <w:color w:val="474747"/>
        </w:rPr>
        <w:t xml:space="preserve">. А. </w:t>
      </w:r>
      <w:proofErr w:type="spellStart"/>
      <w:r>
        <w:rPr>
          <w:rFonts w:ascii="Arial" w:hAnsi="Arial" w:cs="Arial"/>
          <w:color w:val="474747"/>
        </w:rPr>
        <w:t>Газарян</w:t>
      </w:r>
      <w:proofErr w:type="spellEnd"/>
      <w:r>
        <w:rPr>
          <w:rFonts w:ascii="Arial" w:hAnsi="Arial" w:cs="Arial"/>
          <w:color w:val="474747"/>
        </w:rPr>
        <w:t xml:space="preserve">, И. В. </w:t>
      </w:r>
      <w:proofErr w:type="spellStart"/>
      <w:r>
        <w:rPr>
          <w:rFonts w:ascii="Arial" w:hAnsi="Arial" w:cs="Arial"/>
          <w:color w:val="474747"/>
        </w:rPr>
        <w:t>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</w:t>
      </w:r>
      <w:proofErr w:type="spellEnd"/>
      <w:r>
        <w:rPr>
          <w:rFonts w:ascii="Arial" w:hAnsi="Arial" w:cs="Arial"/>
          <w:color w:val="474747"/>
        </w:rPr>
        <w:t xml:space="preserve"> </w:t>
      </w:r>
      <w:proofErr w:type="spellStart"/>
      <w:r>
        <w:rPr>
          <w:rFonts w:ascii="Arial" w:hAnsi="Arial" w:cs="Arial"/>
          <w:color w:val="474747"/>
        </w:rPr>
        <w:t>Медиа</w:t>
      </w:r>
      <w:proofErr w:type="spellEnd"/>
      <w:r>
        <w:rPr>
          <w:rFonts w:ascii="Arial" w:hAnsi="Arial" w:cs="Arial"/>
          <w:color w:val="474747"/>
        </w:rPr>
        <w:t>, 2010.-164 с.</w:t>
      </w:r>
    </w:p>
    <w:p w:rsidR="00A32DE9" w:rsidRDefault="00A32DE9" w:rsidP="007F4DC4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3.Экстренная диагностика и лечение в неотложной кардиологии: Руководство для врачей/В. С. </w:t>
      </w:r>
      <w:proofErr w:type="spellStart"/>
      <w:r>
        <w:rPr>
          <w:rFonts w:ascii="Arial" w:hAnsi="Arial" w:cs="Arial"/>
          <w:color w:val="474747"/>
        </w:rPr>
        <w:t>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</w:t>
      </w:r>
      <w:proofErr w:type="spellEnd"/>
      <w:r>
        <w:rPr>
          <w:rFonts w:ascii="Arial" w:hAnsi="Arial" w:cs="Arial"/>
          <w:color w:val="474747"/>
        </w:rPr>
        <w:t>, 2010-333 с.</w:t>
      </w:r>
    </w:p>
    <w:p w:rsidR="002E38C7" w:rsidRPr="00A32DE9" w:rsidRDefault="002E38C7" w:rsidP="007F4DC4">
      <w:pPr>
        <w:rPr>
          <w:rFonts w:ascii="Arial" w:hAnsi="Arial" w:cs="Arial"/>
          <w:color w:val="474747"/>
        </w:rPr>
      </w:pPr>
    </w:p>
    <w:p w:rsidR="002E38C7" w:rsidRDefault="007F4DC4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7F4DC4" w:rsidRPr="002E38C7" w:rsidRDefault="007F4DC4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A32DE9" w:rsidRPr="002E38C7" w:rsidRDefault="00A32DE9" w:rsidP="007F4DC4">
      <w:pPr>
        <w:jc w:val="both"/>
        <w:rPr>
          <w:sz w:val="24"/>
          <w:szCs w:val="24"/>
        </w:rPr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836828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33B20" w:rsidRDefault="000D1541" w:rsidP="000D1541">
      <w:pPr>
        <w:ind w:firstLine="2835"/>
        <w:jc w:val="right"/>
        <w:rPr>
          <w:b/>
          <w:sz w:val="24"/>
          <w:szCs w:val="24"/>
        </w:rPr>
      </w:pPr>
      <w:r>
        <w:object w:dxaOrig="20397" w:dyaOrig="4919">
          <v:shape id="_x0000_i1026" type="#_x0000_t75" style="width:350.8pt;height:103.7pt" o:ole="">
            <v:imagedata r:id="rId6" o:title=""/>
          </v:shape>
          <o:OLEObject Type="Embed" ProgID="MSPhotoEd.3" ShapeID="_x0000_i1026" DrawAspect="Content" ObjectID="_1451715352" r:id="rId8"/>
        </w:objec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7F4DC4" w:rsidRPr="00733B20" w:rsidRDefault="00733B20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</w:t>
      </w:r>
      <w:r w:rsidR="007F4DC4" w:rsidRPr="00733B20">
        <w:rPr>
          <w:b/>
          <w:sz w:val="24"/>
          <w:szCs w:val="24"/>
        </w:rPr>
        <w:t>«Клиническая фармакология и фармакотерапия ИБС»</w:t>
      </w:r>
    </w:p>
    <w:p w:rsidR="007F4DC4" w:rsidRPr="00836828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 w:rsidR="00836828" w:rsidRPr="00836828">
        <w:rPr>
          <w:sz w:val="24"/>
          <w:szCs w:val="24"/>
        </w:rPr>
        <w:t>6.2.3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 w:rsidRPr="00733B20">
        <w:rPr>
          <w:sz w:val="24"/>
          <w:szCs w:val="24"/>
        </w:rPr>
        <w:t xml:space="preserve"> 2 часа.</w:t>
      </w:r>
    </w:p>
    <w:p w:rsidR="00836828" w:rsidRPr="00836828" w:rsidRDefault="007F4DC4" w:rsidP="00836828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 w:rsidR="00733B20">
        <w:rPr>
          <w:b/>
          <w:sz w:val="24"/>
          <w:szCs w:val="24"/>
        </w:rPr>
        <w:t xml:space="preserve">Наименование цикла: </w:t>
      </w:r>
      <w:r w:rsidR="00733B20">
        <w:rPr>
          <w:sz w:val="24"/>
          <w:szCs w:val="24"/>
        </w:rPr>
        <w:t>«Первичная специализация по терапии»</w:t>
      </w:r>
      <w:r w:rsidR="00836828" w:rsidRPr="00836828">
        <w:rPr>
          <w:b/>
          <w:sz w:val="24"/>
          <w:szCs w:val="24"/>
        </w:rPr>
        <w:t xml:space="preserve"> </w:t>
      </w:r>
      <w:r w:rsidR="00836828" w:rsidRPr="00836828">
        <w:rPr>
          <w:sz w:val="24"/>
          <w:szCs w:val="24"/>
        </w:rPr>
        <w:t>ПП С 01.01 (576 часов)</w:t>
      </w:r>
    </w:p>
    <w:p w:rsidR="007F4DC4" w:rsidRDefault="007F4DC4" w:rsidP="007F4DC4">
      <w:pPr>
        <w:ind w:left="360"/>
        <w:jc w:val="both"/>
        <w:rPr>
          <w:sz w:val="24"/>
          <w:szCs w:val="24"/>
        </w:rPr>
      </w:pPr>
    </w:p>
    <w:p w:rsid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Pr="00733B20">
        <w:rPr>
          <w:b/>
          <w:sz w:val="24"/>
          <w:szCs w:val="24"/>
        </w:rPr>
        <w:t xml:space="preserve">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врачи терапевты</w:t>
      </w:r>
    </w:p>
    <w:p w:rsidR="00733B20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Продолжительность занятия: </w:t>
      </w:r>
      <w:r>
        <w:rPr>
          <w:sz w:val="24"/>
          <w:szCs w:val="24"/>
        </w:rPr>
        <w:t>2 часа</w:t>
      </w:r>
    </w:p>
    <w:p w:rsidR="007F4DC4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F4DC4"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="007F4DC4" w:rsidRPr="00733B20">
        <w:rPr>
          <w:b/>
          <w:sz w:val="24"/>
          <w:szCs w:val="24"/>
        </w:rPr>
        <w:t>:</w:t>
      </w:r>
      <w:r w:rsidR="007F4DC4" w:rsidRPr="00733B20">
        <w:rPr>
          <w:sz w:val="24"/>
          <w:szCs w:val="24"/>
        </w:rPr>
        <w:t xml:space="preserve"> Характеристика фармакологических препаратов применяемых для лечения ИБС, механизмы </w:t>
      </w:r>
      <w:r>
        <w:rPr>
          <w:sz w:val="24"/>
          <w:szCs w:val="24"/>
        </w:rPr>
        <w:t xml:space="preserve">их действия, современные </w:t>
      </w:r>
      <w:proofErr w:type="gramStart"/>
      <w:r>
        <w:rPr>
          <w:sz w:val="24"/>
          <w:szCs w:val="24"/>
        </w:rPr>
        <w:t>препараты</w:t>
      </w:r>
      <w:proofErr w:type="gramEnd"/>
      <w:r>
        <w:rPr>
          <w:sz w:val="24"/>
          <w:szCs w:val="24"/>
        </w:rPr>
        <w:t xml:space="preserve"> используемые для лечения ИБС.</w:t>
      </w:r>
    </w:p>
    <w:p w:rsidR="007F4DC4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7F4DC4"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="007F4DC4" w:rsidRPr="00733B20">
        <w:rPr>
          <w:b/>
          <w:sz w:val="24"/>
          <w:szCs w:val="24"/>
        </w:rPr>
        <w:t xml:space="preserve"> следующие </w:t>
      </w:r>
      <w:proofErr w:type="spellStart"/>
      <w:r w:rsidR="007F4DC4" w:rsidRPr="00733B20">
        <w:rPr>
          <w:b/>
          <w:sz w:val="24"/>
          <w:szCs w:val="24"/>
        </w:rPr>
        <w:t>вопросы</w:t>
      </w:r>
      <w:proofErr w:type="gramStart"/>
      <w:r w:rsidR="007F4DC4"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овременные</w:t>
      </w:r>
      <w:proofErr w:type="spellEnd"/>
      <w:r>
        <w:rPr>
          <w:sz w:val="24"/>
          <w:szCs w:val="24"/>
        </w:rPr>
        <w:t xml:space="preserve"> фармакологические возможности в кардиологии, новые рекомендации ВНОК по интенсивной терапии, группы препаратов (В </w:t>
      </w:r>
      <w:proofErr w:type="spellStart"/>
      <w:r>
        <w:rPr>
          <w:sz w:val="24"/>
          <w:szCs w:val="24"/>
        </w:rPr>
        <w:t>адреноблокаторы</w:t>
      </w:r>
      <w:proofErr w:type="spellEnd"/>
      <w:r>
        <w:rPr>
          <w:sz w:val="24"/>
          <w:szCs w:val="24"/>
        </w:rPr>
        <w:t xml:space="preserve">, ингибиторы АПФ, нитраты, </w:t>
      </w:r>
      <w:proofErr w:type="spellStart"/>
      <w:r>
        <w:rPr>
          <w:sz w:val="24"/>
          <w:szCs w:val="24"/>
        </w:rPr>
        <w:t>дезагреганты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статины</w:t>
      </w:r>
      <w:proofErr w:type="spellEnd"/>
      <w:r>
        <w:rPr>
          <w:sz w:val="24"/>
          <w:szCs w:val="24"/>
        </w:rPr>
        <w:t>).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</w:t>
      </w:r>
      <w:r w:rsidR="00733B20">
        <w:rPr>
          <w:sz w:val="24"/>
          <w:szCs w:val="24"/>
        </w:rPr>
        <w:t xml:space="preserve">     </w:t>
      </w:r>
      <w:r w:rsidR="00733B20" w:rsidRPr="00733B20">
        <w:rPr>
          <w:b/>
          <w:sz w:val="24"/>
          <w:szCs w:val="24"/>
        </w:rPr>
        <w:t>8</w:t>
      </w:r>
      <w:r w:rsidRPr="00733B20">
        <w:rPr>
          <w:sz w:val="24"/>
          <w:szCs w:val="24"/>
        </w:rPr>
        <w:t>.</w:t>
      </w:r>
      <w:r w:rsidR="00733B20">
        <w:rPr>
          <w:b/>
          <w:sz w:val="24"/>
          <w:szCs w:val="24"/>
        </w:rPr>
        <w:t>План лекции:</w:t>
      </w:r>
    </w:p>
    <w:p w:rsidR="007F4DC4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группы препаратов для лечения ИБС</w:t>
      </w:r>
    </w:p>
    <w:p w:rsidR="002E38C7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Механизмы действия препаратов</w:t>
      </w:r>
    </w:p>
    <w:p w:rsidR="002E38C7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Обезболивающая терапия при стенокардии</w:t>
      </w:r>
    </w:p>
    <w:p w:rsidR="002E38C7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Современный подход к назначению </w:t>
      </w:r>
      <w:proofErr w:type="spellStart"/>
      <w:r>
        <w:rPr>
          <w:sz w:val="24"/>
          <w:szCs w:val="24"/>
        </w:rPr>
        <w:t>статинов</w:t>
      </w:r>
      <w:proofErr w:type="spellEnd"/>
    </w:p>
    <w:p w:rsidR="002E38C7" w:rsidRPr="00733B20" w:rsidRDefault="002E38C7" w:rsidP="007F4DC4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Плавикс</w:t>
      </w:r>
      <w:proofErr w:type="spellEnd"/>
      <w:r>
        <w:rPr>
          <w:sz w:val="24"/>
          <w:szCs w:val="24"/>
        </w:rPr>
        <w:t xml:space="preserve">, необходимый препарат после </w:t>
      </w:r>
      <w:proofErr w:type="spellStart"/>
      <w:r>
        <w:rPr>
          <w:sz w:val="24"/>
          <w:szCs w:val="24"/>
        </w:rPr>
        <w:t>стентирования</w:t>
      </w:r>
      <w:proofErr w:type="spellEnd"/>
      <w:r>
        <w:rPr>
          <w:sz w:val="24"/>
          <w:szCs w:val="24"/>
        </w:rPr>
        <w:t xml:space="preserve"> коронарных артерий</w:t>
      </w:r>
    </w:p>
    <w:p w:rsidR="007F4DC4" w:rsidRPr="002E38C7" w:rsidRDefault="002E38C7" w:rsidP="007F4DC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9.Иллюстративный </w:t>
      </w:r>
      <w:proofErr w:type="spellStart"/>
      <w:r>
        <w:rPr>
          <w:b/>
          <w:sz w:val="24"/>
          <w:szCs w:val="24"/>
        </w:rPr>
        <w:t>материал</w:t>
      </w:r>
      <w:proofErr w:type="gramStart"/>
      <w:r>
        <w:rPr>
          <w:b/>
          <w:sz w:val="24"/>
          <w:szCs w:val="24"/>
        </w:rPr>
        <w:t>:</w:t>
      </w:r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аблицы</w:t>
      </w:r>
      <w:proofErr w:type="spellEnd"/>
      <w:r>
        <w:rPr>
          <w:sz w:val="24"/>
          <w:szCs w:val="24"/>
        </w:rPr>
        <w:t xml:space="preserve">, плакаты, слайды, </w:t>
      </w:r>
      <w:proofErr w:type="spellStart"/>
      <w:r>
        <w:rPr>
          <w:sz w:val="24"/>
          <w:szCs w:val="24"/>
        </w:rPr>
        <w:t>мультимедийные</w:t>
      </w:r>
      <w:proofErr w:type="spellEnd"/>
      <w:r>
        <w:rPr>
          <w:sz w:val="24"/>
          <w:szCs w:val="24"/>
        </w:rPr>
        <w:t xml:space="preserve"> материалы, </w:t>
      </w:r>
      <w:proofErr w:type="spellStart"/>
      <w:r>
        <w:rPr>
          <w:sz w:val="24"/>
          <w:szCs w:val="24"/>
        </w:rPr>
        <w:t>видеодвойка</w:t>
      </w:r>
      <w:proofErr w:type="spellEnd"/>
      <w:r>
        <w:rPr>
          <w:sz w:val="24"/>
          <w:szCs w:val="24"/>
        </w:rPr>
        <w:t xml:space="preserve">, ноутбук, </w:t>
      </w:r>
      <w:proofErr w:type="spellStart"/>
      <w:r>
        <w:rPr>
          <w:sz w:val="24"/>
          <w:szCs w:val="24"/>
        </w:rPr>
        <w:t>интурактивная</w:t>
      </w:r>
      <w:proofErr w:type="spellEnd"/>
      <w:r>
        <w:rPr>
          <w:sz w:val="24"/>
          <w:szCs w:val="24"/>
        </w:rPr>
        <w:t xml:space="preserve"> доска.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10. Методы контроля знаний: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F4DC4" w:rsidRPr="00733B20">
        <w:rPr>
          <w:sz w:val="24"/>
          <w:szCs w:val="24"/>
        </w:rPr>
        <w:t>1.Основные группы препаратов для лечения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нитраты.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proofErr w:type="spellStart"/>
      <w:r w:rsidRPr="00733B20">
        <w:rPr>
          <w:sz w:val="24"/>
          <w:szCs w:val="24"/>
        </w:rPr>
        <w:t>антиагреганты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антагонисты кальция типа </w:t>
      </w:r>
      <w:proofErr w:type="spellStart"/>
      <w:r w:rsidRPr="00733B20">
        <w:rPr>
          <w:sz w:val="24"/>
          <w:szCs w:val="24"/>
        </w:rPr>
        <w:t>нифедипина</w:t>
      </w:r>
      <w:proofErr w:type="spellEnd"/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proofErr w:type="spellStart"/>
      <w:r w:rsidRPr="00733B20">
        <w:rPr>
          <w:sz w:val="24"/>
          <w:szCs w:val="24"/>
        </w:rPr>
        <w:t>платифиллин</w:t>
      </w:r>
      <w:proofErr w:type="spellEnd"/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А, Б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F4DC4" w:rsidRPr="00733B20">
        <w:rPr>
          <w:sz w:val="24"/>
          <w:szCs w:val="24"/>
        </w:rPr>
        <w:t>2.</w:t>
      </w:r>
      <w:r w:rsidR="007F4DC4" w:rsidRPr="00733B20">
        <w:rPr>
          <w:rFonts w:ascii="Times New Roman" w:hAnsi="Times New Roman"/>
          <w:sz w:val="24"/>
          <w:szCs w:val="24"/>
        </w:rPr>
        <w:t>Для купирования приступа стенокардии эффективнее применять: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proofErr w:type="spellStart"/>
      <w:r w:rsidRPr="00733B20">
        <w:rPr>
          <w:sz w:val="24"/>
          <w:szCs w:val="24"/>
        </w:rPr>
        <w:t>нитросорбид</w:t>
      </w:r>
      <w:proofErr w:type="spellEnd"/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proofErr w:type="spellStart"/>
      <w:r w:rsidRPr="00733B20">
        <w:rPr>
          <w:rFonts w:ascii="Times New Roman" w:hAnsi="Times New Roman"/>
          <w:sz w:val="24"/>
          <w:szCs w:val="24"/>
        </w:rPr>
        <w:t>изокет</w:t>
      </w:r>
      <w:proofErr w:type="spellEnd"/>
      <w:r w:rsidRPr="00733B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3B20">
        <w:rPr>
          <w:rFonts w:ascii="Times New Roman" w:hAnsi="Times New Roman"/>
          <w:sz w:val="24"/>
          <w:szCs w:val="24"/>
        </w:rPr>
        <w:t>спрей</w:t>
      </w:r>
      <w:proofErr w:type="spellEnd"/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proofErr w:type="spellStart"/>
      <w:r w:rsidRPr="00733B20">
        <w:rPr>
          <w:rFonts w:ascii="Times New Roman" w:hAnsi="Times New Roman"/>
          <w:sz w:val="24"/>
          <w:szCs w:val="24"/>
        </w:rPr>
        <w:t>мономак</w:t>
      </w:r>
      <w:proofErr w:type="spellEnd"/>
    </w:p>
    <w:p w:rsidR="007F4DC4" w:rsidRPr="00733B20" w:rsidRDefault="002E38C7" w:rsidP="007F4DC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F4DC4" w:rsidRPr="00733B20">
        <w:rPr>
          <w:rFonts w:ascii="Times New Roman" w:hAnsi="Times New Roman"/>
          <w:sz w:val="24"/>
          <w:szCs w:val="24"/>
        </w:rPr>
        <w:t>Г.  валидол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Б.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F4DC4" w:rsidRPr="00733B20">
        <w:rPr>
          <w:sz w:val="24"/>
          <w:szCs w:val="24"/>
        </w:rPr>
        <w:t xml:space="preserve">3.Ингибиторы АПФ </w:t>
      </w:r>
      <w:proofErr w:type="gramStart"/>
      <w:r w:rsidR="007F4DC4" w:rsidRPr="00733B20">
        <w:rPr>
          <w:sz w:val="24"/>
          <w:szCs w:val="24"/>
        </w:rPr>
        <w:t>при</w:t>
      </w:r>
      <w:proofErr w:type="gramEnd"/>
      <w:r w:rsidR="007F4DC4" w:rsidRPr="00733B20">
        <w:rPr>
          <w:sz w:val="24"/>
          <w:szCs w:val="24"/>
        </w:rPr>
        <w:t xml:space="preserve"> ИБС: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 xml:space="preserve">А. уменьшают </w:t>
      </w:r>
      <w:proofErr w:type="spellStart"/>
      <w:r w:rsidR="007F4DC4" w:rsidRPr="00733B20">
        <w:rPr>
          <w:sz w:val="24"/>
          <w:szCs w:val="24"/>
        </w:rPr>
        <w:t>преднагрузку</w:t>
      </w:r>
      <w:proofErr w:type="spellEnd"/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 xml:space="preserve">Б. уменьшают </w:t>
      </w:r>
      <w:proofErr w:type="spellStart"/>
      <w:r w:rsidR="007F4DC4" w:rsidRPr="00733B20">
        <w:rPr>
          <w:sz w:val="24"/>
          <w:szCs w:val="24"/>
        </w:rPr>
        <w:t>посленагрузку</w:t>
      </w:r>
      <w:proofErr w:type="spellEnd"/>
      <w:r w:rsidR="007F4DC4" w:rsidRPr="00733B20">
        <w:rPr>
          <w:sz w:val="24"/>
          <w:szCs w:val="24"/>
        </w:rPr>
        <w:t xml:space="preserve"> на ЛЖ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>В. вызывают спазм периферических сосудов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F4DC4" w:rsidRPr="00733B20">
        <w:rPr>
          <w:sz w:val="24"/>
          <w:szCs w:val="24"/>
        </w:rPr>
        <w:t xml:space="preserve"> Г. вызывают </w:t>
      </w:r>
      <w:proofErr w:type="spellStart"/>
      <w:r w:rsidR="007F4DC4" w:rsidRPr="00733B20">
        <w:rPr>
          <w:sz w:val="24"/>
          <w:szCs w:val="24"/>
        </w:rPr>
        <w:t>гипокоагуляцию</w:t>
      </w:r>
      <w:proofErr w:type="spellEnd"/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А, Б</w:t>
      </w:r>
    </w:p>
    <w:p w:rsidR="007F4DC4" w:rsidRPr="00733B20" w:rsidRDefault="002E38C7" w:rsidP="002E38C7">
      <w:pPr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 xml:space="preserve">4.Преимущества применения </w:t>
      </w:r>
      <w:proofErr w:type="spellStart"/>
      <w:r w:rsidR="007F4DC4" w:rsidRPr="00733B20">
        <w:rPr>
          <w:sz w:val="24"/>
          <w:szCs w:val="24"/>
        </w:rPr>
        <w:t>нитратоподобных</w:t>
      </w:r>
      <w:proofErr w:type="spellEnd"/>
      <w:r w:rsidR="007F4DC4" w:rsidRPr="00733B20">
        <w:rPr>
          <w:sz w:val="24"/>
          <w:szCs w:val="24"/>
        </w:rPr>
        <w:t xml:space="preserve"> препаратов:</w:t>
      </w:r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А. </w:t>
      </w:r>
      <w:r w:rsidRPr="00733B20">
        <w:rPr>
          <w:rFonts w:ascii="Times New Roman" w:hAnsi="Times New Roman"/>
          <w:sz w:val="24"/>
          <w:szCs w:val="24"/>
        </w:rPr>
        <w:t>не вызывают привыкания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более выраженный обезб</w:t>
      </w:r>
      <w:r w:rsidR="002E38C7">
        <w:rPr>
          <w:sz w:val="24"/>
          <w:szCs w:val="24"/>
        </w:rPr>
        <w:t>о</w:t>
      </w:r>
      <w:r w:rsidRPr="00733B20">
        <w:rPr>
          <w:sz w:val="24"/>
          <w:szCs w:val="24"/>
        </w:rPr>
        <w:t>ливающий эффект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не снижают давления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</w:t>
      </w:r>
      <w:r w:rsidRPr="00733B20">
        <w:rPr>
          <w:b/>
          <w:sz w:val="24"/>
          <w:szCs w:val="24"/>
        </w:rPr>
        <w:t>Ответ: А.</w:t>
      </w:r>
    </w:p>
    <w:p w:rsidR="007F4DC4" w:rsidRPr="00733B20" w:rsidRDefault="002E38C7" w:rsidP="002E38C7">
      <w:pPr>
        <w:jc w:val="both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 xml:space="preserve">5.Основные показания для лечения антикоагулянтами </w:t>
      </w:r>
      <w:proofErr w:type="gramStart"/>
      <w:r w:rsidR="007F4DC4" w:rsidRPr="00733B20">
        <w:rPr>
          <w:sz w:val="24"/>
          <w:szCs w:val="24"/>
        </w:rPr>
        <w:t>п</w:t>
      </w:r>
      <w:r>
        <w:rPr>
          <w:sz w:val="24"/>
          <w:szCs w:val="24"/>
        </w:rPr>
        <w:t>р</w:t>
      </w:r>
      <w:r w:rsidR="007F4DC4" w:rsidRPr="00733B20">
        <w:rPr>
          <w:sz w:val="24"/>
          <w:szCs w:val="24"/>
        </w:rPr>
        <w:t>и</w:t>
      </w:r>
      <w:proofErr w:type="gramEnd"/>
      <w:r w:rsidR="007F4DC4" w:rsidRPr="00733B20">
        <w:rPr>
          <w:sz w:val="24"/>
          <w:szCs w:val="24"/>
        </w:rPr>
        <w:t xml:space="preserve">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нестабильная стенокардия</w:t>
      </w:r>
    </w:p>
    <w:p w:rsidR="007F4DC4" w:rsidRPr="00733B20" w:rsidRDefault="007F4DC4" w:rsidP="007F4DC4">
      <w:pPr>
        <w:jc w:val="both"/>
        <w:rPr>
          <w:rFonts w:ascii="Calibri" w:hAnsi="Calibri"/>
          <w:sz w:val="24"/>
          <w:szCs w:val="24"/>
        </w:rPr>
      </w:pPr>
      <w:r w:rsidRPr="00733B20">
        <w:rPr>
          <w:sz w:val="24"/>
          <w:szCs w:val="24"/>
        </w:rPr>
        <w:t xml:space="preserve">     Б. Стенокардия напряжения ФК </w:t>
      </w:r>
      <w:r w:rsidRPr="00733B20">
        <w:rPr>
          <w:rFonts w:ascii="Calibri" w:hAnsi="Calibri"/>
          <w:sz w:val="24"/>
          <w:szCs w:val="24"/>
          <w:lang w:val="en-US"/>
        </w:rPr>
        <w:t>I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ОКС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Стеноз коронарной артерии на 30%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proofErr w:type="spellStart"/>
      <w:r w:rsidRPr="00733B20">
        <w:rPr>
          <w:b/>
          <w:sz w:val="24"/>
          <w:szCs w:val="24"/>
        </w:rPr>
        <w:t>Ответ</w:t>
      </w:r>
      <w:proofErr w:type="gramStart"/>
      <w:r w:rsidRPr="00733B20">
        <w:rPr>
          <w:b/>
          <w:sz w:val="24"/>
          <w:szCs w:val="24"/>
        </w:rPr>
        <w:t>:А</w:t>
      </w:r>
      <w:proofErr w:type="spellEnd"/>
      <w:proofErr w:type="gramEnd"/>
      <w:r w:rsidRPr="00733B20">
        <w:rPr>
          <w:b/>
          <w:sz w:val="24"/>
          <w:szCs w:val="24"/>
        </w:rPr>
        <w:t>, В.</w:t>
      </w:r>
    </w:p>
    <w:p w:rsidR="007F4DC4" w:rsidRPr="00733B20" w:rsidRDefault="002E38C7" w:rsidP="002E38C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11</w:t>
      </w:r>
      <w:r w:rsidR="007F4DC4" w:rsidRPr="00733B20">
        <w:rPr>
          <w:b/>
          <w:sz w:val="24"/>
          <w:szCs w:val="24"/>
        </w:rPr>
        <w:t xml:space="preserve">. Основная литература по теме </w:t>
      </w:r>
      <w:r w:rsidR="00757E6F">
        <w:rPr>
          <w:b/>
          <w:sz w:val="24"/>
          <w:szCs w:val="24"/>
        </w:rPr>
        <w:t>лекции</w:t>
      </w:r>
      <w:r w:rsidR="007F4DC4" w:rsidRPr="00733B20">
        <w:rPr>
          <w:b/>
          <w:sz w:val="24"/>
          <w:szCs w:val="24"/>
        </w:rPr>
        <w:t>:</w:t>
      </w:r>
    </w:p>
    <w:p w:rsidR="002E38C7" w:rsidRPr="002E38C7" w:rsidRDefault="002E38C7" w:rsidP="002E38C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Н. В.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Меньков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, В. В. Костина, Е. В. Макарова; МЗ РФ, Нижегородская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гос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2E38C7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2.  Простой анализ ЭКГ: интерпретация, дифференциальный диагноз: научное издание/ Г.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2010. - 279 с.</w:t>
      </w:r>
    </w:p>
    <w:p w:rsidR="007F67DA" w:rsidRPr="002E38C7" w:rsidRDefault="007F67DA" w:rsidP="002E38C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 xml:space="preserve">3. Лекарственные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для врачей/М. Д.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Машковский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М.:Новая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волна:Издательство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Умеренков,2010. – 1216 с.</w:t>
      </w:r>
    </w:p>
    <w:p w:rsidR="002E38C7" w:rsidRDefault="007F67DA" w:rsidP="002E38C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4</w:t>
      </w:r>
      <w:r w:rsidR="002E38C7"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="002E38C7"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="002E38C7" w:rsidRPr="002E38C7">
        <w:rPr>
          <w:rFonts w:ascii="Arial" w:hAnsi="Arial" w:cs="Arial"/>
          <w:sz w:val="24"/>
          <w:szCs w:val="24"/>
        </w:rPr>
        <w:t>и:</w:t>
      </w:r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="002E38C7"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="002E38C7"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="002E38C7"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2E38C7"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2E38C7"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2E38C7" w:rsidRPr="002E38C7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Дополнительная:</w:t>
      </w:r>
    </w:p>
    <w:p w:rsidR="002E38C7" w:rsidRPr="007F67DA" w:rsidRDefault="002E38C7" w:rsidP="002E38C7">
      <w:pPr>
        <w:rPr>
          <w:sz w:val="24"/>
          <w:szCs w:val="24"/>
        </w:rPr>
      </w:pPr>
      <w:r w:rsidRPr="007F67DA">
        <w:rPr>
          <w:sz w:val="24"/>
          <w:szCs w:val="24"/>
        </w:rPr>
        <w:t xml:space="preserve">1. </w:t>
      </w:r>
      <w:proofErr w:type="spellStart"/>
      <w:r w:rsidRPr="007F67DA">
        <w:rPr>
          <w:sz w:val="24"/>
          <w:szCs w:val="24"/>
        </w:rPr>
        <w:t>Оганов</w:t>
      </w:r>
      <w:proofErr w:type="spellEnd"/>
      <w:r w:rsidRPr="007F67DA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7F67DA">
        <w:rPr>
          <w:sz w:val="24"/>
          <w:szCs w:val="24"/>
        </w:rPr>
        <w:t>Кроуфода</w:t>
      </w:r>
      <w:proofErr w:type="spellEnd"/>
      <w:r w:rsidRPr="007F67DA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7F67DA">
        <w:rPr>
          <w:sz w:val="24"/>
          <w:szCs w:val="24"/>
        </w:rPr>
        <w:t>Оганова</w:t>
      </w:r>
      <w:proofErr w:type="spellEnd"/>
      <w:r w:rsidRPr="007F67DA">
        <w:rPr>
          <w:sz w:val="24"/>
          <w:szCs w:val="24"/>
        </w:rPr>
        <w:t xml:space="preserve">. - М.: МЕД </w:t>
      </w:r>
      <w:proofErr w:type="spellStart"/>
      <w:r w:rsidRPr="007F67DA">
        <w:rPr>
          <w:sz w:val="24"/>
          <w:szCs w:val="24"/>
        </w:rPr>
        <w:t>пресс-информ</w:t>
      </w:r>
      <w:proofErr w:type="spellEnd"/>
      <w:r w:rsidRPr="007F67DA">
        <w:rPr>
          <w:sz w:val="24"/>
          <w:szCs w:val="24"/>
        </w:rPr>
        <w:t xml:space="preserve">, 2007. - 800 </w:t>
      </w:r>
      <w:proofErr w:type="gramStart"/>
      <w:r w:rsidRPr="007F67DA">
        <w:rPr>
          <w:sz w:val="24"/>
          <w:szCs w:val="24"/>
        </w:rPr>
        <w:t>с</w:t>
      </w:r>
      <w:proofErr w:type="gramEnd"/>
      <w:r w:rsidRPr="007F67DA">
        <w:rPr>
          <w:sz w:val="24"/>
          <w:szCs w:val="24"/>
        </w:rPr>
        <w:t>.</w:t>
      </w:r>
    </w:p>
    <w:p w:rsidR="002E38C7" w:rsidRPr="007F67DA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 w:rsidRPr="007F67DA">
        <w:rPr>
          <w:rFonts w:ascii="Arial" w:hAnsi="Arial" w:cs="Arial"/>
          <w:color w:val="474747"/>
          <w:sz w:val="24"/>
          <w:szCs w:val="24"/>
        </w:rPr>
        <w:t xml:space="preserve">2.Реперфузионная терапия в остром периоде инфаркта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миокарда:научное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 xml:space="preserve"> издание/М. Ш.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Хубутия,Г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 xml:space="preserve">. А.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Газарян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 xml:space="preserve">, И. В.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Захаров</w:t>
      </w:r>
      <w:proofErr w:type="gramStart"/>
      <w:r w:rsidRPr="007F67DA">
        <w:rPr>
          <w:rFonts w:ascii="Arial" w:hAnsi="Arial" w:cs="Arial"/>
          <w:color w:val="474747"/>
          <w:sz w:val="24"/>
          <w:szCs w:val="24"/>
        </w:rPr>
        <w:t>.М</w:t>
      </w:r>
      <w:proofErr w:type="gramEnd"/>
      <w:r w:rsidRPr="007F67DA">
        <w:rPr>
          <w:rFonts w:ascii="Arial" w:hAnsi="Arial" w:cs="Arial"/>
          <w:color w:val="474747"/>
          <w:sz w:val="24"/>
          <w:szCs w:val="24"/>
        </w:rPr>
        <w:t>.:Гэотар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>, 2010.-164 с.</w:t>
      </w:r>
    </w:p>
    <w:p w:rsidR="002E38C7" w:rsidRPr="007F67DA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 w:rsidRPr="007F67DA">
        <w:rPr>
          <w:rFonts w:ascii="Arial" w:hAnsi="Arial" w:cs="Arial"/>
          <w:color w:val="474747"/>
          <w:sz w:val="24"/>
          <w:szCs w:val="24"/>
        </w:rPr>
        <w:t xml:space="preserve">3.Экстренная диагностика и лечение в неотложной кардиологии: Руководство для врачей/В. С. </w:t>
      </w:r>
      <w:proofErr w:type="spellStart"/>
      <w:r w:rsidRPr="007F67DA">
        <w:rPr>
          <w:rFonts w:ascii="Arial" w:hAnsi="Arial" w:cs="Arial"/>
          <w:color w:val="474747"/>
          <w:sz w:val="24"/>
          <w:szCs w:val="24"/>
        </w:rPr>
        <w:t>Волков</w:t>
      </w:r>
      <w:proofErr w:type="gramStart"/>
      <w:r w:rsidRPr="007F67DA">
        <w:rPr>
          <w:rFonts w:ascii="Arial" w:hAnsi="Arial" w:cs="Arial"/>
          <w:color w:val="474747"/>
          <w:sz w:val="24"/>
          <w:szCs w:val="24"/>
        </w:rPr>
        <w:t>.-</w:t>
      </w:r>
      <w:proofErr w:type="gramEnd"/>
      <w:r w:rsidRPr="007F67DA">
        <w:rPr>
          <w:rFonts w:ascii="Arial" w:hAnsi="Arial" w:cs="Arial"/>
          <w:color w:val="474747"/>
          <w:sz w:val="24"/>
          <w:szCs w:val="24"/>
        </w:rPr>
        <w:t>М.:МИА</w:t>
      </w:r>
      <w:proofErr w:type="spellEnd"/>
      <w:r w:rsidRPr="007F67DA">
        <w:rPr>
          <w:rFonts w:ascii="Arial" w:hAnsi="Arial" w:cs="Arial"/>
          <w:color w:val="474747"/>
          <w:sz w:val="24"/>
          <w:szCs w:val="24"/>
        </w:rPr>
        <w:t>, 2010-333 с.</w:t>
      </w:r>
    </w:p>
    <w:p w:rsidR="002E38C7" w:rsidRDefault="002E38C7" w:rsidP="002E38C7">
      <w:pPr>
        <w:rPr>
          <w:rFonts w:ascii="Arial" w:hAnsi="Arial" w:cs="Arial"/>
          <w:color w:val="474747"/>
        </w:rPr>
      </w:pPr>
    </w:p>
    <w:p w:rsidR="002E38C7" w:rsidRDefault="002E38C7" w:rsidP="002E38C7">
      <w:pPr>
        <w:rPr>
          <w:rFonts w:ascii="Arial" w:hAnsi="Arial" w:cs="Arial"/>
          <w:color w:val="474747"/>
        </w:rPr>
      </w:pPr>
    </w:p>
    <w:p w:rsidR="002E38C7" w:rsidRDefault="002E38C7" w:rsidP="002E38C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A32DE9" w:rsidRPr="000D1541" w:rsidRDefault="002E38C7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</w:t>
      </w:r>
      <w:r w:rsidR="000D1541">
        <w:rPr>
          <w:sz w:val="24"/>
          <w:szCs w:val="24"/>
        </w:rPr>
        <w:t>.</w:t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836828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F67DA" w:rsidRDefault="000D1541" w:rsidP="007F67DA">
      <w:pPr>
        <w:jc w:val="right"/>
        <w:rPr>
          <w:b/>
          <w:sz w:val="24"/>
          <w:szCs w:val="24"/>
        </w:rPr>
      </w:pPr>
      <w:r>
        <w:object w:dxaOrig="20397" w:dyaOrig="4919">
          <v:shape id="_x0000_i1027" type="#_x0000_t75" style="width:350.8pt;height:103.7pt" o:ole="">
            <v:imagedata r:id="rId6" o:title=""/>
          </v:shape>
          <o:OLEObject Type="Embed" ProgID="MSPhotoEd.3" ShapeID="_x0000_i1027" DrawAspect="Content" ObjectID="_1451715353" r:id="rId9"/>
        </w:object>
      </w:r>
    </w:p>
    <w:p w:rsidR="007F67DA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A32DE9" w:rsidRPr="00733B20" w:rsidRDefault="007F67DA" w:rsidP="007F67D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733B2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Название темы: </w:t>
      </w:r>
      <w:r w:rsidR="00A32DE9" w:rsidRPr="00733B20">
        <w:rPr>
          <w:b/>
          <w:sz w:val="24"/>
          <w:szCs w:val="24"/>
        </w:rPr>
        <w:t xml:space="preserve">«Атеросклероз: </w:t>
      </w:r>
      <w:r w:rsidR="00A32DE9" w:rsidRPr="00733B20">
        <w:rPr>
          <w:rFonts w:ascii="Calibri" w:hAnsi="Calibri"/>
          <w:b/>
          <w:sz w:val="24"/>
          <w:szCs w:val="24"/>
        </w:rPr>
        <w:t>этиолог</w:t>
      </w:r>
      <w:r>
        <w:rPr>
          <w:rFonts w:ascii="Calibri" w:hAnsi="Calibri"/>
          <w:b/>
          <w:sz w:val="24"/>
          <w:szCs w:val="24"/>
        </w:rPr>
        <w:t>ия, патогенез, клиника, вопросы нетрудоспособности»</w:t>
      </w:r>
    </w:p>
    <w:p w:rsidR="00A32DE9" w:rsidRPr="00733B20" w:rsidRDefault="007F67DA" w:rsidP="007F67D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A32DE9" w:rsidRPr="00733B20">
        <w:rPr>
          <w:b/>
          <w:sz w:val="24"/>
          <w:szCs w:val="24"/>
        </w:rPr>
        <w:t xml:space="preserve">Код темы лекции: </w:t>
      </w:r>
      <w:r w:rsidR="00836828">
        <w:rPr>
          <w:rFonts w:ascii="Calibri" w:hAnsi="Calibri"/>
          <w:sz w:val="24"/>
          <w:szCs w:val="24"/>
        </w:rPr>
        <w:t>6.2.2</w:t>
      </w:r>
    </w:p>
    <w:p w:rsidR="00A32DE9" w:rsidRPr="007F67DA" w:rsidRDefault="007F67DA" w:rsidP="007F67D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</w:t>
      </w:r>
      <w:r w:rsidR="00A32DE9" w:rsidRPr="00733B20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«Первичная специализация по терапии»</w:t>
      </w:r>
      <w:r w:rsidR="00836828" w:rsidRPr="00836828">
        <w:rPr>
          <w:rFonts w:ascii="Calibri" w:hAnsi="Calibri"/>
          <w:sz w:val="24"/>
          <w:szCs w:val="24"/>
        </w:rPr>
        <w:t xml:space="preserve"> </w:t>
      </w:r>
      <w:r w:rsidR="00836828">
        <w:rPr>
          <w:rFonts w:ascii="Calibri" w:hAnsi="Calibri"/>
          <w:sz w:val="24"/>
          <w:szCs w:val="24"/>
        </w:rPr>
        <w:t xml:space="preserve">ПП С 01. 01 </w:t>
      </w:r>
      <w:r w:rsidR="00836828" w:rsidRPr="00733B20">
        <w:rPr>
          <w:sz w:val="24"/>
          <w:szCs w:val="24"/>
        </w:rPr>
        <w:t>(</w:t>
      </w:r>
      <w:r w:rsidR="00836828">
        <w:rPr>
          <w:sz w:val="24"/>
          <w:szCs w:val="24"/>
        </w:rPr>
        <w:t>576 часов)</w:t>
      </w:r>
    </w:p>
    <w:p w:rsidR="00A32DE9" w:rsidRPr="00733B20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4. Контингент </w:t>
      </w:r>
      <w:proofErr w:type="gramStart"/>
      <w:r>
        <w:rPr>
          <w:rFonts w:ascii="Calibri" w:hAnsi="Calibri"/>
          <w:b/>
          <w:sz w:val="24"/>
          <w:szCs w:val="24"/>
        </w:rPr>
        <w:t>обучающихся</w:t>
      </w:r>
      <w:proofErr w:type="gramEnd"/>
      <w:r>
        <w:rPr>
          <w:rFonts w:ascii="Calibri" w:hAnsi="Calibri"/>
          <w:b/>
          <w:sz w:val="24"/>
          <w:szCs w:val="24"/>
        </w:rPr>
        <w:t>:</w:t>
      </w:r>
      <w:r w:rsidR="00A32DE9" w:rsidRPr="00733B20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врачи терапевты</w:t>
      </w:r>
    </w:p>
    <w:p w:rsidR="00A32DE9" w:rsidRPr="00733B20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5.Продолжительность занятия: 2 часа</w:t>
      </w:r>
    </w:p>
    <w:p w:rsidR="00A32DE9" w:rsidRPr="00F629D8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6.Цель: </w:t>
      </w:r>
      <w:r w:rsidR="00A32DE9" w:rsidRPr="00733B20">
        <w:rPr>
          <w:b/>
          <w:sz w:val="24"/>
          <w:szCs w:val="24"/>
        </w:rPr>
        <w:t xml:space="preserve"> </w:t>
      </w:r>
      <w:r w:rsidR="00F629D8">
        <w:rPr>
          <w:sz w:val="24"/>
          <w:szCs w:val="24"/>
        </w:rPr>
        <w:t>Ознакомить курсантов с  современными данными по атеросклерозу, группы препаратов используемые для лечения атеросклероза, новые рекомендации ВНОК. Ознакомить слушателей с современными данными по этиологии, патогенезу атеросклероза, классификацией.</w:t>
      </w:r>
    </w:p>
    <w:p w:rsidR="00A32DE9" w:rsidRPr="00733B20" w:rsidRDefault="00F629D8" w:rsidP="00F629D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 w:rsidR="00A32DE9" w:rsidRPr="00733B20">
        <w:rPr>
          <w:b/>
          <w:sz w:val="24"/>
          <w:szCs w:val="24"/>
        </w:rPr>
        <w:t>В лекции освещаются следующие вопросы:</w:t>
      </w:r>
      <w:r w:rsidR="00A32DE9" w:rsidRPr="00733B20">
        <w:rPr>
          <w:sz w:val="24"/>
          <w:szCs w:val="24"/>
        </w:rPr>
        <w:t xml:space="preserve"> 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этиологические факторы в развитии атеросклероза.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Роль предрасполагающих факторов в этиологии.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Иммунные механизмы развития атеросклероза.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Группы риска.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Клинические проявления.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Изменения анализов крови, биохимические нарушения.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Диетотерапия.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Применение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 xml:space="preserve"> при атеросклерозе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Методы хирургического лечения атеросклероза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Диспансеризация больных.</w:t>
      </w:r>
    </w:p>
    <w:p w:rsidR="00A32DE9" w:rsidRPr="00733B20" w:rsidRDefault="00F629D8" w:rsidP="00F629D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A32DE9" w:rsidRPr="00733B20">
        <w:rPr>
          <w:b/>
          <w:sz w:val="24"/>
          <w:szCs w:val="24"/>
        </w:rPr>
        <w:t>План лекции: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Понятие атеросклероз.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Этиология.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представления о патогенезе атеросклероза.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Классификация.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клинические проявления.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лабораторные и инструментальные методы диагностики.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Дифференциальная диагностика.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Особенности диеты.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Принципы медикаментозного лечения.</w:t>
      </w:r>
    </w:p>
    <w:p w:rsidR="00F629D8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Профилактика, диспансеризация, реабилитация больных.</w:t>
      </w:r>
    </w:p>
    <w:p w:rsidR="00A32DE9" w:rsidRPr="00733B20" w:rsidRDefault="00F629D8" w:rsidP="00A32DE9">
      <w:pPr>
        <w:jc w:val="both"/>
        <w:rPr>
          <w:sz w:val="24"/>
          <w:szCs w:val="24"/>
        </w:rPr>
      </w:pPr>
      <w:r w:rsidRPr="00F629D8">
        <w:rPr>
          <w:b/>
          <w:sz w:val="24"/>
          <w:szCs w:val="24"/>
        </w:rPr>
        <w:t>9.</w:t>
      </w:r>
      <w:r w:rsidR="00A32DE9" w:rsidRPr="00733B20">
        <w:rPr>
          <w:b/>
          <w:sz w:val="24"/>
          <w:szCs w:val="24"/>
        </w:rPr>
        <w:t xml:space="preserve">  </w:t>
      </w:r>
      <w:proofErr w:type="gramStart"/>
      <w:r w:rsidR="00A32DE9" w:rsidRPr="00733B20">
        <w:rPr>
          <w:b/>
          <w:sz w:val="24"/>
          <w:szCs w:val="24"/>
        </w:rPr>
        <w:t xml:space="preserve">Иллюстративный материал: </w:t>
      </w:r>
      <w:r>
        <w:rPr>
          <w:sz w:val="24"/>
          <w:szCs w:val="24"/>
        </w:rPr>
        <w:t xml:space="preserve">таблицы, плакаты, слайды, </w:t>
      </w:r>
      <w:proofErr w:type="spellStart"/>
      <w:r>
        <w:rPr>
          <w:sz w:val="24"/>
          <w:szCs w:val="24"/>
        </w:rPr>
        <w:t>мультимедийные</w:t>
      </w:r>
      <w:proofErr w:type="spellEnd"/>
      <w:r>
        <w:rPr>
          <w:sz w:val="24"/>
          <w:szCs w:val="24"/>
        </w:rPr>
        <w:t xml:space="preserve"> материалы, </w:t>
      </w:r>
      <w:proofErr w:type="spellStart"/>
      <w:r>
        <w:rPr>
          <w:sz w:val="24"/>
          <w:szCs w:val="24"/>
        </w:rPr>
        <w:t>видеодвойка</w:t>
      </w:r>
      <w:proofErr w:type="spellEnd"/>
      <w:r>
        <w:rPr>
          <w:sz w:val="24"/>
          <w:szCs w:val="24"/>
        </w:rPr>
        <w:t>, ноутбук, интерактивная доска.</w:t>
      </w:r>
      <w:proofErr w:type="gramEnd"/>
    </w:p>
    <w:p w:rsidR="00A32DE9" w:rsidRPr="00733B20" w:rsidRDefault="00F629D8" w:rsidP="00A32DE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="00A32DE9" w:rsidRPr="00733B20">
        <w:rPr>
          <w:b/>
          <w:sz w:val="24"/>
          <w:szCs w:val="24"/>
        </w:rPr>
        <w:t xml:space="preserve">Тестовый контроль </w:t>
      </w:r>
      <w:r w:rsidR="00A32DE9" w:rsidRPr="00733B20">
        <w:rPr>
          <w:sz w:val="24"/>
          <w:szCs w:val="24"/>
        </w:rPr>
        <w:t>полученных знаний осуществляется путём оценки ответов на вопросы и задания для работы малых групп по теме «Атеросклероз».</w:t>
      </w:r>
    </w:p>
    <w:p w:rsidR="00A32DE9" w:rsidRPr="00733B20" w:rsidRDefault="00A32DE9" w:rsidP="00A32DE9">
      <w:pPr>
        <w:ind w:left="400"/>
        <w:jc w:val="both"/>
        <w:rPr>
          <w:sz w:val="24"/>
          <w:szCs w:val="24"/>
        </w:rPr>
      </w:pPr>
      <w:r w:rsidRPr="00733B20">
        <w:rPr>
          <w:rFonts w:ascii="Calibri" w:hAnsi="Calibri"/>
          <w:sz w:val="24"/>
          <w:szCs w:val="24"/>
        </w:rPr>
        <w:t>1.</w:t>
      </w:r>
      <w:r w:rsidRPr="00733B20">
        <w:rPr>
          <w:sz w:val="24"/>
          <w:szCs w:val="24"/>
        </w:rPr>
        <w:t>Основные теории атеросклероза на сегодня: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Липидная теория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паразитарная теория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Воспалительная теория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Дисфункция эндотелия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</w:t>
      </w:r>
      <w:proofErr w:type="gramStart"/>
      <w:r w:rsidRPr="00733B20">
        <w:rPr>
          <w:b/>
          <w:sz w:val="24"/>
          <w:szCs w:val="24"/>
        </w:rPr>
        <w:t xml:space="preserve"> В</w:t>
      </w:r>
      <w:proofErr w:type="gramEnd"/>
      <w:r w:rsidRPr="00733B20">
        <w:rPr>
          <w:b/>
          <w:sz w:val="24"/>
          <w:szCs w:val="24"/>
        </w:rPr>
        <w:t>, Г.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2.Атерогенными свойствами обладают</w:t>
      </w:r>
      <w:proofErr w:type="gramStart"/>
      <w:r w:rsidRPr="00733B20">
        <w:rPr>
          <w:sz w:val="24"/>
          <w:szCs w:val="24"/>
        </w:rPr>
        <w:t>::</w:t>
      </w:r>
      <w:proofErr w:type="gram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А.Насыщенные жирные кислоты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Полиненасыщенные жирные кислоты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</w:t>
      </w:r>
      <w:proofErr w:type="spellStart"/>
      <w:r w:rsidRPr="00733B20">
        <w:rPr>
          <w:sz w:val="24"/>
          <w:szCs w:val="24"/>
        </w:rPr>
        <w:t>Хиломикроны</w:t>
      </w:r>
      <w:proofErr w:type="spellEnd"/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    Ответ: А, В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3.Основные клинические симптомы атеросклероза: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Приступы стенокардии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Увеличение уровня ЛПВП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Увеличение уровня ХС</w:t>
      </w:r>
    </w:p>
    <w:p w:rsidR="00A32DE9" w:rsidRPr="00733B20" w:rsidRDefault="00A32DE9" w:rsidP="00A32DE9">
      <w:pPr>
        <w:jc w:val="both"/>
        <w:rPr>
          <w:rFonts w:ascii="Calibri" w:hAnsi="Calibri"/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proofErr w:type="spellStart"/>
      <w:r w:rsidRPr="00733B20">
        <w:rPr>
          <w:rFonts w:ascii="Calibri" w:hAnsi="Calibri"/>
          <w:sz w:val="24"/>
          <w:szCs w:val="24"/>
          <w:lang w:val="en-US"/>
        </w:rPr>
        <w:t>Arcus</w:t>
      </w:r>
      <w:proofErr w:type="spellEnd"/>
      <w:r w:rsidRPr="00733B20">
        <w:rPr>
          <w:rFonts w:ascii="Calibri" w:hAnsi="Calibri"/>
          <w:sz w:val="24"/>
          <w:szCs w:val="24"/>
        </w:rPr>
        <w:t xml:space="preserve"> </w:t>
      </w:r>
      <w:proofErr w:type="spellStart"/>
      <w:r w:rsidRPr="00733B20">
        <w:rPr>
          <w:rFonts w:ascii="Calibri" w:hAnsi="Calibri"/>
          <w:sz w:val="24"/>
          <w:szCs w:val="24"/>
          <w:lang w:val="en-US"/>
        </w:rPr>
        <w:t>sinilis</w:t>
      </w:r>
      <w:proofErr w:type="spellEnd"/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А, Г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4.Основные </w:t>
      </w:r>
      <w:proofErr w:type="gramStart"/>
      <w:r w:rsidRPr="00733B20">
        <w:rPr>
          <w:sz w:val="24"/>
          <w:szCs w:val="24"/>
        </w:rPr>
        <w:t>препараты</w:t>
      </w:r>
      <w:proofErr w:type="gramEnd"/>
      <w:r w:rsidRPr="00733B20">
        <w:rPr>
          <w:sz w:val="24"/>
          <w:szCs w:val="24"/>
        </w:rPr>
        <w:t xml:space="preserve"> рекомендованные для лечения </w:t>
      </w:r>
      <w:proofErr w:type="spellStart"/>
      <w:r w:rsidRPr="00733B20">
        <w:rPr>
          <w:sz w:val="24"/>
          <w:szCs w:val="24"/>
        </w:rPr>
        <w:t>атеосклероза</w:t>
      </w:r>
      <w:proofErr w:type="spell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</w:t>
      </w:r>
      <w:proofErr w:type="spellStart"/>
      <w:r w:rsidRPr="00733B20">
        <w:rPr>
          <w:sz w:val="24"/>
          <w:szCs w:val="24"/>
        </w:rPr>
        <w:t>Статины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Аспирин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proofErr w:type="spellStart"/>
      <w:r w:rsidRPr="00733B20">
        <w:rPr>
          <w:sz w:val="24"/>
          <w:szCs w:val="24"/>
        </w:rPr>
        <w:t>Фибраты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все ответы верны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Г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5.Основные эффекты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 улучшают функцию эндотелия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</w:t>
      </w:r>
      <w:proofErr w:type="spellStart"/>
      <w:r w:rsidRPr="00733B20">
        <w:rPr>
          <w:sz w:val="24"/>
          <w:szCs w:val="24"/>
        </w:rPr>
        <w:t>гиполипидемический</w:t>
      </w:r>
      <w:proofErr w:type="spellEnd"/>
      <w:r w:rsidRPr="00733B20">
        <w:rPr>
          <w:sz w:val="24"/>
          <w:szCs w:val="24"/>
        </w:rPr>
        <w:t xml:space="preserve"> эффект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влияют на цифры давления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Г. вызывают </w:t>
      </w:r>
      <w:proofErr w:type="spellStart"/>
      <w:r w:rsidRPr="00733B20">
        <w:rPr>
          <w:sz w:val="24"/>
          <w:szCs w:val="24"/>
        </w:rPr>
        <w:t>гипокоагуляцию</w:t>
      </w:r>
      <w:proofErr w:type="spellEnd"/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  Ответ: А, Б</w:t>
      </w:r>
    </w:p>
    <w:p w:rsidR="00A32DE9" w:rsidRDefault="00F629D8" w:rsidP="00F629D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="00A32DE9" w:rsidRPr="00733B20">
        <w:rPr>
          <w:b/>
          <w:sz w:val="24"/>
          <w:szCs w:val="24"/>
        </w:rPr>
        <w:t>Основная литература по теме лекции:</w:t>
      </w:r>
    </w:p>
    <w:p w:rsidR="00F629D8" w:rsidRPr="002E38C7" w:rsidRDefault="00F629D8" w:rsidP="00F629D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Н. В.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Меньков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, В. В. Костина, Е. В. Макарова; МЗ РФ, Нижегородская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гос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F629D8" w:rsidRDefault="00F629D8" w:rsidP="00F629D8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2.  Простой анализ ЭКГ: интерпретация, дифференциальный диагноз: научное издание/ Г.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2010. - 279 с.</w:t>
      </w:r>
    </w:p>
    <w:p w:rsidR="00F629D8" w:rsidRPr="002E38C7" w:rsidRDefault="00F629D8" w:rsidP="00F629D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 xml:space="preserve">3. Лекарственные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для врачей/М. Д.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Машковский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М.:Новая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волна:Издательство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Умеренков,2010. – 1216 с.</w:t>
      </w:r>
    </w:p>
    <w:p w:rsidR="00F629D8" w:rsidRDefault="00F629D8" w:rsidP="00F629D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4</w:t>
      </w:r>
      <w:r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F629D8" w:rsidRDefault="00F629D8" w:rsidP="00A32DE9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Дополнительная:</w:t>
      </w:r>
    </w:p>
    <w:p w:rsidR="00F629D8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 w:rsidR="00F629D8">
        <w:rPr>
          <w:sz w:val="24"/>
          <w:szCs w:val="24"/>
        </w:rPr>
        <w:t xml:space="preserve"> </w:t>
      </w:r>
      <w:proofErr w:type="spellStart"/>
      <w:r w:rsidRPr="00733B20">
        <w:rPr>
          <w:sz w:val="24"/>
          <w:szCs w:val="24"/>
        </w:rPr>
        <w:t>Атеросклероз</w:t>
      </w:r>
      <w:proofErr w:type="gramStart"/>
      <w:r w:rsidRPr="00733B20">
        <w:rPr>
          <w:sz w:val="24"/>
          <w:szCs w:val="24"/>
        </w:rPr>
        <w:t>:У</w:t>
      </w:r>
      <w:proofErr w:type="gramEnd"/>
      <w:r w:rsidRPr="00733B20">
        <w:rPr>
          <w:sz w:val="24"/>
          <w:szCs w:val="24"/>
        </w:rPr>
        <w:t>чебное</w:t>
      </w:r>
      <w:proofErr w:type="spellEnd"/>
      <w:r w:rsidRPr="00733B20">
        <w:rPr>
          <w:sz w:val="24"/>
          <w:szCs w:val="24"/>
        </w:rPr>
        <w:t xml:space="preserve"> пособие/В. В. Горбачёв, А. Г. </w:t>
      </w:r>
      <w:proofErr w:type="spellStart"/>
      <w:r w:rsidRPr="00733B20">
        <w:rPr>
          <w:sz w:val="24"/>
          <w:szCs w:val="24"/>
        </w:rPr>
        <w:t>Мрочек.-Мн.:Книжный</w:t>
      </w:r>
      <w:proofErr w:type="spellEnd"/>
      <w:r w:rsidRPr="00733B20">
        <w:rPr>
          <w:sz w:val="24"/>
          <w:szCs w:val="24"/>
        </w:rPr>
        <w:t xml:space="preserve"> дом, 205.-608 с.</w:t>
      </w:r>
    </w:p>
    <w:p w:rsidR="00A32DE9" w:rsidRPr="00F629D8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 w:rsidR="00F629D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 xml:space="preserve">Диагностика и лечение в кардиологии: учебное пособие для студентов </w:t>
      </w:r>
      <w:proofErr w:type="spellStart"/>
      <w:r w:rsidRPr="00733B20">
        <w:rPr>
          <w:sz w:val="24"/>
          <w:szCs w:val="24"/>
        </w:rPr>
        <w:t>медвузов</w:t>
      </w:r>
      <w:proofErr w:type="spellEnd"/>
      <w:r w:rsidRPr="00733B20">
        <w:rPr>
          <w:sz w:val="24"/>
          <w:szCs w:val="24"/>
        </w:rPr>
        <w:t xml:space="preserve">/Под ред. Майкла Х. </w:t>
      </w:r>
      <w:proofErr w:type="spellStart"/>
      <w:r w:rsidRPr="00733B20">
        <w:rPr>
          <w:sz w:val="24"/>
          <w:szCs w:val="24"/>
        </w:rPr>
        <w:t>Кроуфорда</w:t>
      </w:r>
      <w:proofErr w:type="spellEnd"/>
      <w:r w:rsidRPr="00733B20">
        <w:rPr>
          <w:sz w:val="24"/>
          <w:szCs w:val="24"/>
        </w:rPr>
        <w:t xml:space="preserve">; Пер. с англ.; Под общ. </w:t>
      </w:r>
      <w:r w:rsidRPr="00733B20">
        <w:rPr>
          <w:rFonts w:ascii="Calibri" w:hAnsi="Calibri"/>
          <w:sz w:val="24"/>
          <w:szCs w:val="24"/>
        </w:rPr>
        <w:t>редакцией</w:t>
      </w:r>
      <w:proofErr w:type="gramStart"/>
      <w:r w:rsidRPr="00733B20">
        <w:rPr>
          <w:rFonts w:ascii="Calibri" w:hAnsi="Calibri"/>
          <w:sz w:val="24"/>
          <w:szCs w:val="24"/>
        </w:rPr>
        <w:t xml:space="preserve"> А</w:t>
      </w:r>
      <w:proofErr w:type="gramEnd"/>
      <w:r w:rsidRPr="00733B20">
        <w:rPr>
          <w:rFonts w:ascii="Calibri" w:hAnsi="Calibri"/>
          <w:sz w:val="24"/>
          <w:szCs w:val="24"/>
        </w:rPr>
        <w:t xml:space="preserve">кад. РАМН Р. Г. </w:t>
      </w:r>
      <w:proofErr w:type="spellStart"/>
      <w:r w:rsidRPr="00733B20">
        <w:rPr>
          <w:rFonts w:ascii="Calibri" w:hAnsi="Calibri"/>
          <w:sz w:val="24"/>
          <w:szCs w:val="24"/>
        </w:rPr>
        <w:t>Оганова.-М</w:t>
      </w:r>
      <w:proofErr w:type="spellEnd"/>
      <w:r w:rsidRPr="00733B20">
        <w:rPr>
          <w:rFonts w:ascii="Calibri" w:hAnsi="Calibri"/>
          <w:sz w:val="24"/>
          <w:szCs w:val="24"/>
        </w:rPr>
        <w:t xml:space="preserve">.: </w:t>
      </w:r>
      <w:proofErr w:type="spellStart"/>
      <w:r w:rsidRPr="00733B20">
        <w:rPr>
          <w:rFonts w:ascii="Calibri" w:hAnsi="Calibri"/>
          <w:sz w:val="24"/>
          <w:szCs w:val="24"/>
        </w:rPr>
        <w:t>МНДпресс-информ</w:t>
      </w:r>
      <w:proofErr w:type="spellEnd"/>
      <w:r w:rsidRPr="00733B20">
        <w:rPr>
          <w:rFonts w:ascii="Calibri" w:hAnsi="Calibri"/>
          <w:sz w:val="24"/>
          <w:szCs w:val="24"/>
        </w:rPr>
        <w:t>, 2007.-800.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4. Д. А. Аронов. Триумфальное шествие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>/Журнал "Трудный пациент" №4-2007.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Default="00A32DE9" w:rsidP="007F4DC4">
      <w:pPr>
        <w:jc w:val="both"/>
        <w:rPr>
          <w:b/>
          <w:sz w:val="24"/>
          <w:szCs w:val="24"/>
        </w:rPr>
      </w:pPr>
    </w:p>
    <w:p w:rsidR="00F629D8" w:rsidRDefault="00F629D8" w:rsidP="007F4DC4">
      <w:pPr>
        <w:jc w:val="both"/>
        <w:rPr>
          <w:b/>
          <w:sz w:val="24"/>
          <w:szCs w:val="24"/>
        </w:rPr>
      </w:pPr>
    </w:p>
    <w:p w:rsidR="00F629D8" w:rsidRDefault="00F629D8" w:rsidP="007F4DC4">
      <w:pPr>
        <w:jc w:val="both"/>
        <w:rPr>
          <w:b/>
          <w:sz w:val="24"/>
          <w:szCs w:val="24"/>
        </w:rPr>
      </w:pPr>
    </w:p>
    <w:p w:rsidR="00F629D8" w:rsidRDefault="00F629D8" w:rsidP="007F4DC4">
      <w:pPr>
        <w:jc w:val="both"/>
        <w:rPr>
          <w:b/>
          <w:sz w:val="24"/>
          <w:szCs w:val="24"/>
        </w:rPr>
      </w:pPr>
    </w:p>
    <w:p w:rsidR="00F629D8" w:rsidRPr="00733B20" w:rsidRDefault="00F629D8" w:rsidP="007F4DC4">
      <w:pPr>
        <w:jc w:val="both"/>
        <w:rPr>
          <w:b/>
          <w:sz w:val="24"/>
          <w:szCs w:val="24"/>
        </w:rPr>
      </w:pPr>
    </w:p>
    <w:p w:rsidR="00F629D8" w:rsidRPr="00733B20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36828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F629D8" w:rsidRPr="00733B20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F629D8" w:rsidRPr="00733B20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F629D8" w:rsidRDefault="000D1541" w:rsidP="00F629D8">
      <w:pPr>
        <w:jc w:val="right"/>
        <w:rPr>
          <w:b/>
          <w:sz w:val="24"/>
          <w:szCs w:val="24"/>
        </w:rPr>
      </w:pPr>
      <w:r>
        <w:object w:dxaOrig="20397" w:dyaOrig="4919">
          <v:shape id="_x0000_i1028" type="#_x0000_t75" style="width:350.8pt;height:103.7pt" o:ole="">
            <v:imagedata r:id="rId6" o:title=""/>
          </v:shape>
          <o:OLEObject Type="Embed" ProgID="MSPhotoEd.3" ShapeID="_x0000_i1028" DrawAspect="Content" ObjectID="_1451715354" r:id="rId10"/>
        </w:object>
      </w:r>
    </w:p>
    <w:p w:rsidR="00F629D8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«Нарушения сердечного ритма</w:t>
      </w:r>
      <w:r w:rsidR="00F629D8">
        <w:rPr>
          <w:sz w:val="24"/>
          <w:szCs w:val="24"/>
        </w:rPr>
        <w:t xml:space="preserve"> и проводимости</w:t>
      </w:r>
      <w:r w:rsidRPr="00733B20">
        <w:rPr>
          <w:sz w:val="24"/>
          <w:szCs w:val="24"/>
        </w:rPr>
        <w:t>»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836828">
        <w:rPr>
          <w:sz w:val="24"/>
          <w:szCs w:val="24"/>
        </w:rPr>
        <w:t>6.2.9</w:t>
      </w:r>
    </w:p>
    <w:p w:rsidR="00836828" w:rsidRPr="00733B20" w:rsidRDefault="00A32DE9" w:rsidP="00836828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F629D8">
        <w:rPr>
          <w:sz w:val="24"/>
          <w:szCs w:val="24"/>
        </w:rPr>
        <w:t>Первичная специализация по терапии»</w:t>
      </w:r>
      <w:r w:rsidR="00836828" w:rsidRPr="00836828">
        <w:rPr>
          <w:sz w:val="24"/>
          <w:szCs w:val="24"/>
        </w:rPr>
        <w:t xml:space="preserve"> </w:t>
      </w:r>
      <w:r w:rsidR="00836828">
        <w:rPr>
          <w:sz w:val="24"/>
          <w:szCs w:val="24"/>
        </w:rPr>
        <w:t xml:space="preserve">ПП С 01. 01 </w:t>
      </w:r>
      <w:proofErr w:type="gramStart"/>
      <w:r w:rsidR="00836828">
        <w:rPr>
          <w:sz w:val="24"/>
          <w:szCs w:val="24"/>
        </w:rPr>
        <w:t xml:space="preserve">( </w:t>
      </w:r>
      <w:proofErr w:type="gramEnd"/>
      <w:r w:rsidR="00836828">
        <w:rPr>
          <w:sz w:val="24"/>
          <w:szCs w:val="24"/>
        </w:rPr>
        <w:t>576 часов)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интенсивной кардиологии.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нарушениям ритма.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лекции: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диагностические тесты в кардиологии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нарушениям ритма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Первая помощь при пароксизмальных нарушениях ритма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proofErr w:type="spellStart"/>
      <w:r w:rsidRPr="00733B20">
        <w:rPr>
          <w:sz w:val="24"/>
          <w:szCs w:val="24"/>
        </w:rPr>
        <w:t>Аритмогенный</w:t>
      </w:r>
      <w:proofErr w:type="spellEnd"/>
      <w:r w:rsidRPr="00733B20">
        <w:rPr>
          <w:sz w:val="24"/>
          <w:szCs w:val="24"/>
        </w:rPr>
        <w:t xml:space="preserve"> шок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антиаритмические препараты.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Основные </w:t>
      </w:r>
      <w:proofErr w:type="gramStart"/>
      <w:r w:rsidRPr="00733B20">
        <w:rPr>
          <w:sz w:val="24"/>
          <w:szCs w:val="24"/>
        </w:rPr>
        <w:t>препараты</w:t>
      </w:r>
      <w:proofErr w:type="gramEnd"/>
      <w:r w:rsidRPr="00733B20">
        <w:rPr>
          <w:sz w:val="24"/>
          <w:szCs w:val="24"/>
        </w:rPr>
        <w:t xml:space="preserve"> используемые для купирования пароксизмальной </w:t>
      </w:r>
      <w:proofErr w:type="spellStart"/>
      <w:r w:rsidRPr="00733B20">
        <w:rPr>
          <w:sz w:val="24"/>
          <w:szCs w:val="24"/>
        </w:rPr>
        <w:t>наджелудочковой</w:t>
      </w:r>
      <w:proofErr w:type="spellEnd"/>
      <w:r w:rsidRPr="00733B20">
        <w:rPr>
          <w:sz w:val="24"/>
          <w:szCs w:val="24"/>
        </w:rPr>
        <w:t xml:space="preserve"> тахикардии: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А) </w:t>
      </w:r>
      <w:proofErr w:type="spellStart"/>
      <w:r w:rsidRPr="00733B20">
        <w:rPr>
          <w:sz w:val="24"/>
          <w:szCs w:val="24"/>
        </w:rPr>
        <w:t>верапамил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Б) В </w:t>
      </w:r>
      <w:proofErr w:type="spellStart"/>
      <w:r w:rsidRPr="00733B20">
        <w:rPr>
          <w:sz w:val="24"/>
          <w:szCs w:val="24"/>
        </w:rPr>
        <w:t>адреноблокаторы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</w:t>
      </w:r>
      <w:proofErr w:type="spellStart"/>
      <w:r w:rsidRPr="00733B20">
        <w:rPr>
          <w:sz w:val="24"/>
          <w:szCs w:val="24"/>
        </w:rPr>
        <w:t>Н</w:t>
      </w:r>
      <w:proofErr w:type="gramEnd"/>
      <w:r w:rsidRPr="00733B20">
        <w:rPr>
          <w:sz w:val="24"/>
          <w:szCs w:val="24"/>
        </w:rPr>
        <w:t>ифедипин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</w:t>
      </w:r>
      <w:proofErr w:type="spellStart"/>
      <w:r w:rsidRPr="00733B20">
        <w:rPr>
          <w:sz w:val="24"/>
          <w:szCs w:val="24"/>
        </w:rPr>
        <w:t>Лидокаин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Купировать пароксизмальную желудочковую тахикардию типа «пируэт» можно с помощью: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</w:t>
      </w:r>
      <w:proofErr w:type="spellStart"/>
      <w:r w:rsidRPr="00733B20">
        <w:rPr>
          <w:sz w:val="24"/>
          <w:szCs w:val="24"/>
        </w:rPr>
        <w:t>в</w:t>
      </w:r>
      <w:proofErr w:type="gramEnd"/>
      <w:r w:rsidRPr="00733B20">
        <w:rPr>
          <w:sz w:val="24"/>
          <w:szCs w:val="24"/>
        </w:rPr>
        <w:t>ерапамила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Б)</w:t>
      </w:r>
      <w:r w:rsidRPr="00733B20">
        <w:rPr>
          <w:sz w:val="24"/>
          <w:szCs w:val="24"/>
          <w:lang w:val="en-US"/>
        </w:rPr>
        <w:t>Mg</w:t>
      </w:r>
      <w:r w:rsidRPr="00733B20">
        <w:rPr>
          <w:sz w:val="24"/>
          <w:szCs w:val="24"/>
        </w:rPr>
        <w:t xml:space="preserve"> </w:t>
      </w:r>
      <w:r w:rsidRPr="00733B20">
        <w:rPr>
          <w:sz w:val="24"/>
          <w:szCs w:val="24"/>
          <w:lang w:val="en-US"/>
        </w:rPr>
        <w:t>So</w:t>
      </w:r>
      <w:r w:rsidRPr="00733B20">
        <w:rPr>
          <w:sz w:val="24"/>
          <w:szCs w:val="24"/>
        </w:rPr>
        <w:t xml:space="preserve">4 25% раствор </w:t>
      </w:r>
      <w:proofErr w:type="gramStart"/>
      <w:r w:rsidRPr="00733B20">
        <w:rPr>
          <w:sz w:val="24"/>
          <w:szCs w:val="24"/>
        </w:rPr>
        <w:t>в</w:t>
      </w:r>
      <w:proofErr w:type="gramEnd"/>
      <w:r w:rsidRPr="00733B20">
        <w:rPr>
          <w:sz w:val="24"/>
          <w:szCs w:val="24"/>
        </w:rPr>
        <w:t>/в;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В) </w:t>
      </w:r>
      <w:proofErr w:type="spellStart"/>
      <w:r w:rsidRPr="00733B20">
        <w:rPr>
          <w:sz w:val="24"/>
          <w:szCs w:val="24"/>
        </w:rPr>
        <w:t>аллапинина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</w:t>
      </w:r>
      <w:proofErr w:type="spellStart"/>
      <w:r w:rsidRPr="00733B20">
        <w:rPr>
          <w:sz w:val="24"/>
          <w:szCs w:val="24"/>
        </w:rPr>
        <w:t>этацизина</w:t>
      </w:r>
      <w:proofErr w:type="spell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</w:t>
      </w:r>
      <w:proofErr w:type="spellStart"/>
      <w:r w:rsidRPr="00733B20">
        <w:rPr>
          <w:sz w:val="24"/>
          <w:szCs w:val="24"/>
        </w:rPr>
        <w:t>Варфарин</w:t>
      </w:r>
      <w:proofErr w:type="spellEnd"/>
      <w:r w:rsidRPr="00733B20">
        <w:rPr>
          <w:sz w:val="24"/>
          <w:szCs w:val="24"/>
        </w:rPr>
        <w:t xml:space="preserve"> необходим как постоянный препарат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Мерцательной аритмии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)П</w:t>
      </w:r>
      <w:proofErr w:type="gramEnd"/>
      <w:r w:rsidRPr="00733B20">
        <w:rPr>
          <w:sz w:val="24"/>
          <w:szCs w:val="24"/>
        </w:rPr>
        <w:t xml:space="preserve">ри </w:t>
      </w:r>
      <w:proofErr w:type="spellStart"/>
      <w:r w:rsidRPr="00733B20">
        <w:rPr>
          <w:sz w:val="24"/>
          <w:szCs w:val="24"/>
        </w:rPr>
        <w:t>парокзизмальной</w:t>
      </w:r>
      <w:proofErr w:type="spellEnd"/>
      <w:r w:rsidRPr="00733B20">
        <w:rPr>
          <w:sz w:val="24"/>
          <w:szCs w:val="24"/>
        </w:rPr>
        <w:t xml:space="preserve"> </w:t>
      </w:r>
      <w:proofErr w:type="spellStart"/>
      <w:r w:rsidRPr="00733B20">
        <w:rPr>
          <w:sz w:val="24"/>
          <w:szCs w:val="24"/>
        </w:rPr>
        <w:t>наджелудочковой</w:t>
      </w:r>
      <w:proofErr w:type="spellEnd"/>
      <w:r w:rsidRPr="00733B20">
        <w:rPr>
          <w:sz w:val="24"/>
          <w:szCs w:val="24"/>
        </w:rPr>
        <w:t xml:space="preserve"> тахикардии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)П</w:t>
      </w:r>
      <w:proofErr w:type="gramEnd"/>
      <w:r w:rsidRPr="00733B20">
        <w:rPr>
          <w:sz w:val="24"/>
          <w:szCs w:val="24"/>
        </w:rPr>
        <w:t xml:space="preserve">ри </w:t>
      </w:r>
      <w:r w:rsidRPr="00733B20">
        <w:rPr>
          <w:sz w:val="24"/>
          <w:szCs w:val="24"/>
          <w:lang w:val="en-US"/>
        </w:rPr>
        <w:t>WPW</w:t>
      </w:r>
      <w:r w:rsidRPr="00733B20">
        <w:rPr>
          <w:sz w:val="24"/>
          <w:szCs w:val="24"/>
        </w:rPr>
        <w:t xml:space="preserve">  феномене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Г) Экстрасистолия на фоне гипертонического криза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</w:t>
      </w:r>
      <w:proofErr w:type="spellStart"/>
      <w:r w:rsidRPr="00733B20">
        <w:rPr>
          <w:sz w:val="24"/>
          <w:szCs w:val="24"/>
        </w:rPr>
        <w:t>Дефибрилляция</w:t>
      </w:r>
      <w:proofErr w:type="spellEnd"/>
      <w:r w:rsidRPr="00733B20">
        <w:rPr>
          <w:sz w:val="24"/>
          <w:szCs w:val="24"/>
        </w:rPr>
        <w:t xml:space="preserve">  метод выбора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)Ж</w:t>
      </w:r>
      <w:proofErr w:type="gramEnd"/>
      <w:r w:rsidRPr="00733B20">
        <w:rPr>
          <w:sz w:val="24"/>
          <w:szCs w:val="24"/>
        </w:rPr>
        <w:t>елудочковой тахикардии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)П</w:t>
      </w:r>
      <w:proofErr w:type="gramEnd"/>
      <w:r w:rsidRPr="00733B20">
        <w:rPr>
          <w:sz w:val="24"/>
          <w:szCs w:val="24"/>
        </w:rPr>
        <w:t>ри экстрасистолии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В) При </w:t>
      </w:r>
      <w:proofErr w:type="spellStart"/>
      <w:r w:rsidRPr="00733B20">
        <w:rPr>
          <w:sz w:val="24"/>
          <w:szCs w:val="24"/>
        </w:rPr>
        <w:t>парокзизме</w:t>
      </w:r>
      <w:proofErr w:type="spellEnd"/>
      <w:r w:rsidRPr="00733B20">
        <w:rPr>
          <w:sz w:val="24"/>
          <w:szCs w:val="24"/>
        </w:rPr>
        <w:t xml:space="preserve"> </w:t>
      </w:r>
      <w:proofErr w:type="spellStart"/>
      <w:r w:rsidRPr="00733B20">
        <w:rPr>
          <w:sz w:val="24"/>
          <w:szCs w:val="24"/>
        </w:rPr>
        <w:t>наджелудочковой</w:t>
      </w:r>
      <w:proofErr w:type="spellEnd"/>
      <w:r w:rsidRPr="00733B20">
        <w:rPr>
          <w:sz w:val="24"/>
          <w:szCs w:val="24"/>
        </w:rPr>
        <w:t xml:space="preserve"> тахикардии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При нарушениях ритма на фоне </w:t>
      </w:r>
      <w:r w:rsidRPr="00733B20">
        <w:rPr>
          <w:sz w:val="24"/>
          <w:szCs w:val="24"/>
          <w:lang w:val="en-US"/>
        </w:rPr>
        <w:t>WPW</w:t>
      </w:r>
      <w:r w:rsidRPr="00733B20">
        <w:rPr>
          <w:sz w:val="24"/>
          <w:szCs w:val="24"/>
        </w:rPr>
        <w:t xml:space="preserve"> синдрома.</w:t>
      </w:r>
    </w:p>
    <w:p w:rsidR="00A32DE9" w:rsidRPr="00F629D8" w:rsidRDefault="00A32DE9" w:rsidP="00A32DE9">
      <w:pPr>
        <w:jc w:val="both"/>
        <w:rPr>
          <w:sz w:val="28"/>
          <w:szCs w:val="28"/>
        </w:rPr>
      </w:pPr>
      <w:r w:rsidRPr="00733B20">
        <w:rPr>
          <w:sz w:val="24"/>
          <w:szCs w:val="24"/>
        </w:rPr>
        <w:t xml:space="preserve"> </w:t>
      </w:r>
      <w:r w:rsidRPr="00733B20">
        <w:rPr>
          <w:b/>
          <w:sz w:val="24"/>
          <w:szCs w:val="24"/>
        </w:rPr>
        <w:t xml:space="preserve">11. </w:t>
      </w:r>
      <w:r w:rsidRPr="00F629D8">
        <w:rPr>
          <w:sz w:val="28"/>
          <w:szCs w:val="28"/>
        </w:rPr>
        <w:t xml:space="preserve">Литература по теме </w:t>
      </w:r>
      <w:r w:rsidR="0085177D">
        <w:rPr>
          <w:sz w:val="28"/>
          <w:szCs w:val="28"/>
        </w:rPr>
        <w:t>лекции</w:t>
      </w:r>
      <w:r w:rsidRPr="00F629D8">
        <w:rPr>
          <w:sz w:val="28"/>
          <w:szCs w:val="28"/>
        </w:rPr>
        <w:t>:</w:t>
      </w:r>
    </w:p>
    <w:p w:rsidR="00A32DE9" w:rsidRPr="00F629D8" w:rsidRDefault="00A32DE9" w:rsidP="00A32DE9">
      <w:pPr>
        <w:jc w:val="both"/>
        <w:rPr>
          <w:sz w:val="28"/>
          <w:szCs w:val="28"/>
        </w:rPr>
      </w:pPr>
      <w:r w:rsidRPr="00F629D8">
        <w:rPr>
          <w:sz w:val="28"/>
          <w:szCs w:val="28"/>
        </w:rPr>
        <w:t xml:space="preserve">      Основная: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lastRenderedPageBreak/>
        <w:t>1.    </w:t>
      </w: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</w:t>
      </w:r>
      <w:r w:rsidRPr="00733B20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в</w:t>
      </w:r>
      <w:r w:rsidRPr="00733B20">
        <w:rPr>
          <w:rFonts w:ascii="Arial" w:hAnsi="Arial" w:cs="Arial"/>
          <w:color w:val="474747"/>
          <w:sz w:val="24"/>
          <w:szCs w:val="24"/>
        </w:rPr>
        <w:t>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sz w:val="24"/>
          <w:szCs w:val="24"/>
        </w:rPr>
        <w:t>и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.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 xml:space="preserve">3.Простой анализ ЭКГ: интерпретация, дифференциальный диагноз: научное издание/ Г.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2010. - 279 с.:</w:t>
      </w:r>
    </w:p>
    <w:p w:rsidR="00A32DE9" w:rsidRPr="00F629D8" w:rsidRDefault="00A32DE9" w:rsidP="00A32DE9">
      <w:pPr>
        <w:jc w:val="both"/>
        <w:rPr>
          <w:sz w:val="28"/>
          <w:szCs w:val="28"/>
        </w:rPr>
      </w:pPr>
      <w:r w:rsidRPr="00733B20">
        <w:rPr>
          <w:sz w:val="24"/>
          <w:szCs w:val="24"/>
        </w:rPr>
        <w:t xml:space="preserve">       </w:t>
      </w:r>
      <w:r w:rsidRPr="00F629D8">
        <w:rPr>
          <w:sz w:val="28"/>
          <w:szCs w:val="28"/>
        </w:rPr>
        <w:t>Дополнительная: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 xml:space="preserve">1. Азбука ЭКГ и Боли в сердце: научное издание/ Ю. И.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Зудбинов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- 13-е изд.. - Ростов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н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/Д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: Феникс, 2011. - 235 с.</w:t>
      </w:r>
    </w:p>
    <w:p w:rsidR="00A32DE9" w:rsidRDefault="00A32DE9" w:rsidP="00A32DE9">
      <w:pPr>
        <w:rPr>
          <w:rFonts w:ascii="Arial" w:hAnsi="Arial" w:cs="Arial"/>
          <w:color w:val="474747"/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2.  Справочник по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и: незаменимый справочник для практикующих врачей/ П.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F629D8" w:rsidRDefault="00F629D8" w:rsidP="00A32DE9">
      <w:pPr>
        <w:rPr>
          <w:rFonts w:ascii="Arial" w:hAnsi="Arial" w:cs="Arial"/>
          <w:color w:val="474747"/>
          <w:sz w:val="24"/>
          <w:szCs w:val="24"/>
        </w:rPr>
      </w:pPr>
    </w:p>
    <w:p w:rsidR="00F629D8" w:rsidRDefault="00F629D8" w:rsidP="00A32DE9">
      <w:pPr>
        <w:rPr>
          <w:rFonts w:ascii="Arial" w:hAnsi="Arial" w:cs="Arial"/>
          <w:color w:val="474747"/>
          <w:sz w:val="24"/>
          <w:szCs w:val="24"/>
        </w:rPr>
      </w:pPr>
    </w:p>
    <w:p w:rsidR="00F629D8" w:rsidRPr="00733B20" w:rsidRDefault="00F629D8" w:rsidP="00A32DE9">
      <w:pPr>
        <w:rPr>
          <w:sz w:val="24"/>
          <w:szCs w:val="24"/>
        </w:rPr>
      </w:pPr>
    </w:p>
    <w:p w:rsidR="00A32DE9" w:rsidRPr="00F629D8" w:rsidRDefault="00A32DE9" w:rsidP="00A32DE9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Подготовила доцент  кафедры терапии и ОВП</w:t>
      </w:r>
    </w:p>
    <w:p w:rsidR="00A32DE9" w:rsidRDefault="00A32DE9" w:rsidP="00A32DE9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F629D8">
        <w:rPr>
          <w:sz w:val="24"/>
          <w:szCs w:val="24"/>
        </w:rPr>
        <w:t>Чепурная</w:t>
      </w:r>
      <w:proofErr w:type="spellEnd"/>
      <w:r w:rsidRPr="00F629D8">
        <w:rPr>
          <w:sz w:val="24"/>
          <w:szCs w:val="24"/>
        </w:rPr>
        <w:t xml:space="preserve"> А. Н.</w:t>
      </w: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36828">
        <w:rPr>
          <w:b/>
          <w:sz w:val="24"/>
          <w:szCs w:val="24"/>
        </w:rPr>
        <w:t xml:space="preserve">и социального развития </w:t>
      </w:r>
      <w:r w:rsidRPr="00F45DB4">
        <w:rPr>
          <w:b/>
          <w:sz w:val="24"/>
          <w:szCs w:val="24"/>
        </w:rPr>
        <w:t xml:space="preserve">Российской Федерации </w:t>
      </w: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F45DB4" w:rsidRDefault="000D1541" w:rsidP="00F45DB4">
      <w:pPr>
        <w:jc w:val="right"/>
        <w:rPr>
          <w:b/>
          <w:sz w:val="24"/>
          <w:szCs w:val="24"/>
        </w:rPr>
      </w:pPr>
      <w:r>
        <w:object w:dxaOrig="20397" w:dyaOrig="4919">
          <v:shape id="_x0000_i1029" type="#_x0000_t75" style="width:350.8pt;height:103.7pt" o:ole="">
            <v:imagedata r:id="rId6" o:title=""/>
          </v:shape>
          <o:OLEObject Type="Embed" ProgID="MSPhotoEd.3" ShapeID="_x0000_i1029" DrawAspect="Content" ObjectID="_1451715355" r:id="rId11"/>
        </w:object>
      </w: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«Анемии</w:t>
      </w:r>
      <w:r>
        <w:rPr>
          <w:sz w:val="24"/>
          <w:szCs w:val="24"/>
        </w:rPr>
        <w:t>: патогенез, клиника, дифференциальная диагностика</w:t>
      </w:r>
      <w:r w:rsidRPr="00F45DB4">
        <w:rPr>
          <w:sz w:val="24"/>
          <w:szCs w:val="24"/>
        </w:rPr>
        <w:t>»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</w:t>
      </w:r>
      <w:r w:rsidR="00836828">
        <w:rPr>
          <w:sz w:val="24"/>
          <w:szCs w:val="24"/>
        </w:rPr>
        <w:t>6.6.5</w:t>
      </w:r>
    </w:p>
    <w:p w:rsidR="00836828" w:rsidRPr="00F45DB4" w:rsidRDefault="00F45DB4" w:rsidP="00836828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>
        <w:rPr>
          <w:sz w:val="24"/>
          <w:szCs w:val="24"/>
        </w:rPr>
        <w:t>Первичная специализация по терапии»</w:t>
      </w:r>
      <w:r w:rsidR="00836828" w:rsidRPr="00836828">
        <w:rPr>
          <w:sz w:val="24"/>
          <w:szCs w:val="24"/>
        </w:rPr>
        <w:t xml:space="preserve"> </w:t>
      </w:r>
      <w:r w:rsidR="00836828">
        <w:rPr>
          <w:sz w:val="24"/>
          <w:szCs w:val="24"/>
        </w:rPr>
        <w:t xml:space="preserve">ПП С 01. 01 </w:t>
      </w:r>
      <w:proofErr w:type="gramStart"/>
      <w:r w:rsidR="00836828">
        <w:rPr>
          <w:sz w:val="24"/>
          <w:szCs w:val="24"/>
        </w:rPr>
        <w:t xml:space="preserve">( </w:t>
      </w:r>
      <w:proofErr w:type="gramEnd"/>
      <w:r w:rsidR="00836828">
        <w:rPr>
          <w:sz w:val="24"/>
          <w:szCs w:val="24"/>
        </w:rPr>
        <w:t>576 часов)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4.Контингент </w:t>
      </w:r>
      <w:proofErr w:type="gramStart"/>
      <w:r w:rsidRPr="00F45DB4">
        <w:rPr>
          <w:b/>
          <w:sz w:val="24"/>
          <w:szCs w:val="24"/>
        </w:rPr>
        <w:t>обучающихся</w:t>
      </w:r>
      <w:proofErr w:type="gramEnd"/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врачи терапевты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       5.Продолжительность </w:t>
      </w:r>
      <w:r w:rsidR="00757E6F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2 часа. 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анемиям.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анемиям, профилактика железодефицитной анемии, тактика ведения больных с анемиями.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диагностические тесты в гематологии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рекомендации по ведению больных с анемиями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Дифференциальная диагностика анемий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lastRenderedPageBreak/>
        <w:t>Основные препараты для лечения анемий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9. </w:t>
      </w:r>
      <w:r w:rsidRPr="00F45DB4">
        <w:rPr>
          <w:sz w:val="24"/>
          <w:szCs w:val="24"/>
        </w:rPr>
        <w:t>Иллюстративный материал: таблицы</w:t>
      </w:r>
      <w:proofErr w:type="gramStart"/>
      <w:r w:rsidRPr="00F45DB4">
        <w:rPr>
          <w:sz w:val="24"/>
          <w:szCs w:val="24"/>
        </w:rPr>
        <w:t xml:space="preserve"> ,</w:t>
      </w:r>
      <w:proofErr w:type="gramEnd"/>
      <w:r w:rsidRPr="00F45DB4">
        <w:rPr>
          <w:sz w:val="24"/>
          <w:szCs w:val="24"/>
        </w:rPr>
        <w:t xml:space="preserve"> плакаты, слайды, </w:t>
      </w:r>
      <w:proofErr w:type="spellStart"/>
      <w:r w:rsidRPr="00F45DB4">
        <w:rPr>
          <w:sz w:val="24"/>
          <w:szCs w:val="24"/>
        </w:rPr>
        <w:t>мультимедийные</w:t>
      </w:r>
      <w:proofErr w:type="spellEnd"/>
      <w:r w:rsidRPr="00F45DB4">
        <w:rPr>
          <w:sz w:val="24"/>
          <w:szCs w:val="24"/>
        </w:rPr>
        <w:t xml:space="preserve"> материалы </w:t>
      </w:r>
      <w:proofErr w:type="spellStart"/>
      <w:r w:rsidRPr="00F45DB4">
        <w:rPr>
          <w:sz w:val="24"/>
          <w:szCs w:val="24"/>
        </w:rPr>
        <w:t>видеодвойка</w:t>
      </w:r>
      <w:proofErr w:type="spellEnd"/>
      <w:r w:rsidRPr="00F45DB4">
        <w:rPr>
          <w:sz w:val="24"/>
          <w:szCs w:val="24"/>
        </w:rPr>
        <w:t>, ноутбук, интерактивная доска.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  Основной причиной хронической железодефицитной анемии является: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 Недостаток в пище яблок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 Длительные, хотя и незначительные кровопотери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)А</w:t>
      </w:r>
      <w:proofErr w:type="gramEnd"/>
      <w:r w:rsidRPr="00F45DB4">
        <w:rPr>
          <w:sz w:val="24"/>
          <w:szCs w:val="24"/>
        </w:rPr>
        <w:t>трофический гастрит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Недостаточное употребление в пищу гречневой каши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</w:t>
      </w:r>
      <w:proofErr w:type="gramStart"/>
      <w:r w:rsidRPr="00F45DB4">
        <w:rPr>
          <w:sz w:val="24"/>
          <w:szCs w:val="24"/>
        </w:rPr>
        <w:t>Для</w:t>
      </w:r>
      <w:proofErr w:type="gramEnd"/>
      <w:r w:rsidRPr="00F45DB4">
        <w:rPr>
          <w:sz w:val="24"/>
          <w:szCs w:val="24"/>
        </w:rPr>
        <w:t xml:space="preserve"> </w:t>
      </w:r>
      <w:proofErr w:type="gramStart"/>
      <w:r w:rsidRPr="00F45DB4">
        <w:rPr>
          <w:sz w:val="24"/>
          <w:szCs w:val="24"/>
        </w:rPr>
        <w:t>витамин</w:t>
      </w:r>
      <w:proofErr w:type="gramEnd"/>
      <w:r w:rsidRPr="00F45DB4">
        <w:rPr>
          <w:sz w:val="24"/>
          <w:szCs w:val="24"/>
        </w:rPr>
        <w:t xml:space="preserve"> В12 дефицитной анемии характерно: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</w:t>
      </w:r>
      <w:proofErr w:type="gramStart"/>
      <w:r w:rsidRPr="00F45DB4">
        <w:rPr>
          <w:sz w:val="24"/>
          <w:szCs w:val="24"/>
        </w:rPr>
        <w:t>)Г</w:t>
      </w:r>
      <w:proofErr w:type="gramEnd"/>
      <w:r w:rsidRPr="00F45DB4">
        <w:rPr>
          <w:sz w:val="24"/>
          <w:szCs w:val="24"/>
        </w:rPr>
        <w:t>ипохромная анемия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</w:t>
      </w:r>
      <w:proofErr w:type="spellStart"/>
      <w:r w:rsidRPr="00F45DB4">
        <w:rPr>
          <w:sz w:val="24"/>
          <w:szCs w:val="24"/>
        </w:rPr>
        <w:t>Г</w:t>
      </w:r>
      <w:proofErr w:type="gramEnd"/>
      <w:r w:rsidRPr="00F45DB4">
        <w:rPr>
          <w:sz w:val="24"/>
          <w:szCs w:val="24"/>
        </w:rPr>
        <w:t>иперхромная</w:t>
      </w:r>
      <w:proofErr w:type="spellEnd"/>
      <w:r w:rsidRPr="00F45DB4">
        <w:rPr>
          <w:sz w:val="24"/>
          <w:szCs w:val="24"/>
        </w:rPr>
        <w:t xml:space="preserve"> анемия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 Ломкость и слоение ногтей, компенсированное состояние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Моча чёрного цвета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  Запасов в организме </w:t>
      </w:r>
      <w:proofErr w:type="spellStart"/>
      <w:r w:rsidRPr="00F45DB4">
        <w:rPr>
          <w:sz w:val="24"/>
          <w:szCs w:val="24"/>
        </w:rPr>
        <w:t>фолиевой</w:t>
      </w:r>
      <w:proofErr w:type="spellEnd"/>
      <w:r w:rsidRPr="00F45DB4">
        <w:rPr>
          <w:sz w:val="24"/>
          <w:szCs w:val="24"/>
        </w:rPr>
        <w:t xml:space="preserve"> кислоты хватает </w:t>
      </w:r>
      <w:proofErr w:type="gramStart"/>
      <w:r w:rsidRPr="00F45DB4">
        <w:rPr>
          <w:sz w:val="24"/>
          <w:szCs w:val="24"/>
        </w:rPr>
        <w:t>на</w:t>
      </w:r>
      <w:proofErr w:type="gramEnd"/>
      <w:r w:rsidRPr="00F45DB4">
        <w:rPr>
          <w:sz w:val="24"/>
          <w:szCs w:val="24"/>
        </w:rPr>
        <w:t>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 3-4 месяца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Б)3-6 лет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В)10 лет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1 год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При уровне гемоглобина 55 г/л переливание </w:t>
      </w:r>
      <w:proofErr w:type="spellStart"/>
      <w:r w:rsidRPr="00F45DB4">
        <w:rPr>
          <w:sz w:val="24"/>
          <w:szCs w:val="24"/>
        </w:rPr>
        <w:t>эритроцитарной</w:t>
      </w:r>
      <w:proofErr w:type="spellEnd"/>
      <w:r w:rsidRPr="00F45DB4">
        <w:rPr>
          <w:sz w:val="24"/>
          <w:szCs w:val="24"/>
        </w:rPr>
        <w:t xml:space="preserve"> массы требуется  на фоне: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</w:t>
      </w:r>
      <w:proofErr w:type="gramStart"/>
      <w:r w:rsidRPr="00F45DB4">
        <w:rPr>
          <w:sz w:val="24"/>
          <w:szCs w:val="24"/>
        </w:rPr>
        <w:t>)в</w:t>
      </w:r>
      <w:proofErr w:type="gramEnd"/>
      <w:r w:rsidRPr="00F45DB4">
        <w:rPr>
          <w:sz w:val="24"/>
          <w:szCs w:val="24"/>
        </w:rPr>
        <w:t>итамин В12 дефицитной анемии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)г</w:t>
      </w:r>
      <w:proofErr w:type="gramEnd"/>
      <w:r w:rsidRPr="00F45DB4">
        <w:rPr>
          <w:sz w:val="24"/>
          <w:szCs w:val="24"/>
        </w:rPr>
        <w:t>емолитической анемии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</w:t>
      </w:r>
      <w:proofErr w:type="spellStart"/>
      <w:r w:rsidRPr="00F45DB4">
        <w:rPr>
          <w:sz w:val="24"/>
          <w:szCs w:val="24"/>
        </w:rPr>
        <w:t>А</w:t>
      </w:r>
      <w:proofErr w:type="gramEnd"/>
      <w:r w:rsidRPr="00F45DB4">
        <w:rPr>
          <w:sz w:val="24"/>
          <w:szCs w:val="24"/>
        </w:rPr>
        <w:t>пластической</w:t>
      </w:r>
      <w:proofErr w:type="spellEnd"/>
      <w:r w:rsidRPr="00F45DB4">
        <w:rPr>
          <w:sz w:val="24"/>
          <w:szCs w:val="24"/>
        </w:rPr>
        <w:t xml:space="preserve"> анемии</w:t>
      </w:r>
    </w:p>
    <w:p w:rsid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</w:t>
      </w:r>
      <w:proofErr w:type="gramStart"/>
      <w:r w:rsidRPr="00F45DB4">
        <w:rPr>
          <w:sz w:val="24"/>
          <w:szCs w:val="24"/>
        </w:rPr>
        <w:t>)Х</w:t>
      </w:r>
      <w:proofErr w:type="gramEnd"/>
      <w:r w:rsidRPr="00F45DB4">
        <w:rPr>
          <w:sz w:val="24"/>
          <w:szCs w:val="24"/>
        </w:rPr>
        <w:t>ронической железодефицитной анемии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 w:rsidR="0085177D"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F45DB4" w:rsidRPr="00F45DB4" w:rsidRDefault="00F45DB4" w:rsidP="00F45DB4">
      <w:pPr>
        <w:pStyle w:val="a3"/>
        <w:numPr>
          <w:ilvl w:val="0"/>
          <w:numId w:val="2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lastRenderedPageBreak/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F45DB4" w:rsidRPr="00F45DB4" w:rsidRDefault="00F45DB4" w:rsidP="00F45DB4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F45DB4" w:rsidRPr="00F45DB4" w:rsidRDefault="00F45DB4" w:rsidP="00F45DB4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F45DB4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F45DB4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45DB4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45DB4">
        <w:rPr>
          <w:sz w:val="28"/>
          <w:szCs w:val="28"/>
        </w:rPr>
        <w:t xml:space="preserve">2.Железодефицитная анемия – современные аспекты: монография/под ред. </w:t>
      </w:r>
      <w:proofErr w:type="spellStart"/>
      <w:r w:rsidRPr="00F45DB4">
        <w:rPr>
          <w:sz w:val="28"/>
          <w:szCs w:val="28"/>
        </w:rPr>
        <w:t>Никуличевой</w:t>
      </w:r>
      <w:proofErr w:type="spellEnd"/>
      <w:r w:rsidRPr="00F45DB4">
        <w:rPr>
          <w:sz w:val="28"/>
          <w:szCs w:val="28"/>
        </w:rPr>
        <w:t xml:space="preserve">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</w:p>
    <w:p w:rsidR="00F45DB4" w:rsidRPr="00F45DB4" w:rsidRDefault="00F45DB4" w:rsidP="00F45DB4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</w:t>
      </w:r>
      <w:r>
        <w:rPr>
          <w:sz w:val="28"/>
          <w:szCs w:val="28"/>
        </w:rPr>
        <w:t xml:space="preserve">                      </w:t>
      </w:r>
      <w:r w:rsidRPr="00F45DB4">
        <w:rPr>
          <w:sz w:val="28"/>
          <w:szCs w:val="28"/>
        </w:rPr>
        <w:t xml:space="preserve">    </w:t>
      </w:r>
      <w:proofErr w:type="spellStart"/>
      <w:r w:rsidRPr="00F45DB4">
        <w:rPr>
          <w:sz w:val="28"/>
          <w:szCs w:val="28"/>
        </w:rPr>
        <w:t>Никуличева</w:t>
      </w:r>
      <w:proofErr w:type="spellEnd"/>
      <w:r w:rsidRPr="00F45DB4">
        <w:rPr>
          <w:sz w:val="28"/>
          <w:szCs w:val="28"/>
        </w:rPr>
        <w:t xml:space="preserve"> В. И.</w:t>
      </w:r>
    </w:p>
    <w:p w:rsidR="00F629D8" w:rsidRPr="00F45DB4" w:rsidRDefault="00F629D8" w:rsidP="00A32DE9">
      <w:pPr>
        <w:jc w:val="both"/>
        <w:rPr>
          <w:sz w:val="28"/>
          <w:szCs w:val="28"/>
        </w:rPr>
      </w:pPr>
    </w:p>
    <w:p w:rsidR="00A32DE9" w:rsidRPr="00F45DB4" w:rsidRDefault="00A32DE9" w:rsidP="007F4DC4">
      <w:pPr>
        <w:jc w:val="both"/>
        <w:rPr>
          <w:b/>
          <w:sz w:val="24"/>
          <w:szCs w:val="24"/>
        </w:rPr>
      </w:pPr>
    </w:p>
    <w:p w:rsidR="007F4DC4" w:rsidRDefault="007F4DC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0019ED" w:rsidRDefault="000019ED" w:rsidP="000019ED">
      <w:pPr>
        <w:rPr>
          <w:b/>
          <w:sz w:val="24"/>
          <w:szCs w:val="24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45DB4" w:rsidRPr="00F45DB4" w:rsidRDefault="00F45DB4" w:rsidP="000019ED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36828">
        <w:rPr>
          <w:b/>
          <w:sz w:val="24"/>
          <w:szCs w:val="24"/>
        </w:rPr>
        <w:t xml:space="preserve">и социального развития </w:t>
      </w:r>
      <w:r w:rsidRPr="00F45DB4">
        <w:rPr>
          <w:b/>
          <w:sz w:val="24"/>
          <w:szCs w:val="24"/>
        </w:rPr>
        <w:t>Российской Федерации</w:t>
      </w:r>
    </w:p>
    <w:p w:rsidR="00F45DB4" w:rsidRPr="00F45DB4" w:rsidRDefault="00F45DB4" w:rsidP="000019ED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Института последипломного образования</w:t>
      </w:r>
    </w:p>
    <w:p w:rsidR="00F45DB4" w:rsidRDefault="00F45DB4" w:rsidP="000019ED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F45DB4" w:rsidRPr="00F45DB4" w:rsidRDefault="000D1541" w:rsidP="000D1541">
      <w:pPr>
        <w:ind w:firstLine="2694"/>
        <w:jc w:val="right"/>
        <w:rPr>
          <w:b/>
          <w:sz w:val="24"/>
          <w:szCs w:val="24"/>
        </w:rPr>
      </w:pPr>
      <w:r>
        <w:object w:dxaOrig="20397" w:dyaOrig="4919">
          <v:shape id="_x0000_i1030" type="#_x0000_t75" style="width:350.8pt;height:103.7pt" o:ole="">
            <v:imagedata r:id="rId6" o:title=""/>
          </v:shape>
          <o:OLEObject Type="Embed" ProgID="MSPhotoEd.3" ShapeID="_x0000_i1030" DrawAspect="Content" ObjectID="_1451715356" r:id="rId12"/>
        </w:object>
      </w: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</w:t>
      </w:r>
      <w:r>
        <w:rPr>
          <w:sz w:val="24"/>
          <w:szCs w:val="24"/>
        </w:rPr>
        <w:t xml:space="preserve">Холециститы и </w:t>
      </w:r>
      <w:proofErr w:type="spellStart"/>
      <w:r>
        <w:rPr>
          <w:sz w:val="24"/>
          <w:szCs w:val="24"/>
        </w:rPr>
        <w:t>дискинезии</w:t>
      </w:r>
      <w:proofErr w:type="spellEnd"/>
      <w:r>
        <w:rPr>
          <w:sz w:val="24"/>
          <w:szCs w:val="24"/>
        </w:rPr>
        <w:t xml:space="preserve"> желчных путей</w:t>
      </w:r>
      <w:r w:rsidRPr="00F45DB4">
        <w:rPr>
          <w:sz w:val="24"/>
          <w:szCs w:val="24"/>
        </w:rPr>
        <w:t>»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</w:t>
      </w:r>
      <w:r w:rsidR="007D073C">
        <w:rPr>
          <w:sz w:val="24"/>
          <w:szCs w:val="24"/>
        </w:rPr>
        <w:t>6.4.5</w:t>
      </w:r>
    </w:p>
    <w:p w:rsidR="007D073C" w:rsidRPr="00F45DB4" w:rsidRDefault="00F45DB4" w:rsidP="007D073C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>
        <w:rPr>
          <w:sz w:val="24"/>
          <w:szCs w:val="24"/>
        </w:rPr>
        <w:t>Первичная специализация по терапии»</w:t>
      </w:r>
      <w:r w:rsidR="007D073C" w:rsidRPr="007D073C">
        <w:rPr>
          <w:sz w:val="24"/>
          <w:szCs w:val="24"/>
        </w:rPr>
        <w:t xml:space="preserve"> </w:t>
      </w:r>
      <w:r w:rsidR="007D073C">
        <w:rPr>
          <w:sz w:val="24"/>
          <w:szCs w:val="24"/>
        </w:rPr>
        <w:t xml:space="preserve">ПП С 01. 01 </w:t>
      </w:r>
      <w:proofErr w:type="gramStart"/>
      <w:r w:rsidR="007D073C">
        <w:rPr>
          <w:sz w:val="24"/>
          <w:szCs w:val="24"/>
        </w:rPr>
        <w:t xml:space="preserve">( </w:t>
      </w:r>
      <w:proofErr w:type="gramEnd"/>
      <w:r w:rsidR="007D073C">
        <w:rPr>
          <w:sz w:val="24"/>
          <w:szCs w:val="24"/>
        </w:rPr>
        <w:t>576 часов)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4.Контингент </w:t>
      </w:r>
      <w:proofErr w:type="gramStart"/>
      <w:r w:rsidRPr="00F45DB4">
        <w:rPr>
          <w:b/>
          <w:sz w:val="24"/>
          <w:szCs w:val="24"/>
        </w:rPr>
        <w:t>обучающихся</w:t>
      </w:r>
      <w:proofErr w:type="gramEnd"/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врачи терапевты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2 часа. 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основным разделам  гастроэнтерологии.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гастроэнтерологии, новые рекомендации по  гастроэнтерологии, профилактика заболеваний печени и желчных путей.</w:t>
      </w:r>
    </w:p>
    <w:p w:rsid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Эпидемиология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диагностические тесты в гастроэнтерологии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рекомендации по ведению больных с заболеваниями печени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Хирургические методы лечения</w:t>
      </w:r>
    </w:p>
    <w:p w:rsid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Основные препараты для лечения заболеваний печени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Профилактика болезней желчного пузыря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9. Иллюстративный материал:</w:t>
      </w:r>
      <w:r w:rsidRPr="00F45DB4">
        <w:rPr>
          <w:sz w:val="24"/>
          <w:szCs w:val="24"/>
        </w:rPr>
        <w:t xml:space="preserve"> таблицы</w:t>
      </w:r>
      <w:proofErr w:type="gramStart"/>
      <w:r w:rsidRPr="00F45DB4">
        <w:rPr>
          <w:sz w:val="24"/>
          <w:szCs w:val="24"/>
        </w:rPr>
        <w:t xml:space="preserve"> ,</w:t>
      </w:r>
      <w:proofErr w:type="gramEnd"/>
      <w:r w:rsidRPr="00F45DB4">
        <w:rPr>
          <w:sz w:val="24"/>
          <w:szCs w:val="24"/>
        </w:rPr>
        <w:t xml:space="preserve"> плакаты, слайды, </w:t>
      </w:r>
      <w:proofErr w:type="spellStart"/>
      <w:r w:rsidRPr="00F45DB4">
        <w:rPr>
          <w:sz w:val="24"/>
          <w:szCs w:val="24"/>
        </w:rPr>
        <w:t>мультимедийные</w:t>
      </w:r>
      <w:proofErr w:type="spellEnd"/>
      <w:r w:rsidRPr="00F45DB4">
        <w:rPr>
          <w:sz w:val="24"/>
          <w:szCs w:val="24"/>
        </w:rPr>
        <w:t xml:space="preserve"> материалы </w:t>
      </w:r>
      <w:proofErr w:type="spellStart"/>
      <w:r w:rsidRPr="00F45DB4">
        <w:rPr>
          <w:sz w:val="24"/>
          <w:szCs w:val="24"/>
        </w:rPr>
        <w:t>видеодвойка</w:t>
      </w:r>
      <w:proofErr w:type="spellEnd"/>
      <w:r w:rsidRPr="00F45DB4">
        <w:rPr>
          <w:sz w:val="24"/>
          <w:szCs w:val="24"/>
        </w:rPr>
        <w:t>, ноутбук, интерактивная доска.</w:t>
      </w:r>
    </w:p>
    <w:p w:rsidR="00F45DB4" w:rsidRPr="00F45DB4" w:rsidRDefault="00F45DB4" w:rsidP="00F45DB4">
      <w:pPr>
        <w:jc w:val="both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     10. Методы контроля знаний и навыков: тестовый контроль</w:t>
      </w:r>
    </w:p>
    <w:p w:rsidR="00F45DB4" w:rsidRPr="00F45DB4" w:rsidRDefault="004728F5" w:rsidP="00F45DB4">
      <w:pPr>
        <w:jc w:val="both"/>
        <w:rPr>
          <w:sz w:val="24"/>
          <w:szCs w:val="24"/>
        </w:rPr>
      </w:pPr>
      <w:r>
        <w:rPr>
          <w:sz w:val="24"/>
          <w:szCs w:val="24"/>
        </w:rPr>
        <w:t>Какие главные дифференциальные признаки характерные для острого холецистита: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 w:rsidR="004728F5">
        <w:rPr>
          <w:sz w:val="24"/>
          <w:szCs w:val="24"/>
        </w:rPr>
        <w:t>Постоянная боль в животе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 Наличия желтухи</w:t>
      </w:r>
    </w:p>
    <w:p w:rsidR="00F45DB4" w:rsidRPr="00F45DB4" w:rsidRDefault="00F45DB4" w:rsidP="004728F5">
      <w:pPr>
        <w:tabs>
          <w:tab w:val="left" w:pos="4019"/>
        </w:tabs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</w:t>
      </w:r>
      <w:r w:rsidR="004728F5">
        <w:rPr>
          <w:sz w:val="24"/>
          <w:szCs w:val="24"/>
        </w:rPr>
        <w:t>С</w:t>
      </w:r>
      <w:proofErr w:type="gramEnd"/>
      <w:r w:rsidR="004728F5">
        <w:rPr>
          <w:sz w:val="24"/>
          <w:szCs w:val="24"/>
        </w:rPr>
        <w:t>имптомы острого живота</w:t>
      </w:r>
    </w:p>
    <w:p w:rsidR="00F45DB4" w:rsidRPr="004728F5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 w:rsidR="004728F5">
        <w:rPr>
          <w:sz w:val="24"/>
          <w:szCs w:val="24"/>
        </w:rPr>
        <w:t>Двойной контур желчного пузыря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Купировать приступ желчной колики на фоне ЖКБ необходимо с помощью: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</w:t>
      </w:r>
      <w:proofErr w:type="gramStart"/>
      <w:r w:rsidRPr="00F45DB4">
        <w:rPr>
          <w:sz w:val="24"/>
          <w:szCs w:val="24"/>
        </w:rPr>
        <w:t>)в</w:t>
      </w:r>
      <w:proofErr w:type="gramEnd"/>
      <w:r w:rsidRPr="00F45DB4">
        <w:rPr>
          <w:sz w:val="24"/>
          <w:szCs w:val="24"/>
        </w:rPr>
        <w:t xml:space="preserve">ведения </w:t>
      </w:r>
      <w:proofErr w:type="spellStart"/>
      <w:r w:rsidRPr="00F45DB4">
        <w:rPr>
          <w:sz w:val="24"/>
          <w:szCs w:val="24"/>
        </w:rPr>
        <w:t>спазмолитиков</w:t>
      </w:r>
      <w:proofErr w:type="spellEnd"/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)Э</w:t>
      </w:r>
      <w:proofErr w:type="gramEnd"/>
      <w:r w:rsidRPr="00F45DB4">
        <w:rPr>
          <w:sz w:val="24"/>
          <w:szCs w:val="24"/>
        </w:rPr>
        <w:t>кстренного оперативного вмешательства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 Многодневного тщательного наблюдения за больным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Многократного введения анальгетиков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  При гепатите «С» в крови обнаруживается: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 ДНК вируса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)Р</w:t>
      </w:r>
      <w:proofErr w:type="gramEnd"/>
      <w:r w:rsidRPr="00F45DB4">
        <w:rPr>
          <w:sz w:val="24"/>
          <w:szCs w:val="24"/>
        </w:rPr>
        <w:t>НК вируса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)с</w:t>
      </w:r>
      <w:proofErr w:type="gramEnd"/>
      <w:r w:rsidRPr="00F45DB4">
        <w:rPr>
          <w:sz w:val="24"/>
          <w:szCs w:val="24"/>
        </w:rPr>
        <w:t xml:space="preserve">умм </w:t>
      </w:r>
      <w:r w:rsidRPr="00F45DB4">
        <w:rPr>
          <w:sz w:val="24"/>
          <w:szCs w:val="24"/>
          <w:lang w:val="en-US"/>
        </w:rPr>
        <w:t>HB</w:t>
      </w:r>
      <w:r w:rsidRPr="00F45DB4">
        <w:rPr>
          <w:sz w:val="24"/>
          <w:szCs w:val="24"/>
        </w:rPr>
        <w:t xml:space="preserve"> </w:t>
      </w:r>
      <w:proofErr w:type="spellStart"/>
      <w:r w:rsidRPr="00F45DB4">
        <w:rPr>
          <w:sz w:val="24"/>
          <w:szCs w:val="24"/>
          <w:lang w:val="en-US"/>
        </w:rPr>
        <w:t>cor</w:t>
      </w:r>
      <w:proofErr w:type="spellEnd"/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</w:t>
      </w: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 w:rsidR="0085177D"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F45DB4" w:rsidRPr="004728F5" w:rsidRDefault="004728F5" w:rsidP="004728F5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  УЗИ в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="00F45DB4" w:rsidRPr="004728F5">
        <w:rPr>
          <w:rFonts w:ascii="Arial" w:hAnsi="Arial" w:cs="Arial"/>
          <w:sz w:val="24"/>
          <w:szCs w:val="24"/>
        </w:rPr>
        <w:t>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Савелло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, М. Н.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Кужлева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>, В. Е. Назаров. - СПб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spellStart"/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>ЭЛБИ-СПб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Библиогр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>.: с. 118-134 </w:t>
      </w:r>
    </w:p>
    <w:p w:rsidR="00F45DB4" w:rsidRPr="004728F5" w:rsidRDefault="004728F5" w:rsidP="004728F5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   </w:t>
      </w:r>
      <w:r w:rsidR="00F45DB4" w:rsidRPr="004728F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F45DB4" w:rsidRPr="004728F5">
        <w:rPr>
          <w:rFonts w:ascii="Arial" w:hAnsi="Arial" w:cs="Arial"/>
          <w:bCs/>
          <w:color w:val="474747"/>
          <w:sz w:val="24"/>
          <w:szCs w:val="24"/>
        </w:rPr>
        <w:t>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Форбс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, Дж. Дж.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Мисиевич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ред</w:t>
      </w:r>
      <w:proofErr w:type="spellEnd"/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4728F5" w:rsidRPr="004728F5" w:rsidRDefault="004728F5" w:rsidP="004728F5">
      <w:pPr>
        <w:ind w:left="360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="00F45DB4" w:rsidRPr="004728F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 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 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постхолецист-эктомический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синдром: монография/ Ю. С. Винник [и др.]. - Красноярск: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Версо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>, 2010. - 231 с.: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F45DB4" w:rsidRPr="004728F5" w:rsidRDefault="004728F5" w:rsidP="004728F5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F45DB4" w:rsidRPr="004728F5">
        <w:rPr>
          <w:rFonts w:ascii="Arial" w:hAnsi="Arial" w:cs="Arial"/>
          <w:bCs/>
          <w:sz w:val="24"/>
          <w:szCs w:val="24"/>
        </w:rPr>
        <w:t>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="00F45DB4" w:rsidRPr="004728F5">
        <w:rPr>
          <w:rFonts w:ascii="Arial" w:hAnsi="Arial" w:cs="Arial"/>
          <w:color w:val="474747"/>
          <w:sz w:val="24"/>
          <w:szCs w:val="24"/>
        </w:rPr>
        <w:br/>
      </w:r>
      <w:r w:rsidR="00F45DB4" w:rsidRPr="004728F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>.</w:t>
      </w:r>
    </w:p>
    <w:p w:rsidR="00F45DB4" w:rsidRDefault="004728F5" w:rsidP="004728F5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4728F5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="00F45DB4" w:rsidRPr="004728F5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F45DB4" w:rsidRPr="004728F5">
        <w:rPr>
          <w:rFonts w:ascii="Arial" w:hAnsi="Arial" w:cs="Arial"/>
          <w:bCs/>
          <w:sz w:val="24"/>
          <w:szCs w:val="24"/>
        </w:rPr>
        <w:t>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>, 2010 - </w:t>
      </w:r>
      <w:r w:rsidR="00F45DB4" w:rsidRPr="004728F5">
        <w:rPr>
          <w:rFonts w:ascii="Arial" w:hAnsi="Arial" w:cs="Arial"/>
          <w:color w:val="474747"/>
          <w:sz w:val="24"/>
          <w:szCs w:val="24"/>
        </w:rPr>
        <w:br/>
      </w:r>
      <w:r w:rsidR="00F45DB4" w:rsidRPr="004728F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="00F45DB4" w:rsidRPr="004728F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="00F45DB4" w:rsidRPr="004728F5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4728F5" w:rsidRPr="004728F5" w:rsidRDefault="004728F5" w:rsidP="004728F5">
      <w:pPr>
        <w:ind w:left="450"/>
        <w:rPr>
          <w:sz w:val="28"/>
          <w:szCs w:val="28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4728F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728F5">
        <w:rPr>
          <w:sz w:val="28"/>
          <w:szCs w:val="28"/>
        </w:rPr>
        <w:t>Гастроэнтерология: Клинические рекомендации</w:t>
      </w:r>
      <w:r>
        <w:rPr>
          <w:sz w:val="28"/>
          <w:szCs w:val="28"/>
        </w:rPr>
        <w:t xml:space="preserve">/под редакцией В. Т. </w:t>
      </w:r>
      <w:proofErr w:type="spellStart"/>
      <w:r>
        <w:rPr>
          <w:sz w:val="28"/>
          <w:szCs w:val="28"/>
        </w:rPr>
        <w:t>Ивашкина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>.: ГЭОТАР-Медиа,2006.-208 с.</w:t>
      </w:r>
    </w:p>
    <w:p w:rsidR="00F45DB4" w:rsidRPr="004728F5" w:rsidRDefault="00F45DB4" w:rsidP="00F45DB4">
      <w:pPr>
        <w:jc w:val="both"/>
        <w:rPr>
          <w:sz w:val="28"/>
          <w:szCs w:val="28"/>
        </w:rPr>
      </w:pPr>
    </w:p>
    <w:p w:rsidR="00F45DB4" w:rsidRPr="00F45DB4" w:rsidRDefault="00F45DB4" w:rsidP="00F45DB4">
      <w:pPr>
        <w:jc w:val="both"/>
        <w:rPr>
          <w:sz w:val="24"/>
          <w:szCs w:val="24"/>
        </w:rPr>
      </w:pP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Подготовила профессор  кафедры терапии и ОВП</w:t>
      </w:r>
    </w:p>
    <w:p w:rsid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F45DB4">
        <w:rPr>
          <w:sz w:val="24"/>
          <w:szCs w:val="24"/>
        </w:rPr>
        <w:t>Никуличева</w:t>
      </w:r>
      <w:proofErr w:type="spellEnd"/>
      <w:r w:rsidRPr="00F45DB4">
        <w:rPr>
          <w:sz w:val="24"/>
          <w:szCs w:val="24"/>
        </w:rPr>
        <w:t xml:space="preserve"> В. И.</w:t>
      </w: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P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173E24">
        <w:rPr>
          <w:b/>
          <w:sz w:val="24"/>
          <w:szCs w:val="24"/>
        </w:rPr>
        <w:t xml:space="preserve">и социального развития </w:t>
      </w:r>
      <w:r w:rsidRPr="004728F5">
        <w:rPr>
          <w:b/>
          <w:sz w:val="24"/>
          <w:szCs w:val="24"/>
        </w:rPr>
        <w:t xml:space="preserve">Российской Федерации </w:t>
      </w:r>
    </w:p>
    <w:p w:rsidR="004728F5" w:rsidRP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 Института последипломного образования</w:t>
      </w:r>
    </w:p>
    <w:p w:rsid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4728F5" w:rsidRPr="004728F5" w:rsidRDefault="000D1541" w:rsidP="000D1541">
      <w:pPr>
        <w:ind w:firstLine="2835"/>
        <w:jc w:val="center"/>
        <w:rPr>
          <w:b/>
          <w:sz w:val="24"/>
          <w:szCs w:val="24"/>
        </w:rPr>
      </w:pPr>
      <w:r>
        <w:object w:dxaOrig="20397" w:dyaOrig="4919">
          <v:shape id="_x0000_i1031" type="#_x0000_t75" style="width:350.8pt;height:103.7pt" o:ole="">
            <v:imagedata r:id="rId6" o:title=""/>
          </v:shape>
          <o:OLEObject Type="Embed" ProgID="MSPhotoEd.3" ShapeID="_x0000_i1031" DrawAspect="Content" ObjectID="_1451715357" r:id="rId13"/>
        </w:object>
      </w:r>
    </w:p>
    <w:p w:rsidR="004728F5" w:rsidRP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Методическая разработка лекции.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r w:rsidR="00B047E9">
        <w:rPr>
          <w:sz w:val="24"/>
          <w:szCs w:val="24"/>
        </w:rPr>
        <w:t xml:space="preserve">Хронические </w:t>
      </w:r>
      <w:r w:rsidR="0005182C">
        <w:rPr>
          <w:sz w:val="24"/>
          <w:szCs w:val="24"/>
        </w:rPr>
        <w:t>Гепатиты</w:t>
      </w:r>
      <w:r w:rsidRPr="004728F5">
        <w:rPr>
          <w:sz w:val="24"/>
          <w:szCs w:val="24"/>
        </w:rPr>
        <w:t>»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173E24">
        <w:rPr>
          <w:sz w:val="24"/>
          <w:szCs w:val="24"/>
        </w:rPr>
        <w:t>6.4.5</w:t>
      </w:r>
    </w:p>
    <w:p w:rsidR="00173E24" w:rsidRPr="004728F5" w:rsidRDefault="004728F5" w:rsidP="00173E24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 w:rsidR="0005182C">
        <w:rPr>
          <w:sz w:val="24"/>
          <w:szCs w:val="24"/>
        </w:rPr>
        <w:t>Первичная специализация по терапии»</w:t>
      </w:r>
      <w:r w:rsidR="00173E24" w:rsidRPr="00173E24">
        <w:rPr>
          <w:sz w:val="24"/>
          <w:szCs w:val="24"/>
        </w:rPr>
        <w:t xml:space="preserve"> </w:t>
      </w:r>
      <w:r w:rsidR="00173E24">
        <w:rPr>
          <w:sz w:val="24"/>
          <w:szCs w:val="24"/>
        </w:rPr>
        <w:t xml:space="preserve">ПП С 01. 01 </w:t>
      </w:r>
      <w:proofErr w:type="gramStart"/>
      <w:r w:rsidR="00173E24">
        <w:rPr>
          <w:sz w:val="24"/>
          <w:szCs w:val="24"/>
        </w:rPr>
        <w:t xml:space="preserve">( </w:t>
      </w:r>
      <w:proofErr w:type="gramEnd"/>
      <w:r w:rsidR="00173E24">
        <w:rPr>
          <w:sz w:val="24"/>
          <w:szCs w:val="24"/>
        </w:rPr>
        <w:t>576 часов)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2 часа. 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современными данными по основным разделам  гастроэнтерологии.</w:t>
      </w:r>
    </w:p>
    <w:p w:rsidR="004728F5" w:rsidRPr="0005182C" w:rsidRDefault="004728F5" w:rsidP="004728F5">
      <w:pPr>
        <w:ind w:left="360"/>
        <w:jc w:val="both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 w:rsidRPr="004728F5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гастроэнтерологии, новые рекомендации по  гастроэнтерологии,</w:t>
      </w:r>
      <w:r w:rsidR="0005182C">
        <w:rPr>
          <w:sz w:val="24"/>
          <w:szCs w:val="24"/>
        </w:rPr>
        <w:t xml:space="preserve"> классификация гепатитов, этиология, патогенез гепатитов, алкогольные, аутоиммунные гепатиты, </w:t>
      </w:r>
      <w:r w:rsidRPr="004728F5">
        <w:rPr>
          <w:sz w:val="24"/>
          <w:szCs w:val="24"/>
        </w:rPr>
        <w:t xml:space="preserve"> профилактика заболеваний печени</w:t>
      </w:r>
      <w:r w:rsidR="0005182C"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>План лекции:</w:t>
      </w:r>
    </w:p>
    <w:p w:rsid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Современные диагностические тесты в гастроэнтерологии</w:t>
      </w:r>
    </w:p>
    <w:p w:rsidR="0005182C" w:rsidRPr="004728F5" w:rsidRDefault="0005182C" w:rsidP="004728F5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гепатитов</w:t>
      </w:r>
    </w:p>
    <w:p w:rsidR="004728F5" w:rsidRP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Современные рекомендации по ведению больных с заболеваниями печени</w:t>
      </w:r>
    </w:p>
    <w:p w:rsidR="004728F5" w:rsidRP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Хирургические методы лечения</w:t>
      </w:r>
    </w:p>
    <w:p w:rsidR="004728F5" w:rsidRP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Основные препараты для лечения заболеваний печени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</w:t>
      </w:r>
      <w:proofErr w:type="spellStart"/>
      <w:r w:rsidRPr="004728F5">
        <w:rPr>
          <w:sz w:val="24"/>
          <w:szCs w:val="24"/>
        </w:rPr>
        <w:t>мультимедийные</w:t>
      </w:r>
      <w:proofErr w:type="spellEnd"/>
      <w:r w:rsidRPr="004728F5">
        <w:rPr>
          <w:sz w:val="24"/>
          <w:szCs w:val="24"/>
        </w:rPr>
        <w:t xml:space="preserve"> материалы </w:t>
      </w:r>
      <w:proofErr w:type="spellStart"/>
      <w:r w:rsidRPr="004728F5">
        <w:rPr>
          <w:sz w:val="24"/>
          <w:szCs w:val="24"/>
        </w:rPr>
        <w:t>видеодвойка</w:t>
      </w:r>
      <w:proofErr w:type="spellEnd"/>
      <w:r w:rsidRPr="004728F5">
        <w:rPr>
          <w:sz w:val="24"/>
          <w:szCs w:val="24"/>
        </w:rPr>
        <w:t>, ноутбук, интерактивная доска.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05182C">
        <w:rPr>
          <w:b/>
          <w:sz w:val="24"/>
          <w:szCs w:val="24"/>
        </w:rPr>
        <w:t xml:space="preserve">      10. Методы контроля знаний и навыков</w:t>
      </w:r>
      <w:r w:rsidRPr="004728F5">
        <w:rPr>
          <w:sz w:val="24"/>
          <w:szCs w:val="24"/>
        </w:rPr>
        <w:t>: тестовый контроль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Подтвердить диагноз вирусного «В» гепатита необходимо с помощью: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А) Проведения ПЦР реакции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Б) Наличия желтухи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)П</w:t>
      </w:r>
      <w:proofErr w:type="gramEnd"/>
      <w:r w:rsidRPr="004728F5">
        <w:rPr>
          <w:sz w:val="24"/>
          <w:szCs w:val="24"/>
        </w:rPr>
        <w:t xml:space="preserve">оложительного теста на </w:t>
      </w:r>
      <w:r w:rsidRPr="004728F5">
        <w:rPr>
          <w:sz w:val="24"/>
          <w:szCs w:val="24"/>
          <w:lang w:val="en-US"/>
        </w:rPr>
        <w:t>HB</w:t>
      </w:r>
      <w:r w:rsidRPr="004728F5">
        <w:rPr>
          <w:sz w:val="24"/>
          <w:szCs w:val="24"/>
        </w:rPr>
        <w:t xml:space="preserve"> </w:t>
      </w:r>
      <w:r w:rsidRPr="004728F5">
        <w:rPr>
          <w:sz w:val="24"/>
          <w:szCs w:val="24"/>
          <w:lang w:val="en-US"/>
        </w:rPr>
        <w:t>S</w:t>
      </w:r>
      <w:r w:rsidRPr="004728F5">
        <w:rPr>
          <w:sz w:val="24"/>
          <w:szCs w:val="24"/>
        </w:rPr>
        <w:t xml:space="preserve"> </w:t>
      </w:r>
      <w:r w:rsidRPr="004728F5">
        <w:rPr>
          <w:sz w:val="24"/>
          <w:szCs w:val="24"/>
          <w:lang w:val="en-US"/>
        </w:rPr>
        <w:t>Ag</w:t>
      </w:r>
    </w:p>
    <w:p w:rsidR="004728F5" w:rsidRPr="0085177D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положительного теста </w:t>
      </w:r>
      <w:proofErr w:type="gramStart"/>
      <w:r w:rsidRPr="004728F5">
        <w:rPr>
          <w:sz w:val="24"/>
          <w:szCs w:val="24"/>
        </w:rPr>
        <w:t>на</w:t>
      </w:r>
      <w:proofErr w:type="gramEnd"/>
      <w:r w:rsidRPr="004728F5">
        <w:rPr>
          <w:sz w:val="24"/>
          <w:szCs w:val="24"/>
        </w:rPr>
        <w:t xml:space="preserve"> сумм </w:t>
      </w:r>
      <w:r w:rsidRPr="004728F5">
        <w:rPr>
          <w:sz w:val="24"/>
          <w:szCs w:val="24"/>
          <w:lang w:val="en-US"/>
        </w:rPr>
        <w:t>HB</w:t>
      </w:r>
      <w:r w:rsidRPr="004728F5">
        <w:rPr>
          <w:sz w:val="24"/>
          <w:szCs w:val="24"/>
        </w:rPr>
        <w:t xml:space="preserve"> </w:t>
      </w:r>
      <w:proofErr w:type="spellStart"/>
      <w:r w:rsidRPr="004728F5">
        <w:rPr>
          <w:sz w:val="24"/>
          <w:szCs w:val="24"/>
          <w:lang w:val="en-US"/>
        </w:rPr>
        <w:t>cor</w:t>
      </w:r>
      <w:proofErr w:type="spellEnd"/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Купировать приступ желчной колики на фоне ЖКБ необходимо с помощью: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</w:t>
      </w:r>
      <w:proofErr w:type="gramStart"/>
      <w:r w:rsidRPr="004728F5">
        <w:rPr>
          <w:sz w:val="24"/>
          <w:szCs w:val="24"/>
        </w:rPr>
        <w:t>)в</w:t>
      </w:r>
      <w:proofErr w:type="gramEnd"/>
      <w:r w:rsidRPr="004728F5">
        <w:rPr>
          <w:sz w:val="24"/>
          <w:szCs w:val="24"/>
        </w:rPr>
        <w:t xml:space="preserve">ведения </w:t>
      </w:r>
      <w:proofErr w:type="spellStart"/>
      <w:r w:rsidRPr="004728F5">
        <w:rPr>
          <w:sz w:val="24"/>
          <w:szCs w:val="24"/>
        </w:rPr>
        <w:t>спазмолитиков</w:t>
      </w:r>
      <w:proofErr w:type="spellEnd"/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)Э</w:t>
      </w:r>
      <w:proofErr w:type="gramEnd"/>
      <w:r w:rsidRPr="004728F5">
        <w:rPr>
          <w:sz w:val="24"/>
          <w:szCs w:val="24"/>
        </w:rPr>
        <w:t>кстренного оперативного вмешательства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В) Многодневного тщательного наблюдения за больным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Г) Многократного введения анальгетиков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При гепатите «С» в крови обнаруживается: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А) ДНК вируса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)Р</w:t>
      </w:r>
      <w:proofErr w:type="gramEnd"/>
      <w:r w:rsidRPr="004728F5">
        <w:rPr>
          <w:sz w:val="24"/>
          <w:szCs w:val="24"/>
        </w:rPr>
        <w:t>НК вируса</w:t>
      </w:r>
    </w:p>
    <w:p w:rsidR="0005182C" w:rsidRPr="0005182C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)с</w:t>
      </w:r>
      <w:proofErr w:type="gramEnd"/>
      <w:r w:rsidRPr="004728F5">
        <w:rPr>
          <w:sz w:val="24"/>
          <w:szCs w:val="24"/>
        </w:rPr>
        <w:t xml:space="preserve">умм </w:t>
      </w:r>
      <w:r w:rsidRPr="004728F5">
        <w:rPr>
          <w:sz w:val="24"/>
          <w:szCs w:val="24"/>
          <w:lang w:val="en-US"/>
        </w:rPr>
        <w:t>HB</w:t>
      </w:r>
      <w:r w:rsidRPr="004728F5">
        <w:rPr>
          <w:sz w:val="24"/>
          <w:szCs w:val="24"/>
        </w:rPr>
        <w:t xml:space="preserve"> </w:t>
      </w:r>
      <w:proofErr w:type="spellStart"/>
      <w:r w:rsidRPr="004728F5">
        <w:rPr>
          <w:sz w:val="24"/>
          <w:szCs w:val="24"/>
          <w:lang w:val="en-US"/>
        </w:rPr>
        <w:t>cor</w:t>
      </w:r>
      <w:proofErr w:type="spellEnd"/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 xml:space="preserve">11. </w:t>
      </w:r>
      <w:r w:rsidRPr="004728F5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4728F5">
        <w:rPr>
          <w:sz w:val="24"/>
          <w:szCs w:val="24"/>
        </w:rPr>
        <w:t>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4728F5" w:rsidRPr="0005182C" w:rsidRDefault="0005182C" w:rsidP="0005182C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  УЗИ в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="004728F5" w:rsidRPr="0005182C">
        <w:rPr>
          <w:rFonts w:ascii="Arial" w:hAnsi="Arial" w:cs="Arial"/>
          <w:sz w:val="24"/>
          <w:szCs w:val="24"/>
        </w:rPr>
        <w:t>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Савелло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, М. Н.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Кужлева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, В. Е. Назаров. - СПб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spellStart"/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>ЭЛБИ-СПб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Библиогр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.: с. 118-134 </w:t>
      </w:r>
    </w:p>
    <w:p w:rsidR="004728F5" w:rsidRPr="0005182C" w:rsidRDefault="0005182C" w:rsidP="0005182C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   </w:t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4728F5" w:rsidRPr="0005182C">
        <w:rPr>
          <w:rFonts w:ascii="Arial" w:hAnsi="Arial" w:cs="Arial"/>
          <w:bCs/>
          <w:color w:val="474747"/>
          <w:sz w:val="24"/>
          <w:szCs w:val="24"/>
        </w:rPr>
        <w:t>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Форбс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, Дж. Дж.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Мисиевич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ред</w:t>
      </w:r>
      <w:proofErr w:type="spellEnd"/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4728F5" w:rsidRPr="0005182C" w:rsidRDefault="0005182C" w:rsidP="0005182C">
      <w:pPr>
        <w:ind w:left="360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 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 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постхолецист-эктомический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синдром: монография/ Ю. С. Винник [и др.]. - Красноярск: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Версо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, 2010. - 231 с.: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Дополнительная:</w:t>
      </w:r>
    </w:p>
    <w:p w:rsidR="004728F5" w:rsidRPr="0005182C" w:rsidRDefault="0005182C" w:rsidP="0005182C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4728F5" w:rsidRPr="0005182C">
        <w:rPr>
          <w:rFonts w:ascii="Arial" w:hAnsi="Arial" w:cs="Arial"/>
          <w:bCs/>
          <w:sz w:val="24"/>
          <w:szCs w:val="24"/>
        </w:rPr>
        <w:t>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</w:t>
      </w:r>
      <w:r w:rsidR="004728F5"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Мухина, В. С. Моисеева, А. И. Мартынова. - М.: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="004728F5" w:rsidRPr="0005182C">
        <w:rPr>
          <w:rFonts w:ascii="Arial" w:hAnsi="Arial" w:cs="Arial"/>
          <w:color w:val="474747"/>
          <w:sz w:val="24"/>
          <w:szCs w:val="24"/>
        </w:rPr>
        <w:br/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4728F5" w:rsidRDefault="0005182C" w:rsidP="0005182C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="004728F5"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4728F5" w:rsidRPr="0005182C">
        <w:rPr>
          <w:rFonts w:ascii="Arial" w:hAnsi="Arial" w:cs="Arial"/>
          <w:bCs/>
          <w:sz w:val="24"/>
          <w:szCs w:val="24"/>
        </w:rPr>
        <w:t>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="004728F5" w:rsidRPr="0005182C">
        <w:rPr>
          <w:rFonts w:ascii="Arial" w:hAnsi="Arial" w:cs="Arial"/>
          <w:color w:val="474747"/>
          <w:sz w:val="24"/>
          <w:szCs w:val="24"/>
        </w:rPr>
        <w:br/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="004728F5"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="004728F5"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05182C" w:rsidRDefault="0005182C" w:rsidP="0005182C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05182C">
        <w:rPr>
          <w:rFonts w:ascii="Arial" w:hAnsi="Arial" w:cs="Arial"/>
          <w:color w:val="474747"/>
          <w:sz w:val="24"/>
          <w:szCs w:val="24"/>
        </w:rPr>
        <w:t>.</w:t>
      </w:r>
      <w:r>
        <w:rPr>
          <w:rFonts w:ascii="Arial" w:hAnsi="Arial" w:cs="Arial"/>
          <w:color w:val="474747"/>
          <w:sz w:val="24"/>
          <w:szCs w:val="24"/>
        </w:rPr>
        <w:t>Алкогольная печень: Практические рекомендации для врачей/А. Г. Кононова</w:t>
      </w:r>
      <w:r w:rsidR="00DD496D">
        <w:rPr>
          <w:rFonts w:ascii="Arial" w:hAnsi="Arial" w:cs="Arial"/>
          <w:color w:val="474747"/>
          <w:sz w:val="24"/>
          <w:szCs w:val="24"/>
        </w:rPr>
        <w:t xml:space="preserve">, г. Тверь, 2008 г-50 </w:t>
      </w:r>
      <w:proofErr w:type="gramStart"/>
      <w:r w:rsidR="00DD496D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DD496D">
        <w:rPr>
          <w:rFonts w:ascii="Arial" w:hAnsi="Arial" w:cs="Arial"/>
          <w:color w:val="474747"/>
          <w:sz w:val="24"/>
          <w:szCs w:val="24"/>
        </w:rPr>
        <w:t>.</w:t>
      </w:r>
    </w:p>
    <w:p w:rsidR="0005182C" w:rsidRPr="004728F5" w:rsidRDefault="0005182C" w:rsidP="0005182C">
      <w:pPr>
        <w:ind w:left="450"/>
        <w:rPr>
          <w:sz w:val="28"/>
          <w:szCs w:val="28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4</w:t>
      </w:r>
      <w:r w:rsidRPr="0005182C">
        <w:rPr>
          <w:sz w:val="24"/>
          <w:szCs w:val="24"/>
        </w:rPr>
        <w:t>.</w:t>
      </w:r>
      <w:r w:rsidRPr="0005182C">
        <w:rPr>
          <w:sz w:val="28"/>
          <w:szCs w:val="28"/>
        </w:rPr>
        <w:t xml:space="preserve"> </w:t>
      </w:r>
      <w:r w:rsidRPr="004728F5">
        <w:rPr>
          <w:sz w:val="28"/>
          <w:szCs w:val="28"/>
        </w:rPr>
        <w:t>Гастроэнтерология: Клинические рекомендации</w:t>
      </w:r>
      <w:r>
        <w:rPr>
          <w:sz w:val="28"/>
          <w:szCs w:val="28"/>
        </w:rPr>
        <w:t xml:space="preserve">/под редакцией В. Т. </w:t>
      </w:r>
      <w:proofErr w:type="spellStart"/>
      <w:r>
        <w:rPr>
          <w:sz w:val="28"/>
          <w:szCs w:val="28"/>
        </w:rPr>
        <w:t>Ивашкина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>.: ГЭОТАР-Медиа,2006.-208 с.</w:t>
      </w:r>
    </w:p>
    <w:p w:rsidR="0005182C" w:rsidRPr="004728F5" w:rsidRDefault="0005182C" w:rsidP="0005182C">
      <w:pPr>
        <w:jc w:val="both"/>
        <w:rPr>
          <w:sz w:val="28"/>
          <w:szCs w:val="28"/>
        </w:rPr>
      </w:pPr>
    </w:p>
    <w:p w:rsidR="0005182C" w:rsidRPr="0005182C" w:rsidRDefault="0005182C" w:rsidP="0005182C">
      <w:pPr>
        <w:ind w:left="450"/>
        <w:rPr>
          <w:sz w:val="24"/>
          <w:szCs w:val="24"/>
        </w:rPr>
      </w:pPr>
    </w:p>
    <w:p w:rsidR="004728F5" w:rsidRPr="004728F5" w:rsidRDefault="004728F5" w:rsidP="004728F5">
      <w:pPr>
        <w:jc w:val="both"/>
        <w:rPr>
          <w:sz w:val="24"/>
          <w:szCs w:val="24"/>
        </w:rPr>
      </w:pPr>
    </w:p>
    <w:p w:rsidR="004728F5" w:rsidRPr="004728F5" w:rsidRDefault="004728F5" w:rsidP="004728F5">
      <w:pPr>
        <w:jc w:val="both"/>
        <w:rPr>
          <w:sz w:val="24"/>
          <w:szCs w:val="24"/>
        </w:rPr>
      </w:pPr>
    </w:p>
    <w:p w:rsidR="004728F5" w:rsidRPr="0005182C" w:rsidRDefault="004728F5" w:rsidP="004728F5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4728F5" w:rsidRPr="0005182C" w:rsidRDefault="004728F5" w:rsidP="004728F5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 w:rsidR="0005182C"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</w:t>
      </w:r>
      <w:proofErr w:type="spellStart"/>
      <w:r w:rsidRPr="0005182C">
        <w:rPr>
          <w:sz w:val="28"/>
          <w:szCs w:val="28"/>
        </w:rPr>
        <w:t>Никуличева</w:t>
      </w:r>
      <w:proofErr w:type="spellEnd"/>
      <w:r w:rsidRPr="0005182C">
        <w:rPr>
          <w:sz w:val="28"/>
          <w:szCs w:val="28"/>
        </w:rPr>
        <w:t xml:space="preserve"> В. И.</w:t>
      </w:r>
    </w:p>
    <w:p w:rsidR="004728F5" w:rsidRPr="004728F5" w:rsidRDefault="004728F5" w:rsidP="00F45DB4">
      <w:pPr>
        <w:jc w:val="both"/>
        <w:rPr>
          <w:sz w:val="24"/>
          <w:szCs w:val="24"/>
        </w:rPr>
      </w:pPr>
    </w:p>
    <w:p w:rsidR="00F45DB4" w:rsidRPr="004728F5" w:rsidRDefault="00F45DB4" w:rsidP="00F45DB4">
      <w:pPr>
        <w:ind w:left="360"/>
        <w:jc w:val="both"/>
        <w:rPr>
          <w:sz w:val="24"/>
          <w:szCs w:val="24"/>
        </w:rPr>
      </w:pPr>
    </w:p>
    <w:p w:rsidR="00F45DB4" w:rsidRPr="004728F5" w:rsidRDefault="00F45DB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Default="007F4DC4" w:rsidP="007F4DC4">
      <w:pPr>
        <w:jc w:val="both"/>
        <w:rPr>
          <w:b/>
          <w:sz w:val="24"/>
          <w:szCs w:val="24"/>
        </w:rPr>
      </w:pPr>
    </w:p>
    <w:p w:rsidR="00B047E9" w:rsidRDefault="00B047E9" w:rsidP="007F4DC4">
      <w:pPr>
        <w:jc w:val="both"/>
        <w:rPr>
          <w:b/>
          <w:sz w:val="24"/>
          <w:szCs w:val="24"/>
        </w:rPr>
      </w:pPr>
    </w:p>
    <w:p w:rsidR="000019ED" w:rsidRDefault="000019ED" w:rsidP="000019ED">
      <w:pPr>
        <w:rPr>
          <w:b/>
          <w:sz w:val="24"/>
          <w:szCs w:val="24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047E9" w:rsidRPr="004728F5" w:rsidRDefault="00B047E9" w:rsidP="000019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173E24">
        <w:rPr>
          <w:b/>
          <w:sz w:val="24"/>
          <w:szCs w:val="24"/>
        </w:rPr>
        <w:t xml:space="preserve">и социального развития </w:t>
      </w:r>
      <w:r w:rsidRPr="004728F5">
        <w:rPr>
          <w:b/>
          <w:sz w:val="24"/>
          <w:szCs w:val="24"/>
        </w:rPr>
        <w:t>Российской Федерации</w:t>
      </w:r>
    </w:p>
    <w:p w:rsidR="00B047E9" w:rsidRPr="004728F5" w:rsidRDefault="00B047E9" w:rsidP="000019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Института последипломного образования</w:t>
      </w:r>
    </w:p>
    <w:p w:rsidR="00B047E9" w:rsidRDefault="00B047E9" w:rsidP="000019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B047E9" w:rsidRPr="004728F5" w:rsidRDefault="000D1541" w:rsidP="00B047E9">
      <w:pPr>
        <w:jc w:val="right"/>
        <w:rPr>
          <w:b/>
          <w:sz w:val="24"/>
          <w:szCs w:val="24"/>
        </w:rPr>
      </w:pPr>
      <w:r>
        <w:object w:dxaOrig="20397" w:dyaOrig="4919">
          <v:shape id="_x0000_i1032" type="#_x0000_t75" style="width:350.8pt;height:103.7pt" o:ole="">
            <v:imagedata r:id="rId6" o:title=""/>
          </v:shape>
          <o:OLEObject Type="Embed" ProgID="MSPhotoEd.3" ShapeID="_x0000_i1032" DrawAspect="Content" ObjectID="_1451715358" r:id="rId14"/>
        </w:object>
      </w:r>
    </w:p>
    <w:p w:rsidR="00B047E9" w:rsidRPr="004728F5" w:rsidRDefault="00B047E9" w:rsidP="00B047E9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Методическая разработка лекции.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Соматоформный</w:t>
      </w:r>
      <w:proofErr w:type="spellEnd"/>
      <w:r>
        <w:rPr>
          <w:sz w:val="24"/>
          <w:szCs w:val="24"/>
        </w:rPr>
        <w:t xml:space="preserve"> синдром: патогенез, варианты, клинические варианты течения (НЦД)</w:t>
      </w:r>
      <w:r w:rsidRPr="004728F5">
        <w:rPr>
          <w:sz w:val="24"/>
          <w:szCs w:val="24"/>
        </w:rPr>
        <w:t>»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190B71">
        <w:rPr>
          <w:sz w:val="24"/>
          <w:szCs w:val="24"/>
        </w:rPr>
        <w:t>6.2.6</w:t>
      </w:r>
    </w:p>
    <w:p w:rsidR="00173E24" w:rsidRPr="004728F5" w:rsidRDefault="00B047E9" w:rsidP="00173E24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>
        <w:rPr>
          <w:sz w:val="24"/>
          <w:szCs w:val="24"/>
        </w:rPr>
        <w:t>Первичная специализация по терапии»</w:t>
      </w:r>
      <w:r w:rsidR="00173E24" w:rsidRPr="00173E24">
        <w:rPr>
          <w:sz w:val="24"/>
          <w:szCs w:val="24"/>
        </w:rPr>
        <w:t xml:space="preserve"> </w:t>
      </w:r>
      <w:r w:rsidR="00173E24">
        <w:rPr>
          <w:sz w:val="24"/>
          <w:szCs w:val="24"/>
        </w:rPr>
        <w:t xml:space="preserve">ПП С 01. 01 </w:t>
      </w:r>
      <w:proofErr w:type="gramStart"/>
      <w:r w:rsidR="00173E24">
        <w:rPr>
          <w:sz w:val="24"/>
          <w:szCs w:val="24"/>
        </w:rPr>
        <w:t xml:space="preserve">( </w:t>
      </w:r>
      <w:proofErr w:type="gramEnd"/>
      <w:r w:rsidR="00173E24">
        <w:rPr>
          <w:sz w:val="24"/>
          <w:szCs w:val="24"/>
        </w:rPr>
        <w:t>576 часов)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2 часа. 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этиологии, патогенезу, классификации, клинике, диагностике и лечению больных с НЦД».</w:t>
      </w:r>
    </w:p>
    <w:p w:rsidR="00B047E9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 w:rsidRPr="004728F5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</w:t>
      </w:r>
      <w:r>
        <w:rPr>
          <w:sz w:val="24"/>
          <w:szCs w:val="24"/>
        </w:rPr>
        <w:t xml:space="preserve">обследовании больных с </w:t>
      </w:r>
      <w:proofErr w:type="spellStart"/>
      <w:r>
        <w:rPr>
          <w:sz w:val="24"/>
          <w:szCs w:val="24"/>
        </w:rPr>
        <w:t>соматоформными</w:t>
      </w:r>
      <w:proofErr w:type="spellEnd"/>
      <w:r>
        <w:rPr>
          <w:sz w:val="24"/>
          <w:szCs w:val="24"/>
        </w:rPr>
        <w:t xml:space="preserve"> синдромами</w:t>
      </w:r>
      <w:r w:rsidRPr="004728F5">
        <w:rPr>
          <w:sz w:val="24"/>
          <w:szCs w:val="24"/>
        </w:rPr>
        <w:t xml:space="preserve">, новые рекомендации по  </w:t>
      </w:r>
      <w:r>
        <w:rPr>
          <w:sz w:val="24"/>
          <w:szCs w:val="24"/>
        </w:rPr>
        <w:t>ведению больных</w:t>
      </w:r>
      <w:r w:rsidRPr="004728F5">
        <w:rPr>
          <w:sz w:val="24"/>
          <w:szCs w:val="24"/>
        </w:rPr>
        <w:t>,</w:t>
      </w:r>
      <w:r>
        <w:rPr>
          <w:sz w:val="24"/>
          <w:szCs w:val="24"/>
        </w:rPr>
        <w:t xml:space="preserve"> классификация, этиология,  </w:t>
      </w:r>
      <w:r w:rsidRPr="004728F5">
        <w:rPr>
          <w:sz w:val="24"/>
          <w:szCs w:val="24"/>
        </w:rPr>
        <w:t xml:space="preserve"> профилактика заболевани</w:t>
      </w:r>
      <w:r>
        <w:rPr>
          <w:sz w:val="24"/>
          <w:szCs w:val="24"/>
        </w:rPr>
        <w:t>я</w:t>
      </w:r>
    </w:p>
    <w:p w:rsidR="00B047E9" w:rsidRPr="0005182C" w:rsidRDefault="00B047E9" w:rsidP="00B047E9">
      <w:pPr>
        <w:ind w:left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>План лекции:</w:t>
      </w:r>
    </w:p>
    <w:p w:rsidR="00B047E9" w:rsidRDefault="00B047E9" w:rsidP="00B047E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Введение, история, эпидемиология, актуальность проблемы</w:t>
      </w:r>
    </w:p>
    <w:p w:rsidR="00B047E9" w:rsidRDefault="00B047E9" w:rsidP="00B047E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Классификация </w:t>
      </w:r>
    </w:p>
    <w:p w:rsidR="00B047E9" w:rsidRPr="004728F5" w:rsidRDefault="00B047E9" w:rsidP="00B047E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 (механизмы развития данного заболевания)</w:t>
      </w:r>
    </w:p>
    <w:p w:rsidR="00B047E9" w:rsidRPr="004728F5" w:rsidRDefault="00B047E9" w:rsidP="00B047E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Синдромы: </w:t>
      </w:r>
      <w:proofErr w:type="spellStart"/>
      <w:r>
        <w:rPr>
          <w:sz w:val="24"/>
          <w:szCs w:val="24"/>
        </w:rPr>
        <w:t>кардиалгический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тахикардиальный</w:t>
      </w:r>
      <w:proofErr w:type="spellEnd"/>
      <w:r>
        <w:rPr>
          <w:sz w:val="24"/>
          <w:szCs w:val="24"/>
        </w:rPr>
        <w:t>, респираторный, астенический</w:t>
      </w:r>
    </w:p>
    <w:p w:rsidR="00B047E9" w:rsidRPr="004728F5" w:rsidRDefault="00B047E9" w:rsidP="00B047E9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lastRenderedPageBreak/>
        <w:t>Основные препараты для лечения заболевани</w:t>
      </w:r>
      <w:r>
        <w:rPr>
          <w:sz w:val="24"/>
          <w:szCs w:val="24"/>
        </w:rPr>
        <w:t>я (Антидепрессанты, ИРТ, МТ, массаж шейно-воротниковой зоны)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</w:t>
      </w:r>
      <w:proofErr w:type="spellStart"/>
      <w:r w:rsidRPr="004728F5">
        <w:rPr>
          <w:sz w:val="24"/>
          <w:szCs w:val="24"/>
        </w:rPr>
        <w:t>мультимедийные</w:t>
      </w:r>
      <w:proofErr w:type="spellEnd"/>
      <w:r w:rsidRPr="004728F5">
        <w:rPr>
          <w:sz w:val="24"/>
          <w:szCs w:val="24"/>
        </w:rPr>
        <w:t xml:space="preserve"> материалы </w:t>
      </w:r>
      <w:proofErr w:type="spellStart"/>
      <w:r w:rsidRPr="004728F5">
        <w:rPr>
          <w:sz w:val="24"/>
          <w:szCs w:val="24"/>
        </w:rPr>
        <w:t>видеодвойка</w:t>
      </w:r>
      <w:proofErr w:type="spellEnd"/>
      <w:r w:rsidRPr="004728F5">
        <w:rPr>
          <w:sz w:val="24"/>
          <w:szCs w:val="24"/>
        </w:rPr>
        <w:t>, ноутбук, интерактивная доска.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05182C">
        <w:rPr>
          <w:b/>
          <w:sz w:val="24"/>
          <w:szCs w:val="24"/>
        </w:rPr>
        <w:t xml:space="preserve">      10. Методы контроля знаний и навыков</w:t>
      </w:r>
      <w:r w:rsidRPr="004728F5">
        <w:rPr>
          <w:sz w:val="24"/>
          <w:szCs w:val="24"/>
        </w:rPr>
        <w:t>: тестовый контроль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больного НЦД характерны боли в области сердца: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proofErr w:type="gramStart"/>
      <w:r>
        <w:rPr>
          <w:sz w:val="24"/>
          <w:szCs w:val="24"/>
        </w:rPr>
        <w:t>Длительные</w:t>
      </w:r>
      <w:proofErr w:type="gramEnd"/>
      <w:r>
        <w:rPr>
          <w:sz w:val="24"/>
          <w:szCs w:val="24"/>
        </w:rPr>
        <w:t>, длятся часами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Б) </w:t>
      </w:r>
      <w:r>
        <w:rPr>
          <w:sz w:val="24"/>
          <w:szCs w:val="24"/>
        </w:rPr>
        <w:t>Кратковременная, жгучая боль, возникающая при ходьбе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олющие боли, при которых пациент может продолжать заниматься своими обычными делами</w:t>
      </w:r>
    </w:p>
    <w:p w:rsidR="00B047E9" w:rsidRPr="00B047E9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</w:t>
      </w:r>
      <w:r>
        <w:rPr>
          <w:sz w:val="24"/>
          <w:szCs w:val="24"/>
        </w:rPr>
        <w:t>Резкая, распирающая боль в области сердца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Препараты</w:t>
      </w:r>
      <w:proofErr w:type="gramEnd"/>
      <w:r>
        <w:rPr>
          <w:sz w:val="24"/>
          <w:szCs w:val="24"/>
        </w:rPr>
        <w:t xml:space="preserve"> рекомендуемые для лечения больных: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А)</w:t>
      </w:r>
      <w:r>
        <w:rPr>
          <w:sz w:val="24"/>
          <w:szCs w:val="24"/>
        </w:rPr>
        <w:t>Не селективные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адреноблокаторы</w:t>
      </w:r>
      <w:proofErr w:type="spellEnd"/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Б)</w:t>
      </w:r>
      <w:r>
        <w:rPr>
          <w:sz w:val="24"/>
          <w:szCs w:val="24"/>
        </w:rPr>
        <w:t>Селективные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адреноблокаторы</w:t>
      </w:r>
      <w:proofErr w:type="spellEnd"/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В) </w:t>
      </w:r>
      <w:proofErr w:type="spellStart"/>
      <w:r>
        <w:rPr>
          <w:sz w:val="24"/>
          <w:szCs w:val="24"/>
        </w:rPr>
        <w:t>Верапамил</w:t>
      </w:r>
      <w:proofErr w:type="spellEnd"/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</w:t>
      </w:r>
      <w:r w:rsidR="00360FB6">
        <w:rPr>
          <w:sz w:val="24"/>
          <w:szCs w:val="24"/>
        </w:rPr>
        <w:t>Гипотензивные препараты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</w:t>
      </w:r>
      <w:r w:rsidR="00360FB6">
        <w:rPr>
          <w:sz w:val="24"/>
          <w:szCs w:val="24"/>
        </w:rPr>
        <w:t>На фоне НЦД рекомендуют использовать: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r w:rsidR="00360FB6">
        <w:rPr>
          <w:sz w:val="24"/>
          <w:szCs w:val="24"/>
        </w:rPr>
        <w:t>Большие и малые транквилизаторы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</w:t>
      </w:r>
      <w:proofErr w:type="spellStart"/>
      <w:r w:rsidR="00360FB6">
        <w:rPr>
          <w:sz w:val="24"/>
          <w:szCs w:val="24"/>
        </w:rPr>
        <w:t>С</w:t>
      </w:r>
      <w:proofErr w:type="gramEnd"/>
      <w:r w:rsidR="00360FB6">
        <w:rPr>
          <w:sz w:val="24"/>
          <w:szCs w:val="24"/>
        </w:rPr>
        <w:t>татины</w:t>
      </w:r>
      <w:proofErr w:type="spellEnd"/>
    </w:p>
    <w:p w:rsidR="00B047E9" w:rsidRPr="0005182C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 w:rsidR="00360FB6">
        <w:rPr>
          <w:sz w:val="24"/>
          <w:szCs w:val="24"/>
        </w:rPr>
        <w:t>И</w:t>
      </w:r>
      <w:proofErr w:type="gramEnd"/>
      <w:r w:rsidR="00360FB6">
        <w:rPr>
          <w:sz w:val="24"/>
          <w:szCs w:val="24"/>
        </w:rPr>
        <w:t>нгибиторы АПФ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 xml:space="preserve">11. </w:t>
      </w:r>
      <w:r w:rsidRPr="004728F5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4728F5">
        <w:rPr>
          <w:sz w:val="24"/>
          <w:szCs w:val="24"/>
        </w:rPr>
        <w:t>: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B047E9" w:rsidRPr="0005182C" w:rsidRDefault="00B047E9" w:rsidP="00B047E9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- 649 с.</w:t>
      </w:r>
    </w:p>
    <w:p w:rsidR="00B047E9" w:rsidRDefault="00B047E9" w:rsidP="00B047E9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B047E9" w:rsidRDefault="00B047E9" w:rsidP="00B047E9">
      <w:pPr>
        <w:jc w:val="both"/>
        <w:rPr>
          <w:sz w:val="28"/>
          <w:szCs w:val="28"/>
        </w:rPr>
      </w:pPr>
    </w:p>
    <w:p w:rsidR="00360FB6" w:rsidRDefault="00360FB6" w:rsidP="00B047E9">
      <w:pPr>
        <w:jc w:val="both"/>
        <w:rPr>
          <w:sz w:val="28"/>
          <w:szCs w:val="28"/>
        </w:rPr>
      </w:pPr>
    </w:p>
    <w:p w:rsidR="00360FB6" w:rsidRDefault="00360FB6" w:rsidP="00B047E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60FB6" w:rsidRDefault="00360FB6" w:rsidP="00B047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1.Вейн А. Панические атаки/Москва, 2000, 350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60FB6" w:rsidRPr="004728F5" w:rsidRDefault="00360FB6" w:rsidP="00B047E9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Вегетативная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дистония</w:t>
      </w:r>
      <w:proofErr w:type="spellEnd"/>
      <w:r>
        <w:rPr>
          <w:sz w:val="28"/>
          <w:szCs w:val="28"/>
        </w:rPr>
        <w:t xml:space="preserve"> у детей /Руководство для врачей – М.:ИД «МЕДПРАКТИКА-М», 2007. 68 с.</w:t>
      </w:r>
    </w:p>
    <w:p w:rsidR="00B047E9" w:rsidRPr="0005182C" w:rsidRDefault="00B047E9" w:rsidP="00B047E9">
      <w:pPr>
        <w:ind w:left="450"/>
        <w:rPr>
          <w:sz w:val="24"/>
          <w:szCs w:val="24"/>
        </w:rPr>
      </w:pPr>
    </w:p>
    <w:p w:rsidR="00B047E9" w:rsidRPr="004728F5" w:rsidRDefault="00B047E9" w:rsidP="00B047E9">
      <w:pPr>
        <w:jc w:val="both"/>
        <w:rPr>
          <w:sz w:val="24"/>
          <w:szCs w:val="24"/>
        </w:rPr>
      </w:pPr>
    </w:p>
    <w:p w:rsidR="00B047E9" w:rsidRPr="004728F5" w:rsidRDefault="00B047E9" w:rsidP="00B047E9">
      <w:pPr>
        <w:jc w:val="both"/>
        <w:rPr>
          <w:sz w:val="24"/>
          <w:szCs w:val="24"/>
        </w:rPr>
      </w:pPr>
    </w:p>
    <w:p w:rsidR="00B047E9" w:rsidRPr="0005182C" w:rsidRDefault="00B047E9" w:rsidP="00B047E9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B047E9" w:rsidRPr="0005182C" w:rsidRDefault="00B047E9" w:rsidP="00B047E9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</w:t>
      </w:r>
      <w:proofErr w:type="spellStart"/>
      <w:r w:rsidRPr="0005182C">
        <w:rPr>
          <w:sz w:val="28"/>
          <w:szCs w:val="28"/>
        </w:rPr>
        <w:t>Никуличева</w:t>
      </w:r>
      <w:proofErr w:type="spellEnd"/>
      <w:r w:rsidRPr="0005182C">
        <w:rPr>
          <w:sz w:val="28"/>
          <w:szCs w:val="28"/>
        </w:rPr>
        <w:t xml:space="preserve"> В. И.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Default="00B047E9" w:rsidP="00B047E9">
      <w:pPr>
        <w:rPr>
          <w:sz w:val="24"/>
          <w:szCs w:val="24"/>
        </w:rPr>
      </w:pPr>
    </w:p>
    <w:p w:rsidR="004D52ED" w:rsidRDefault="004D52ED" w:rsidP="00B047E9">
      <w:pPr>
        <w:rPr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D52ED" w:rsidRPr="004728F5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190B71">
        <w:rPr>
          <w:b/>
          <w:sz w:val="24"/>
          <w:szCs w:val="24"/>
        </w:rPr>
        <w:t xml:space="preserve">и социального развития </w:t>
      </w:r>
      <w:r w:rsidRPr="004728F5">
        <w:rPr>
          <w:b/>
          <w:sz w:val="24"/>
          <w:szCs w:val="24"/>
        </w:rPr>
        <w:t xml:space="preserve">Российской Федерации </w:t>
      </w:r>
    </w:p>
    <w:p w:rsidR="004D52ED" w:rsidRPr="004728F5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 Института последипломного образования</w:t>
      </w:r>
    </w:p>
    <w:p w:rsidR="004D52ED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4D52ED" w:rsidRPr="004728F5" w:rsidRDefault="000D1541" w:rsidP="004D52ED">
      <w:pPr>
        <w:jc w:val="right"/>
        <w:rPr>
          <w:b/>
          <w:sz w:val="24"/>
          <w:szCs w:val="24"/>
        </w:rPr>
      </w:pPr>
      <w:r>
        <w:object w:dxaOrig="20397" w:dyaOrig="4919">
          <v:shape id="_x0000_i1033" type="#_x0000_t75" style="width:350.8pt;height:103.7pt" o:ole="">
            <v:imagedata r:id="rId6" o:title=""/>
          </v:shape>
          <o:OLEObject Type="Embed" ProgID="MSPhotoEd.3" ShapeID="_x0000_i1033" DrawAspect="Content" ObjectID="_1451715359" r:id="rId15"/>
        </w:object>
      </w:r>
    </w:p>
    <w:p w:rsidR="004D52ED" w:rsidRPr="004728F5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Методическая разработка лекции.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Клиническая иммунология»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190B71">
        <w:rPr>
          <w:sz w:val="24"/>
          <w:szCs w:val="24"/>
        </w:rPr>
        <w:t>6.6.1</w:t>
      </w:r>
    </w:p>
    <w:p w:rsidR="00190B71" w:rsidRPr="004728F5" w:rsidRDefault="004D52ED" w:rsidP="00190B71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>
        <w:rPr>
          <w:sz w:val="24"/>
          <w:szCs w:val="24"/>
        </w:rPr>
        <w:t>Первичная специализация по терапии»</w:t>
      </w:r>
      <w:r w:rsidR="00190B71" w:rsidRPr="00190B71">
        <w:rPr>
          <w:sz w:val="24"/>
          <w:szCs w:val="24"/>
        </w:rPr>
        <w:t xml:space="preserve"> </w:t>
      </w:r>
      <w:r w:rsidR="00190B71">
        <w:rPr>
          <w:sz w:val="24"/>
          <w:szCs w:val="24"/>
        </w:rPr>
        <w:t xml:space="preserve">ПП С 01. 01 </w:t>
      </w:r>
      <w:proofErr w:type="gramStart"/>
      <w:r w:rsidR="00190B71">
        <w:rPr>
          <w:sz w:val="24"/>
          <w:szCs w:val="24"/>
        </w:rPr>
        <w:t xml:space="preserve">( </w:t>
      </w:r>
      <w:proofErr w:type="gramEnd"/>
      <w:r w:rsidR="00190B71">
        <w:rPr>
          <w:sz w:val="24"/>
          <w:szCs w:val="24"/>
        </w:rPr>
        <w:t>576 часов)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2 часа. 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основами клинической иммунологии и значением иммунной системы в патогенезе заболеваний внутренних органов.</w:t>
      </w:r>
    </w:p>
    <w:p w:rsidR="004D52ED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 w:rsidRPr="004728F5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</w:t>
      </w:r>
      <w:r>
        <w:rPr>
          <w:sz w:val="24"/>
          <w:szCs w:val="24"/>
        </w:rPr>
        <w:t>обследовании больных с иммунной недостаточностью</w:t>
      </w:r>
      <w:r w:rsidRPr="004728F5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иммунодефицитные</w:t>
      </w:r>
      <w:proofErr w:type="spellEnd"/>
      <w:r>
        <w:rPr>
          <w:sz w:val="24"/>
          <w:szCs w:val="24"/>
        </w:rPr>
        <w:t xml:space="preserve"> состояния, профилактика заболеваний.</w:t>
      </w:r>
    </w:p>
    <w:p w:rsidR="004D52ED" w:rsidRPr="0005182C" w:rsidRDefault="004D52ED" w:rsidP="004D52ED">
      <w:pPr>
        <w:ind w:left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>План лекции:</w:t>
      </w:r>
    </w:p>
    <w:p w:rsidR="004D52ED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иммунитета</w:t>
      </w:r>
    </w:p>
    <w:p w:rsidR="004D52ED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Морфология иммунитета</w:t>
      </w:r>
    </w:p>
    <w:p w:rsidR="004D52ED" w:rsidRPr="004728F5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Система иммунитета и подсистем: лимфоидная, система комплемента.</w:t>
      </w:r>
    </w:p>
    <w:p w:rsidR="004D52ED" w:rsidRPr="004728F5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Антигены и их типы, </w:t>
      </w:r>
      <w:proofErr w:type="spellStart"/>
      <w:r>
        <w:rPr>
          <w:sz w:val="24"/>
          <w:szCs w:val="24"/>
        </w:rPr>
        <w:t>гаптены</w:t>
      </w:r>
      <w:proofErr w:type="spellEnd"/>
    </w:p>
    <w:p w:rsidR="004D52ED" w:rsidRPr="004728F5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Понятия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иммунном дефиците и иммунной недостаточности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</w:t>
      </w:r>
      <w:proofErr w:type="spellStart"/>
      <w:r w:rsidRPr="004728F5">
        <w:rPr>
          <w:sz w:val="24"/>
          <w:szCs w:val="24"/>
        </w:rPr>
        <w:t>мультимедийные</w:t>
      </w:r>
      <w:proofErr w:type="spellEnd"/>
      <w:r w:rsidRPr="004728F5">
        <w:rPr>
          <w:sz w:val="24"/>
          <w:szCs w:val="24"/>
        </w:rPr>
        <w:t xml:space="preserve"> материалы </w:t>
      </w:r>
      <w:proofErr w:type="spellStart"/>
      <w:r w:rsidRPr="004728F5">
        <w:rPr>
          <w:sz w:val="24"/>
          <w:szCs w:val="24"/>
        </w:rPr>
        <w:t>видеодвойка</w:t>
      </w:r>
      <w:proofErr w:type="spellEnd"/>
      <w:r w:rsidRPr="004728F5">
        <w:rPr>
          <w:sz w:val="24"/>
          <w:szCs w:val="24"/>
        </w:rPr>
        <w:t>, ноутбук, интерактивная доска.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05182C">
        <w:rPr>
          <w:b/>
          <w:sz w:val="24"/>
          <w:szCs w:val="24"/>
        </w:rPr>
        <w:t xml:space="preserve">      10. Методы контроля знаний и навыков</w:t>
      </w:r>
      <w:r w:rsidRPr="004728F5">
        <w:rPr>
          <w:sz w:val="24"/>
          <w:szCs w:val="24"/>
        </w:rPr>
        <w:t>: тестовый контроль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</w:t>
      </w:r>
      <w:r w:rsidR="0026311D">
        <w:rPr>
          <w:sz w:val="24"/>
          <w:szCs w:val="24"/>
        </w:rPr>
        <w:t>Вакцина может представлять  собой: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r w:rsidR="0026311D">
        <w:rPr>
          <w:sz w:val="24"/>
          <w:szCs w:val="24"/>
        </w:rPr>
        <w:t>инактивированный, очищенный, концентрированный вирус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Б) </w:t>
      </w:r>
      <w:r w:rsidR="0026311D">
        <w:rPr>
          <w:sz w:val="24"/>
          <w:szCs w:val="24"/>
        </w:rPr>
        <w:t>живой вирус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А</w:t>
      </w:r>
      <w:proofErr w:type="gramEnd"/>
      <w:r w:rsidR="0026311D">
        <w:rPr>
          <w:sz w:val="24"/>
          <w:szCs w:val="24"/>
        </w:rPr>
        <w:t>нтитела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6311D">
        <w:rPr>
          <w:sz w:val="24"/>
          <w:szCs w:val="24"/>
        </w:rPr>
        <w:t xml:space="preserve">Иммуноглобулин содержит: 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А</w:t>
      </w:r>
      <w:proofErr w:type="gramEnd"/>
      <w:r w:rsidR="0026311D">
        <w:rPr>
          <w:sz w:val="24"/>
          <w:szCs w:val="24"/>
        </w:rPr>
        <w:t>нтитела к вирусу или бактерии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к</w:t>
      </w:r>
      <w:proofErr w:type="gramEnd"/>
      <w:r w:rsidR="0026311D">
        <w:rPr>
          <w:sz w:val="24"/>
          <w:szCs w:val="24"/>
        </w:rPr>
        <w:t>онцентрат бактерий или вирусов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В) </w:t>
      </w:r>
      <w:r w:rsidR="0026311D">
        <w:rPr>
          <w:sz w:val="24"/>
          <w:szCs w:val="24"/>
        </w:rPr>
        <w:t>Антигены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</w:t>
      </w:r>
      <w:r w:rsidR="0026311D">
        <w:rPr>
          <w:sz w:val="24"/>
          <w:szCs w:val="24"/>
        </w:rPr>
        <w:t>Плазму крови</w:t>
      </w:r>
    </w:p>
    <w:p w:rsidR="004D52ED" w:rsidRPr="004728F5" w:rsidRDefault="0026311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Интерферон синтезируется: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r w:rsidR="0026311D">
        <w:rPr>
          <w:sz w:val="24"/>
          <w:szCs w:val="24"/>
        </w:rPr>
        <w:t>лейкоцитами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л</w:t>
      </w:r>
      <w:proofErr w:type="gramEnd"/>
      <w:r w:rsidR="0026311D">
        <w:rPr>
          <w:sz w:val="24"/>
          <w:szCs w:val="24"/>
        </w:rPr>
        <w:t>имфоцитами</w:t>
      </w:r>
    </w:p>
    <w:p w:rsidR="004D52ED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т</w:t>
      </w:r>
      <w:proofErr w:type="gramEnd"/>
      <w:r w:rsidR="0026311D">
        <w:rPr>
          <w:sz w:val="24"/>
          <w:szCs w:val="24"/>
        </w:rPr>
        <w:t>ромбоцитами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К морфологическим органам иммунной системы относятся: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)С</w:t>
      </w:r>
      <w:proofErr w:type="gramEnd"/>
      <w:r>
        <w:rPr>
          <w:sz w:val="24"/>
          <w:szCs w:val="24"/>
        </w:rPr>
        <w:t>елезёнка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>имфоузлы</w:t>
      </w:r>
      <w:proofErr w:type="spellEnd"/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>
        <w:rPr>
          <w:sz w:val="24"/>
          <w:szCs w:val="24"/>
        </w:rPr>
        <w:t>)Л</w:t>
      </w:r>
      <w:proofErr w:type="gramEnd"/>
      <w:r>
        <w:rPr>
          <w:sz w:val="24"/>
          <w:szCs w:val="24"/>
        </w:rPr>
        <w:t xml:space="preserve">имфоидные образования кишечника, носоглотки </w:t>
      </w:r>
    </w:p>
    <w:p w:rsidR="0085177D" w:rsidRPr="0005182C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Г) Все варианты верны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 xml:space="preserve">11. </w:t>
      </w:r>
      <w:r w:rsidRPr="004728F5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4728F5">
        <w:rPr>
          <w:sz w:val="24"/>
          <w:szCs w:val="24"/>
        </w:rPr>
        <w:t>: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4D52ED" w:rsidRPr="0005182C" w:rsidRDefault="004D52ED" w:rsidP="004D52ED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4D52ED" w:rsidRPr="0085177D" w:rsidRDefault="004D52ED" w:rsidP="0085177D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 xml:space="preserve">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4D52ED" w:rsidRDefault="004D52ED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4D52ED" w:rsidRDefault="004D52ED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6311D">
        <w:rPr>
          <w:sz w:val="28"/>
          <w:szCs w:val="28"/>
        </w:rPr>
        <w:t>Хаитов Р. М. Принципы иммуномодулирующей терапии. Клиническая иммунология.-2000.-№1, с9-16.</w:t>
      </w:r>
    </w:p>
    <w:p w:rsidR="004D52ED" w:rsidRDefault="004D52ED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6311D">
        <w:rPr>
          <w:sz w:val="28"/>
          <w:szCs w:val="28"/>
        </w:rPr>
        <w:t>Каталог иммунобиологических препаратов и лекарственных средств. – Уфа: РИО ГУП «</w:t>
      </w:r>
      <w:proofErr w:type="spellStart"/>
      <w:r w:rsidR="0026311D">
        <w:rPr>
          <w:sz w:val="28"/>
          <w:szCs w:val="28"/>
        </w:rPr>
        <w:t>Иммунопрепарат</w:t>
      </w:r>
      <w:proofErr w:type="spellEnd"/>
      <w:r w:rsidR="0026311D">
        <w:rPr>
          <w:sz w:val="28"/>
          <w:szCs w:val="28"/>
        </w:rPr>
        <w:t>», 2000.-182 с.</w:t>
      </w:r>
    </w:p>
    <w:p w:rsidR="0026311D" w:rsidRPr="004728F5" w:rsidRDefault="00BA3E0E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3. Хаитов Р. М. Иммунология//М.:2007, 405 с.</w:t>
      </w:r>
    </w:p>
    <w:p w:rsidR="004D52ED" w:rsidRPr="0005182C" w:rsidRDefault="004D52ED" w:rsidP="004D52ED">
      <w:pPr>
        <w:ind w:left="450"/>
        <w:rPr>
          <w:sz w:val="24"/>
          <w:szCs w:val="24"/>
        </w:rPr>
      </w:pPr>
    </w:p>
    <w:p w:rsidR="004D52ED" w:rsidRPr="004728F5" w:rsidRDefault="004D52ED" w:rsidP="004D52ED">
      <w:pPr>
        <w:jc w:val="both"/>
        <w:rPr>
          <w:sz w:val="24"/>
          <w:szCs w:val="24"/>
        </w:rPr>
      </w:pPr>
    </w:p>
    <w:p w:rsidR="004D52ED" w:rsidRPr="004728F5" w:rsidRDefault="004D52ED" w:rsidP="004D52ED">
      <w:pPr>
        <w:jc w:val="both"/>
        <w:rPr>
          <w:sz w:val="24"/>
          <w:szCs w:val="24"/>
        </w:rPr>
      </w:pPr>
    </w:p>
    <w:p w:rsidR="004D52ED" w:rsidRPr="0005182C" w:rsidRDefault="004D52ED" w:rsidP="004D52ED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4D52ED" w:rsidRPr="0005182C" w:rsidRDefault="004D52ED" w:rsidP="004D52ED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</w:t>
      </w:r>
      <w:proofErr w:type="spellStart"/>
      <w:r w:rsidRPr="0005182C">
        <w:rPr>
          <w:sz w:val="28"/>
          <w:szCs w:val="28"/>
        </w:rPr>
        <w:t>Никуличева</w:t>
      </w:r>
      <w:proofErr w:type="spellEnd"/>
      <w:r w:rsidRPr="0005182C">
        <w:rPr>
          <w:sz w:val="28"/>
          <w:szCs w:val="28"/>
        </w:rPr>
        <w:t xml:space="preserve"> В. И.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</w:p>
    <w:p w:rsidR="004D52ED" w:rsidRPr="004728F5" w:rsidRDefault="004D52ED" w:rsidP="004D52ED">
      <w:pPr>
        <w:jc w:val="both"/>
        <w:rPr>
          <w:b/>
          <w:sz w:val="24"/>
          <w:szCs w:val="24"/>
        </w:rPr>
      </w:pPr>
    </w:p>
    <w:p w:rsidR="004D52ED" w:rsidRPr="004728F5" w:rsidRDefault="004D52ED" w:rsidP="004D52ED">
      <w:pPr>
        <w:jc w:val="both"/>
        <w:rPr>
          <w:b/>
          <w:sz w:val="24"/>
          <w:szCs w:val="24"/>
        </w:rPr>
      </w:pPr>
    </w:p>
    <w:p w:rsidR="004D52ED" w:rsidRDefault="004D52E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5177D" w:rsidRP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190B71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85177D" w:rsidRP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85177D" w:rsidRPr="0085177D" w:rsidRDefault="000D1541" w:rsidP="0085177D">
      <w:pPr>
        <w:jc w:val="right"/>
        <w:rPr>
          <w:b/>
          <w:sz w:val="24"/>
          <w:szCs w:val="24"/>
        </w:rPr>
      </w:pPr>
      <w:r>
        <w:object w:dxaOrig="20397" w:dyaOrig="4919">
          <v:shape id="_x0000_i1034" type="#_x0000_t75" style="width:350.8pt;height:103.7pt" o:ole="">
            <v:imagedata r:id="rId6" o:title=""/>
          </v:shape>
          <o:OLEObject Type="Embed" ProgID="MSPhotoEd.3" ShapeID="_x0000_i1034" DrawAspect="Content" ObjectID="_1451715360" r:id="rId16"/>
        </w:object>
      </w:r>
    </w:p>
    <w:p w:rsidR="0085177D" w:rsidRP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1.Название: </w:t>
      </w:r>
      <w:r w:rsidRPr="0085177D">
        <w:rPr>
          <w:sz w:val="24"/>
          <w:szCs w:val="24"/>
        </w:rPr>
        <w:t>«</w:t>
      </w:r>
      <w:proofErr w:type="spellStart"/>
      <w:r w:rsidRPr="0085177D">
        <w:rPr>
          <w:sz w:val="24"/>
          <w:szCs w:val="24"/>
        </w:rPr>
        <w:t>Лейкемоидные</w:t>
      </w:r>
      <w:proofErr w:type="spellEnd"/>
      <w:r w:rsidRPr="0085177D">
        <w:rPr>
          <w:sz w:val="24"/>
          <w:szCs w:val="24"/>
        </w:rPr>
        <w:t xml:space="preserve"> реакции»</w:t>
      </w:r>
    </w:p>
    <w:p w:rsidR="00757E6F" w:rsidRDefault="0085177D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</w:t>
      </w:r>
      <w:r w:rsidR="0043152B">
        <w:rPr>
          <w:sz w:val="24"/>
          <w:szCs w:val="24"/>
        </w:rPr>
        <w:t>6.12.5</w:t>
      </w:r>
    </w:p>
    <w:p w:rsidR="00190B71" w:rsidRDefault="0085177D" w:rsidP="00190B71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3.Наименование цикла:</w:t>
      </w:r>
      <w:r w:rsidRPr="0085177D">
        <w:rPr>
          <w:sz w:val="24"/>
          <w:szCs w:val="24"/>
        </w:rPr>
        <w:t xml:space="preserve"> </w:t>
      </w:r>
      <w:r w:rsidR="00757E6F" w:rsidRPr="004728F5">
        <w:rPr>
          <w:sz w:val="24"/>
          <w:szCs w:val="24"/>
        </w:rPr>
        <w:t>«</w:t>
      </w:r>
      <w:r w:rsidR="00757E6F">
        <w:rPr>
          <w:sz w:val="24"/>
          <w:szCs w:val="24"/>
        </w:rPr>
        <w:t>Первичная специализация по терапии»</w:t>
      </w:r>
      <w:r w:rsidR="00190B71" w:rsidRPr="00190B71">
        <w:rPr>
          <w:sz w:val="24"/>
          <w:szCs w:val="24"/>
        </w:rPr>
        <w:t xml:space="preserve"> </w:t>
      </w:r>
      <w:r w:rsidR="00190B71">
        <w:rPr>
          <w:sz w:val="24"/>
          <w:szCs w:val="24"/>
        </w:rPr>
        <w:t xml:space="preserve">ПП С 01. 01 </w:t>
      </w:r>
      <w:proofErr w:type="gramStart"/>
      <w:r w:rsidR="00190B71">
        <w:rPr>
          <w:sz w:val="24"/>
          <w:szCs w:val="24"/>
        </w:rPr>
        <w:t xml:space="preserve">( </w:t>
      </w:r>
      <w:proofErr w:type="gramEnd"/>
      <w:r w:rsidR="00190B71">
        <w:rPr>
          <w:sz w:val="24"/>
          <w:szCs w:val="24"/>
        </w:rPr>
        <w:t>576 часов)</w:t>
      </w:r>
    </w:p>
    <w:p w:rsidR="00757E6F" w:rsidRDefault="00757E6F" w:rsidP="00757E6F">
      <w:pPr>
        <w:ind w:left="360"/>
        <w:jc w:val="both"/>
        <w:rPr>
          <w:sz w:val="24"/>
          <w:szCs w:val="24"/>
        </w:rPr>
      </w:pP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4.Контингент </w:t>
      </w:r>
      <w:proofErr w:type="gramStart"/>
      <w:r w:rsidRPr="0085177D">
        <w:rPr>
          <w:b/>
          <w:sz w:val="24"/>
          <w:szCs w:val="24"/>
        </w:rPr>
        <w:t>обучающихся</w:t>
      </w:r>
      <w:proofErr w:type="gramEnd"/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врачи терапевты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       5.Продолжительность </w:t>
      </w:r>
      <w:r w:rsidR="00757E6F"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2 часа. 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6.Цель:</w:t>
      </w:r>
      <w:r w:rsidRPr="0085177D">
        <w:rPr>
          <w:sz w:val="24"/>
          <w:szCs w:val="24"/>
        </w:rPr>
        <w:t xml:space="preserve"> Ознакомить курсантов с современными данными по анемиям.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7. </w:t>
      </w:r>
      <w:r w:rsidRPr="0085177D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дифференциальной диагностике </w:t>
      </w:r>
      <w:proofErr w:type="spellStart"/>
      <w:r w:rsidRPr="0085177D">
        <w:rPr>
          <w:sz w:val="24"/>
          <w:szCs w:val="24"/>
        </w:rPr>
        <w:t>гемобластозов</w:t>
      </w:r>
      <w:proofErr w:type="spellEnd"/>
      <w:r w:rsidRPr="0085177D">
        <w:rPr>
          <w:sz w:val="24"/>
          <w:szCs w:val="24"/>
        </w:rPr>
        <w:t xml:space="preserve"> и </w:t>
      </w:r>
      <w:proofErr w:type="spellStart"/>
      <w:r w:rsidRPr="0085177D">
        <w:rPr>
          <w:sz w:val="24"/>
          <w:szCs w:val="24"/>
        </w:rPr>
        <w:t>лекемоидных</w:t>
      </w:r>
      <w:proofErr w:type="spellEnd"/>
      <w:r w:rsidRPr="0085177D">
        <w:rPr>
          <w:sz w:val="24"/>
          <w:szCs w:val="24"/>
        </w:rPr>
        <w:t xml:space="preserve"> реакций.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8.</w:t>
      </w:r>
      <w:r w:rsidRPr="0085177D">
        <w:rPr>
          <w:sz w:val="24"/>
          <w:szCs w:val="24"/>
        </w:rPr>
        <w:t xml:space="preserve"> План лекции: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>Современные диагностические тесты в гематологии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Современные рекомендации по ведению больных с </w:t>
      </w:r>
      <w:proofErr w:type="spellStart"/>
      <w:r w:rsidRPr="0085177D">
        <w:rPr>
          <w:sz w:val="24"/>
          <w:szCs w:val="24"/>
        </w:rPr>
        <w:t>гемобластозами</w:t>
      </w:r>
      <w:proofErr w:type="spellEnd"/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Дифференциальная диагностика </w:t>
      </w:r>
      <w:proofErr w:type="spellStart"/>
      <w:r w:rsidRPr="0085177D">
        <w:rPr>
          <w:sz w:val="24"/>
          <w:szCs w:val="24"/>
        </w:rPr>
        <w:t>лейкемоидных</w:t>
      </w:r>
      <w:proofErr w:type="spellEnd"/>
      <w:r w:rsidRPr="0085177D">
        <w:rPr>
          <w:sz w:val="24"/>
          <w:szCs w:val="24"/>
        </w:rPr>
        <w:t xml:space="preserve"> реакций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Основные препараты для лечения 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9. </w:t>
      </w:r>
      <w:r w:rsidRPr="0085177D">
        <w:rPr>
          <w:sz w:val="24"/>
          <w:szCs w:val="24"/>
        </w:rPr>
        <w:t>Иллюстративный материал: таблицы</w:t>
      </w:r>
      <w:proofErr w:type="gramStart"/>
      <w:r w:rsidRPr="0085177D">
        <w:rPr>
          <w:sz w:val="24"/>
          <w:szCs w:val="24"/>
        </w:rPr>
        <w:t xml:space="preserve"> ,</w:t>
      </w:r>
      <w:proofErr w:type="gramEnd"/>
      <w:r w:rsidRPr="0085177D">
        <w:rPr>
          <w:sz w:val="24"/>
          <w:szCs w:val="24"/>
        </w:rPr>
        <w:t xml:space="preserve"> плакаты, слайды, </w:t>
      </w:r>
      <w:proofErr w:type="spellStart"/>
      <w:r w:rsidRPr="0085177D">
        <w:rPr>
          <w:sz w:val="24"/>
          <w:szCs w:val="24"/>
        </w:rPr>
        <w:t>мультимедийные</w:t>
      </w:r>
      <w:proofErr w:type="spellEnd"/>
      <w:r w:rsidRPr="0085177D">
        <w:rPr>
          <w:sz w:val="24"/>
          <w:szCs w:val="24"/>
        </w:rPr>
        <w:t xml:space="preserve"> материалы </w:t>
      </w:r>
      <w:proofErr w:type="spellStart"/>
      <w:r w:rsidRPr="0085177D">
        <w:rPr>
          <w:sz w:val="24"/>
          <w:szCs w:val="24"/>
        </w:rPr>
        <w:t>видеодвойка</w:t>
      </w:r>
      <w:proofErr w:type="spellEnd"/>
      <w:r w:rsidRPr="0085177D">
        <w:rPr>
          <w:sz w:val="24"/>
          <w:szCs w:val="24"/>
        </w:rPr>
        <w:t>, ноутбук, интерактивная доска.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   К </w:t>
      </w:r>
      <w:proofErr w:type="spellStart"/>
      <w:r w:rsidRPr="0085177D">
        <w:rPr>
          <w:sz w:val="24"/>
          <w:szCs w:val="24"/>
        </w:rPr>
        <w:t>лейкемоидной</w:t>
      </w:r>
      <w:proofErr w:type="spellEnd"/>
      <w:r w:rsidRPr="0085177D">
        <w:rPr>
          <w:sz w:val="24"/>
          <w:szCs w:val="24"/>
        </w:rPr>
        <w:t xml:space="preserve"> реакции лимфоидного типа относится: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А) лимфоцитоз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Б) эритроцитоз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</w:t>
      </w:r>
      <w:proofErr w:type="spellStart"/>
      <w:r w:rsidRPr="0085177D">
        <w:rPr>
          <w:sz w:val="24"/>
          <w:szCs w:val="24"/>
        </w:rPr>
        <w:t>м</w:t>
      </w:r>
      <w:proofErr w:type="gramEnd"/>
      <w:r w:rsidRPr="0085177D">
        <w:rPr>
          <w:sz w:val="24"/>
          <w:szCs w:val="24"/>
        </w:rPr>
        <w:t>оноцитоз</w:t>
      </w:r>
      <w:proofErr w:type="spellEnd"/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Г) </w:t>
      </w:r>
      <w:proofErr w:type="spellStart"/>
      <w:r w:rsidRPr="0085177D">
        <w:rPr>
          <w:sz w:val="24"/>
          <w:szCs w:val="24"/>
        </w:rPr>
        <w:t>эозинофилия</w:t>
      </w:r>
      <w:proofErr w:type="spellEnd"/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Эритроцитоз часто наблюдается </w:t>
      </w:r>
      <w:proofErr w:type="gramStart"/>
      <w:r w:rsidRPr="0085177D">
        <w:rPr>
          <w:sz w:val="24"/>
          <w:szCs w:val="24"/>
        </w:rPr>
        <w:t>при</w:t>
      </w:r>
      <w:proofErr w:type="gramEnd"/>
      <w:r w:rsidRPr="0085177D">
        <w:rPr>
          <w:sz w:val="24"/>
          <w:szCs w:val="24"/>
        </w:rPr>
        <w:t>: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</w:t>
      </w:r>
      <w:proofErr w:type="gramStart"/>
      <w:r w:rsidRPr="0085177D">
        <w:rPr>
          <w:sz w:val="24"/>
          <w:szCs w:val="24"/>
        </w:rPr>
        <w:t>)я</w:t>
      </w:r>
      <w:proofErr w:type="gramEnd"/>
      <w:r w:rsidRPr="0085177D">
        <w:rPr>
          <w:sz w:val="24"/>
          <w:szCs w:val="24"/>
        </w:rPr>
        <w:t>звенной болезни желудка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)Х</w:t>
      </w:r>
      <w:proofErr w:type="gramEnd"/>
      <w:r w:rsidRPr="0085177D">
        <w:rPr>
          <w:sz w:val="24"/>
          <w:szCs w:val="24"/>
        </w:rPr>
        <w:t>ОБЛ, Эмфизема лёгких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В) РВНС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Бластома мозжечка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Ошеломляющая </w:t>
      </w:r>
      <w:proofErr w:type="spellStart"/>
      <w:r w:rsidRPr="0085177D">
        <w:rPr>
          <w:sz w:val="24"/>
          <w:szCs w:val="24"/>
        </w:rPr>
        <w:t>эозинофилия</w:t>
      </w:r>
      <w:proofErr w:type="spellEnd"/>
      <w:r w:rsidRPr="0085177D">
        <w:rPr>
          <w:sz w:val="24"/>
          <w:szCs w:val="24"/>
        </w:rPr>
        <w:t xml:space="preserve"> характерна для: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А) </w:t>
      </w:r>
      <w:proofErr w:type="spellStart"/>
      <w:r w:rsidRPr="0085177D">
        <w:rPr>
          <w:sz w:val="24"/>
          <w:szCs w:val="24"/>
        </w:rPr>
        <w:t>токсокарроза</w:t>
      </w:r>
      <w:proofErr w:type="spellEnd"/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)Б</w:t>
      </w:r>
      <w:proofErr w:type="gramEnd"/>
      <w:r w:rsidRPr="0085177D">
        <w:rPr>
          <w:sz w:val="24"/>
          <w:szCs w:val="24"/>
        </w:rPr>
        <w:t>ронхиальной астмы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)Л</w:t>
      </w:r>
      <w:proofErr w:type="gramEnd"/>
      <w:r w:rsidRPr="0085177D">
        <w:rPr>
          <w:sz w:val="24"/>
          <w:szCs w:val="24"/>
        </w:rPr>
        <w:t>имфогранулематоза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Кровотечения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</w:t>
      </w:r>
      <w:r w:rsidRPr="0085177D">
        <w:rPr>
          <w:b/>
          <w:sz w:val="24"/>
          <w:szCs w:val="24"/>
        </w:rPr>
        <w:t xml:space="preserve">11. </w:t>
      </w:r>
      <w:r w:rsidRPr="0085177D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85177D">
        <w:rPr>
          <w:sz w:val="24"/>
          <w:szCs w:val="24"/>
        </w:rPr>
        <w:t>:</w:t>
      </w: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Основная:</w:t>
      </w:r>
    </w:p>
    <w:p w:rsidR="0085177D" w:rsidRPr="0085177D" w:rsidRDefault="0085177D" w:rsidP="0085177D">
      <w:pPr>
        <w:pStyle w:val="a3"/>
        <w:numPr>
          <w:ilvl w:val="0"/>
          <w:numId w:val="5"/>
        </w:numPr>
        <w:rPr>
          <w:rFonts w:ascii="Arial" w:hAnsi="Arial" w:cs="Arial"/>
          <w:color w:val="474747"/>
          <w:sz w:val="24"/>
          <w:szCs w:val="24"/>
        </w:rPr>
      </w:pPr>
      <w:r w:rsidRPr="0085177D">
        <w:rPr>
          <w:rFonts w:ascii="Arial" w:hAnsi="Arial" w:cs="Arial"/>
          <w:color w:val="474747"/>
          <w:sz w:val="24"/>
          <w:szCs w:val="24"/>
        </w:rPr>
        <w:t>Атлас по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5177D">
        <w:rPr>
          <w:rFonts w:ascii="Arial" w:hAnsi="Arial" w:cs="Arial"/>
          <w:sz w:val="24"/>
          <w:szCs w:val="24"/>
        </w:rPr>
        <w:t>и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5177D" w:rsidRPr="0085177D" w:rsidRDefault="0085177D" w:rsidP="0085177D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>.</w:t>
      </w:r>
    </w:p>
    <w:p w:rsidR="0085177D" w:rsidRPr="0085177D" w:rsidRDefault="0085177D" w:rsidP="0085177D">
      <w:pPr>
        <w:ind w:left="450"/>
        <w:rPr>
          <w:sz w:val="24"/>
          <w:szCs w:val="24"/>
        </w:rPr>
      </w:pPr>
      <w:r w:rsidRPr="0085177D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, 2010 - 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Дополнительная:</w:t>
      </w: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    1. Руководство по гематологии  / в 2 т. под редакцией А. И. Воробьёва. – 2-е изд. – М.: Медицина, 1985 – 448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85177D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    2.Железодефицитная анемия – современные аспекты: монография/под ред. </w:t>
      </w:r>
      <w:proofErr w:type="spellStart"/>
      <w:r w:rsidRPr="00757E6F">
        <w:rPr>
          <w:sz w:val="28"/>
          <w:szCs w:val="28"/>
        </w:rPr>
        <w:t>Никуличевой</w:t>
      </w:r>
      <w:proofErr w:type="spellEnd"/>
      <w:r w:rsidRPr="00757E6F">
        <w:rPr>
          <w:sz w:val="28"/>
          <w:szCs w:val="28"/>
        </w:rPr>
        <w:t xml:space="preserve"> В. И. Уфа, изд-во БГМУ, 2003. – 144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Pr="00757E6F" w:rsidRDefault="00757E6F" w:rsidP="0085177D">
      <w:pPr>
        <w:jc w:val="both"/>
        <w:rPr>
          <w:sz w:val="28"/>
          <w:szCs w:val="28"/>
        </w:rPr>
      </w:pPr>
    </w:p>
    <w:p w:rsidR="0085177D" w:rsidRPr="00757E6F" w:rsidRDefault="0085177D" w:rsidP="0085177D">
      <w:pPr>
        <w:jc w:val="both"/>
        <w:rPr>
          <w:sz w:val="28"/>
          <w:szCs w:val="28"/>
        </w:rPr>
      </w:pP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>Подготовила профессор  кафедры терапии и ОВП</w:t>
      </w:r>
    </w:p>
    <w:p w:rsidR="0085177D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с курсом гериатрии ИПО БГМУ              </w:t>
      </w:r>
      <w:r w:rsidR="00757E6F">
        <w:rPr>
          <w:sz w:val="28"/>
          <w:szCs w:val="28"/>
        </w:rPr>
        <w:t xml:space="preserve">                        </w:t>
      </w:r>
      <w:r w:rsidRPr="00757E6F">
        <w:rPr>
          <w:sz w:val="28"/>
          <w:szCs w:val="28"/>
        </w:rPr>
        <w:t xml:space="preserve">                  </w:t>
      </w:r>
      <w:proofErr w:type="spellStart"/>
      <w:r w:rsidRPr="00757E6F">
        <w:rPr>
          <w:sz w:val="28"/>
          <w:szCs w:val="28"/>
        </w:rPr>
        <w:t>Никуличева</w:t>
      </w:r>
      <w:proofErr w:type="spellEnd"/>
      <w:r w:rsidRPr="00757E6F">
        <w:rPr>
          <w:sz w:val="28"/>
          <w:szCs w:val="28"/>
        </w:rPr>
        <w:t xml:space="preserve"> В. И.</w:t>
      </w: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Pr="00757E6F" w:rsidRDefault="00757E6F" w:rsidP="0085177D">
      <w:pPr>
        <w:jc w:val="both"/>
        <w:rPr>
          <w:sz w:val="28"/>
          <w:szCs w:val="28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57E6F" w:rsidRPr="0085177D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3152B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757E6F" w:rsidRPr="0085177D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757E6F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757E6F" w:rsidRPr="0085177D" w:rsidRDefault="000D1541" w:rsidP="00757E6F">
      <w:pPr>
        <w:jc w:val="right"/>
        <w:rPr>
          <w:b/>
          <w:sz w:val="24"/>
          <w:szCs w:val="24"/>
        </w:rPr>
      </w:pPr>
      <w:r>
        <w:object w:dxaOrig="20397" w:dyaOrig="4919">
          <v:shape id="_x0000_i1035" type="#_x0000_t75" style="width:350.8pt;height:103.7pt" o:ole="">
            <v:imagedata r:id="rId6" o:title=""/>
          </v:shape>
          <o:OLEObject Type="Embed" ProgID="MSPhotoEd.3" ShapeID="_x0000_i1035" DrawAspect="Content" ObjectID="_1451715361" r:id="rId17"/>
        </w:object>
      </w:r>
    </w:p>
    <w:p w:rsidR="00757E6F" w:rsidRPr="0085177D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1.Название: </w:t>
      </w:r>
      <w:r w:rsidRPr="0085177D">
        <w:rPr>
          <w:sz w:val="24"/>
          <w:szCs w:val="24"/>
        </w:rPr>
        <w:t>«</w:t>
      </w:r>
      <w:r>
        <w:rPr>
          <w:sz w:val="24"/>
          <w:szCs w:val="24"/>
        </w:rPr>
        <w:t>Циррозы печени</w:t>
      </w:r>
      <w:r w:rsidRPr="0085177D">
        <w:rPr>
          <w:sz w:val="24"/>
          <w:szCs w:val="24"/>
        </w:rPr>
        <w:t>»</w:t>
      </w:r>
    </w:p>
    <w:p w:rsidR="00757E6F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</w:t>
      </w:r>
      <w:r w:rsidR="0043152B">
        <w:rPr>
          <w:sz w:val="24"/>
          <w:szCs w:val="24"/>
        </w:rPr>
        <w:t>6.4.5</w:t>
      </w:r>
    </w:p>
    <w:p w:rsidR="00757E6F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3.Наименование цикла:</w:t>
      </w:r>
      <w:r w:rsidRPr="0085177D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43152B" w:rsidRPr="0043152B">
        <w:rPr>
          <w:sz w:val="24"/>
          <w:szCs w:val="24"/>
        </w:rPr>
        <w:t xml:space="preserve"> </w:t>
      </w:r>
      <w:r w:rsidR="0043152B">
        <w:rPr>
          <w:sz w:val="24"/>
          <w:szCs w:val="24"/>
        </w:rPr>
        <w:t xml:space="preserve">ПП С 01. 01 </w:t>
      </w:r>
      <w:proofErr w:type="gramStart"/>
      <w:r w:rsidR="0043152B">
        <w:rPr>
          <w:sz w:val="24"/>
          <w:szCs w:val="24"/>
        </w:rPr>
        <w:t xml:space="preserve">( </w:t>
      </w:r>
      <w:proofErr w:type="gramEnd"/>
      <w:r w:rsidR="0043152B">
        <w:rPr>
          <w:sz w:val="24"/>
          <w:szCs w:val="24"/>
        </w:rPr>
        <w:t>576 часов)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4.Контингент </w:t>
      </w:r>
      <w:proofErr w:type="gramStart"/>
      <w:r w:rsidRPr="0085177D">
        <w:rPr>
          <w:b/>
          <w:sz w:val="24"/>
          <w:szCs w:val="24"/>
        </w:rPr>
        <w:t>обучающихся</w:t>
      </w:r>
      <w:proofErr w:type="gramEnd"/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врачи терапевты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       5.Продолжительность </w:t>
      </w:r>
      <w:r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2 часа. 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6.Цель:</w:t>
      </w:r>
      <w:r w:rsidRPr="0085177D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 xml:space="preserve">этиологии, патогенезу, эпидемиологии, </w:t>
      </w:r>
      <w:proofErr w:type="spellStart"/>
      <w:r>
        <w:rPr>
          <w:sz w:val="24"/>
          <w:szCs w:val="24"/>
        </w:rPr>
        <w:t>классификации</w:t>
      </w:r>
      <w:proofErr w:type="gramStart"/>
      <w:r>
        <w:rPr>
          <w:sz w:val="24"/>
          <w:szCs w:val="24"/>
        </w:rPr>
        <w:t>,к</w:t>
      </w:r>
      <w:proofErr w:type="gramEnd"/>
      <w:r>
        <w:rPr>
          <w:sz w:val="24"/>
          <w:szCs w:val="24"/>
        </w:rPr>
        <w:t>линики</w:t>
      </w:r>
      <w:proofErr w:type="spellEnd"/>
      <w:r>
        <w:rPr>
          <w:sz w:val="24"/>
          <w:szCs w:val="24"/>
        </w:rPr>
        <w:t>, диагностике при циррозах печени.</w:t>
      </w:r>
      <w:r w:rsidRPr="0085177D">
        <w:rPr>
          <w:sz w:val="24"/>
          <w:szCs w:val="24"/>
        </w:rPr>
        <w:t>.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7. </w:t>
      </w:r>
      <w:r w:rsidRPr="0085177D">
        <w:rPr>
          <w:sz w:val="24"/>
          <w:szCs w:val="24"/>
        </w:rPr>
        <w:t xml:space="preserve">В лекции освещаются следующие вопросы: </w:t>
      </w:r>
      <w:r>
        <w:rPr>
          <w:sz w:val="24"/>
          <w:szCs w:val="24"/>
        </w:rPr>
        <w:t>Основные виды циррозов печени, этиология циррозов, Эпидемиология, скрининг, Основные методы диагностики циррозов печени.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8.</w:t>
      </w:r>
      <w:r w:rsidRPr="0085177D">
        <w:rPr>
          <w:sz w:val="24"/>
          <w:szCs w:val="24"/>
        </w:rPr>
        <w:t xml:space="preserve"> План лекции:</w:t>
      </w:r>
    </w:p>
    <w:p w:rsidR="00757E6F" w:rsidRPr="0085177D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Современные диагностические тесты в </w:t>
      </w:r>
      <w:r>
        <w:rPr>
          <w:sz w:val="24"/>
          <w:szCs w:val="24"/>
        </w:rPr>
        <w:t>гастроэнтерологии</w:t>
      </w:r>
    </w:p>
    <w:p w:rsidR="00757E6F" w:rsidRPr="0085177D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Современные рекомендации по ведению больных с </w:t>
      </w:r>
      <w:r>
        <w:rPr>
          <w:sz w:val="24"/>
          <w:szCs w:val="24"/>
        </w:rPr>
        <w:t>циррозами</w:t>
      </w:r>
    </w:p>
    <w:p w:rsidR="00757E6F" w:rsidRPr="0085177D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Дифференциальная диагностика </w:t>
      </w:r>
      <w:r>
        <w:rPr>
          <w:sz w:val="24"/>
          <w:szCs w:val="24"/>
        </w:rPr>
        <w:t>циррозов печени</w:t>
      </w:r>
    </w:p>
    <w:p w:rsidR="00757E6F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Основные препараты для </w:t>
      </w:r>
      <w:r>
        <w:rPr>
          <w:sz w:val="24"/>
          <w:szCs w:val="24"/>
        </w:rPr>
        <w:t>циррозов печени</w:t>
      </w:r>
    </w:p>
    <w:p w:rsidR="00757E6F" w:rsidRPr="0085177D" w:rsidRDefault="00EC1F8F" w:rsidP="00757E6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циррозов печени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9. </w:t>
      </w:r>
      <w:r w:rsidRPr="0085177D">
        <w:rPr>
          <w:sz w:val="24"/>
          <w:szCs w:val="24"/>
        </w:rPr>
        <w:t>Иллюстративный материал: таблицы</w:t>
      </w:r>
      <w:proofErr w:type="gramStart"/>
      <w:r w:rsidRPr="0085177D">
        <w:rPr>
          <w:sz w:val="24"/>
          <w:szCs w:val="24"/>
        </w:rPr>
        <w:t xml:space="preserve"> ,</w:t>
      </w:r>
      <w:proofErr w:type="gramEnd"/>
      <w:r w:rsidRPr="0085177D">
        <w:rPr>
          <w:sz w:val="24"/>
          <w:szCs w:val="24"/>
        </w:rPr>
        <w:t xml:space="preserve"> плакаты, слайды, </w:t>
      </w:r>
      <w:proofErr w:type="spellStart"/>
      <w:r w:rsidRPr="0085177D">
        <w:rPr>
          <w:sz w:val="24"/>
          <w:szCs w:val="24"/>
        </w:rPr>
        <w:t>мультимедийные</w:t>
      </w:r>
      <w:proofErr w:type="spellEnd"/>
      <w:r w:rsidRPr="0085177D">
        <w:rPr>
          <w:sz w:val="24"/>
          <w:szCs w:val="24"/>
        </w:rPr>
        <w:t xml:space="preserve"> материалы </w:t>
      </w:r>
      <w:proofErr w:type="spellStart"/>
      <w:r w:rsidRPr="0085177D">
        <w:rPr>
          <w:sz w:val="24"/>
          <w:szCs w:val="24"/>
        </w:rPr>
        <w:t>видеодвойка</w:t>
      </w:r>
      <w:proofErr w:type="spellEnd"/>
      <w:r w:rsidRPr="0085177D">
        <w:rPr>
          <w:sz w:val="24"/>
          <w:szCs w:val="24"/>
        </w:rPr>
        <w:t>, ноутбук, интерактивная доска.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   </w:t>
      </w:r>
      <w:r w:rsidR="00EC1F8F">
        <w:rPr>
          <w:sz w:val="24"/>
          <w:szCs w:val="24"/>
        </w:rPr>
        <w:t>Наиболее частая причина возникновения цирроза печени</w:t>
      </w:r>
      <w:r w:rsidRPr="0085177D">
        <w:rPr>
          <w:sz w:val="24"/>
          <w:szCs w:val="24"/>
        </w:rPr>
        <w:t>: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А) </w:t>
      </w:r>
      <w:r w:rsidR="00EC1F8F">
        <w:rPr>
          <w:sz w:val="24"/>
          <w:szCs w:val="24"/>
        </w:rPr>
        <w:t>вирусный гепатит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Б) </w:t>
      </w:r>
      <w:r w:rsidR="00EC1F8F">
        <w:rPr>
          <w:sz w:val="24"/>
          <w:szCs w:val="24"/>
        </w:rPr>
        <w:t>Холецистит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А</w:t>
      </w:r>
      <w:proofErr w:type="gramEnd"/>
      <w:r w:rsidR="00EC1F8F">
        <w:rPr>
          <w:sz w:val="24"/>
          <w:szCs w:val="24"/>
        </w:rPr>
        <w:t>лкоголь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Г) </w:t>
      </w:r>
      <w:r w:rsidR="00EC1F8F">
        <w:rPr>
          <w:sz w:val="24"/>
          <w:szCs w:val="24"/>
        </w:rPr>
        <w:t>ЖКБ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</w:t>
      </w:r>
      <w:r w:rsidR="00EC1F8F">
        <w:rPr>
          <w:sz w:val="24"/>
          <w:szCs w:val="24"/>
        </w:rPr>
        <w:t>Обязательные исследования при подозрении на цирроз печени</w:t>
      </w:r>
      <w:r w:rsidRPr="0085177D">
        <w:rPr>
          <w:sz w:val="24"/>
          <w:szCs w:val="24"/>
        </w:rPr>
        <w:t>: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Н</w:t>
      </w:r>
      <w:proofErr w:type="gramEnd"/>
      <w:r w:rsidR="00EC1F8F">
        <w:rPr>
          <w:sz w:val="24"/>
          <w:szCs w:val="24"/>
        </w:rPr>
        <w:t xml:space="preserve">аличие синдрома цитолиза, </w:t>
      </w:r>
      <w:proofErr w:type="spellStart"/>
      <w:r w:rsidR="00EC1F8F">
        <w:rPr>
          <w:sz w:val="24"/>
          <w:szCs w:val="24"/>
        </w:rPr>
        <w:t>холестаза</w:t>
      </w:r>
      <w:proofErr w:type="spellEnd"/>
      <w:r w:rsidR="00EC1F8F">
        <w:rPr>
          <w:sz w:val="24"/>
          <w:szCs w:val="24"/>
        </w:rPr>
        <w:t>, геморрагического синдрома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Х</w:t>
      </w:r>
      <w:proofErr w:type="gramEnd"/>
      <w:r w:rsidR="00EC1F8F">
        <w:rPr>
          <w:sz w:val="24"/>
          <w:szCs w:val="24"/>
        </w:rPr>
        <w:t>олестерин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В) </w:t>
      </w:r>
      <w:r w:rsidR="00EC1F8F">
        <w:rPr>
          <w:sz w:val="24"/>
          <w:szCs w:val="24"/>
        </w:rPr>
        <w:t>ОАК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Г) </w:t>
      </w:r>
      <w:r w:rsidR="00EC1F8F">
        <w:rPr>
          <w:sz w:val="24"/>
          <w:szCs w:val="24"/>
        </w:rPr>
        <w:t>Уровня билирубина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</w:t>
      </w:r>
      <w:r w:rsidR="00EC1F8F">
        <w:rPr>
          <w:sz w:val="24"/>
          <w:szCs w:val="24"/>
        </w:rPr>
        <w:t>Основные клинические синдромы при циррозах печени</w:t>
      </w:r>
      <w:r w:rsidRPr="0085177D">
        <w:rPr>
          <w:sz w:val="24"/>
          <w:szCs w:val="24"/>
        </w:rPr>
        <w:t>: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А) </w:t>
      </w:r>
      <w:r w:rsidR="00EC1F8F">
        <w:rPr>
          <w:sz w:val="24"/>
          <w:szCs w:val="24"/>
        </w:rPr>
        <w:t>желтуха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з</w:t>
      </w:r>
      <w:proofErr w:type="gramEnd"/>
      <w:r w:rsidR="00EC1F8F">
        <w:rPr>
          <w:sz w:val="24"/>
          <w:szCs w:val="24"/>
        </w:rPr>
        <w:t>апоры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а</w:t>
      </w:r>
      <w:proofErr w:type="gramEnd"/>
      <w:r w:rsidR="00EC1F8F">
        <w:rPr>
          <w:sz w:val="24"/>
          <w:szCs w:val="24"/>
        </w:rPr>
        <w:t>сцит, варикозное расширение вен пищевода</w:t>
      </w:r>
    </w:p>
    <w:p w:rsidR="00757E6F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Кровотечения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 специфической терапии при циррозах печени относится: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)И</w:t>
      </w:r>
      <w:proofErr w:type="gramEnd"/>
      <w:r>
        <w:rPr>
          <w:sz w:val="24"/>
          <w:szCs w:val="24"/>
        </w:rPr>
        <w:t>нтерферон альфа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епатопротекторы</w:t>
      </w:r>
      <w:proofErr w:type="spellEnd"/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>нфузионная</w:t>
      </w:r>
      <w:proofErr w:type="spellEnd"/>
      <w:r>
        <w:rPr>
          <w:sz w:val="24"/>
          <w:szCs w:val="24"/>
        </w:rPr>
        <w:t xml:space="preserve"> терапия</w:t>
      </w:r>
    </w:p>
    <w:p w:rsidR="00EC1F8F" w:rsidRPr="0085177D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)В</w:t>
      </w:r>
      <w:proofErr w:type="gramEnd"/>
      <w:r>
        <w:rPr>
          <w:sz w:val="24"/>
          <w:szCs w:val="24"/>
        </w:rPr>
        <w:t>итамины</w:t>
      </w:r>
    </w:p>
    <w:p w:rsidR="00757E6F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</w:t>
      </w:r>
      <w:r w:rsidRPr="0085177D">
        <w:rPr>
          <w:b/>
          <w:sz w:val="24"/>
          <w:szCs w:val="24"/>
        </w:rPr>
        <w:t xml:space="preserve">11. </w:t>
      </w:r>
      <w:r w:rsidRPr="0085177D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85177D">
        <w:rPr>
          <w:sz w:val="24"/>
          <w:szCs w:val="24"/>
        </w:rPr>
        <w:t>:</w:t>
      </w:r>
    </w:p>
    <w:p w:rsidR="006D09F4" w:rsidRDefault="006D09F4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6E5CF2" w:rsidRPr="00D44A90" w:rsidRDefault="006D09F4" w:rsidP="006E5CF2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 w:rsidRPr="006D09F4">
        <w:rPr>
          <w:rFonts w:ascii="Times New Roman" w:hAnsi="Times New Roman" w:cs="Times New Roman"/>
          <w:bCs/>
          <w:sz w:val="24"/>
          <w:szCs w:val="24"/>
        </w:rPr>
        <w:t>1.</w:t>
      </w:r>
      <w:r w:rsidRPr="006E5CF2">
        <w:rPr>
          <w:rFonts w:ascii="Times New Roman" w:hAnsi="Times New Roman" w:cs="Times New Roman"/>
          <w:bCs/>
          <w:sz w:val="24"/>
          <w:szCs w:val="24"/>
        </w:rPr>
        <w:t>Гастроэнтерология. Национальное руководство</w:t>
      </w:r>
      <w:proofErr w:type="gramStart"/>
      <w:r w:rsidRPr="006E5C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E5CF2">
        <w:rPr>
          <w:rFonts w:ascii="Times New Roman" w:hAnsi="Times New Roman" w:cs="Times New Roman"/>
          <w:sz w:val="24"/>
          <w:szCs w:val="24"/>
        </w:rPr>
        <w:t xml:space="preserve"> учебное пособие с компакт-диском, рек. УМО в качестве учебного пособия для системы </w:t>
      </w:r>
      <w:proofErr w:type="spellStart"/>
      <w:r w:rsidRPr="006E5CF2">
        <w:rPr>
          <w:rFonts w:ascii="Times New Roman" w:hAnsi="Times New Roman" w:cs="Times New Roman"/>
          <w:sz w:val="24"/>
          <w:szCs w:val="24"/>
        </w:rPr>
        <w:t>послевуз</w:t>
      </w:r>
      <w:proofErr w:type="spellEnd"/>
      <w:r w:rsidRPr="006E5CF2">
        <w:rPr>
          <w:rFonts w:ascii="Times New Roman" w:hAnsi="Times New Roman" w:cs="Times New Roman"/>
          <w:sz w:val="24"/>
          <w:szCs w:val="24"/>
        </w:rPr>
        <w:t>. проф. образования врачей / Российская гастроэнтерологическая ассоциация, Ассоциация</w:t>
      </w:r>
      <w:r w:rsidRPr="00D44A90">
        <w:rPr>
          <w:rFonts w:ascii="Times New Roman" w:hAnsi="Times New Roman" w:cs="Times New Roman"/>
          <w:sz w:val="24"/>
          <w:szCs w:val="24"/>
        </w:rPr>
        <w:t xml:space="preserve"> медицинских обществ по качеству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ред. В. Т. Ивашкин. - М. :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, 2008. - 700 с. :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цв.ил</w:t>
      </w:r>
      <w:proofErr w:type="spellEnd"/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рис., табл. - (Национальные руководства).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., сост. </w:t>
      </w:r>
      <w:r w:rsidRPr="00D44A90">
        <w:rPr>
          <w:rFonts w:ascii="Times New Roman" w:hAnsi="Times New Roman" w:cs="Times New Roman"/>
          <w:sz w:val="24"/>
          <w:szCs w:val="24"/>
        </w:rPr>
        <w:lastRenderedPageBreak/>
        <w:t>каталогизатором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Национальное руководство по гастроэнтерологии.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Предм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>. указ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с. 698-700.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Содерж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. компакт-диска 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с. 5. (Шифр к/17468)</w:t>
      </w:r>
    </w:p>
    <w:p w:rsidR="006E5CF2" w:rsidRPr="006E5CF2" w:rsidRDefault="006E5CF2" w:rsidP="006E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74747"/>
          <w:sz w:val="20"/>
          <w:szCs w:val="20"/>
        </w:rPr>
        <w:t>2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>.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  УЗИ в </w:t>
      </w:r>
      <w:r w:rsidR="006D09F4"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="006D09F4" w:rsidRPr="006E5CF2">
        <w:rPr>
          <w:rFonts w:ascii="Times New Roman" w:hAnsi="Times New Roman" w:cs="Times New Roman"/>
          <w:sz w:val="24"/>
          <w:szCs w:val="24"/>
        </w:rPr>
        <w:t>и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Савелло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М. Н.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Кужлева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, В. Е. Назаров. - СПб</w:t>
      </w:r>
      <w:proofErr w:type="gram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.: </w:t>
      </w:r>
      <w:proofErr w:type="spellStart"/>
      <w:proofErr w:type="gram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ЭЛБИ-СПб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Библиогр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.: с. 118-134 </w:t>
      </w:r>
    </w:p>
    <w:p w:rsidR="006D09F4" w:rsidRDefault="006E5CF2" w:rsidP="006E5CF2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6E5CF2">
        <w:rPr>
          <w:rFonts w:ascii="Times New Roman" w:hAnsi="Times New Roman" w:cs="Times New Roman"/>
          <w:color w:val="474747"/>
          <w:sz w:val="24"/>
          <w:szCs w:val="24"/>
        </w:rPr>
        <w:t>3.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   </w:t>
      </w:r>
      <w:r w:rsidR="006D09F4" w:rsidRPr="006E5CF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6D09F4" w:rsidRPr="006E5CF2">
        <w:rPr>
          <w:rFonts w:ascii="Times New Roman" w:hAnsi="Times New Roman" w:cs="Times New Roman"/>
          <w:bCs/>
          <w:color w:val="474747"/>
          <w:sz w:val="24"/>
          <w:szCs w:val="24"/>
        </w:rPr>
        <w:t> </w:t>
      </w:r>
      <w:r w:rsidR="006D09F4"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гастроэнтерологии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Форбс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Дж. Дж. </w:t>
      </w:r>
      <w:proofErr w:type="spell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Мисиевич</w:t>
      </w:r>
      <w:proofErr w:type="spell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ред</w:t>
      </w:r>
      <w:proofErr w:type="spellEnd"/>
      <w:proofErr w:type="gram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с</w:t>
      </w:r>
      <w:proofErr w:type="gramEnd"/>
    </w:p>
    <w:p w:rsidR="006E5CF2" w:rsidRDefault="006E5CF2" w:rsidP="006E5CF2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Доплнительная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>:</w:t>
      </w:r>
    </w:p>
    <w:p w:rsidR="006E5CF2" w:rsidRDefault="006E5CF2" w:rsidP="006E5CF2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 xml:space="preserve">1. Вахрушев Я. М., Пенкина И. А. Оценка функционального состояния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гепатобилиарной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системы у больных с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дискенезией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дискинезией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желчевыводящих путей. – 2007. - №2, с.41-44</w:t>
      </w:r>
    </w:p>
    <w:p w:rsidR="006E5CF2" w:rsidRPr="006E5CF2" w:rsidRDefault="006E5CF2" w:rsidP="006E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 xml:space="preserve">2.Клиническая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гепатология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2007,№4: Вирусные гепатиты, противовирусная терапия.</w:t>
      </w:r>
    </w:p>
    <w:p w:rsidR="006D09F4" w:rsidRPr="0085177D" w:rsidRDefault="006D09F4" w:rsidP="006E5CF2">
      <w:pPr>
        <w:jc w:val="both"/>
        <w:rPr>
          <w:sz w:val="24"/>
          <w:szCs w:val="24"/>
        </w:rPr>
      </w:pPr>
    </w:p>
    <w:p w:rsidR="00757E6F" w:rsidRDefault="00757E6F" w:rsidP="006E5CF2">
      <w:pPr>
        <w:jc w:val="both"/>
        <w:rPr>
          <w:sz w:val="28"/>
          <w:szCs w:val="28"/>
        </w:rPr>
      </w:pPr>
    </w:p>
    <w:p w:rsidR="00757E6F" w:rsidRPr="00757E6F" w:rsidRDefault="00757E6F" w:rsidP="00757E6F">
      <w:pPr>
        <w:jc w:val="both"/>
        <w:rPr>
          <w:sz w:val="28"/>
          <w:szCs w:val="28"/>
        </w:rPr>
      </w:pPr>
    </w:p>
    <w:p w:rsidR="00757E6F" w:rsidRPr="00757E6F" w:rsidRDefault="00757E6F" w:rsidP="00757E6F">
      <w:pPr>
        <w:jc w:val="both"/>
        <w:rPr>
          <w:sz w:val="28"/>
          <w:szCs w:val="28"/>
        </w:rPr>
      </w:pPr>
    </w:p>
    <w:p w:rsidR="00757E6F" w:rsidRPr="006E5CF2" w:rsidRDefault="00757E6F" w:rsidP="00757E6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>Подготовила профессор  кафедры терапии и ОВП</w:t>
      </w:r>
    </w:p>
    <w:p w:rsidR="00757E6F" w:rsidRDefault="00757E6F" w:rsidP="00757E6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с курсом гериатрии ИПО БГМУ                                                        </w:t>
      </w:r>
      <w:proofErr w:type="spellStart"/>
      <w:r w:rsidRPr="006E5CF2">
        <w:rPr>
          <w:sz w:val="24"/>
          <w:szCs w:val="24"/>
        </w:rPr>
        <w:t>Никуличева</w:t>
      </w:r>
      <w:proofErr w:type="spellEnd"/>
      <w:r w:rsidRPr="006E5CF2">
        <w:rPr>
          <w:sz w:val="24"/>
          <w:szCs w:val="24"/>
        </w:rPr>
        <w:t xml:space="preserve"> В. И.</w:t>
      </w: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Pr="00757E6F" w:rsidRDefault="006E5CF2" w:rsidP="006E5CF2">
      <w:pPr>
        <w:jc w:val="both"/>
        <w:rPr>
          <w:sz w:val="28"/>
          <w:szCs w:val="28"/>
        </w:rPr>
      </w:pPr>
    </w:p>
    <w:p w:rsidR="000019ED" w:rsidRDefault="000019ED" w:rsidP="006E5CF2">
      <w:pPr>
        <w:jc w:val="center"/>
        <w:rPr>
          <w:b/>
          <w:sz w:val="24"/>
          <w:szCs w:val="24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43152B">
        <w:rPr>
          <w:b/>
          <w:sz w:val="24"/>
          <w:szCs w:val="24"/>
        </w:rPr>
        <w:t xml:space="preserve"> и 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6E5CF2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6E5CF2" w:rsidRPr="0085177D" w:rsidRDefault="000D1541" w:rsidP="006E5CF2">
      <w:pPr>
        <w:jc w:val="right"/>
        <w:rPr>
          <w:b/>
          <w:sz w:val="24"/>
          <w:szCs w:val="24"/>
        </w:rPr>
      </w:pPr>
      <w:r>
        <w:object w:dxaOrig="20397" w:dyaOrig="4919">
          <v:shape id="_x0000_i1036" type="#_x0000_t75" style="width:350.8pt;height:103.7pt" o:ole="">
            <v:imagedata r:id="rId6" o:title=""/>
          </v:shape>
          <o:OLEObject Type="Embed" ProgID="MSPhotoEd.3" ShapeID="_x0000_i1036" DrawAspect="Content" ObjectID="_1451715362" r:id="rId18"/>
        </w:object>
      </w: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 w:rsidRPr="006E5CF2">
        <w:rPr>
          <w:sz w:val="24"/>
          <w:szCs w:val="24"/>
        </w:rPr>
        <w:t>Геморрагические диатезы».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43152B">
        <w:rPr>
          <w:sz w:val="24"/>
          <w:szCs w:val="24"/>
        </w:rPr>
        <w:t>6.6.6</w:t>
      </w:r>
    </w:p>
    <w:p w:rsidR="0043152B" w:rsidRDefault="006E5CF2" w:rsidP="0043152B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43152B" w:rsidRPr="0043152B">
        <w:rPr>
          <w:sz w:val="24"/>
          <w:szCs w:val="24"/>
        </w:rPr>
        <w:t xml:space="preserve"> </w:t>
      </w:r>
      <w:r w:rsidR="0043152B">
        <w:rPr>
          <w:sz w:val="24"/>
          <w:szCs w:val="24"/>
        </w:rPr>
        <w:t xml:space="preserve">ПП С 01. 01 </w:t>
      </w:r>
      <w:proofErr w:type="gramStart"/>
      <w:r w:rsidR="0043152B">
        <w:rPr>
          <w:sz w:val="24"/>
          <w:szCs w:val="24"/>
        </w:rPr>
        <w:t xml:space="preserve">( </w:t>
      </w:r>
      <w:proofErr w:type="gramEnd"/>
      <w:r w:rsidR="0043152B">
        <w:rPr>
          <w:sz w:val="24"/>
          <w:szCs w:val="24"/>
        </w:rPr>
        <w:t>576 часов)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варианты геморрагических диатезов (Болезнь </w:t>
      </w:r>
      <w:proofErr w:type="spellStart"/>
      <w:r w:rsidRPr="006E5CF2">
        <w:rPr>
          <w:sz w:val="24"/>
          <w:szCs w:val="24"/>
        </w:rPr>
        <w:t>Шенлейна-Геноха</w:t>
      </w:r>
      <w:proofErr w:type="spellEnd"/>
      <w:r w:rsidRPr="006E5CF2">
        <w:rPr>
          <w:sz w:val="24"/>
          <w:szCs w:val="24"/>
        </w:rPr>
        <w:t>, тромбоцитопеническую пурпуру).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Этиология, </w:t>
      </w:r>
      <w:proofErr w:type="spellStart"/>
      <w:r>
        <w:rPr>
          <w:sz w:val="24"/>
          <w:szCs w:val="24"/>
        </w:rPr>
        <w:t>клиссификация</w:t>
      </w:r>
      <w:proofErr w:type="spellEnd"/>
      <w:r>
        <w:rPr>
          <w:sz w:val="24"/>
          <w:szCs w:val="24"/>
        </w:rPr>
        <w:t xml:space="preserve"> геморрагических диатезов, п</w:t>
      </w:r>
      <w:r w:rsidRPr="006E5CF2">
        <w:rPr>
          <w:sz w:val="24"/>
          <w:szCs w:val="24"/>
        </w:rPr>
        <w:t xml:space="preserve">роявления геморрагических </w:t>
      </w:r>
      <w:proofErr w:type="spellStart"/>
      <w:r w:rsidRPr="006E5CF2">
        <w:rPr>
          <w:sz w:val="24"/>
          <w:szCs w:val="24"/>
        </w:rPr>
        <w:t>васкулитов</w:t>
      </w:r>
      <w:proofErr w:type="spellEnd"/>
      <w:r w:rsidRPr="006E5CF2">
        <w:rPr>
          <w:sz w:val="24"/>
          <w:szCs w:val="24"/>
        </w:rPr>
        <w:t xml:space="preserve">, дифференциальная диагностика </w:t>
      </w:r>
      <w:proofErr w:type="spellStart"/>
      <w:r w:rsidRPr="006E5CF2">
        <w:rPr>
          <w:sz w:val="24"/>
          <w:szCs w:val="24"/>
        </w:rPr>
        <w:t>васкулитов</w:t>
      </w:r>
      <w:proofErr w:type="spellEnd"/>
      <w:r w:rsidRPr="006E5CF2">
        <w:rPr>
          <w:sz w:val="24"/>
          <w:szCs w:val="24"/>
        </w:rPr>
        <w:t xml:space="preserve">, показатели </w:t>
      </w:r>
      <w:proofErr w:type="spellStart"/>
      <w:r w:rsidRPr="006E5CF2">
        <w:rPr>
          <w:sz w:val="24"/>
          <w:szCs w:val="24"/>
        </w:rPr>
        <w:t>коагулограммы</w:t>
      </w:r>
      <w:proofErr w:type="spellEnd"/>
      <w:r w:rsidRPr="006E5CF2">
        <w:rPr>
          <w:sz w:val="24"/>
          <w:szCs w:val="24"/>
        </w:rPr>
        <w:t>, методы лечения.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 w:rsidR="00B904E7"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Основные показатели </w:t>
      </w:r>
      <w:proofErr w:type="spellStart"/>
      <w:r w:rsidRPr="006E5CF2">
        <w:rPr>
          <w:sz w:val="24"/>
          <w:szCs w:val="24"/>
        </w:rPr>
        <w:t>коагулограммы</w:t>
      </w:r>
      <w:proofErr w:type="spellEnd"/>
      <w:r w:rsidRPr="006E5CF2">
        <w:rPr>
          <w:sz w:val="24"/>
          <w:szCs w:val="24"/>
        </w:rPr>
        <w:t xml:space="preserve"> и их характеристика при различных видах геморрагических диатезов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proofErr w:type="gramStart"/>
      <w:r w:rsidRPr="006E5CF2">
        <w:rPr>
          <w:sz w:val="24"/>
          <w:szCs w:val="24"/>
        </w:rPr>
        <w:t>Геморрагический</w:t>
      </w:r>
      <w:proofErr w:type="gramEnd"/>
      <w:r w:rsidRPr="006E5CF2">
        <w:rPr>
          <w:sz w:val="24"/>
          <w:szCs w:val="24"/>
        </w:rPr>
        <w:t xml:space="preserve"> </w:t>
      </w:r>
      <w:proofErr w:type="spellStart"/>
      <w:r w:rsidRPr="006E5CF2">
        <w:rPr>
          <w:sz w:val="24"/>
          <w:szCs w:val="24"/>
        </w:rPr>
        <w:t>васкулит</w:t>
      </w:r>
      <w:proofErr w:type="spellEnd"/>
      <w:r w:rsidRPr="006E5CF2">
        <w:rPr>
          <w:sz w:val="24"/>
          <w:szCs w:val="24"/>
        </w:rPr>
        <w:t xml:space="preserve"> (Болезнь </w:t>
      </w:r>
      <w:proofErr w:type="spellStart"/>
      <w:r w:rsidRPr="006E5CF2">
        <w:rPr>
          <w:sz w:val="24"/>
          <w:szCs w:val="24"/>
        </w:rPr>
        <w:t>Шенлейна</w:t>
      </w:r>
      <w:proofErr w:type="spellEnd"/>
      <w:r w:rsidRPr="006E5CF2">
        <w:rPr>
          <w:sz w:val="24"/>
          <w:szCs w:val="24"/>
        </w:rPr>
        <w:t xml:space="preserve"> – </w:t>
      </w:r>
      <w:proofErr w:type="spellStart"/>
      <w:r w:rsidRPr="006E5CF2">
        <w:rPr>
          <w:sz w:val="24"/>
          <w:szCs w:val="24"/>
        </w:rPr>
        <w:t>Геноха</w:t>
      </w:r>
      <w:proofErr w:type="spellEnd"/>
      <w:r w:rsidRPr="006E5CF2">
        <w:rPr>
          <w:sz w:val="24"/>
          <w:szCs w:val="24"/>
        </w:rPr>
        <w:t>), основные клинические проявления.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>Аутоиммунная тромбоцитопеническая пурпура, дифференциальная диагностика, показатели ОАК.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>Принципы интенсивной терапии.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proofErr w:type="spellStart"/>
      <w:r w:rsidRPr="00B904E7">
        <w:rPr>
          <w:sz w:val="24"/>
          <w:szCs w:val="24"/>
        </w:rPr>
        <w:t>Тромбиновое</w:t>
      </w:r>
      <w:proofErr w:type="spellEnd"/>
      <w:r w:rsidRPr="00B904E7">
        <w:rPr>
          <w:sz w:val="24"/>
          <w:szCs w:val="24"/>
        </w:rPr>
        <w:t xml:space="preserve"> время отражает: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Конечный этап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 Начальный этап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)о</w:t>
      </w:r>
      <w:proofErr w:type="gramEnd"/>
      <w:r w:rsidRPr="00B904E7">
        <w:rPr>
          <w:sz w:val="24"/>
          <w:szCs w:val="24"/>
        </w:rPr>
        <w:t>пределяет длительность кровотечения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АЧТВ отражает: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)А</w:t>
      </w:r>
      <w:proofErr w:type="gramEnd"/>
      <w:r w:rsidRPr="00B904E7">
        <w:rPr>
          <w:sz w:val="24"/>
          <w:szCs w:val="24"/>
        </w:rPr>
        <w:t>ктивность всех факторов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)А</w:t>
      </w:r>
      <w:proofErr w:type="gramEnd"/>
      <w:r w:rsidRPr="00B904E7">
        <w:rPr>
          <w:sz w:val="24"/>
          <w:szCs w:val="24"/>
        </w:rPr>
        <w:t xml:space="preserve">ктивность всех факторов свёртывания, кроме </w:t>
      </w:r>
      <w:r w:rsidRPr="00B904E7">
        <w:rPr>
          <w:sz w:val="24"/>
          <w:szCs w:val="24"/>
          <w:lang w:val="en-US"/>
        </w:rPr>
        <w:t>VII</w:t>
      </w:r>
      <w:r w:rsidRPr="00B904E7">
        <w:rPr>
          <w:sz w:val="24"/>
          <w:szCs w:val="24"/>
        </w:rPr>
        <w:t xml:space="preserve"> фактора.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 Состояние плазменного гемостаза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Терапевтический диапазон МНО  на фоне приёма </w:t>
      </w:r>
      <w:proofErr w:type="spellStart"/>
      <w:r w:rsidRPr="00B904E7">
        <w:rPr>
          <w:sz w:val="24"/>
          <w:szCs w:val="24"/>
        </w:rPr>
        <w:t>варфарина</w:t>
      </w:r>
      <w:proofErr w:type="spellEnd"/>
      <w:r w:rsidRPr="00B904E7">
        <w:rPr>
          <w:sz w:val="24"/>
          <w:szCs w:val="24"/>
        </w:rPr>
        <w:t>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1-2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Б)2-3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В)&gt;4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Г) &lt;1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</w:t>
      </w:r>
      <w:proofErr w:type="spellStart"/>
      <w:r w:rsidRPr="00B904E7">
        <w:rPr>
          <w:sz w:val="24"/>
          <w:szCs w:val="24"/>
        </w:rPr>
        <w:t>тромбопатий</w:t>
      </w:r>
      <w:proofErr w:type="spellEnd"/>
      <w:r w:rsidRPr="00B904E7">
        <w:rPr>
          <w:sz w:val="24"/>
          <w:szCs w:val="24"/>
        </w:rPr>
        <w:t xml:space="preserve"> характерно: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)с</w:t>
      </w:r>
      <w:proofErr w:type="gramEnd"/>
      <w:r w:rsidRPr="00B904E7">
        <w:rPr>
          <w:sz w:val="24"/>
          <w:szCs w:val="24"/>
        </w:rPr>
        <w:t>нижение уровня тромбоцитов крови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)О</w:t>
      </w:r>
      <w:proofErr w:type="gramEnd"/>
      <w:r w:rsidRPr="00B904E7">
        <w:rPr>
          <w:sz w:val="24"/>
          <w:szCs w:val="24"/>
        </w:rPr>
        <w:t>тсутствие мегакариоцитарного ростка в костном мозге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)У</w:t>
      </w:r>
      <w:proofErr w:type="gramEnd"/>
      <w:r w:rsidRPr="00B904E7">
        <w:rPr>
          <w:sz w:val="24"/>
          <w:szCs w:val="24"/>
        </w:rPr>
        <w:t>ровень тромбоцитов в норме, но они не выполняют своих функций (адгезия, агрегация)</w:t>
      </w:r>
    </w:p>
    <w:p w:rsid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Г</w:t>
      </w:r>
      <w:proofErr w:type="gramStart"/>
      <w:r w:rsidRPr="00B904E7">
        <w:rPr>
          <w:sz w:val="24"/>
          <w:szCs w:val="24"/>
        </w:rPr>
        <w:t>)о</w:t>
      </w:r>
      <w:proofErr w:type="gramEnd"/>
      <w:r w:rsidRPr="00B904E7">
        <w:rPr>
          <w:sz w:val="24"/>
          <w:szCs w:val="24"/>
        </w:rPr>
        <w:t xml:space="preserve">тсутствие </w:t>
      </w:r>
      <w:r w:rsidRPr="00B904E7">
        <w:rPr>
          <w:sz w:val="24"/>
          <w:szCs w:val="24"/>
          <w:lang w:val="en-US"/>
        </w:rPr>
        <w:t>VIII</w:t>
      </w:r>
      <w:r w:rsidRPr="00B904E7">
        <w:rPr>
          <w:sz w:val="24"/>
          <w:szCs w:val="24"/>
        </w:rPr>
        <w:t xml:space="preserve"> фактора свёртывания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При болезни </w:t>
      </w:r>
      <w:proofErr w:type="spellStart"/>
      <w:r>
        <w:rPr>
          <w:sz w:val="24"/>
          <w:szCs w:val="24"/>
        </w:rPr>
        <w:t>Шенлейна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Геноха</w:t>
      </w:r>
      <w:proofErr w:type="spellEnd"/>
      <w:r>
        <w:rPr>
          <w:sz w:val="24"/>
          <w:szCs w:val="24"/>
        </w:rPr>
        <w:t xml:space="preserve"> характерны изменения крови: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)Н</w:t>
      </w:r>
      <w:proofErr w:type="gramEnd"/>
      <w:r>
        <w:rPr>
          <w:sz w:val="24"/>
          <w:szCs w:val="24"/>
        </w:rPr>
        <w:t>изкий уровень Тромбоцитов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)У</w:t>
      </w:r>
      <w:proofErr w:type="gramEnd"/>
      <w:r>
        <w:rPr>
          <w:sz w:val="24"/>
          <w:szCs w:val="24"/>
        </w:rPr>
        <w:t>скорено СОЭ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proofErr w:type="gramStart"/>
      <w:r>
        <w:rPr>
          <w:sz w:val="24"/>
          <w:szCs w:val="24"/>
        </w:rPr>
        <w:t>)Н</w:t>
      </w:r>
      <w:proofErr w:type="gramEnd"/>
      <w:r>
        <w:rPr>
          <w:sz w:val="24"/>
          <w:szCs w:val="24"/>
        </w:rPr>
        <w:t>изкий уровень гемоглобина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)Л</w:t>
      </w:r>
      <w:proofErr w:type="gramEnd"/>
      <w:r>
        <w:rPr>
          <w:sz w:val="24"/>
          <w:szCs w:val="24"/>
        </w:rPr>
        <w:t>ейкоцитоз</w:t>
      </w:r>
    </w:p>
    <w:p w:rsidR="00B904E7" w:rsidRPr="00B904E7" w:rsidRDefault="00B904E7" w:rsidP="006E5CF2">
      <w:pPr>
        <w:ind w:left="360"/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 w:rsidR="00B904E7"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 w:rsidR="00B904E7"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6E5CF2" w:rsidRPr="006E5CF2" w:rsidRDefault="006E5CF2" w:rsidP="006E5CF2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6E5CF2" w:rsidRPr="006E5CF2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904E7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6E5CF2" w:rsidRPr="006E5CF2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2.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B904E7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6E5CF2" w:rsidRPr="00B904E7" w:rsidRDefault="00B904E7" w:rsidP="006E5C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5CF2"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="006E5CF2" w:rsidRPr="00B904E7">
        <w:rPr>
          <w:sz w:val="28"/>
          <w:szCs w:val="28"/>
        </w:rPr>
        <w:t xml:space="preserve">      </w:t>
      </w:r>
      <w:proofErr w:type="spellStart"/>
      <w:r w:rsidR="006E5CF2" w:rsidRPr="00B904E7">
        <w:rPr>
          <w:sz w:val="28"/>
          <w:szCs w:val="28"/>
        </w:rPr>
        <w:t>Никуличева</w:t>
      </w:r>
      <w:proofErr w:type="spellEnd"/>
      <w:r w:rsidR="006E5CF2" w:rsidRPr="00B904E7">
        <w:rPr>
          <w:sz w:val="28"/>
          <w:szCs w:val="28"/>
        </w:rPr>
        <w:t xml:space="preserve"> В. И.</w:t>
      </w:r>
    </w:p>
    <w:p w:rsidR="006E5CF2" w:rsidRPr="006E5CF2" w:rsidRDefault="006E5CF2" w:rsidP="006E5CF2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B904E7" w:rsidRPr="0085177D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43152B">
        <w:rPr>
          <w:b/>
          <w:sz w:val="24"/>
          <w:szCs w:val="24"/>
        </w:rPr>
        <w:t xml:space="preserve"> и 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B904E7" w:rsidRPr="0085177D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B904E7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B904E7" w:rsidRPr="0085177D" w:rsidRDefault="000D1541" w:rsidP="00B904E7">
      <w:pPr>
        <w:jc w:val="right"/>
        <w:rPr>
          <w:b/>
          <w:sz w:val="24"/>
          <w:szCs w:val="24"/>
        </w:rPr>
      </w:pPr>
      <w:r>
        <w:object w:dxaOrig="20397" w:dyaOrig="4919">
          <v:shape id="_x0000_i1037" type="#_x0000_t75" style="width:350.8pt;height:103.7pt" o:ole="">
            <v:imagedata r:id="rId6" o:title=""/>
          </v:shape>
          <o:OLEObject Type="Embed" ProgID="MSPhotoEd.3" ShapeID="_x0000_i1037" DrawAspect="Content" ObjectID="_1451715363" r:id="rId19"/>
        </w:object>
      </w:r>
    </w:p>
    <w:p w:rsidR="00B904E7" w:rsidRPr="00B904E7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Трансфузиология</w:t>
      </w:r>
      <w:r w:rsidRPr="006E5CF2">
        <w:rPr>
          <w:sz w:val="24"/>
          <w:szCs w:val="24"/>
        </w:rPr>
        <w:t>».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43152B">
        <w:rPr>
          <w:sz w:val="24"/>
          <w:szCs w:val="24"/>
        </w:rPr>
        <w:t>6.12.5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43152B" w:rsidRPr="0043152B">
        <w:rPr>
          <w:sz w:val="24"/>
          <w:szCs w:val="24"/>
        </w:rPr>
        <w:t xml:space="preserve"> </w:t>
      </w:r>
      <w:r w:rsidR="0043152B">
        <w:rPr>
          <w:sz w:val="24"/>
          <w:szCs w:val="24"/>
        </w:rPr>
        <w:t xml:space="preserve">ПП С 01. 01 </w:t>
      </w:r>
      <w:proofErr w:type="gramStart"/>
      <w:r w:rsidR="0043152B">
        <w:rPr>
          <w:sz w:val="24"/>
          <w:szCs w:val="24"/>
        </w:rPr>
        <w:t xml:space="preserve">( </w:t>
      </w:r>
      <w:proofErr w:type="gramEnd"/>
      <w:r w:rsidR="0043152B">
        <w:rPr>
          <w:sz w:val="24"/>
          <w:szCs w:val="24"/>
        </w:rPr>
        <w:t>576 часов)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Ознакомить слушателей с современными данными по разделу трансфузиология, основными организационными принципами трансфузиологии, показаниями и противопоказаниями к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терапии, основными группами препаратов крови и кровезаменителей, осложнениями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 и методами их профилактики и лечения.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Основные организационные принципы трансфузиологии, Показания и противопоказания к переливанию компонентов крови, Осложнения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терапии, Методы их профилактики и лечения.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B904E7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Разделы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организационные принципы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Методики определения групп крови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Показания и противопоказания к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препаратов крови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Посттрансфузионные реакции и осложнения</w:t>
      </w:r>
    </w:p>
    <w:p w:rsidR="0087538A" w:rsidRPr="006E5CF2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и профилактика осложнений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 w:rsidR="0087538A">
        <w:rPr>
          <w:sz w:val="24"/>
          <w:szCs w:val="24"/>
        </w:rPr>
        <w:t>При аутоиммунной гемолитической терапии необходимо переливать: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proofErr w:type="spellStart"/>
      <w:r w:rsidR="0087538A">
        <w:rPr>
          <w:sz w:val="24"/>
          <w:szCs w:val="24"/>
        </w:rPr>
        <w:t>Эритроцитарную</w:t>
      </w:r>
      <w:proofErr w:type="spellEnd"/>
      <w:r w:rsidR="0087538A">
        <w:rPr>
          <w:sz w:val="24"/>
          <w:szCs w:val="24"/>
        </w:rPr>
        <w:t xml:space="preserve"> массу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 w:rsidR="0087538A">
        <w:rPr>
          <w:sz w:val="24"/>
          <w:szCs w:val="24"/>
        </w:rPr>
        <w:t>Лучше воздержаться от переливания крови</w:t>
      </w:r>
    </w:p>
    <w:p w:rsid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proofErr w:type="spellStart"/>
      <w:r w:rsidR="0087538A">
        <w:rPr>
          <w:sz w:val="24"/>
          <w:szCs w:val="24"/>
        </w:rPr>
        <w:t>Т</w:t>
      </w:r>
      <w:proofErr w:type="gramEnd"/>
      <w:r w:rsidR="0087538A">
        <w:rPr>
          <w:sz w:val="24"/>
          <w:szCs w:val="24"/>
        </w:rPr>
        <w:t>ромбоконцентрат</w:t>
      </w:r>
      <w:proofErr w:type="spellEnd"/>
    </w:p>
    <w:p w:rsidR="0087538A" w:rsidRPr="00B904E7" w:rsidRDefault="0087538A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)С</w:t>
      </w:r>
      <w:proofErr w:type="gramEnd"/>
      <w:r>
        <w:rPr>
          <w:sz w:val="24"/>
          <w:szCs w:val="24"/>
        </w:rPr>
        <w:t>ЗП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 w:rsidR="0087538A">
        <w:rPr>
          <w:sz w:val="24"/>
          <w:szCs w:val="24"/>
        </w:rPr>
        <w:t>Синдром массивных трансфузий возникает при</w:t>
      </w:r>
      <w:proofErr w:type="gramStart"/>
      <w:r w:rsidR="0087538A">
        <w:rPr>
          <w:sz w:val="24"/>
          <w:szCs w:val="24"/>
        </w:rPr>
        <w:t xml:space="preserve"> </w:t>
      </w:r>
      <w:r w:rsidRPr="00B904E7">
        <w:rPr>
          <w:sz w:val="24"/>
          <w:szCs w:val="24"/>
        </w:rPr>
        <w:t>:</w:t>
      </w:r>
      <w:proofErr w:type="gramEnd"/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П</w:t>
      </w:r>
      <w:proofErr w:type="gramEnd"/>
      <w:r w:rsidR="0087538A">
        <w:rPr>
          <w:sz w:val="24"/>
          <w:szCs w:val="24"/>
        </w:rPr>
        <w:t>ереливании несовместимой крови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П</w:t>
      </w:r>
      <w:proofErr w:type="gramEnd"/>
      <w:r w:rsidR="0087538A">
        <w:rPr>
          <w:sz w:val="24"/>
          <w:szCs w:val="24"/>
        </w:rPr>
        <w:t>ереливании совместимой крови, но в больших количествах</w:t>
      </w:r>
      <w:r w:rsidRPr="00B904E7">
        <w:rPr>
          <w:sz w:val="24"/>
          <w:szCs w:val="24"/>
        </w:rPr>
        <w:t>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proofErr w:type="gramStart"/>
      <w:r w:rsidR="0087538A">
        <w:rPr>
          <w:sz w:val="24"/>
          <w:szCs w:val="24"/>
        </w:rPr>
        <w:t>Переливании</w:t>
      </w:r>
      <w:proofErr w:type="gramEnd"/>
      <w:r w:rsidR="0087538A">
        <w:rPr>
          <w:sz w:val="24"/>
          <w:szCs w:val="24"/>
        </w:rPr>
        <w:t xml:space="preserve"> больших доз СЗП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 w:rsidR="0087538A">
        <w:rPr>
          <w:sz w:val="24"/>
          <w:szCs w:val="24"/>
        </w:rPr>
        <w:t xml:space="preserve">При возникновении аллергической реакции на переливание </w:t>
      </w:r>
      <w:proofErr w:type="spellStart"/>
      <w:r w:rsidR="0087538A">
        <w:rPr>
          <w:sz w:val="24"/>
          <w:szCs w:val="24"/>
        </w:rPr>
        <w:t>тромбоконцентрата</w:t>
      </w:r>
      <w:proofErr w:type="spellEnd"/>
      <w:r w:rsidR="0087538A">
        <w:rPr>
          <w:sz w:val="24"/>
          <w:szCs w:val="24"/>
        </w:rPr>
        <w:t xml:space="preserve"> необходимо ввести больному</w:t>
      </w:r>
      <w:proofErr w:type="gramStart"/>
      <w:r w:rsidR="0087538A">
        <w:rPr>
          <w:sz w:val="24"/>
          <w:szCs w:val="24"/>
        </w:rPr>
        <w:t>:</w:t>
      </w:r>
      <w:r w:rsidRPr="00B904E7">
        <w:rPr>
          <w:sz w:val="24"/>
          <w:szCs w:val="24"/>
        </w:rPr>
        <w:t>:</w:t>
      </w:r>
      <w:proofErr w:type="gramEnd"/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proofErr w:type="spellStart"/>
      <w:r w:rsidR="0087538A">
        <w:rPr>
          <w:sz w:val="24"/>
          <w:szCs w:val="24"/>
        </w:rPr>
        <w:t>преднизолон</w:t>
      </w:r>
      <w:proofErr w:type="spellEnd"/>
      <w:r w:rsidR="0087538A">
        <w:rPr>
          <w:sz w:val="24"/>
          <w:szCs w:val="24"/>
        </w:rPr>
        <w:t xml:space="preserve"> не менее 60 мг </w:t>
      </w:r>
      <w:proofErr w:type="gramStart"/>
      <w:r w:rsidR="0087538A">
        <w:rPr>
          <w:sz w:val="24"/>
          <w:szCs w:val="24"/>
        </w:rPr>
        <w:t>в</w:t>
      </w:r>
      <w:proofErr w:type="gramEnd"/>
      <w:r w:rsidR="0087538A">
        <w:rPr>
          <w:sz w:val="24"/>
          <w:szCs w:val="24"/>
        </w:rPr>
        <w:t xml:space="preserve">/в </w:t>
      </w:r>
      <w:proofErr w:type="spellStart"/>
      <w:r w:rsidR="0087538A">
        <w:rPr>
          <w:sz w:val="24"/>
          <w:szCs w:val="24"/>
        </w:rPr>
        <w:t>струйно</w:t>
      </w:r>
      <w:proofErr w:type="spellEnd"/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Ф</w:t>
      </w:r>
      <w:proofErr w:type="gramEnd"/>
      <w:r w:rsidR="0087538A">
        <w:rPr>
          <w:sz w:val="24"/>
          <w:szCs w:val="24"/>
        </w:rPr>
        <w:t>изиологический раствор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П</w:t>
      </w:r>
      <w:proofErr w:type="gramEnd"/>
      <w:r w:rsidR="0087538A">
        <w:rPr>
          <w:sz w:val="24"/>
          <w:szCs w:val="24"/>
        </w:rPr>
        <w:t>ротиворвотный препарат</w:t>
      </w:r>
    </w:p>
    <w:p w:rsidR="00B904E7" w:rsidRPr="0087538A" w:rsidRDefault="00B904E7" w:rsidP="0087538A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 w:rsidR="0087538A">
        <w:rPr>
          <w:sz w:val="24"/>
          <w:szCs w:val="24"/>
        </w:rPr>
        <w:t xml:space="preserve">Провести </w:t>
      </w:r>
      <w:proofErr w:type="spellStart"/>
      <w:r w:rsidR="0087538A">
        <w:rPr>
          <w:sz w:val="24"/>
          <w:szCs w:val="24"/>
        </w:rPr>
        <w:t>плазмоферез</w:t>
      </w:r>
      <w:proofErr w:type="spellEnd"/>
    </w:p>
    <w:p w:rsidR="00B904E7" w:rsidRPr="006E5CF2" w:rsidRDefault="00B904E7" w:rsidP="00B904E7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B904E7" w:rsidRPr="006E5CF2" w:rsidRDefault="00B904E7" w:rsidP="00B904E7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B904E7" w:rsidRPr="006E5CF2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904E7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B904E7" w:rsidRPr="006E5CF2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7538A" w:rsidRPr="00B904E7" w:rsidRDefault="0087538A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Абдулкадыров</w:t>
      </w:r>
      <w:proofErr w:type="spellEnd"/>
      <w:r>
        <w:rPr>
          <w:sz w:val="28"/>
          <w:szCs w:val="28"/>
        </w:rPr>
        <w:t xml:space="preserve">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B904E7" w:rsidRPr="00B904E7" w:rsidRDefault="00A47400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904E7"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="00B904E7" w:rsidRPr="00B904E7">
        <w:rPr>
          <w:sz w:val="28"/>
          <w:szCs w:val="28"/>
        </w:rPr>
        <w:t>М.:ГЭОТАР-Медиа</w:t>
      </w:r>
      <w:proofErr w:type="spellEnd"/>
      <w:r w:rsidR="00B904E7" w:rsidRPr="00B904E7">
        <w:rPr>
          <w:sz w:val="28"/>
          <w:szCs w:val="28"/>
        </w:rPr>
        <w:t xml:space="preserve">, 2010. – 64 </w:t>
      </w:r>
      <w:proofErr w:type="gramStart"/>
      <w:r w:rsidR="00B904E7" w:rsidRPr="00B904E7">
        <w:rPr>
          <w:sz w:val="28"/>
          <w:szCs w:val="28"/>
        </w:rPr>
        <w:t>с</w:t>
      </w:r>
      <w:proofErr w:type="gramEnd"/>
      <w:r w:rsidR="00B904E7" w:rsidRPr="00B904E7">
        <w:rPr>
          <w:sz w:val="28"/>
          <w:szCs w:val="28"/>
        </w:rPr>
        <w:t>.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 w:rsidR="0087538A">
        <w:rPr>
          <w:sz w:val="28"/>
          <w:szCs w:val="28"/>
        </w:rPr>
        <w:t>Сафуанова</w:t>
      </w:r>
      <w:proofErr w:type="spellEnd"/>
      <w:r w:rsidR="0087538A">
        <w:rPr>
          <w:sz w:val="28"/>
          <w:szCs w:val="28"/>
        </w:rPr>
        <w:t xml:space="preserve"> Г. Ш.</w:t>
      </w:r>
    </w:p>
    <w:p w:rsidR="00B904E7" w:rsidRPr="006E5CF2" w:rsidRDefault="00B904E7" w:rsidP="00B904E7">
      <w:pPr>
        <w:jc w:val="both"/>
        <w:rPr>
          <w:b/>
          <w:sz w:val="24"/>
          <w:szCs w:val="24"/>
        </w:rPr>
      </w:pPr>
    </w:p>
    <w:p w:rsidR="00B904E7" w:rsidRPr="006E5CF2" w:rsidRDefault="00B904E7" w:rsidP="00B904E7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85177D" w:rsidRPr="006E5CF2" w:rsidRDefault="0085177D" w:rsidP="0085177D">
      <w:pPr>
        <w:jc w:val="both"/>
        <w:rPr>
          <w:b/>
          <w:sz w:val="24"/>
          <w:szCs w:val="24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47400" w:rsidRPr="0085177D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0019ED">
        <w:rPr>
          <w:b/>
          <w:sz w:val="24"/>
          <w:szCs w:val="24"/>
        </w:rPr>
        <w:t xml:space="preserve"> и 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A47400" w:rsidRPr="0085177D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A47400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A47400" w:rsidRPr="0085177D" w:rsidRDefault="000D1541" w:rsidP="00A47400">
      <w:pPr>
        <w:jc w:val="right"/>
        <w:rPr>
          <w:b/>
          <w:sz w:val="24"/>
          <w:szCs w:val="24"/>
        </w:rPr>
      </w:pPr>
      <w:r>
        <w:object w:dxaOrig="20397" w:dyaOrig="4919">
          <v:shape id="_x0000_i1038" type="#_x0000_t75" style="width:350.8pt;height:103.7pt" o:ole="">
            <v:imagedata r:id="rId6" o:title=""/>
          </v:shape>
          <o:OLEObject Type="Embed" ProgID="MSPhotoEd.3" ShapeID="_x0000_i1038" DrawAspect="Content" ObjectID="_1451715364" r:id="rId20"/>
        </w:object>
      </w:r>
    </w:p>
    <w:p w:rsidR="00A47400" w:rsidRPr="0085177D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A47400" w:rsidRDefault="00A47400" w:rsidP="00A47400">
      <w:pPr>
        <w:jc w:val="both"/>
        <w:rPr>
          <w:sz w:val="24"/>
          <w:szCs w:val="24"/>
        </w:rPr>
      </w:pP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proofErr w:type="spellStart"/>
      <w:r>
        <w:rPr>
          <w:sz w:val="24"/>
          <w:szCs w:val="24"/>
        </w:rPr>
        <w:t>Гемобластозы</w:t>
      </w:r>
      <w:proofErr w:type="spellEnd"/>
      <w:r w:rsidRPr="006E5CF2">
        <w:rPr>
          <w:sz w:val="24"/>
          <w:szCs w:val="24"/>
        </w:rPr>
        <w:t>».</w:t>
      </w:r>
    </w:p>
    <w:p w:rsidR="00A47400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0019ED">
        <w:rPr>
          <w:sz w:val="24"/>
          <w:szCs w:val="24"/>
        </w:rPr>
        <w:t>6.6.4</w:t>
      </w:r>
    </w:p>
    <w:p w:rsidR="000019ED" w:rsidRDefault="00A47400" w:rsidP="000019E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0019ED" w:rsidRPr="000019ED">
        <w:rPr>
          <w:sz w:val="24"/>
          <w:szCs w:val="24"/>
        </w:rPr>
        <w:t xml:space="preserve"> </w:t>
      </w:r>
      <w:r w:rsidR="000019ED">
        <w:rPr>
          <w:sz w:val="24"/>
          <w:szCs w:val="24"/>
        </w:rPr>
        <w:t xml:space="preserve">ПП С 01. 01 </w:t>
      </w:r>
      <w:proofErr w:type="gramStart"/>
      <w:r w:rsidR="000019ED">
        <w:rPr>
          <w:sz w:val="24"/>
          <w:szCs w:val="24"/>
        </w:rPr>
        <w:t xml:space="preserve">( </w:t>
      </w:r>
      <w:proofErr w:type="gramEnd"/>
      <w:r w:rsidR="000019ED">
        <w:rPr>
          <w:sz w:val="24"/>
          <w:szCs w:val="24"/>
        </w:rPr>
        <w:t>576 часов)</w:t>
      </w:r>
    </w:p>
    <w:p w:rsidR="00A47400" w:rsidRDefault="00A47400" w:rsidP="00A47400">
      <w:pPr>
        <w:ind w:left="360"/>
        <w:jc w:val="both"/>
        <w:rPr>
          <w:sz w:val="24"/>
          <w:szCs w:val="24"/>
        </w:rPr>
      </w:pP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варианты </w:t>
      </w:r>
      <w:proofErr w:type="spellStart"/>
      <w:r>
        <w:rPr>
          <w:sz w:val="24"/>
          <w:szCs w:val="24"/>
        </w:rPr>
        <w:t>гемобластозов</w:t>
      </w:r>
      <w:proofErr w:type="spellEnd"/>
      <w:r>
        <w:rPr>
          <w:sz w:val="24"/>
          <w:szCs w:val="24"/>
        </w:rPr>
        <w:t>, течение, исходы, современные методы лечения больных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Этиология, патогенез, классификация лейкозов (Острые, Хронические), клинические проявления, современная терапия лейкозов, хирургические методы лечения.</w:t>
      </w:r>
      <w:proofErr w:type="gramEnd"/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Эпидемиология </w:t>
      </w:r>
      <w:proofErr w:type="spellStart"/>
      <w:r>
        <w:rPr>
          <w:sz w:val="24"/>
          <w:szCs w:val="24"/>
        </w:rPr>
        <w:t>гемобластозов</w:t>
      </w:r>
      <w:proofErr w:type="spellEnd"/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 лейкозов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Острые лейкозы (</w:t>
      </w:r>
      <w:proofErr w:type="spellStart"/>
      <w:r>
        <w:rPr>
          <w:sz w:val="24"/>
          <w:szCs w:val="24"/>
        </w:rPr>
        <w:t>миелобластный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лимфобластный</w:t>
      </w:r>
      <w:proofErr w:type="spellEnd"/>
      <w:r>
        <w:rPr>
          <w:sz w:val="24"/>
          <w:szCs w:val="24"/>
        </w:rPr>
        <w:t>)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Хронические лейкозы (ХМЛ, ХЛЛ, Парапротеинемические </w:t>
      </w:r>
      <w:proofErr w:type="spellStart"/>
      <w:r>
        <w:rPr>
          <w:sz w:val="24"/>
          <w:szCs w:val="24"/>
        </w:rPr>
        <w:t>гемобластозы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Остеомиелофиброз</w:t>
      </w:r>
      <w:proofErr w:type="spellEnd"/>
      <w:r>
        <w:rPr>
          <w:sz w:val="24"/>
          <w:szCs w:val="24"/>
        </w:rPr>
        <w:t>, Эритроцитоз)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Клиника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методы диагностики при установке диагноза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схемы химиотерапии при различных вариантах лейкозов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Пересадка костного мозга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A47400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острого лейкоза в ОАК характерно наличие: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 xml:space="preserve">большого % </w:t>
      </w:r>
      <w:proofErr w:type="spellStart"/>
      <w:r>
        <w:rPr>
          <w:sz w:val="24"/>
          <w:szCs w:val="24"/>
        </w:rPr>
        <w:t>бластов</w:t>
      </w:r>
      <w:proofErr w:type="spell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>
        <w:rPr>
          <w:sz w:val="24"/>
          <w:szCs w:val="24"/>
        </w:rPr>
        <w:t xml:space="preserve">Наличие </w:t>
      </w:r>
      <w:proofErr w:type="gramStart"/>
      <w:r>
        <w:rPr>
          <w:sz w:val="24"/>
          <w:szCs w:val="24"/>
        </w:rPr>
        <w:t>большого</w:t>
      </w:r>
      <w:proofErr w:type="gramEnd"/>
      <w:r>
        <w:rPr>
          <w:sz w:val="24"/>
          <w:szCs w:val="24"/>
        </w:rPr>
        <w:t xml:space="preserve"> % зрелых лимфоцитов крови</w:t>
      </w:r>
    </w:p>
    <w:p w:rsidR="00A47400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ромбоцитоз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)Р</w:t>
      </w:r>
      <w:proofErr w:type="gramEnd"/>
      <w:r>
        <w:rPr>
          <w:sz w:val="24"/>
          <w:szCs w:val="24"/>
        </w:rPr>
        <w:t>езко ускоренное СОЭ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Для Хронического </w:t>
      </w:r>
      <w:proofErr w:type="spellStart"/>
      <w:r>
        <w:rPr>
          <w:sz w:val="24"/>
          <w:szCs w:val="24"/>
        </w:rPr>
        <w:t>лимфолейкоза</w:t>
      </w:r>
      <w:proofErr w:type="spellEnd"/>
      <w:r>
        <w:rPr>
          <w:sz w:val="24"/>
          <w:szCs w:val="24"/>
        </w:rPr>
        <w:t xml:space="preserve"> по ОАК характерно: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Б</w:t>
      </w:r>
      <w:proofErr w:type="gramEnd"/>
      <w:r>
        <w:rPr>
          <w:sz w:val="24"/>
          <w:szCs w:val="24"/>
        </w:rPr>
        <w:t>ластоз</w:t>
      </w:r>
      <w:proofErr w:type="spell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 xml:space="preserve">имфоцитоз с наличием в ОАК теней </w:t>
      </w:r>
      <w:proofErr w:type="spellStart"/>
      <w:r>
        <w:rPr>
          <w:sz w:val="24"/>
          <w:szCs w:val="24"/>
        </w:rPr>
        <w:t>Гумпрехта</w:t>
      </w:r>
      <w:proofErr w:type="spellEnd"/>
    </w:p>
    <w:p w:rsidR="00A47400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proofErr w:type="spellStart"/>
      <w:r>
        <w:rPr>
          <w:sz w:val="24"/>
          <w:szCs w:val="24"/>
        </w:rPr>
        <w:t>палочкоядерный</w:t>
      </w:r>
      <w:proofErr w:type="spellEnd"/>
      <w:r>
        <w:rPr>
          <w:sz w:val="24"/>
          <w:szCs w:val="24"/>
        </w:rPr>
        <w:t xml:space="preserve"> сдвиг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proofErr w:type="spellStart"/>
      <w:r>
        <w:rPr>
          <w:sz w:val="24"/>
          <w:szCs w:val="24"/>
        </w:rPr>
        <w:t>моноцитоз</w:t>
      </w:r>
      <w:proofErr w:type="spell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При установленном диагнозе </w:t>
      </w:r>
      <w:proofErr w:type="spellStart"/>
      <w:r>
        <w:rPr>
          <w:sz w:val="24"/>
          <w:szCs w:val="24"/>
        </w:rPr>
        <w:t>остеомиелофиброза</w:t>
      </w:r>
      <w:proofErr w:type="spellEnd"/>
      <w:r>
        <w:rPr>
          <w:sz w:val="24"/>
          <w:szCs w:val="24"/>
        </w:rPr>
        <w:t>: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показано удаление селезёнка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атегорически противопоказано удаление селезёнки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оказана </w:t>
      </w:r>
      <w:proofErr w:type="spellStart"/>
      <w:r>
        <w:rPr>
          <w:sz w:val="24"/>
          <w:szCs w:val="24"/>
        </w:rPr>
        <w:t>полихимиотерапия</w:t>
      </w:r>
      <w:proofErr w:type="spell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>
        <w:rPr>
          <w:sz w:val="24"/>
          <w:szCs w:val="24"/>
        </w:rPr>
        <w:t>это относительно доброкачественное заболевание и может длительно не требовать назначения терапии.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</w:t>
      </w:r>
      <w:r>
        <w:rPr>
          <w:sz w:val="24"/>
          <w:szCs w:val="24"/>
        </w:rPr>
        <w:t>множественной миеломы характерно</w:t>
      </w:r>
      <w:proofErr w:type="gramStart"/>
      <w:r>
        <w:rPr>
          <w:sz w:val="24"/>
          <w:szCs w:val="24"/>
        </w:rPr>
        <w:t>:</w:t>
      </w:r>
      <w:r w:rsidRPr="00B904E7">
        <w:rPr>
          <w:sz w:val="24"/>
          <w:szCs w:val="24"/>
        </w:rPr>
        <w:t>:</w:t>
      </w:r>
      <w:proofErr w:type="gram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r w:rsidR="0071324D">
        <w:rPr>
          <w:sz w:val="24"/>
          <w:szCs w:val="24"/>
        </w:rPr>
        <w:t>В</w:t>
      </w:r>
      <w:proofErr w:type="gramEnd"/>
      <w:r w:rsidR="0071324D">
        <w:rPr>
          <w:sz w:val="24"/>
          <w:szCs w:val="24"/>
        </w:rPr>
        <w:t xml:space="preserve"> ОАК ускорено СОЭ, по б/</w:t>
      </w:r>
      <w:proofErr w:type="spellStart"/>
      <w:r w:rsidR="0071324D">
        <w:rPr>
          <w:sz w:val="24"/>
          <w:szCs w:val="24"/>
        </w:rPr>
        <w:t>х</w:t>
      </w:r>
      <w:proofErr w:type="spellEnd"/>
      <w:r w:rsidR="0071324D">
        <w:rPr>
          <w:sz w:val="24"/>
          <w:szCs w:val="24"/>
        </w:rPr>
        <w:t xml:space="preserve"> высокий уровень общего белка и наличие М градиента.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71324D">
        <w:rPr>
          <w:sz w:val="24"/>
          <w:szCs w:val="24"/>
        </w:rPr>
        <w:t>Н</w:t>
      </w:r>
      <w:proofErr w:type="gramEnd"/>
      <w:r w:rsidR="0071324D">
        <w:rPr>
          <w:sz w:val="24"/>
          <w:szCs w:val="24"/>
        </w:rPr>
        <w:t>аличие плазматических клеток в ОАК</w:t>
      </w:r>
    </w:p>
    <w:p w:rsidR="00A47400" w:rsidRPr="0071324D" w:rsidRDefault="00A47400" w:rsidP="0071324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proofErr w:type="spellStart"/>
      <w:r w:rsidR="0071324D">
        <w:rPr>
          <w:sz w:val="24"/>
          <w:szCs w:val="24"/>
        </w:rPr>
        <w:t>Б</w:t>
      </w:r>
      <w:proofErr w:type="gramEnd"/>
      <w:r w:rsidR="0071324D">
        <w:rPr>
          <w:sz w:val="24"/>
          <w:szCs w:val="24"/>
        </w:rPr>
        <w:t>ластоз</w:t>
      </w:r>
      <w:proofErr w:type="spellEnd"/>
      <w:r w:rsidR="0071324D">
        <w:rPr>
          <w:sz w:val="24"/>
          <w:szCs w:val="24"/>
        </w:rPr>
        <w:t xml:space="preserve"> в костном мозге</w:t>
      </w:r>
    </w:p>
    <w:p w:rsidR="00A47400" w:rsidRPr="006E5CF2" w:rsidRDefault="00A47400" w:rsidP="00A47400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A47400" w:rsidRPr="006E5CF2" w:rsidRDefault="00A47400" w:rsidP="00A47400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A47400" w:rsidRPr="006E5CF2" w:rsidRDefault="00A47400" w:rsidP="00A4740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A47400" w:rsidRDefault="00A47400" w:rsidP="00A4740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A47400" w:rsidRPr="006E5CF2" w:rsidRDefault="00A47400" w:rsidP="00A4740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A47400" w:rsidRPr="00B904E7" w:rsidRDefault="00A47400" w:rsidP="00A4740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47400" w:rsidRDefault="00A47400" w:rsidP="00A4740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3F2151" w:rsidRDefault="003F2151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71324D" w:rsidRPr="00B904E7" w:rsidRDefault="003F2151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1324D">
        <w:rPr>
          <w:sz w:val="28"/>
          <w:szCs w:val="28"/>
        </w:rPr>
        <w:t xml:space="preserve">. </w:t>
      </w:r>
      <w:proofErr w:type="spellStart"/>
      <w:r w:rsidR="0071324D">
        <w:rPr>
          <w:sz w:val="28"/>
          <w:szCs w:val="28"/>
        </w:rPr>
        <w:t>Абдулкадыров</w:t>
      </w:r>
      <w:proofErr w:type="spellEnd"/>
      <w:r w:rsidR="0071324D">
        <w:rPr>
          <w:sz w:val="28"/>
          <w:szCs w:val="28"/>
        </w:rPr>
        <w:t xml:space="preserve"> К. М. Клиническая гематология справочник врача/СПб.-2005.-285 </w:t>
      </w:r>
      <w:proofErr w:type="gramStart"/>
      <w:r w:rsidR="0071324D">
        <w:rPr>
          <w:sz w:val="28"/>
          <w:szCs w:val="28"/>
        </w:rPr>
        <w:t>с</w:t>
      </w:r>
      <w:proofErr w:type="gramEnd"/>
      <w:r w:rsidR="0071324D">
        <w:rPr>
          <w:sz w:val="28"/>
          <w:szCs w:val="28"/>
        </w:rPr>
        <w:t>.</w:t>
      </w:r>
    </w:p>
    <w:p w:rsidR="00A47400" w:rsidRPr="00B904E7" w:rsidRDefault="003F2151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47400"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="00A47400" w:rsidRPr="00B904E7">
        <w:rPr>
          <w:sz w:val="28"/>
          <w:szCs w:val="28"/>
        </w:rPr>
        <w:t>М.:ГЭОТАР-Медиа</w:t>
      </w:r>
      <w:proofErr w:type="spellEnd"/>
      <w:r w:rsidR="00A47400" w:rsidRPr="00B904E7">
        <w:rPr>
          <w:sz w:val="28"/>
          <w:szCs w:val="28"/>
        </w:rPr>
        <w:t xml:space="preserve">, 2010. – 64 </w:t>
      </w:r>
      <w:proofErr w:type="gramStart"/>
      <w:r w:rsidR="00A47400" w:rsidRPr="00B904E7">
        <w:rPr>
          <w:sz w:val="28"/>
          <w:szCs w:val="28"/>
        </w:rPr>
        <w:t>с</w:t>
      </w:r>
      <w:proofErr w:type="gramEnd"/>
      <w:r w:rsidR="00A47400" w:rsidRPr="00B904E7">
        <w:rPr>
          <w:sz w:val="28"/>
          <w:szCs w:val="28"/>
        </w:rPr>
        <w:t>.</w:t>
      </w:r>
    </w:p>
    <w:p w:rsidR="00A47400" w:rsidRPr="00B904E7" w:rsidRDefault="00A47400" w:rsidP="00A47400">
      <w:pPr>
        <w:jc w:val="both"/>
        <w:rPr>
          <w:sz w:val="28"/>
          <w:szCs w:val="28"/>
        </w:rPr>
      </w:pPr>
    </w:p>
    <w:p w:rsidR="00A47400" w:rsidRPr="006E5CF2" w:rsidRDefault="00A47400" w:rsidP="00A47400">
      <w:pPr>
        <w:jc w:val="both"/>
        <w:rPr>
          <w:sz w:val="24"/>
          <w:szCs w:val="24"/>
        </w:rPr>
      </w:pPr>
    </w:p>
    <w:p w:rsidR="00A47400" w:rsidRPr="006E5CF2" w:rsidRDefault="00A47400" w:rsidP="00A47400">
      <w:pPr>
        <w:jc w:val="both"/>
        <w:rPr>
          <w:sz w:val="24"/>
          <w:szCs w:val="24"/>
        </w:rPr>
      </w:pPr>
    </w:p>
    <w:p w:rsidR="00A47400" w:rsidRPr="006E5CF2" w:rsidRDefault="00A47400" w:rsidP="00A47400">
      <w:pPr>
        <w:jc w:val="both"/>
        <w:rPr>
          <w:sz w:val="24"/>
          <w:szCs w:val="24"/>
        </w:rPr>
      </w:pPr>
    </w:p>
    <w:p w:rsidR="00A47400" w:rsidRPr="00B904E7" w:rsidRDefault="00A47400" w:rsidP="00A4740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902916" w:rsidRPr="000019ED" w:rsidRDefault="00A47400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 w:rsidR="00902916">
        <w:rPr>
          <w:sz w:val="28"/>
          <w:szCs w:val="28"/>
        </w:rPr>
        <w:t>Сафуанова</w:t>
      </w:r>
      <w:proofErr w:type="spellEnd"/>
      <w:r w:rsidR="00902916">
        <w:rPr>
          <w:sz w:val="28"/>
          <w:szCs w:val="28"/>
        </w:rPr>
        <w:t xml:space="preserve"> Г. Ш.</w:t>
      </w: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02916" w:rsidRPr="0085177D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0019ED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902916" w:rsidRPr="0085177D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902916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902916" w:rsidRPr="0085177D" w:rsidRDefault="000D1541" w:rsidP="00902916">
      <w:pPr>
        <w:jc w:val="right"/>
        <w:rPr>
          <w:b/>
          <w:sz w:val="24"/>
          <w:szCs w:val="24"/>
        </w:rPr>
      </w:pPr>
      <w:r>
        <w:object w:dxaOrig="20397" w:dyaOrig="4919">
          <v:shape id="_x0000_i1039" type="#_x0000_t75" style="width:350.8pt;height:103.7pt" o:ole="">
            <v:imagedata r:id="rId6" o:title=""/>
          </v:shape>
          <o:OLEObject Type="Embed" ProgID="MSPhotoEd.3" ShapeID="_x0000_i1039" DrawAspect="Content" ObjectID="_1451715365" r:id="rId21"/>
        </w:object>
      </w:r>
    </w:p>
    <w:p w:rsidR="00902916" w:rsidRPr="00902916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proofErr w:type="spellStart"/>
      <w:r>
        <w:rPr>
          <w:sz w:val="24"/>
          <w:szCs w:val="24"/>
        </w:rPr>
        <w:t>Агранулоцитоз</w:t>
      </w:r>
      <w:proofErr w:type="spellEnd"/>
      <w:r w:rsidRPr="006E5CF2">
        <w:rPr>
          <w:sz w:val="24"/>
          <w:szCs w:val="24"/>
        </w:rPr>
        <w:t>».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0019ED">
        <w:rPr>
          <w:sz w:val="24"/>
          <w:szCs w:val="24"/>
        </w:rPr>
        <w:t>6.6.6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0019ED" w:rsidRPr="000019ED">
        <w:rPr>
          <w:sz w:val="24"/>
          <w:szCs w:val="24"/>
        </w:rPr>
        <w:t xml:space="preserve"> </w:t>
      </w:r>
      <w:r w:rsidR="000019ED">
        <w:rPr>
          <w:sz w:val="24"/>
          <w:szCs w:val="24"/>
        </w:rPr>
        <w:t xml:space="preserve">ПП С 01. 01 </w:t>
      </w:r>
      <w:proofErr w:type="gramStart"/>
      <w:r w:rsidR="000019ED">
        <w:rPr>
          <w:sz w:val="24"/>
          <w:szCs w:val="24"/>
        </w:rPr>
        <w:t xml:space="preserve">( </w:t>
      </w:r>
      <w:proofErr w:type="gramEnd"/>
      <w:r w:rsidR="000019ED">
        <w:rPr>
          <w:sz w:val="24"/>
          <w:szCs w:val="24"/>
        </w:rPr>
        <w:t>576 часов)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 xml:space="preserve">проблему </w:t>
      </w:r>
      <w:proofErr w:type="spellStart"/>
      <w:r>
        <w:rPr>
          <w:sz w:val="24"/>
          <w:szCs w:val="24"/>
        </w:rPr>
        <w:t>агранулоцитоза</w:t>
      </w:r>
      <w:proofErr w:type="spellEnd"/>
      <w:r>
        <w:rPr>
          <w:sz w:val="24"/>
          <w:szCs w:val="24"/>
        </w:rPr>
        <w:t>.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Этиология, патогенез, классификация </w:t>
      </w:r>
      <w:proofErr w:type="spellStart"/>
      <w:r>
        <w:rPr>
          <w:sz w:val="24"/>
          <w:szCs w:val="24"/>
        </w:rPr>
        <w:t>агранулоцитоза</w:t>
      </w:r>
      <w:proofErr w:type="spellEnd"/>
      <w:r>
        <w:rPr>
          <w:sz w:val="24"/>
          <w:szCs w:val="24"/>
        </w:rPr>
        <w:t xml:space="preserve">), клинические проявления, современная терапия. </w:t>
      </w:r>
      <w:proofErr w:type="gramEnd"/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902916" w:rsidRPr="006E5CF2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Этиология, патогенез </w:t>
      </w:r>
      <w:proofErr w:type="spellStart"/>
      <w:r>
        <w:rPr>
          <w:sz w:val="24"/>
          <w:szCs w:val="24"/>
        </w:rPr>
        <w:t>агранулоцитоза</w:t>
      </w:r>
      <w:proofErr w:type="spellEnd"/>
    </w:p>
    <w:p w:rsidR="00902916" w:rsidRPr="006E5CF2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Препараты способные вызвать </w:t>
      </w:r>
      <w:proofErr w:type="spellStart"/>
      <w:r>
        <w:rPr>
          <w:sz w:val="24"/>
          <w:szCs w:val="24"/>
        </w:rPr>
        <w:t>агранулоцитоз</w:t>
      </w:r>
      <w:proofErr w:type="spellEnd"/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методы диагностики при установке диагноза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схемы лечения (</w:t>
      </w:r>
      <w:proofErr w:type="spellStart"/>
      <w:r>
        <w:rPr>
          <w:sz w:val="24"/>
          <w:szCs w:val="24"/>
        </w:rPr>
        <w:t>нейпоген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лейкомакс</w:t>
      </w:r>
      <w:proofErr w:type="spellEnd"/>
      <w:r>
        <w:rPr>
          <w:sz w:val="24"/>
          <w:szCs w:val="24"/>
        </w:rPr>
        <w:t>)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Пересадка костного мозга</w:t>
      </w:r>
    </w:p>
    <w:p w:rsidR="00902916" w:rsidRPr="006E5CF2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lastRenderedPageBreak/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Агранулоцитоза</w:t>
      </w:r>
      <w:proofErr w:type="spellEnd"/>
      <w:r>
        <w:rPr>
          <w:sz w:val="24"/>
          <w:szCs w:val="24"/>
        </w:rPr>
        <w:t xml:space="preserve"> характерно: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4141A9">
        <w:rPr>
          <w:sz w:val="24"/>
          <w:szCs w:val="24"/>
        </w:rPr>
        <w:t xml:space="preserve">В ОАК </w:t>
      </w:r>
      <w:proofErr w:type="spellStart"/>
      <w:r w:rsidR="004141A9">
        <w:rPr>
          <w:sz w:val="24"/>
          <w:szCs w:val="24"/>
        </w:rPr>
        <w:t>лекопения</w:t>
      </w:r>
      <w:proofErr w:type="spellEnd"/>
      <w:r w:rsidR="004141A9">
        <w:rPr>
          <w:sz w:val="24"/>
          <w:szCs w:val="24"/>
        </w:rPr>
        <w:t>, резко ускорено СОЭ, относительный лимфоцитоз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proofErr w:type="spellStart"/>
      <w:r w:rsidR="004141A9">
        <w:rPr>
          <w:sz w:val="24"/>
          <w:szCs w:val="24"/>
        </w:rPr>
        <w:t>Панцитопения</w:t>
      </w:r>
      <w:proofErr w:type="spellEnd"/>
    </w:p>
    <w:p w:rsidR="00902916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 w:rsidR="004141A9">
        <w:rPr>
          <w:sz w:val="24"/>
          <w:szCs w:val="24"/>
        </w:rPr>
        <w:t>Л</w:t>
      </w:r>
      <w:proofErr w:type="gramEnd"/>
      <w:r w:rsidR="004141A9">
        <w:rPr>
          <w:sz w:val="24"/>
          <w:szCs w:val="24"/>
        </w:rPr>
        <w:t>ейкопения и тромбоцитопения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</w:t>
      </w:r>
      <w:proofErr w:type="spellStart"/>
      <w:r w:rsidR="004141A9">
        <w:rPr>
          <w:sz w:val="24"/>
          <w:szCs w:val="24"/>
        </w:rPr>
        <w:t>Б</w:t>
      </w:r>
      <w:proofErr w:type="gramEnd"/>
      <w:r w:rsidR="004141A9">
        <w:rPr>
          <w:sz w:val="24"/>
          <w:szCs w:val="24"/>
        </w:rPr>
        <w:t>ластоз</w:t>
      </w:r>
      <w:proofErr w:type="spellEnd"/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 w:rsidR="004141A9">
        <w:rPr>
          <w:sz w:val="24"/>
          <w:szCs w:val="24"/>
        </w:rPr>
        <w:t xml:space="preserve">Препараты способные вызвать </w:t>
      </w:r>
      <w:proofErr w:type="spellStart"/>
      <w:r w:rsidR="004141A9">
        <w:rPr>
          <w:sz w:val="24"/>
          <w:szCs w:val="24"/>
        </w:rPr>
        <w:t>агранулоцитоз</w:t>
      </w:r>
      <w:proofErr w:type="spellEnd"/>
      <w:r w:rsidR="004141A9">
        <w:rPr>
          <w:sz w:val="24"/>
          <w:szCs w:val="24"/>
        </w:rPr>
        <w:t>: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proofErr w:type="spellStart"/>
      <w:r w:rsidR="004141A9">
        <w:rPr>
          <w:sz w:val="24"/>
          <w:szCs w:val="24"/>
        </w:rPr>
        <w:t>М</w:t>
      </w:r>
      <w:proofErr w:type="gramEnd"/>
      <w:r w:rsidR="004141A9">
        <w:rPr>
          <w:sz w:val="24"/>
          <w:szCs w:val="24"/>
        </w:rPr>
        <w:t>ерказолил</w:t>
      </w:r>
      <w:proofErr w:type="spellEnd"/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 w:rsidR="004141A9">
        <w:rPr>
          <w:sz w:val="24"/>
          <w:szCs w:val="24"/>
        </w:rPr>
        <w:t>витамины группы</w:t>
      </w:r>
      <w:proofErr w:type="gramStart"/>
      <w:r w:rsidR="004141A9">
        <w:rPr>
          <w:sz w:val="24"/>
          <w:szCs w:val="24"/>
        </w:rPr>
        <w:t xml:space="preserve"> В</w:t>
      </w:r>
      <w:proofErr w:type="gramEnd"/>
    </w:p>
    <w:p w:rsidR="00902916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proofErr w:type="spellStart"/>
      <w:r w:rsidR="004141A9">
        <w:rPr>
          <w:sz w:val="24"/>
          <w:szCs w:val="24"/>
        </w:rPr>
        <w:t>Левомицетин</w:t>
      </w:r>
      <w:proofErr w:type="spellEnd"/>
    </w:p>
    <w:p w:rsidR="00902916" w:rsidRPr="00B904E7" w:rsidRDefault="00902916" w:rsidP="009029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="004141A9">
        <w:rPr>
          <w:sz w:val="24"/>
          <w:szCs w:val="24"/>
        </w:rPr>
        <w:t>препараты железа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 w:rsidR="004141A9">
        <w:rPr>
          <w:sz w:val="24"/>
          <w:szCs w:val="24"/>
        </w:rPr>
        <w:t xml:space="preserve">Для лечения </w:t>
      </w:r>
      <w:proofErr w:type="spellStart"/>
      <w:r w:rsidR="004141A9">
        <w:rPr>
          <w:sz w:val="24"/>
          <w:szCs w:val="24"/>
        </w:rPr>
        <w:t>агранулоцитоза</w:t>
      </w:r>
      <w:proofErr w:type="spellEnd"/>
      <w:r w:rsidR="004141A9">
        <w:rPr>
          <w:sz w:val="24"/>
          <w:szCs w:val="24"/>
        </w:rPr>
        <w:t xml:space="preserve"> используют: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4141A9">
        <w:rPr>
          <w:sz w:val="24"/>
          <w:szCs w:val="24"/>
        </w:rPr>
        <w:t>Антибиотики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4141A9">
        <w:rPr>
          <w:sz w:val="24"/>
          <w:szCs w:val="24"/>
        </w:rPr>
        <w:t>П</w:t>
      </w:r>
      <w:proofErr w:type="gramEnd"/>
      <w:r w:rsidR="004141A9">
        <w:rPr>
          <w:sz w:val="24"/>
          <w:szCs w:val="24"/>
        </w:rPr>
        <w:t xml:space="preserve">ереливание </w:t>
      </w:r>
      <w:proofErr w:type="spellStart"/>
      <w:r w:rsidR="004141A9">
        <w:rPr>
          <w:sz w:val="24"/>
          <w:szCs w:val="24"/>
        </w:rPr>
        <w:t>эритроцитарной</w:t>
      </w:r>
      <w:proofErr w:type="spellEnd"/>
      <w:r w:rsidR="004141A9">
        <w:rPr>
          <w:sz w:val="24"/>
          <w:szCs w:val="24"/>
        </w:rPr>
        <w:t xml:space="preserve"> массы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оказана </w:t>
      </w:r>
      <w:proofErr w:type="spellStart"/>
      <w:r>
        <w:rPr>
          <w:sz w:val="24"/>
          <w:szCs w:val="24"/>
        </w:rPr>
        <w:t>полихимиотерапия</w:t>
      </w:r>
      <w:proofErr w:type="spellEnd"/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proofErr w:type="spellStart"/>
      <w:r w:rsidR="004141A9">
        <w:rPr>
          <w:sz w:val="24"/>
          <w:szCs w:val="24"/>
        </w:rPr>
        <w:t>Колониестимулирующие</w:t>
      </w:r>
      <w:proofErr w:type="spellEnd"/>
      <w:r w:rsidR="004141A9">
        <w:rPr>
          <w:sz w:val="24"/>
          <w:szCs w:val="24"/>
        </w:rPr>
        <w:t xml:space="preserve"> факторы</w:t>
      </w:r>
    </w:p>
    <w:p w:rsidR="00902916" w:rsidRPr="006E5CF2" w:rsidRDefault="00902916" w:rsidP="00902916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902916" w:rsidRPr="006E5CF2" w:rsidRDefault="00902916" w:rsidP="00902916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902916" w:rsidRPr="006E5CF2" w:rsidRDefault="00902916" w:rsidP="0090291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902916" w:rsidRDefault="00902916" w:rsidP="0090291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902916" w:rsidRPr="006E5CF2" w:rsidRDefault="00902916" w:rsidP="0090291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 xml:space="preserve">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902916" w:rsidRDefault="00902916" w:rsidP="0090291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902916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Абдулкадыров</w:t>
      </w:r>
      <w:proofErr w:type="spellEnd"/>
      <w:r>
        <w:rPr>
          <w:sz w:val="28"/>
          <w:szCs w:val="28"/>
        </w:rPr>
        <w:t xml:space="preserve">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</w:p>
    <w:p w:rsidR="00902916" w:rsidRPr="006E5CF2" w:rsidRDefault="00902916" w:rsidP="00902916">
      <w:pPr>
        <w:jc w:val="both"/>
        <w:rPr>
          <w:sz w:val="24"/>
          <w:szCs w:val="24"/>
        </w:rPr>
      </w:pPr>
    </w:p>
    <w:p w:rsidR="00902916" w:rsidRPr="006E5CF2" w:rsidRDefault="00902916" w:rsidP="00902916">
      <w:pPr>
        <w:jc w:val="both"/>
        <w:rPr>
          <w:sz w:val="24"/>
          <w:szCs w:val="24"/>
        </w:rPr>
      </w:pPr>
    </w:p>
    <w:p w:rsidR="00902916" w:rsidRPr="006E5CF2" w:rsidRDefault="00902916" w:rsidP="00902916">
      <w:pPr>
        <w:jc w:val="both"/>
        <w:rPr>
          <w:sz w:val="24"/>
          <w:szCs w:val="24"/>
        </w:rPr>
      </w:pPr>
    </w:p>
    <w:p w:rsidR="00902916" w:rsidRPr="00B904E7" w:rsidRDefault="00902916" w:rsidP="0090291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 w:rsidRPr="00B904E7">
        <w:rPr>
          <w:sz w:val="28"/>
          <w:szCs w:val="28"/>
        </w:rPr>
        <w:t>Никуличева</w:t>
      </w:r>
      <w:proofErr w:type="spellEnd"/>
      <w:r w:rsidRPr="00B904E7">
        <w:rPr>
          <w:sz w:val="28"/>
          <w:szCs w:val="28"/>
        </w:rPr>
        <w:t xml:space="preserve"> В. И.</w:t>
      </w:r>
    </w:p>
    <w:p w:rsidR="00902916" w:rsidRPr="006E5CF2" w:rsidRDefault="00902916" w:rsidP="00902916">
      <w:pPr>
        <w:jc w:val="both"/>
        <w:rPr>
          <w:b/>
          <w:sz w:val="24"/>
          <w:szCs w:val="24"/>
        </w:rPr>
      </w:pPr>
    </w:p>
    <w:p w:rsidR="0085177D" w:rsidRPr="006E5CF2" w:rsidRDefault="0085177D" w:rsidP="0085177D">
      <w:pPr>
        <w:jc w:val="center"/>
        <w:rPr>
          <w:b/>
          <w:sz w:val="24"/>
          <w:szCs w:val="24"/>
        </w:rPr>
      </w:pPr>
    </w:p>
    <w:p w:rsidR="0085177D" w:rsidRPr="006E5CF2" w:rsidRDefault="0085177D" w:rsidP="0085177D">
      <w:pPr>
        <w:jc w:val="center"/>
        <w:rPr>
          <w:b/>
          <w:sz w:val="24"/>
          <w:szCs w:val="24"/>
        </w:rPr>
      </w:pPr>
    </w:p>
    <w:p w:rsidR="0085177D" w:rsidRPr="006E5CF2" w:rsidRDefault="0085177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584A2E" w:rsidRDefault="00584A2E">
      <w:pPr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2A2A3C" w:rsidRPr="0085177D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0019ED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2A2A3C" w:rsidRPr="0085177D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2A2A3C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2A2A3C" w:rsidRPr="0085177D" w:rsidRDefault="000D1541" w:rsidP="002A2A3C">
      <w:pPr>
        <w:jc w:val="right"/>
        <w:rPr>
          <w:b/>
          <w:sz w:val="24"/>
          <w:szCs w:val="24"/>
        </w:rPr>
      </w:pPr>
      <w:r>
        <w:object w:dxaOrig="20397" w:dyaOrig="4919">
          <v:shape id="_x0000_i1040" type="#_x0000_t75" style="width:350.8pt;height:103.7pt" o:ole="">
            <v:imagedata r:id="rId6" o:title=""/>
          </v:shape>
          <o:OLEObject Type="Embed" ProgID="MSPhotoEd.3" ShapeID="_x0000_i1040" DrawAspect="Content" ObjectID="_1451715366" r:id="rId22"/>
        </w:object>
      </w:r>
    </w:p>
    <w:p w:rsidR="002A2A3C" w:rsidRPr="00902916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Вирусные инфекции в терапевтической практике</w:t>
      </w:r>
      <w:r w:rsidRPr="006E5CF2">
        <w:rPr>
          <w:sz w:val="24"/>
          <w:szCs w:val="24"/>
        </w:rPr>
        <w:t>».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0019ED">
        <w:rPr>
          <w:sz w:val="24"/>
          <w:szCs w:val="24"/>
        </w:rPr>
        <w:t>6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0019ED" w:rsidRPr="000019ED">
        <w:rPr>
          <w:sz w:val="24"/>
          <w:szCs w:val="24"/>
        </w:rPr>
        <w:t xml:space="preserve"> </w:t>
      </w:r>
      <w:r w:rsidR="000019ED">
        <w:rPr>
          <w:sz w:val="24"/>
          <w:szCs w:val="24"/>
        </w:rPr>
        <w:t xml:space="preserve">ПП С 01. 01 </w:t>
      </w:r>
      <w:proofErr w:type="gramStart"/>
      <w:r w:rsidR="000019ED">
        <w:rPr>
          <w:sz w:val="24"/>
          <w:szCs w:val="24"/>
        </w:rPr>
        <w:t xml:space="preserve">( </w:t>
      </w:r>
      <w:proofErr w:type="gramEnd"/>
      <w:r w:rsidR="000019ED">
        <w:rPr>
          <w:sz w:val="24"/>
          <w:szCs w:val="24"/>
        </w:rPr>
        <w:t>576 часов)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>проблему вирусных инфекций (ОРВИ, грипп, ЦМВ, ВЭБ, Герпес вирус)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Этиология, патогенез, классификация вирусных инфекций, клинические проявления, современная терапия. 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2A2A3C" w:rsidRPr="006E5CF2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вирусных инфекций</w:t>
      </w:r>
    </w:p>
    <w:p w:rsidR="002A2A3C" w:rsidRPr="006E5CF2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ЦМВ, ВЭБ, ВИЧ</w:t>
      </w:r>
    </w:p>
    <w:p w:rsidR="002A2A3C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</w:t>
      </w:r>
    </w:p>
    <w:p w:rsidR="002A2A3C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методы диагностики при установке диагноза</w:t>
      </w:r>
    </w:p>
    <w:p w:rsidR="002A2A3C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Основные схемы лечения </w:t>
      </w:r>
    </w:p>
    <w:p w:rsidR="002A2A3C" w:rsidRPr="006E5CF2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lastRenderedPageBreak/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Инфекционного мононуклеоз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>вызывается ВЭБ вирусом) характерно: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 xml:space="preserve">В ОАК наличие </w:t>
      </w:r>
      <w:proofErr w:type="spellStart"/>
      <w:r>
        <w:rPr>
          <w:sz w:val="24"/>
          <w:szCs w:val="24"/>
        </w:rPr>
        <w:t>мононуклеаров</w:t>
      </w:r>
      <w:proofErr w:type="spellEnd"/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proofErr w:type="spellStart"/>
      <w:r>
        <w:rPr>
          <w:sz w:val="24"/>
          <w:szCs w:val="24"/>
        </w:rPr>
        <w:t>Панцитопения</w:t>
      </w:r>
      <w:proofErr w:type="spellEnd"/>
    </w:p>
    <w:p w:rsidR="002A2A3C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>ейкопения и тромбоцитопения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Б</w:t>
      </w:r>
      <w:proofErr w:type="gramEnd"/>
      <w:r>
        <w:rPr>
          <w:sz w:val="24"/>
          <w:szCs w:val="24"/>
        </w:rPr>
        <w:t>ластоз</w:t>
      </w:r>
      <w:proofErr w:type="spellEnd"/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>
        <w:rPr>
          <w:sz w:val="24"/>
          <w:szCs w:val="24"/>
        </w:rPr>
        <w:t>Клинические проявления ВИЧ: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proofErr w:type="spell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невмоцистная</w:t>
      </w:r>
      <w:proofErr w:type="spellEnd"/>
      <w:r>
        <w:rPr>
          <w:sz w:val="24"/>
          <w:szCs w:val="24"/>
        </w:rPr>
        <w:t xml:space="preserve"> пневмония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екротическая ангина</w:t>
      </w:r>
    </w:p>
    <w:p w:rsidR="002A2A3C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r>
        <w:rPr>
          <w:sz w:val="24"/>
          <w:szCs w:val="24"/>
        </w:rPr>
        <w:t>Фурункулёз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sz w:val="24"/>
          <w:szCs w:val="24"/>
        </w:rPr>
        <w:t>Г) Все пункты верны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лечения ЦМВ при обнаружении в крови ДНК вируса используют: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Антибиотики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proofErr w:type="spellStart"/>
      <w:r>
        <w:rPr>
          <w:sz w:val="24"/>
          <w:szCs w:val="24"/>
        </w:rPr>
        <w:t>Ганцикловир</w:t>
      </w:r>
      <w:proofErr w:type="spellEnd"/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оказана </w:t>
      </w:r>
      <w:proofErr w:type="spellStart"/>
      <w:r>
        <w:rPr>
          <w:sz w:val="24"/>
          <w:szCs w:val="24"/>
        </w:rPr>
        <w:t>полихимиотерапия</w:t>
      </w:r>
      <w:proofErr w:type="spellEnd"/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proofErr w:type="spellStart"/>
      <w:r>
        <w:rPr>
          <w:sz w:val="24"/>
          <w:szCs w:val="24"/>
        </w:rPr>
        <w:t>Колониестимулирующие</w:t>
      </w:r>
      <w:proofErr w:type="spellEnd"/>
      <w:r>
        <w:rPr>
          <w:sz w:val="24"/>
          <w:szCs w:val="24"/>
        </w:rPr>
        <w:t xml:space="preserve"> факторы</w:t>
      </w:r>
    </w:p>
    <w:p w:rsidR="002A2A3C" w:rsidRPr="006E5CF2" w:rsidRDefault="002A2A3C" w:rsidP="002A2A3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2A2A3C" w:rsidRPr="006E5CF2" w:rsidRDefault="002A2A3C" w:rsidP="002A2A3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2A2A3C" w:rsidRPr="006E5CF2" w:rsidRDefault="002A2A3C" w:rsidP="002A2A3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2A2A3C" w:rsidRDefault="002A2A3C" w:rsidP="002A2A3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2A2A3C" w:rsidRPr="006E5CF2" w:rsidRDefault="002A2A3C" w:rsidP="002A2A3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 xml:space="preserve">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A2A3C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2A2A3C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Абдулкадыров</w:t>
      </w:r>
      <w:proofErr w:type="spellEnd"/>
      <w:r>
        <w:rPr>
          <w:sz w:val="28"/>
          <w:szCs w:val="28"/>
        </w:rPr>
        <w:t xml:space="preserve">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</w:p>
    <w:p w:rsidR="002A2A3C" w:rsidRPr="006E5CF2" w:rsidRDefault="002A2A3C" w:rsidP="002A2A3C">
      <w:pPr>
        <w:jc w:val="both"/>
        <w:rPr>
          <w:sz w:val="24"/>
          <w:szCs w:val="24"/>
        </w:rPr>
      </w:pPr>
    </w:p>
    <w:p w:rsidR="002A2A3C" w:rsidRPr="006E5CF2" w:rsidRDefault="002A2A3C" w:rsidP="002A2A3C">
      <w:pPr>
        <w:jc w:val="both"/>
        <w:rPr>
          <w:sz w:val="24"/>
          <w:szCs w:val="24"/>
        </w:rPr>
      </w:pPr>
    </w:p>
    <w:p w:rsidR="002A2A3C" w:rsidRPr="006E5CF2" w:rsidRDefault="002A2A3C" w:rsidP="002A2A3C">
      <w:pPr>
        <w:jc w:val="both"/>
        <w:rPr>
          <w:sz w:val="24"/>
          <w:szCs w:val="24"/>
        </w:rPr>
      </w:pPr>
    </w:p>
    <w:p w:rsidR="002A2A3C" w:rsidRPr="00B904E7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 w:rsidRPr="00B904E7">
        <w:rPr>
          <w:sz w:val="28"/>
          <w:szCs w:val="28"/>
        </w:rPr>
        <w:t>Никуличева</w:t>
      </w:r>
      <w:proofErr w:type="spellEnd"/>
      <w:r w:rsidRPr="00B904E7">
        <w:rPr>
          <w:sz w:val="28"/>
          <w:szCs w:val="28"/>
        </w:rPr>
        <w:t xml:space="preserve"> В. И.</w:t>
      </w: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Pr="006E5CF2" w:rsidRDefault="002A2A3C" w:rsidP="002A2A3C">
      <w:pPr>
        <w:jc w:val="center"/>
        <w:rPr>
          <w:b/>
          <w:sz w:val="24"/>
          <w:szCs w:val="24"/>
        </w:rPr>
      </w:pPr>
    </w:p>
    <w:p w:rsidR="002A2A3C" w:rsidRDefault="002A2A3C" w:rsidP="002A2A3C">
      <w:pPr>
        <w:jc w:val="center"/>
        <w:rPr>
          <w:b/>
          <w:sz w:val="24"/>
          <w:szCs w:val="24"/>
        </w:rPr>
      </w:pPr>
    </w:p>
    <w:p w:rsidR="00127273" w:rsidRDefault="00127273" w:rsidP="002A2A3C">
      <w:pPr>
        <w:jc w:val="center"/>
        <w:rPr>
          <w:b/>
          <w:sz w:val="24"/>
          <w:szCs w:val="24"/>
        </w:rPr>
      </w:pPr>
    </w:p>
    <w:p w:rsidR="00127273" w:rsidRDefault="00127273" w:rsidP="002A2A3C">
      <w:pPr>
        <w:jc w:val="center"/>
        <w:rPr>
          <w:b/>
          <w:sz w:val="24"/>
          <w:szCs w:val="24"/>
        </w:rPr>
      </w:pPr>
    </w:p>
    <w:p w:rsidR="00127273" w:rsidRDefault="00127273" w:rsidP="002A2A3C">
      <w:pPr>
        <w:jc w:val="center"/>
        <w:rPr>
          <w:b/>
          <w:sz w:val="24"/>
          <w:szCs w:val="24"/>
        </w:rPr>
      </w:pPr>
    </w:p>
    <w:p w:rsidR="00127273" w:rsidRDefault="00127273" w:rsidP="002A2A3C">
      <w:pPr>
        <w:jc w:val="center"/>
        <w:rPr>
          <w:b/>
          <w:sz w:val="24"/>
          <w:szCs w:val="24"/>
        </w:rPr>
      </w:pPr>
    </w:p>
    <w:p w:rsidR="00127273" w:rsidRDefault="00127273" w:rsidP="002A2A3C">
      <w:pPr>
        <w:jc w:val="center"/>
        <w:rPr>
          <w:b/>
          <w:sz w:val="24"/>
          <w:szCs w:val="24"/>
        </w:rPr>
      </w:pPr>
    </w:p>
    <w:p w:rsidR="00127273" w:rsidRDefault="00127273" w:rsidP="002A2A3C">
      <w:pPr>
        <w:jc w:val="center"/>
        <w:rPr>
          <w:b/>
          <w:sz w:val="24"/>
          <w:szCs w:val="24"/>
        </w:rPr>
      </w:pPr>
    </w:p>
    <w:p w:rsidR="00127273" w:rsidRDefault="00127273" w:rsidP="002A2A3C">
      <w:pPr>
        <w:jc w:val="center"/>
        <w:rPr>
          <w:b/>
          <w:sz w:val="24"/>
          <w:szCs w:val="24"/>
        </w:rPr>
      </w:pPr>
    </w:p>
    <w:p w:rsidR="00127273" w:rsidRDefault="00127273" w:rsidP="00A12976">
      <w:pPr>
        <w:rPr>
          <w:b/>
          <w:sz w:val="24"/>
          <w:szCs w:val="24"/>
        </w:rPr>
      </w:pPr>
    </w:p>
    <w:p w:rsidR="00127273" w:rsidRPr="00A12976" w:rsidRDefault="00127273" w:rsidP="00A12976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12976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A12976" w:rsidRPr="00A12976">
        <w:rPr>
          <w:b/>
          <w:sz w:val="24"/>
          <w:szCs w:val="24"/>
        </w:rPr>
        <w:t xml:space="preserve"> </w:t>
      </w:r>
      <w:r w:rsidRPr="00A12976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 </w:t>
      </w:r>
      <w:r w:rsidR="00A12976" w:rsidRPr="00A12976">
        <w:rPr>
          <w:b/>
          <w:sz w:val="24"/>
          <w:szCs w:val="24"/>
        </w:rPr>
        <w:t xml:space="preserve">и социального развития </w:t>
      </w:r>
      <w:r w:rsidRPr="00A12976">
        <w:rPr>
          <w:b/>
          <w:sz w:val="24"/>
          <w:szCs w:val="24"/>
        </w:rPr>
        <w:t>Российской Федерации</w:t>
      </w:r>
    </w:p>
    <w:p w:rsidR="00127273" w:rsidRPr="00A12976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12976">
        <w:rPr>
          <w:b/>
          <w:sz w:val="24"/>
          <w:szCs w:val="24"/>
        </w:rPr>
        <w:t>Институт последипломного образования</w:t>
      </w:r>
    </w:p>
    <w:p w:rsidR="00127273" w:rsidRPr="00A12976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12976">
        <w:rPr>
          <w:b/>
          <w:sz w:val="24"/>
          <w:szCs w:val="24"/>
        </w:rPr>
        <w:t xml:space="preserve">Кафедра терапии и общей врачебной практики </w:t>
      </w:r>
    </w:p>
    <w:p w:rsidR="00127273" w:rsidRDefault="00127273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</w:p>
    <w:p w:rsidR="00127273" w:rsidRDefault="000D1541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41" type="#_x0000_t75" style="width:350.8pt;height:103.7pt" o:ole="">
            <v:imagedata r:id="rId6" o:title=""/>
          </v:shape>
          <o:OLEObject Type="Embed" ProgID="MSPhotoEd.3" ShapeID="_x0000_i1041" DrawAspect="Content" ObjectID="_1451715367" r:id="rId23"/>
        </w:object>
      </w: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127273" w:rsidRDefault="00127273" w:rsidP="00A12976">
      <w:pPr>
        <w:spacing w:line="360" w:lineRule="auto"/>
        <w:ind w:firstLine="720"/>
        <w:rPr>
          <w:sz w:val="24"/>
          <w:szCs w:val="24"/>
        </w:rPr>
      </w:pP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Название: Поражение почек при сахарном диабете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Код темы: 7.1.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Наименование цикла: Нефрология</w:t>
      </w:r>
      <w:proofErr w:type="gramStart"/>
      <w:r>
        <w:rPr>
          <w:sz w:val="24"/>
          <w:szCs w:val="24"/>
        </w:rPr>
        <w:t xml:space="preserve"> </w:t>
      </w:r>
      <w:r w:rsidR="00A12976">
        <w:rPr>
          <w:sz w:val="24"/>
          <w:szCs w:val="24"/>
        </w:rPr>
        <w:t>:</w:t>
      </w:r>
      <w:proofErr w:type="gramEnd"/>
      <w:r w:rsidR="00A12976">
        <w:rPr>
          <w:sz w:val="24"/>
          <w:szCs w:val="24"/>
        </w:rPr>
        <w:t xml:space="preserve"> ПП с 01.01 </w:t>
      </w:r>
      <w:r>
        <w:rPr>
          <w:sz w:val="24"/>
          <w:szCs w:val="24"/>
        </w:rPr>
        <w:t>(576 часов).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Контингент: врачи-терапевты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Продолжительность лекции: 2 часа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Цель: ознакомить слушателей с современными представлениями о патогенезе диабетической нефропатии, осветить клинические проявления, методы диагностики, лечение.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 лекции освещаются следующие вопросы: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Современные представления патогенез.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Клинические проявления.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Диагностика диабетической нефропатии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Диетотерапия.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Принципы инсулинотерапии.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Лечение и профилактика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План лекции.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Определение диабетической нефропатии.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Классификация 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Патогенетические механизмы развития.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Клиника.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Современные методы диагностики.</w:t>
      </w:r>
    </w:p>
    <w:p w:rsidR="00127273" w:rsidRDefault="00127273" w:rsidP="00A129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Лечение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болезни.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Материальное обеспечение: </w:t>
      </w:r>
      <w:proofErr w:type="spellStart"/>
      <w:r>
        <w:rPr>
          <w:sz w:val="24"/>
          <w:szCs w:val="24"/>
        </w:rPr>
        <w:t>мультимедийная</w:t>
      </w:r>
      <w:proofErr w:type="spellEnd"/>
      <w:r>
        <w:rPr>
          <w:sz w:val="24"/>
          <w:szCs w:val="24"/>
        </w:rPr>
        <w:t xml:space="preserve"> установка, доска.</w:t>
      </w: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Тестовый контроль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1. Для диабетической нефропатии характерно все перечисленное,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м</w:t>
      </w:r>
      <w:proofErr w:type="gramEnd"/>
      <w:r>
        <w:rPr>
          <w:sz w:val="24"/>
          <w:szCs w:val="24"/>
        </w:rPr>
        <w:t>икроальбуминурии</w:t>
      </w:r>
      <w:proofErr w:type="spellEnd"/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ротеинурии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ипогликемии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ипергликемии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2. Критериями диагностики диабетической нефропатии является все,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ровень </w:t>
      </w:r>
      <w:proofErr w:type="spellStart"/>
      <w:r>
        <w:rPr>
          <w:sz w:val="24"/>
          <w:szCs w:val="24"/>
        </w:rPr>
        <w:t>гликированного</w:t>
      </w:r>
      <w:proofErr w:type="spellEnd"/>
      <w:r>
        <w:rPr>
          <w:sz w:val="24"/>
          <w:szCs w:val="24"/>
        </w:rPr>
        <w:t xml:space="preserve"> гемоглобина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>льбуминурия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ротеинурия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ровень </w:t>
      </w:r>
      <w:proofErr w:type="spellStart"/>
      <w:r>
        <w:rPr>
          <w:sz w:val="24"/>
          <w:szCs w:val="24"/>
        </w:rPr>
        <w:t>креатинина</w:t>
      </w:r>
      <w:proofErr w:type="spellEnd"/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 Со стороны </w:t>
      </w:r>
      <w:proofErr w:type="spellStart"/>
      <w:r>
        <w:rPr>
          <w:sz w:val="24"/>
          <w:szCs w:val="24"/>
        </w:rPr>
        <w:t>сердечно-сосудистой</w:t>
      </w:r>
      <w:proofErr w:type="spellEnd"/>
      <w:r>
        <w:rPr>
          <w:sz w:val="24"/>
          <w:szCs w:val="24"/>
        </w:rPr>
        <w:t xml:space="preserve"> системы у больных сахарным диабетом с диабетической нефропатией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степени отмечается все перечисленное,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ротеинурии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овышения АД</w:t>
      </w:r>
    </w:p>
    <w:p w:rsidR="00127273" w:rsidRDefault="00127273" w:rsidP="00A12976">
      <w:pPr>
        <w:ind w:left="720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>зотемии</w:t>
      </w:r>
    </w:p>
    <w:p w:rsidR="00127273" w:rsidRDefault="00127273" w:rsidP="00A12976">
      <w:pPr>
        <w:ind w:left="720"/>
        <w:rPr>
          <w:sz w:val="24"/>
          <w:szCs w:val="24"/>
        </w:rPr>
      </w:pPr>
    </w:p>
    <w:p w:rsidR="00127273" w:rsidRDefault="00127273" w:rsidP="00A12976">
      <w:pPr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127273" w:rsidRDefault="00127273" w:rsidP="00A12976">
      <w:pPr>
        <w:rPr>
          <w:sz w:val="24"/>
          <w:szCs w:val="24"/>
        </w:rPr>
      </w:pPr>
    </w:p>
    <w:p w:rsidR="00127273" w:rsidRDefault="00127273" w:rsidP="00A12976">
      <w:pPr>
        <w:numPr>
          <w:ilvl w:val="0"/>
          <w:numId w:val="8"/>
        </w:numPr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127273" w:rsidRDefault="00127273" w:rsidP="00A12976">
      <w:pPr>
        <w:numPr>
          <w:ilvl w:val="0"/>
          <w:numId w:val="8"/>
        </w:numPr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lastRenderedPageBreak/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127273" w:rsidRDefault="00127273" w:rsidP="00A12976">
      <w:pPr>
        <w:numPr>
          <w:ilvl w:val="0"/>
          <w:numId w:val="8"/>
        </w:numPr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127273" w:rsidRDefault="00127273" w:rsidP="00A12976">
      <w:pPr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Дополнительная</w:t>
      </w:r>
    </w:p>
    <w:p w:rsidR="00127273" w:rsidRDefault="00127273" w:rsidP="00A12976">
      <w:pPr>
        <w:numPr>
          <w:ilvl w:val="2"/>
          <w:numId w:val="8"/>
        </w:numPr>
        <w:tabs>
          <w:tab w:val="num" w:pos="0"/>
        </w:tabs>
        <w:ind w:left="0" w:firstLine="0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</w:t>
      </w:r>
      <w:r>
        <w:rPr>
          <w:color w:val="000000"/>
          <w:sz w:val="24"/>
          <w:szCs w:val="24"/>
        </w:rPr>
        <w:t xml:space="preserve">: руководство/ С.Б.Шустов </w:t>
      </w:r>
      <w:r>
        <w:rPr>
          <w:bCs/>
          <w:color w:val="000000"/>
          <w:sz w:val="24"/>
          <w:szCs w:val="24"/>
          <w:shd w:val="clear" w:color="auto" w:fill="FFFFFF"/>
        </w:rPr>
        <w:t>Т.2</w:t>
      </w:r>
      <w:r>
        <w:rPr>
          <w:color w:val="000000"/>
          <w:sz w:val="24"/>
          <w:szCs w:val="24"/>
        </w:rPr>
        <w:t xml:space="preserve">: Заболевания поджелудочной железы, паращитовидных и половых желез. -        СПб.: </w:t>
      </w:r>
      <w:proofErr w:type="spellStart"/>
      <w:r>
        <w:rPr>
          <w:color w:val="000000"/>
          <w:sz w:val="24"/>
          <w:szCs w:val="24"/>
        </w:rPr>
        <w:t>СпецЛит</w:t>
      </w:r>
      <w:proofErr w:type="spellEnd"/>
      <w:r>
        <w:rPr>
          <w:color w:val="000000"/>
          <w:sz w:val="24"/>
          <w:szCs w:val="24"/>
        </w:rPr>
        <w:t xml:space="preserve">, 2011. - 432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127273" w:rsidRDefault="00127273" w:rsidP="00A12976">
      <w:pPr>
        <w:numPr>
          <w:ilvl w:val="2"/>
          <w:numId w:val="8"/>
        </w:numPr>
        <w:tabs>
          <w:tab w:val="num" w:pos="0"/>
        </w:tabs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127273" w:rsidRDefault="00127273" w:rsidP="00A12976">
      <w:pPr>
        <w:numPr>
          <w:ilvl w:val="2"/>
          <w:numId w:val="8"/>
        </w:numPr>
        <w:tabs>
          <w:tab w:val="num" w:pos="0"/>
        </w:tabs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Сахарный диабет. Диагностика, лечение, контроль заболевания: карманный справочник/ Петер Хин, Б. О. </w:t>
      </w:r>
      <w:proofErr w:type="spellStart"/>
      <w:r>
        <w:rPr>
          <w:color w:val="000000"/>
          <w:sz w:val="24"/>
          <w:szCs w:val="24"/>
        </w:rPr>
        <w:t>Бем</w:t>
      </w:r>
      <w:proofErr w:type="spellEnd"/>
      <w:proofErr w:type="gramStart"/>
      <w:r>
        <w:rPr>
          <w:color w:val="000000"/>
          <w:sz w:val="24"/>
          <w:szCs w:val="24"/>
        </w:rPr>
        <w:t xml:space="preserve"> ;</w:t>
      </w:r>
      <w:proofErr w:type="gramEnd"/>
      <w:r>
        <w:rPr>
          <w:color w:val="000000"/>
          <w:sz w:val="24"/>
          <w:szCs w:val="24"/>
        </w:rPr>
        <w:t xml:space="preserve"> пер. А. В. </w:t>
      </w:r>
      <w:proofErr w:type="spellStart"/>
      <w:r>
        <w:rPr>
          <w:color w:val="000000"/>
          <w:sz w:val="24"/>
          <w:szCs w:val="24"/>
        </w:rPr>
        <w:t>Древаль</w:t>
      </w:r>
      <w:proofErr w:type="spellEnd"/>
      <w:r>
        <w:rPr>
          <w:color w:val="000000"/>
          <w:sz w:val="24"/>
          <w:szCs w:val="24"/>
        </w:rPr>
        <w:t xml:space="preserve">.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2011. - 264 с.</w:t>
      </w:r>
    </w:p>
    <w:p w:rsidR="00127273" w:rsidRDefault="00127273" w:rsidP="00A12976">
      <w:pPr>
        <w:rPr>
          <w:sz w:val="24"/>
          <w:szCs w:val="24"/>
        </w:rPr>
      </w:pPr>
    </w:p>
    <w:p w:rsidR="00127273" w:rsidRDefault="00127273" w:rsidP="00A12976">
      <w:pPr>
        <w:rPr>
          <w:sz w:val="24"/>
          <w:szCs w:val="24"/>
        </w:rPr>
      </w:pPr>
    </w:p>
    <w:p w:rsidR="00127273" w:rsidRDefault="00127273" w:rsidP="00A12976">
      <w:pPr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127273" w:rsidRDefault="00127273" w:rsidP="00A12976">
      <w:pPr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A12976" w:rsidRDefault="00A12976" w:rsidP="00127273">
      <w:pPr>
        <w:jc w:val="both"/>
        <w:rPr>
          <w:sz w:val="24"/>
          <w:szCs w:val="24"/>
        </w:rPr>
      </w:pPr>
    </w:p>
    <w:p w:rsidR="00A12976" w:rsidRDefault="00A12976" w:rsidP="00127273">
      <w:pPr>
        <w:jc w:val="both"/>
        <w:rPr>
          <w:sz w:val="24"/>
          <w:szCs w:val="24"/>
        </w:rPr>
      </w:pPr>
    </w:p>
    <w:p w:rsidR="00A12976" w:rsidRDefault="00A12976" w:rsidP="00127273">
      <w:pPr>
        <w:jc w:val="both"/>
        <w:rPr>
          <w:sz w:val="24"/>
          <w:szCs w:val="24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27273" w:rsidRPr="00A12976" w:rsidRDefault="00127273" w:rsidP="00A12976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12976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A12976" w:rsidRPr="00A12976">
        <w:rPr>
          <w:b/>
          <w:sz w:val="24"/>
          <w:szCs w:val="24"/>
        </w:rPr>
        <w:t xml:space="preserve"> </w:t>
      </w:r>
      <w:r w:rsidRPr="00A12976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A12976" w:rsidRPr="00A12976">
        <w:rPr>
          <w:b/>
          <w:sz w:val="24"/>
          <w:szCs w:val="24"/>
        </w:rPr>
        <w:t>и социального развития</w:t>
      </w:r>
      <w:r w:rsidRPr="00A12976">
        <w:rPr>
          <w:b/>
          <w:sz w:val="24"/>
          <w:szCs w:val="24"/>
        </w:rPr>
        <w:t xml:space="preserve"> Российской Федерации</w:t>
      </w:r>
    </w:p>
    <w:p w:rsidR="00127273" w:rsidRPr="00A12976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12976">
        <w:rPr>
          <w:b/>
          <w:sz w:val="24"/>
          <w:szCs w:val="24"/>
        </w:rPr>
        <w:t>Институт последипломного образования</w:t>
      </w:r>
    </w:p>
    <w:p w:rsidR="00127273" w:rsidRPr="00A12976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12976">
        <w:rPr>
          <w:b/>
          <w:sz w:val="24"/>
          <w:szCs w:val="24"/>
        </w:rPr>
        <w:t xml:space="preserve">Кафедра терапии и общей врачебной практики </w:t>
      </w:r>
    </w:p>
    <w:p w:rsidR="00127273" w:rsidRDefault="00127273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</w:p>
    <w:p w:rsidR="00127273" w:rsidRDefault="000D1541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42" type="#_x0000_t75" style="width:350.8pt;height:103.7pt" o:ole="">
            <v:imagedata r:id="rId6" o:title=""/>
          </v:shape>
          <o:OLEObject Type="Embed" ProgID="MSPhotoEd.3" ShapeID="_x0000_i1042" DrawAspect="Content" ObjectID="_1451715368" r:id="rId24"/>
        </w:object>
      </w: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127273" w:rsidRDefault="00127273" w:rsidP="00127273">
      <w:pPr>
        <w:spacing w:line="360" w:lineRule="auto"/>
        <w:ind w:firstLine="720"/>
        <w:jc w:val="both"/>
        <w:rPr>
          <w:sz w:val="24"/>
          <w:szCs w:val="24"/>
        </w:rPr>
      </w:pP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Название: Осложнения сахарного диабета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Код темы: 7.5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Наименование цикла - Первичная специализация по нефрологии</w:t>
      </w:r>
      <w:r w:rsidR="00A12976" w:rsidRPr="00A12976">
        <w:rPr>
          <w:sz w:val="24"/>
          <w:szCs w:val="24"/>
        </w:rPr>
        <w:t xml:space="preserve"> </w:t>
      </w:r>
      <w:r w:rsidR="00A12976">
        <w:rPr>
          <w:sz w:val="24"/>
          <w:szCs w:val="24"/>
        </w:rPr>
        <w:t xml:space="preserve">ПП с 01.01 </w:t>
      </w:r>
      <w:r>
        <w:rPr>
          <w:sz w:val="24"/>
          <w:szCs w:val="24"/>
        </w:rPr>
        <w:t>(576 часов)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Контингент: врачи-терапевты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Продолжительность лекции: 2 часа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 xml:space="preserve">Цель: ознакомить слушателей с современными данными по патогенезу </w:t>
      </w:r>
      <w:proofErr w:type="spellStart"/>
      <w:r>
        <w:rPr>
          <w:sz w:val="24"/>
          <w:szCs w:val="24"/>
        </w:rPr>
        <w:t>дибетических</w:t>
      </w:r>
      <w:proofErr w:type="spellEnd"/>
      <w:r>
        <w:rPr>
          <w:sz w:val="24"/>
          <w:szCs w:val="24"/>
        </w:rPr>
        <w:t xml:space="preserve"> осложнений, классификацией, принципами клинической и </w:t>
      </w:r>
      <w:proofErr w:type="spellStart"/>
      <w:r>
        <w:rPr>
          <w:sz w:val="24"/>
          <w:szCs w:val="24"/>
        </w:rPr>
        <w:t>параклинической</w:t>
      </w:r>
      <w:proofErr w:type="spellEnd"/>
      <w:r>
        <w:rPr>
          <w:sz w:val="24"/>
          <w:szCs w:val="24"/>
        </w:rPr>
        <w:t xml:space="preserve"> диагностики, дифференциальной диагностикой, терапией. 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В лекции освещаются следующие вопросы</w:t>
      </w:r>
    </w:p>
    <w:p w:rsidR="00127273" w:rsidRDefault="00127273" w:rsidP="00A12976">
      <w:pPr>
        <w:ind w:left="708" w:hanging="294"/>
        <w:rPr>
          <w:sz w:val="24"/>
          <w:szCs w:val="24"/>
        </w:rPr>
      </w:pPr>
      <w:r>
        <w:rPr>
          <w:sz w:val="24"/>
          <w:szCs w:val="24"/>
        </w:rPr>
        <w:t>Патогенез острых диабетических осложнений</w:t>
      </w:r>
    </w:p>
    <w:p w:rsidR="00127273" w:rsidRDefault="00127273" w:rsidP="00A12976">
      <w:pPr>
        <w:ind w:left="708" w:hanging="294"/>
        <w:rPr>
          <w:sz w:val="24"/>
          <w:szCs w:val="24"/>
        </w:rPr>
      </w:pPr>
      <w:r>
        <w:rPr>
          <w:sz w:val="24"/>
          <w:szCs w:val="24"/>
        </w:rPr>
        <w:t xml:space="preserve">Клинические проявления </w:t>
      </w:r>
    </w:p>
    <w:p w:rsidR="00127273" w:rsidRDefault="00127273" w:rsidP="00A12976">
      <w:pPr>
        <w:ind w:left="708" w:hanging="294"/>
        <w:rPr>
          <w:sz w:val="24"/>
          <w:szCs w:val="24"/>
        </w:rPr>
      </w:pPr>
      <w:proofErr w:type="spellStart"/>
      <w:r>
        <w:rPr>
          <w:sz w:val="24"/>
          <w:szCs w:val="24"/>
        </w:rPr>
        <w:t>Гипрекетонемическая</w:t>
      </w:r>
      <w:proofErr w:type="spellEnd"/>
      <w:r>
        <w:rPr>
          <w:sz w:val="24"/>
          <w:szCs w:val="24"/>
        </w:rPr>
        <w:t xml:space="preserve"> кома.</w:t>
      </w:r>
    </w:p>
    <w:p w:rsidR="00127273" w:rsidRDefault="00127273" w:rsidP="00A12976">
      <w:pPr>
        <w:ind w:left="708" w:hanging="294"/>
        <w:rPr>
          <w:sz w:val="24"/>
          <w:szCs w:val="24"/>
        </w:rPr>
      </w:pPr>
      <w:proofErr w:type="spellStart"/>
      <w:r>
        <w:rPr>
          <w:sz w:val="24"/>
          <w:szCs w:val="24"/>
        </w:rPr>
        <w:t>Гиперосмолярная</w:t>
      </w:r>
      <w:proofErr w:type="spellEnd"/>
      <w:r>
        <w:rPr>
          <w:sz w:val="24"/>
          <w:szCs w:val="24"/>
        </w:rPr>
        <w:t xml:space="preserve"> кома.</w:t>
      </w:r>
    </w:p>
    <w:p w:rsidR="00127273" w:rsidRDefault="00127273" w:rsidP="00A12976">
      <w:pPr>
        <w:ind w:left="708" w:hanging="294"/>
        <w:rPr>
          <w:sz w:val="24"/>
          <w:szCs w:val="24"/>
        </w:rPr>
      </w:pPr>
      <w:proofErr w:type="spellStart"/>
      <w:r>
        <w:rPr>
          <w:sz w:val="24"/>
          <w:szCs w:val="24"/>
        </w:rPr>
        <w:t>Гиперлактатацидотическая</w:t>
      </w:r>
      <w:proofErr w:type="spellEnd"/>
      <w:r>
        <w:rPr>
          <w:sz w:val="24"/>
          <w:szCs w:val="24"/>
        </w:rPr>
        <w:t xml:space="preserve"> кома.</w:t>
      </w:r>
    </w:p>
    <w:p w:rsidR="00127273" w:rsidRDefault="00127273" w:rsidP="00A12976">
      <w:pPr>
        <w:ind w:left="708" w:hanging="294"/>
        <w:rPr>
          <w:sz w:val="24"/>
          <w:szCs w:val="24"/>
        </w:rPr>
      </w:pPr>
      <w:proofErr w:type="gramStart"/>
      <w:r>
        <w:rPr>
          <w:sz w:val="24"/>
          <w:szCs w:val="24"/>
        </w:rPr>
        <w:t>Гипогликемическая</w:t>
      </w:r>
      <w:proofErr w:type="gramEnd"/>
      <w:r>
        <w:rPr>
          <w:sz w:val="24"/>
          <w:szCs w:val="24"/>
        </w:rPr>
        <w:t xml:space="preserve"> кома.</w:t>
      </w:r>
    </w:p>
    <w:p w:rsidR="00127273" w:rsidRDefault="00127273" w:rsidP="00A12976">
      <w:pPr>
        <w:ind w:left="708" w:hanging="294"/>
        <w:rPr>
          <w:sz w:val="24"/>
          <w:szCs w:val="24"/>
        </w:rPr>
      </w:pPr>
      <w:r>
        <w:rPr>
          <w:sz w:val="24"/>
          <w:szCs w:val="24"/>
        </w:rPr>
        <w:t xml:space="preserve">Лечение </w:t>
      </w:r>
      <w:proofErr w:type="gramStart"/>
      <w:r>
        <w:rPr>
          <w:sz w:val="24"/>
          <w:szCs w:val="24"/>
        </w:rPr>
        <w:t>диабетических</w:t>
      </w:r>
      <w:proofErr w:type="gramEnd"/>
      <w:r>
        <w:rPr>
          <w:sz w:val="24"/>
          <w:szCs w:val="24"/>
        </w:rPr>
        <w:t xml:space="preserve"> ком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План лекции.</w:t>
      </w:r>
    </w:p>
    <w:p w:rsidR="00127273" w:rsidRDefault="00127273" w:rsidP="00A12976">
      <w:pPr>
        <w:ind w:left="345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Определение диабетической комы.</w:t>
      </w:r>
    </w:p>
    <w:p w:rsidR="00127273" w:rsidRDefault="00127273" w:rsidP="00A12976">
      <w:pPr>
        <w:ind w:left="345" w:firstLine="720"/>
        <w:rPr>
          <w:sz w:val="24"/>
          <w:szCs w:val="24"/>
        </w:rPr>
      </w:pPr>
      <w:r>
        <w:rPr>
          <w:sz w:val="24"/>
          <w:szCs w:val="24"/>
        </w:rPr>
        <w:t xml:space="preserve">Состояния, приводящие к развитию </w:t>
      </w:r>
      <w:proofErr w:type="gramStart"/>
      <w:r>
        <w:rPr>
          <w:sz w:val="24"/>
          <w:szCs w:val="24"/>
        </w:rPr>
        <w:t>диабетических</w:t>
      </w:r>
      <w:proofErr w:type="gramEnd"/>
      <w:r>
        <w:rPr>
          <w:sz w:val="24"/>
          <w:szCs w:val="24"/>
        </w:rPr>
        <w:t xml:space="preserve"> ком.</w:t>
      </w:r>
    </w:p>
    <w:p w:rsidR="00127273" w:rsidRDefault="00127273" w:rsidP="00A12976">
      <w:pPr>
        <w:ind w:left="345" w:firstLine="720"/>
        <w:rPr>
          <w:sz w:val="24"/>
          <w:szCs w:val="24"/>
        </w:rPr>
      </w:pPr>
      <w:r>
        <w:rPr>
          <w:sz w:val="24"/>
          <w:szCs w:val="24"/>
        </w:rPr>
        <w:t>Лабораторные методы исследования.</w:t>
      </w:r>
    </w:p>
    <w:p w:rsidR="00127273" w:rsidRDefault="00127273" w:rsidP="00A12976">
      <w:pPr>
        <w:ind w:left="345" w:firstLine="720"/>
        <w:rPr>
          <w:sz w:val="24"/>
          <w:szCs w:val="24"/>
        </w:rPr>
      </w:pPr>
      <w:r>
        <w:rPr>
          <w:sz w:val="24"/>
          <w:szCs w:val="24"/>
        </w:rPr>
        <w:t>Дифференциальная диагностика различных форм диабетических ком.</w:t>
      </w:r>
    </w:p>
    <w:p w:rsidR="00127273" w:rsidRDefault="00127273" w:rsidP="00A12976">
      <w:pPr>
        <w:ind w:left="345" w:firstLine="720"/>
        <w:rPr>
          <w:sz w:val="24"/>
          <w:szCs w:val="24"/>
        </w:rPr>
      </w:pPr>
      <w:r>
        <w:rPr>
          <w:sz w:val="24"/>
          <w:szCs w:val="24"/>
        </w:rPr>
        <w:t>Принципы медикаментозной коррекции.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 xml:space="preserve">Иллюстративный материал: слайды для </w:t>
      </w:r>
      <w:proofErr w:type="spellStart"/>
      <w:r>
        <w:rPr>
          <w:sz w:val="24"/>
          <w:szCs w:val="24"/>
        </w:rPr>
        <w:t>кадаскопа</w:t>
      </w:r>
      <w:proofErr w:type="spellEnd"/>
      <w:r>
        <w:rPr>
          <w:sz w:val="24"/>
          <w:szCs w:val="24"/>
        </w:rPr>
        <w:t>, плакаты, таблицы, истории болезни.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 xml:space="preserve">Материальное обеспечение: </w:t>
      </w:r>
      <w:proofErr w:type="spellStart"/>
      <w:r>
        <w:rPr>
          <w:sz w:val="24"/>
          <w:szCs w:val="24"/>
        </w:rPr>
        <w:t>кадаскоп</w:t>
      </w:r>
      <w:proofErr w:type="spellEnd"/>
      <w:r>
        <w:rPr>
          <w:sz w:val="24"/>
          <w:szCs w:val="24"/>
        </w:rPr>
        <w:t>, доска.</w:t>
      </w: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Тестовый контроль: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Гиперкетонемическая</w:t>
      </w:r>
      <w:proofErr w:type="spellEnd"/>
      <w:r>
        <w:rPr>
          <w:sz w:val="24"/>
          <w:szCs w:val="24"/>
        </w:rPr>
        <w:t xml:space="preserve"> кома характеризуется всем перечисленным,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ипергликемии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етонурии</w:t>
      </w:r>
      <w:proofErr w:type="spellEnd"/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ипогликемии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иперосмолярности</w:t>
      </w:r>
      <w:proofErr w:type="spellEnd"/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2. Принципами лечения </w:t>
      </w:r>
      <w:proofErr w:type="spellStart"/>
      <w:r>
        <w:rPr>
          <w:sz w:val="24"/>
          <w:szCs w:val="24"/>
        </w:rPr>
        <w:t>гиперкетонемической</w:t>
      </w:r>
      <w:proofErr w:type="spellEnd"/>
      <w:r>
        <w:rPr>
          <w:sz w:val="24"/>
          <w:szCs w:val="24"/>
        </w:rPr>
        <w:t xml:space="preserve"> комы является все,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егидратации</w:t>
      </w:r>
      <w:proofErr w:type="spellEnd"/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>нсулинотерапии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ормализации электролитного обмена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</w:t>
      </w:r>
      <w:proofErr w:type="gramEnd"/>
      <w:r>
        <w:rPr>
          <w:sz w:val="24"/>
          <w:szCs w:val="24"/>
        </w:rPr>
        <w:t>егидратации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3. Гипогликемия характеризуется всем перечисленным,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нижения АД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овышения АД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ахикардии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ч</w:t>
      </w:r>
      <w:proofErr w:type="gramEnd"/>
      <w:r>
        <w:rPr>
          <w:sz w:val="24"/>
          <w:szCs w:val="24"/>
        </w:rPr>
        <w:t>увство голода</w:t>
      </w:r>
    </w:p>
    <w:p w:rsidR="00127273" w:rsidRDefault="00127273" w:rsidP="00A12976">
      <w:pPr>
        <w:ind w:left="708"/>
        <w:rPr>
          <w:sz w:val="24"/>
          <w:szCs w:val="24"/>
        </w:rPr>
      </w:pPr>
      <w:r>
        <w:rPr>
          <w:sz w:val="24"/>
          <w:szCs w:val="24"/>
        </w:rPr>
        <w:t>Д)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ыраженная потливость</w:t>
      </w:r>
    </w:p>
    <w:p w:rsidR="00127273" w:rsidRDefault="00127273" w:rsidP="00A12976">
      <w:pPr>
        <w:ind w:left="708"/>
        <w:rPr>
          <w:sz w:val="24"/>
          <w:szCs w:val="24"/>
        </w:rPr>
      </w:pPr>
    </w:p>
    <w:p w:rsidR="00127273" w:rsidRDefault="00127273" w:rsidP="00A12976">
      <w:pPr>
        <w:numPr>
          <w:ilvl w:val="0"/>
          <w:numId w:val="9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127273" w:rsidRDefault="00127273" w:rsidP="00A12976">
      <w:pPr>
        <w:rPr>
          <w:sz w:val="24"/>
          <w:szCs w:val="24"/>
        </w:rPr>
      </w:pPr>
    </w:p>
    <w:p w:rsidR="00127273" w:rsidRDefault="00127273" w:rsidP="00A12976">
      <w:pPr>
        <w:numPr>
          <w:ilvl w:val="3"/>
          <w:numId w:val="8"/>
        </w:numPr>
        <w:tabs>
          <w:tab w:val="num" w:pos="-12"/>
        </w:tabs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127273" w:rsidRDefault="00127273" w:rsidP="00A12976">
      <w:pPr>
        <w:numPr>
          <w:ilvl w:val="3"/>
          <w:numId w:val="8"/>
        </w:numPr>
        <w:tabs>
          <w:tab w:val="num" w:pos="-12"/>
        </w:tabs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учебное пособие для системы </w:t>
      </w:r>
      <w:proofErr w:type="spellStart"/>
      <w:r>
        <w:rPr>
          <w:color w:val="000000"/>
          <w:sz w:val="24"/>
          <w:szCs w:val="24"/>
        </w:rPr>
        <w:t>послевуз</w:t>
      </w:r>
      <w:proofErr w:type="spellEnd"/>
      <w:r>
        <w:rPr>
          <w:color w:val="000000"/>
          <w:sz w:val="24"/>
          <w:szCs w:val="24"/>
        </w:rPr>
        <w:t xml:space="preserve">. образования врачей/ А. М. </w:t>
      </w:r>
      <w:proofErr w:type="spellStart"/>
      <w:r>
        <w:rPr>
          <w:color w:val="000000"/>
          <w:sz w:val="24"/>
          <w:szCs w:val="24"/>
        </w:rPr>
        <w:t>Мкртумян</w:t>
      </w:r>
      <w:proofErr w:type="spellEnd"/>
      <w:r>
        <w:rPr>
          <w:color w:val="000000"/>
          <w:sz w:val="24"/>
          <w:szCs w:val="24"/>
        </w:rPr>
        <w:t xml:space="preserve">, А. А. </w:t>
      </w:r>
      <w:proofErr w:type="spellStart"/>
      <w:r>
        <w:rPr>
          <w:color w:val="000000"/>
          <w:sz w:val="24"/>
          <w:szCs w:val="24"/>
        </w:rPr>
        <w:t>Нелаева</w:t>
      </w:r>
      <w:proofErr w:type="spellEnd"/>
      <w:r>
        <w:rPr>
          <w:color w:val="000000"/>
          <w:sz w:val="24"/>
          <w:szCs w:val="24"/>
        </w:rPr>
        <w:t xml:space="preserve">.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2010. - 126 с.</w:t>
      </w:r>
    </w:p>
    <w:p w:rsidR="00127273" w:rsidRDefault="00127273" w:rsidP="00A12976">
      <w:pPr>
        <w:numPr>
          <w:ilvl w:val="3"/>
          <w:numId w:val="8"/>
        </w:numPr>
        <w:tabs>
          <w:tab w:val="num" w:pos="-12"/>
        </w:tabs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Сахарный диабет. Диагностика, лечение, контроль заболевания: карманный справочник/ Петер Хин, Б. О. </w:t>
      </w:r>
      <w:proofErr w:type="spellStart"/>
      <w:r>
        <w:rPr>
          <w:color w:val="000000"/>
          <w:sz w:val="24"/>
          <w:szCs w:val="24"/>
        </w:rPr>
        <w:t>Бем</w:t>
      </w:r>
      <w:proofErr w:type="spellEnd"/>
      <w:proofErr w:type="gramStart"/>
      <w:r>
        <w:rPr>
          <w:color w:val="000000"/>
          <w:sz w:val="24"/>
          <w:szCs w:val="24"/>
        </w:rPr>
        <w:t xml:space="preserve"> ;</w:t>
      </w:r>
      <w:proofErr w:type="gramEnd"/>
      <w:r>
        <w:rPr>
          <w:color w:val="000000"/>
          <w:sz w:val="24"/>
          <w:szCs w:val="24"/>
        </w:rPr>
        <w:t xml:space="preserve"> пер. А. В. </w:t>
      </w:r>
      <w:proofErr w:type="spellStart"/>
      <w:r>
        <w:rPr>
          <w:color w:val="000000"/>
          <w:sz w:val="24"/>
          <w:szCs w:val="24"/>
        </w:rPr>
        <w:t>Древаль</w:t>
      </w:r>
      <w:proofErr w:type="spellEnd"/>
      <w:r>
        <w:rPr>
          <w:color w:val="000000"/>
          <w:sz w:val="24"/>
          <w:szCs w:val="24"/>
        </w:rPr>
        <w:t xml:space="preserve">.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2011. - 264 с. </w:t>
      </w:r>
    </w:p>
    <w:p w:rsidR="00127273" w:rsidRDefault="00127273" w:rsidP="00A12976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Дополнительная</w:t>
      </w:r>
    </w:p>
    <w:p w:rsidR="00127273" w:rsidRDefault="00127273" w:rsidP="00A1297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color w:val="000000"/>
          <w:sz w:val="24"/>
          <w:szCs w:val="24"/>
        </w:rPr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127273" w:rsidRDefault="00127273" w:rsidP="00A12976">
      <w:pPr>
        <w:numPr>
          <w:ilvl w:val="0"/>
          <w:numId w:val="10"/>
        </w:numPr>
        <w:tabs>
          <w:tab w:val="num" w:pos="-12"/>
        </w:tabs>
        <w:spacing w:after="0" w:line="360" w:lineRule="auto"/>
        <w:ind w:left="0" w:firstLine="0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</w:t>
      </w:r>
    </w:p>
    <w:p w:rsidR="00127273" w:rsidRPr="00A12976" w:rsidRDefault="00127273" w:rsidP="00A12976">
      <w:pPr>
        <w:numPr>
          <w:ilvl w:val="2"/>
          <w:numId w:val="10"/>
        </w:numPr>
        <w:ind w:left="2508"/>
        <w:rPr>
          <w:color w:val="000000"/>
          <w:sz w:val="24"/>
          <w:szCs w:val="24"/>
        </w:rPr>
      </w:pPr>
    </w:p>
    <w:p w:rsidR="00127273" w:rsidRDefault="00127273" w:rsidP="00A12976">
      <w:pPr>
        <w:spacing w:line="360" w:lineRule="auto"/>
        <w:ind w:firstLine="720"/>
        <w:rPr>
          <w:sz w:val="24"/>
          <w:szCs w:val="24"/>
        </w:rPr>
      </w:pPr>
    </w:p>
    <w:p w:rsidR="00127273" w:rsidRDefault="00127273" w:rsidP="00A12976">
      <w:pPr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127273" w:rsidRDefault="00127273" w:rsidP="00A12976">
      <w:pPr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</w:p>
    <w:p w:rsidR="00127273" w:rsidRDefault="00127273" w:rsidP="00127273">
      <w:pPr>
        <w:spacing w:line="360" w:lineRule="auto"/>
        <w:rPr>
          <w:sz w:val="24"/>
          <w:szCs w:val="24"/>
        </w:rPr>
      </w:pPr>
    </w:p>
    <w:p w:rsidR="00A12976" w:rsidRDefault="00A12976" w:rsidP="00127273">
      <w:pPr>
        <w:spacing w:line="360" w:lineRule="auto"/>
        <w:rPr>
          <w:sz w:val="24"/>
          <w:szCs w:val="24"/>
        </w:rPr>
      </w:pPr>
    </w:p>
    <w:p w:rsidR="00A12976" w:rsidRDefault="00A12976" w:rsidP="00127273">
      <w:pPr>
        <w:spacing w:line="360" w:lineRule="auto"/>
        <w:rPr>
          <w:sz w:val="24"/>
          <w:szCs w:val="24"/>
        </w:rPr>
      </w:pPr>
    </w:p>
    <w:p w:rsidR="00A12976" w:rsidRDefault="00A12976" w:rsidP="00127273">
      <w:pPr>
        <w:spacing w:line="360" w:lineRule="auto"/>
        <w:rPr>
          <w:sz w:val="24"/>
          <w:szCs w:val="24"/>
        </w:rPr>
      </w:pPr>
    </w:p>
    <w:p w:rsidR="00A12976" w:rsidRDefault="00A12976" w:rsidP="00127273">
      <w:pPr>
        <w:spacing w:line="360" w:lineRule="auto"/>
        <w:rPr>
          <w:sz w:val="24"/>
          <w:szCs w:val="24"/>
        </w:rPr>
      </w:pPr>
    </w:p>
    <w:p w:rsidR="00A12976" w:rsidRDefault="00A12976" w:rsidP="00127273">
      <w:pPr>
        <w:spacing w:line="360" w:lineRule="auto"/>
        <w:rPr>
          <w:sz w:val="24"/>
          <w:szCs w:val="24"/>
        </w:rPr>
      </w:pPr>
    </w:p>
    <w:p w:rsidR="00A12976" w:rsidRDefault="00A12976" w:rsidP="00127273">
      <w:pPr>
        <w:spacing w:line="360" w:lineRule="auto"/>
        <w:rPr>
          <w:sz w:val="24"/>
          <w:szCs w:val="24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27273" w:rsidRPr="004E6DC3" w:rsidRDefault="00127273" w:rsidP="004E6DC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E6DC3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4E6DC3" w:rsidRPr="004E6DC3">
        <w:rPr>
          <w:b/>
          <w:sz w:val="24"/>
          <w:szCs w:val="24"/>
        </w:rPr>
        <w:t xml:space="preserve"> </w:t>
      </w:r>
      <w:r w:rsidRPr="004E6DC3">
        <w:rPr>
          <w:b/>
          <w:sz w:val="24"/>
          <w:szCs w:val="24"/>
        </w:rPr>
        <w:t>«Башкирский государственный медицинский университет» Министерства здравоохранения</w:t>
      </w:r>
      <w:r w:rsidR="004E6DC3" w:rsidRPr="004E6DC3">
        <w:rPr>
          <w:b/>
          <w:sz w:val="24"/>
          <w:szCs w:val="24"/>
        </w:rPr>
        <w:t xml:space="preserve"> и социального развития</w:t>
      </w:r>
      <w:r w:rsidRPr="004E6DC3">
        <w:rPr>
          <w:b/>
          <w:sz w:val="24"/>
          <w:szCs w:val="24"/>
        </w:rPr>
        <w:t xml:space="preserve">  Российской Федерации</w:t>
      </w:r>
    </w:p>
    <w:p w:rsidR="00127273" w:rsidRPr="004E6DC3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E6DC3">
        <w:rPr>
          <w:b/>
          <w:sz w:val="24"/>
          <w:szCs w:val="24"/>
        </w:rPr>
        <w:t>Институт последипломного образования</w:t>
      </w:r>
    </w:p>
    <w:p w:rsidR="00127273" w:rsidRPr="004E6DC3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E6DC3">
        <w:rPr>
          <w:b/>
          <w:sz w:val="24"/>
          <w:szCs w:val="24"/>
        </w:rPr>
        <w:t xml:space="preserve">Кафедра терапии и общей врачебной практики </w:t>
      </w:r>
    </w:p>
    <w:p w:rsidR="00127273" w:rsidRDefault="000D1541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43" type="#_x0000_t75" style="width:350.8pt;height:103.7pt" o:ole="">
            <v:imagedata r:id="rId6" o:title=""/>
          </v:shape>
          <o:OLEObject Type="Embed" ProgID="MSPhotoEd.3" ShapeID="_x0000_i1043" DrawAspect="Content" ObjectID="_1451715369" r:id="rId25"/>
        </w:object>
      </w:r>
    </w:p>
    <w:p w:rsidR="00127273" w:rsidRDefault="00127273" w:rsidP="0012727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127273" w:rsidRDefault="00127273" w:rsidP="004E6DC3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1. Название: Поражение почек при </w:t>
      </w:r>
      <w:proofErr w:type="spellStart"/>
      <w:r>
        <w:rPr>
          <w:sz w:val="24"/>
          <w:szCs w:val="24"/>
        </w:rPr>
        <w:t>гип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гиперальдостеронизме</w:t>
      </w:r>
      <w:proofErr w:type="spellEnd"/>
      <w:r>
        <w:rPr>
          <w:sz w:val="24"/>
          <w:szCs w:val="24"/>
        </w:rPr>
        <w:t>. Принципы медикаментозной коррекции</w:t>
      </w:r>
    </w:p>
    <w:p w:rsidR="00127273" w:rsidRDefault="00127273" w:rsidP="004E6DC3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>2.Код темы: 7.2</w:t>
      </w:r>
    </w:p>
    <w:p w:rsidR="00127273" w:rsidRDefault="00127273" w:rsidP="004E6DC3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>3.Наименование цикла: Первичная специализация по нефрологии</w:t>
      </w:r>
      <w:r w:rsidR="004E6DC3">
        <w:rPr>
          <w:sz w:val="24"/>
          <w:szCs w:val="24"/>
        </w:rPr>
        <w:t xml:space="preserve"> ПП с 01.01</w:t>
      </w:r>
      <w:r>
        <w:rPr>
          <w:sz w:val="24"/>
          <w:szCs w:val="24"/>
        </w:rPr>
        <w:t xml:space="preserve"> (576 часов)</w:t>
      </w:r>
    </w:p>
    <w:p w:rsidR="00127273" w:rsidRDefault="00127273" w:rsidP="004E6DC3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4.Контингент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врачи-терапевты</w:t>
      </w:r>
    </w:p>
    <w:p w:rsidR="00127273" w:rsidRDefault="00127273" w:rsidP="004E6DC3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>5. Продолжительность лекции: 2 часа</w:t>
      </w:r>
    </w:p>
    <w:p w:rsidR="00127273" w:rsidRDefault="00127273" w:rsidP="004E6DC3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6.Цель: ознакомить слушателей с современными данными по этиологии и патогенезу </w:t>
      </w:r>
      <w:proofErr w:type="spellStart"/>
      <w:r>
        <w:rPr>
          <w:sz w:val="24"/>
          <w:szCs w:val="24"/>
        </w:rPr>
        <w:t>гип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гиперальдостеронизма</w:t>
      </w:r>
      <w:proofErr w:type="spellEnd"/>
      <w:r>
        <w:rPr>
          <w:sz w:val="24"/>
          <w:szCs w:val="24"/>
        </w:rPr>
        <w:t>, основными клиническими проявлениями, принципами клинической и лабораторной диагностики, терапией</w:t>
      </w:r>
    </w:p>
    <w:p w:rsidR="00127273" w:rsidRDefault="00127273" w:rsidP="004E6DC3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7.В лекции освещаются современные представления об этиологии, патогенезе, клинике </w:t>
      </w:r>
      <w:proofErr w:type="spellStart"/>
      <w:r>
        <w:rPr>
          <w:sz w:val="24"/>
          <w:szCs w:val="24"/>
        </w:rPr>
        <w:t>гип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гиперальдостеронизма</w:t>
      </w:r>
      <w:proofErr w:type="spellEnd"/>
      <w:r>
        <w:rPr>
          <w:sz w:val="24"/>
          <w:szCs w:val="24"/>
        </w:rPr>
        <w:t>, дифференциальная диагностика, почечные проявления, лечение</w:t>
      </w:r>
    </w:p>
    <w:p w:rsidR="00127273" w:rsidRDefault="00127273" w:rsidP="004E6DC3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>8.План лекции</w:t>
      </w:r>
    </w:p>
    <w:p w:rsidR="00127273" w:rsidRDefault="00127273" w:rsidP="004E6DC3">
      <w:pPr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Этиопатогенез</w:t>
      </w:r>
      <w:proofErr w:type="spellEnd"/>
      <w:r>
        <w:rPr>
          <w:sz w:val="24"/>
          <w:szCs w:val="24"/>
        </w:rPr>
        <w:t xml:space="preserve"> почечных проявлений при </w:t>
      </w:r>
      <w:proofErr w:type="spellStart"/>
      <w:r>
        <w:rPr>
          <w:sz w:val="24"/>
          <w:szCs w:val="24"/>
        </w:rPr>
        <w:t>гип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гиперальдостеронизме</w:t>
      </w:r>
      <w:proofErr w:type="spellEnd"/>
      <w:r>
        <w:rPr>
          <w:sz w:val="24"/>
          <w:szCs w:val="24"/>
        </w:rPr>
        <w:t>.</w:t>
      </w:r>
    </w:p>
    <w:p w:rsidR="00127273" w:rsidRDefault="00127273" w:rsidP="004E6DC3">
      <w:pPr>
        <w:ind w:firstLine="720"/>
        <w:rPr>
          <w:sz w:val="24"/>
          <w:szCs w:val="24"/>
        </w:rPr>
      </w:pPr>
      <w:r>
        <w:rPr>
          <w:sz w:val="24"/>
          <w:szCs w:val="24"/>
        </w:rPr>
        <w:t>Клинические симптомы</w:t>
      </w:r>
    </w:p>
    <w:p w:rsidR="00127273" w:rsidRDefault="00127273" w:rsidP="004E6DC3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Дифференциальная диагностика</w:t>
      </w:r>
    </w:p>
    <w:p w:rsidR="00127273" w:rsidRDefault="00127273" w:rsidP="004E6DC3">
      <w:pPr>
        <w:ind w:firstLine="720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лечения.</w:t>
      </w:r>
    </w:p>
    <w:p w:rsidR="00127273" w:rsidRDefault="00127273" w:rsidP="004E6DC3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9.Иллюстративный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болезни.</w:t>
      </w:r>
    </w:p>
    <w:p w:rsidR="00127273" w:rsidRDefault="00127273" w:rsidP="004E6DC3">
      <w:pPr>
        <w:ind w:left="708"/>
        <w:rPr>
          <w:sz w:val="24"/>
          <w:szCs w:val="24"/>
        </w:rPr>
      </w:pPr>
      <w:r>
        <w:rPr>
          <w:sz w:val="24"/>
          <w:szCs w:val="24"/>
        </w:rPr>
        <w:t>10.Тестовый контроль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1. Лабораторными признаками </w:t>
      </w:r>
      <w:proofErr w:type="spellStart"/>
      <w:r>
        <w:rPr>
          <w:sz w:val="24"/>
          <w:szCs w:val="24"/>
        </w:rPr>
        <w:t>гиперальдостеронизма</w:t>
      </w:r>
      <w:proofErr w:type="spellEnd"/>
      <w:r>
        <w:rPr>
          <w:sz w:val="24"/>
          <w:szCs w:val="24"/>
        </w:rPr>
        <w:t xml:space="preserve"> являются: 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А. снижение калия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Б. снижение активности ренина плазмы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В. повышение альдостерона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Г. все перечисленное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2. Основными клиническими проявлениями </w:t>
      </w:r>
      <w:proofErr w:type="spellStart"/>
      <w:r>
        <w:rPr>
          <w:sz w:val="24"/>
          <w:szCs w:val="24"/>
        </w:rPr>
        <w:t>гиперальдостеронизма</w:t>
      </w:r>
      <w:proofErr w:type="spellEnd"/>
      <w:r>
        <w:rPr>
          <w:sz w:val="24"/>
          <w:szCs w:val="24"/>
        </w:rPr>
        <w:t xml:space="preserve"> является все,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А. повышения артериального давления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Б. отеки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В. мышечная слабость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Г. полиурия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3. Почечными проявлениями </w:t>
      </w:r>
      <w:proofErr w:type="spellStart"/>
      <w:r>
        <w:rPr>
          <w:sz w:val="24"/>
          <w:szCs w:val="24"/>
        </w:rPr>
        <w:t>гиперальдостеронизма</w:t>
      </w:r>
      <w:proofErr w:type="spellEnd"/>
      <w:r>
        <w:rPr>
          <w:sz w:val="24"/>
          <w:szCs w:val="24"/>
        </w:rPr>
        <w:t xml:space="preserve"> является все,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А. полиурии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Б. </w:t>
      </w:r>
      <w:proofErr w:type="spellStart"/>
      <w:r>
        <w:rPr>
          <w:sz w:val="24"/>
          <w:szCs w:val="24"/>
        </w:rPr>
        <w:t>изогипостенурии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В. </w:t>
      </w:r>
      <w:proofErr w:type="spellStart"/>
      <w:r>
        <w:rPr>
          <w:sz w:val="24"/>
          <w:szCs w:val="24"/>
        </w:rPr>
        <w:t>никтурии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Г. </w:t>
      </w:r>
      <w:proofErr w:type="spellStart"/>
      <w:r>
        <w:rPr>
          <w:sz w:val="24"/>
          <w:szCs w:val="24"/>
        </w:rPr>
        <w:t>гиперстенурии</w:t>
      </w:r>
      <w:proofErr w:type="spellEnd"/>
      <w:r>
        <w:rPr>
          <w:sz w:val="24"/>
          <w:szCs w:val="24"/>
        </w:rPr>
        <w:t xml:space="preserve"> 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4. Принципами коррекции </w:t>
      </w:r>
      <w:proofErr w:type="spellStart"/>
      <w:r>
        <w:rPr>
          <w:sz w:val="24"/>
          <w:szCs w:val="24"/>
        </w:rPr>
        <w:t>гипоальдостеронизма</w:t>
      </w:r>
      <w:proofErr w:type="spellEnd"/>
      <w:r>
        <w:rPr>
          <w:sz w:val="24"/>
          <w:szCs w:val="24"/>
        </w:rPr>
        <w:t xml:space="preserve"> является все,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А. оптимальный водно-солевой режим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Б. применение </w:t>
      </w:r>
      <w:proofErr w:type="spellStart"/>
      <w:r>
        <w:rPr>
          <w:sz w:val="24"/>
          <w:szCs w:val="24"/>
        </w:rPr>
        <w:t>минералокортикоидов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В. применение </w:t>
      </w:r>
      <w:proofErr w:type="spellStart"/>
      <w:r>
        <w:rPr>
          <w:sz w:val="24"/>
          <w:szCs w:val="24"/>
        </w:rPr>
        <w:t>глюкокортикоидов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Г. применение мочегонных 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5. Принципы медикаментозной коррекции </w:t>
      </w:r>
      <w:proofErr w:type="spellStart"/>
      <w:r>
        <w:rPr>
          <w:sz w:val="24"/>
          <w:szCs w:val="24"/>
        </w:rPr>
        <w:t>гиперальдостеронизма</w:t>
      </w:r>
      <w:proofErr w:type="spellEnd"/>
      <w:r>
        <w:rPr>
          <w:sz w:val="24"/>
          <w:szCs w:val="24"/>
        </w:rPr>
        <w:t xml:space="preserve"> включают все,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А. гипотензивные препараты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Б. </w:t>
      </w:r>
      <w:proofErr w:type="spellStart"/>
      <w:r>
        <w:rPr>
          <w:sz w:val="24"/>
          <w:szCs w:val="24"/>
        </w:rPr>
        <w:t>верошпирон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В. препараты калия внутривенно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Г. петлевые </w:t>
      </w:r>
      <w:proofErr w:type="spellStart"/>
      <w:r>
        <w:rPr>
          <w:sz w:val="24"/>
          <w:szCs w:val="24"/>
        </w:rPr>
        <w:t>диуретики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Д. </w:t>
      </w:r>
      <w:proofErr w:type="spellStart"/>
      <w:r>
        <w:rPr>
          <w:sz w:val="24"/>
          <w:szCs w:val="24"/>
        </w:rPr>
        <w:t>эплеренон</w:t>
      </w:r>
      <w:proofErr w:type="spellEnd"/>
    </w:p>
    <w:p w:rsidR="00127273" w:rsidRDefault="00127273" w:rsidP="004E6DC3">
      <w:pPr>
        <w:tabs>
          <w:tab w:val="num" w:pos="1260"/>
        </w:tabs>
        <w:ind w:left="888" w:hanging="360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127273" w:rsidRDefault="00127273" w:rsidP="004E6DC3">
      <w:pPr>
        <w:rPr>
          <w:sz w:val="24"/>
          <w:szCs w:val="24"/>
        </w:rPr>
      </w:pPr>
    </w:p>
    <w:p w:rsidR="00127273" w:rsidRDefault="00127273" w:rsidP="004E6DC3">
      <w:pPr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>
        <w:rPr>
          <w:color w:val="000000"/>
          <w:sz w:val="24"/>
          <w:szCs w:val="24"/>
        </w:rPr>
        <w:t xml:space="preserve">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127273" w:rsidRPr="0036384D" w:rsidRDefault="00127273" w:rsidP="004E6DC3">
      <w:pPr>
        <w:numPr>
          <w:ilvl w:val="0"/>
          <w:numId w:val="11"/>
        </w:numPr>
        <w:tabs>
          <w:tab w:val="clear" w:pos="720"/>
          <w:tab w:val="num" w:pos="348"/>
        </w:tabs>
        <w:spacing w:after="0" w:line="240" w:lineRule="auto"/>
        <w:ind w:left="348"/>
        <w:rPr>
          <w:sz w:val="24"/>
          <w:szCs w:val="24"/>
        </w:rPr>
      </w:pPr>
      <w:r w:rsidRPr="0036384D">
        <w:rPr>
          <w:sz w:val="24"/>
          <w:szCs w:val="24"/>
        </w:rPr>
        <w:t xml:space="preserve">Эндокринология: руководство/ С.Б. Шустов Т.1: Заболевания гипофиза, щитовидной железы и надпочечников. СПб.: </w:t>
      </w:r>
      <w:proofErr w:type="spellStart"/>
      <w:r w:rsidRPr="0036384D">
        <w:rPr>
          <w:sz w:val="24"/>
          <w:szCs w:val="24"/>
        </w:rPr>
        <w:t>СпецЛит</w:t>
      </w:r>
      <w:proofErr w:type="spellEnd"/>
      <w:r w:rsidRPr="0036384D">
        <w:rPr>
          <w:sz w:val="24"/>
          <w:szCs w:val="24"/>
        </w:rPr>
        <w:t xml:space="preserve">, 2011. 400 </w:t>
      </w:r>
      <w:proofErr w:type="gramStart"/>
      <w:r w:rsidRPr="0036384D">
        <w:rPr>
          <w:sz w:val="24"/>
          <w:szCs w:val="24"/>
        </w:rPr>
        <w:t>с</w:t>
      </w:r>
      <w:proofErr w:type="gramEnd"/>
      <w:r w:rsidRPr="0036384D">
        <w:rPr>
          <w:sz w:val="24"/>
          <w:szCs w:val="24"/>
        </w:rPr>
        <w:t>.</w:t>
      </w:r>
    </w:p>
    <w:p w:rsidR="00127273" w:rsidRPr="0036384D" w:rsidRDefault="00127273" w:rsidP="004E6DC3">
      <w:pPr>
        <w:numPr>
          <w:ilvl w:val="0"/>
          <w:numId w:val="11"/>
        </w:numPr>
        <w:tabs>
          <w:tab w:val="clear" w:pos="720"/>
          <w:tab w:val="num" w:pos="348"/>
        </w:tabs>
        <w:ind w:left="348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Функциональная и топическая диагностика в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 w:rsidRPr="0036384D">
        <w:rPr>
          <w:color w:val="000000"/>
          <w:sz w:val="24"/>
          <w:szCs w:val="24"/>
        </w:rPr>
        <w:t xml:space="preserve">и: руководство для врачей/ С. Б. Шустов, Ю. Ш. </w:t>
      </w:r>
      <w:proofErr w:type="spellStart"/>
      <w:r w:rsidRPr="0036384D">
        <w:rPr>
          <w:color w:val="000000"/>
          <w:sz w:val="24"/>
          <w:szCs w:val="24"/>
        </w:rPr>
        <w:t>Халимов</w:t>
      </w:r>
      <w:proofErr w:type="spellEnd"/>
      <w:r w:rsidRPr="0036384D">
        <w:rPr>
          <w:color w:val="000000"/>
          <w:sz w:val="24"/>
          <w:szCs w:val="24"/>
        </w:rPr>
        <w:t xml:space="preserve">, Г. Е. Труфанов. - СПб.: </w:t>
      </w:r>
      <w:proofErr w:type="spellStart"/>
      <w:r w:rsidRPr="0036384D">
        <w:rPr>
          <w:color w:val="000000"/>
          <w:sz w:val="24"/>
          <w:szCs w:val="24"/>
        </w:rPr>
        <w:t>ЭЛБИ-СПб</w:t>
      </w:r>
      <w:proofErr w:type="spellEnd"/>
      <w:r w:rsidRPr="0036384D">
        <w:rPr>
          <w:color w:val="000000"/>
          <w:sz w:val="24"/>
          <w:szCs w:val="24"/>
        </w:rPr>
        <w:t xml:space="preserve">, 2010. - 296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 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Дополнительная: </w:t>
      </w:r>
    </w:p>
    <w:p w:rsidR="00127273" w:rsidRDefault="00127273" w:rsidP="004E6DC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127273" w:rsidRDefault="00127273" w:rsidP="004E6DC3">
      <w:pPr>
        <w:rPr>
          <w:rStyle w:val="apple-style-span"/>
        </w:rPr>
      </w:pPr>
      <w:r>
        <w:rPr>
          <w:rStyle w:val="apple-style-span"/>
          <w:bCs/>
          <w:color w:val="000000"/>
          <w:sz w:val="24"/>
          <w:szCs w:val="24"/>
        </w:rPr>
        <w:t xml:space="preserve">2. Эндокринология по </w:t>
      </w:r>
      <w:proofErr w:type="spellStart"/>
      <w:r>
        <w:rPr>
          <w:rStyle w:val="apple-style-span"/>
          <w:bCs/>
          <w:color w:val="000000"/>
          <w:sz w:val="24"/>
          <w:szCs w:val="24"/>
        </w:rPr>
        <w:t>Дэвидсону</w:t>
      </w:r>
      <w:proofErr w:type="spellEnd"/>
      <w:r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 w:val="24"/>
          <w:szCs w:val="24"/>
        </w:rPr>
        <w:t>2009</w:t>
      </w:r>
      <w:r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127273" w:rsidRDefault="00127273" w:rsidP="004E6DC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127273" w:rsidRDefault="00127273" w:rsidP="004E6DC3"/>
    <w:p w:rsidR="00127273" w:rsidRDefault="00127273" w:rsidP="004E6DC3">
      <w:pPr>
        <w:rPr>
          <w:sz w:val="24"/>
          <w:szCs w:val="24"/>
        </w:rPr>
      </w:pPr>
    </w:p>
    <w:p w:rsidR="00127273" w:rsidRDefault="00127273" w:rsidP="004E6DC3">
      <w:pPr>
        <w:rPr>
          <w:sz w:val="24"/>
          <w:szCs w:val="24"/>
        </w:rPr>
      </w:pPr>
    </w:p>
    <w:p w:rsidR="00127273" w:rsidRDefault="00127273" w:rsidP="004E6DC3">
      <w:pPr>
        <w:rPr>
          <w:sz w:val="24"/>
          <w:szCs w:val="24"/>
        </w:rPr>
      </w:pP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127273" w:rsidRDefault="00127273" w:rsidP="004E6DC3"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127273" w:rsidRPr="006E5CF2" w:rsidRDefault="00127273" w:rsidP="002A2A3C">
      <w:pPr>
        <w:jc w:val="center"/>
        <w:rPr>
          <w:b/>
          <w:sz w:val="24"/>
          <w:szCs w:val="24"/>
        </w:rPr>
      </w:pPr>
    </w:p>
    <w:p w:rsidR="004E6DC3" w:rsidRDefault="004E6DC3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4E6DC3" w:rsidRDefault="004E6DC3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127273" w:rsidRPr="004E6DC3" w:rsidRDefault="00127273" w:rsidP="004E6DC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E6DC3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4E6DC3" w:rsidRPr="004E6DC3">
        <w:rPr>
          <w:b/>
          <w:sz w:val="24"/>
          <w:szCs w:val="24"/>
        </w:rPr>
        <w:t xml:space="preserve"> </w:t>
      </w:r>
      <w:r w:rsidRPr="004E6DC3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4E6DC3" w:rsidRPr="004E6DC3">
        <w:rPr>
          <w:b/>
          <w:sz w:val="24"/>
          <w:szCs w:val="24"/>
        </w:rPr>
        <w:t>и социального развития</w:t>
      </w:r>
      <w:r w:rsidRPr="004E6DC3">
        <w:rPr>
          <w:b/>
          <w:sz w:val="24"/>
          <w:szCs w:val="24"/>
        </w:rPr>
        <w:t xml:space="preserve"> Российской Федерации</w:t>
      </w:r>
    </w:p>
    <w:p w:rsidR="00127273" w:rsidRPr="004E6DC3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E6DC3">
        <w:rPr>
          <w:b/>
          <w:sz w:val="24"/>
          <w:szCs w:val="24"/>
        </w:rPr>
        <w:t>Институт последипломного образования</w:t>
      </w:r>
    </w:p>
    <w:p w:rsidR="00127273" w:rsidRPr="004E6DC3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E6DC3">
        <w:rPr>
          <w:b/>
          <w:sz w:val="24"/>
          <w:szCs w:val="24"/>
        </w:rPr>
        <w:t xml:space="preserve">Кафедра терапии и общей врачебной практики </w:t>
      </w:r>
    </w:p>
    <w:p w:rsidR="00127273" w:rsidRDefault="00127273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</w:p>
    <w:p w:rsidR="00127273" w:rsidRDefault="00127273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</w:p>
    <w:p w:rsidR="00127273" w:rsidRDefault="000D1541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44" type="#_x0000_t75" style="width:350.8pt;height:103.7pt" o:ole="">
            <v:imagedata r:id="rId6" o:title=""/>
          </v:shape>
          <o:OLEObject Type="Embed" ProgID="MSPhotoEd.3" ShapeID="_x0000_i1044" DrawAspect="Content" ObjectID="_1451715370" r:id="rId26"/>
        </w:object>
      </w: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127273" w:rsidRDefault="00127273" w:rsidP="004E6DC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1. Название: </w:t>
      </w:r>
      <w:proofErr w:type="spellStart"/>
      <w:r>
        <w:rPr>
          <w:sz w:val="24"/>
          <w:szCs w:val="24"/>
        </w:rPr>
        <w:t>Псевдогипоальдостеронизм</w:t>
      </w:r>
      <w:proofErr w:type="spellEnd"/>
      <w:r>
        <w:rPr>
          <w:sz w:val="24"/>
          <w:szCs w:val="24"/>
        </w:rPr>
        <w:t xml:space="preserve"> (почечный солевой диабет): патогенез, клиника, лечение. Синдром </w:t>
      </w:r>
      <w:proofErr w:type="spellStart"/>
      <w:r>
        <w:rPr>
          <w:sz w:val="24"/>
          <w:szCs w:val="24"/>
        </w:rPr>
        <w:t>Лиддла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псевдогиперальдостеронизм</w:t>
      </w:r>
      <w:proofErr w:type="spellEnd"/>
      <w:r>
        <w:rPr>
          <w:sz w:val="24"/>
          <w:szCs w:val="24"/>
        </w:rPr>
        <w:t>)</w:t>
      </w:r>
    </w:p>
    <w:p w:rsidR="00127273" w:rsidRDefault="00127273" w:rsidP="004E6DC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2.Код темы: 8.14; 8.13.</w:t>
      </w:r>
    </w:p>
    <w:p w:rsidR="00127273" w:rsidRDefault="00127273" w:rsidP="004E6DC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3.Наименование цикла: Первичная специализация по нефрологии</w:t>
      </w:r>
      <w:r w:rsidR="004E6DC3">
        <w:rPr>
          <w:sz w:val="24"/>
          <w:szCs w:val="24"/>
        </w:rPr>
        <w:t xml:space="preserve"> ПП с 01.01</w:t>
      </w:r>
      <w:r>
        <w:rPr>
          <w:sz w:val="24"/>
          <w:szCs w:val="24"/>
        </w:rPr>
        <w:t xml:space="preserve"> (576 часов)</w:t>
      </w:r>
    </w:p>
    <w:p w:rsidR="00127273" w:rsidRDefault="00127273" w:rsidP="004E6DC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4.Контингент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врачи-терапевты</w:t>
      </w:r>
    </w:p>
    <w:p w:rsidR="00127273" w:rsidRDefault="00127273" w:rsidP="004E6DC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5. Продолжительность лекции: 2 часа</w:t>
      </w:r>
    </w:p>
    <w:p w:rsidR="00127273" w:rsidRDefault="00127273" w:rsidP="004E6DC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6.Цель: ознакомить слушателей с современными сведениями по этиологии и патогенезу </w:t>
      </w:r>
      <w:proofErr w:type="spellStart"/>
      <w:r>
        <w:rPr>
          <w:sz w:val="24"/>
          <w:szCs w:val="24"/>
        </w:rPr>
        <w:t>псевдогип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псевдогиперальдостеронизма</w:t>
      </w:r>
      <w:proofErr w:type="spellEnd"/>
      <w:r>
        <w:rPr>
          <w:sz w:val="24"/>
          <w:szCs w:val="24"/>
        </w:rPr>
        <w:t>, основными клиническими проявлениями, принципами клинической и лабораторной диагностики, терапией</w:t>
      </w:r>
    </w:p>
    <w:p w:rsidR="00127273" w:rsidRDefault="00127273" w:rsidP="004E6DC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7.В лекции освещаются современные представления об этиологии, патогенезе, клинике </w:t>
      </w:r>
      <w:proofErr w:type="spellStart"/>
      <w:r>
        <w:rPr>
          <w:sz w:val="24"/>
          <w:szCs w:val="24"/>
        </w:rPr>
        <w:t>псевдогип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псевдогиперальдостеронизма</w:t>
      </w:r>
      <w:proofErr w:type="spellEnd"/>
      <w:r>
        <w:rPr>
          <w:sz w:val="24"/>
          <w:szCs w:val="24"/>
        </w:rPr>
        <w:t>, дифференциальная диагностика, почечные проявления, лечение</w:t>
      </w:r>
    </w:p>
    <w:p w:rsidR="00127273" w:rsidRDefault="00127273" w:rsidP="004E6DC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8.План лекции</w:t>
      </w:r>
    </w:p>
    <w:p w:rsidR="00127273" w:rsidRDefault="00127273" w:rsidP="004E6DC3">
      <w:pPr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Этиопатогенез</w:t>
      </w:r>
      <w:proofErr w:type="spellEnd"/>
      <w:r>
        <w:rPr>
          <w:sz w:val="24"/>
          <w:szCs w:val="24"/>
        </w:rPr>
        <w:t xml:space="preserve"> почечных проявлений при </w:t>
      </w:r>
      <w:proofErr w:type="spellStart"/>
      <w:r>
        <w:rPr>
          <w:sz w:val="24"/>
          <w:szCs w:val="24"/>
        </w:rPr>
        <w:t>псевдогип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псевдогиперальдостеронизме</w:t>
      </w:r>
      <w:proofErr w:type="spellEnd"/>
      <w:r>
        <w:rPr>
          <w:sz w:val="24"/>
          <w:szCs w:val="24"/>
        </w:rPr>
        <w:t>.</w:t>
      </w:r>
    </w:p>
    <w:p w:rsidR="00127273" w:rsidRDefault="00127273" w:rsidP="004E6DC3">
      <w:pPr>
        <w:ind w:firstLine="720"/>
        <w:rPr>
          <w:sz w:val="24"/>
          <w:szCs w:val="24"/>
        </w:rPr>
      </w:pPr>
      <w:r>
        <w:rPr>
          <w:sz w:val="24"/>
          <w:szCs w:val="24"/>
        </w:rPr>
        <w:t>Клинические симптомы</w:t>
      </w:r>
    </w:p>
    <w:p w:rsidR="00127273" w:rsidRDefault="00127273" w:rsidP="004E6DC3">
      <w:pPr>
        <w:ind w:firstLine="720"/>
        <w:rPr>
          <w:sz w:val="24"/>
          <w:szCs w:val="24"/>
        </w:rPr>
      </w:pPr>
      <w:r>
        <w:rPr>
          <w:sz w:val="24"/>
          <w:szCs w:val="24"/>
        </w:rPr>
        <w:t>Дифференциальная диагностика</w:t>
      </w:r>
    </w:p>
    <w:p w:rsidR="00127273" w:rsidRDefault="00127273" w:rsidP="004E6DC3">
      <w:pPr>
        <w:ind w:firstLine="720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лечения.</w:t>
      </w:r>
    </w:p>
    <w:p w:rsidR="00127273" w:rsidRDefault="00127273" w:rsidP="004E6DC3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9.Иллюстративный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болезни.</w:t>
      </w:r>
    </w:p>
    <w:p w:rsidR="00127273" w:rsidRDefault="00127273" w:rsidP="004E6DC3">
      <w:pPr>
        <w:ind w:left="720"/>
        <w:rPr>
          <w:sz w:val="24"/>
          <w:szCs w:val="24"/>
        </w:rPr>
      </w:pPr>
      <w:r>
        <w:rPr>
          <w:sz w:val="24"/>
          <w:szCs w:val="24"/>
        </w:rPr>
        <w:t>10.Тестовый контроль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1. В основе патогенеза </w:t>
      </w:r>
      <w:proofErr w:type="spellStart"/>
      <w:r>
        <w:rPr>
          <w:sz w:val="24"/>
          <w:szCs w:val="24"/>
        </w:rPr>
        <w:t>псевдогиперальдостеронизма</w:t>
      </w:r>
      <w:proofErr w:type="spellEnd"/>
      <w:r>
        <w:rPr>
          <w:sz w:val="24"/>
          <w:szCs w:val="24"/>
        </w:rPr>
        <w:t xml:space="preserve">: 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А. наследственный дефект фермента</w:t>
      </w:r>
    </w:p>
    <w:p w:rsidR="00127273" w:rsidRPr="00AF4FEA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Б. снижение синтеза </w:t>
      </w:r>
      <w:proofErr w:type="spellStart"/>
      <w:r>
        <w:rPr>
          <w:sz w:val="24"/>
          <w:szCs w:val="24"/>
        </w:rPr>
        <w:t>ангиотензина</w:t>
      </w:r>
      <w:proofErr w:type="spellEnd"/>
      <w:r>
        <w:rPr>
          <w:sz w:val="24"/>
          <w:szCs w:val="24"/>
        </w:rPr>
        <w:t xml:space="preserve"> I</w:t>
      </w:r>
      <w:r w:rsidRPr="00AF4FEA">
        <w:rPr>
          <w:sz w:val="24"/>
          <w:szCs w:val="24"/>
        </w:rPr>
        <w:t xml:space="preserve"> </w:t>
      </w:r>
    </w:p>
    <w:p w:rsidR="00127273" w:rsidRPr="00745C8E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В. </w:t>
      </w:r>
      <w:r w:rsidRPr="00745C8E">
        <w:rPr>
          <w:sz w:val="24"/>
          <w:szCs w:val="24"/>
        </w:rPr>
        <w:t xml:space="preserve">снижение </w:t>
      </w:r>
      <w:r>
        <w:rPr>
          <w:sz w:val="24"/>
          <w:szCs w:val="24"/>
        </w:rPr>
        <w:t xml:space="preserve">превращения </w:t>
      </w:r>
      <w:proofErr w:type="spellStart"/>
      <w:r>
        <w:rPr>
          <w:sz w:val="24"/>
          <w:szCs w:val="24"/>
        </w:rPr>
        <w:t>ангиотензина</w:t>
      </w:r>
      <w:proofErr w:type="spellEnd"/>
      <w:r>
        <w:rPr>
          <w:sz w:val="24"/>
          <w:szCs w:val="24"/>
        </w:rPr>
        <w:t xml:space="preserve"> I в </w:t>
      </w:r>
      <w:proofErr w:type="spellStart"/>
      <w:r>
        <w:rPr>
          <w:sz w:val="24"/>
          <w:szCs w:val="24"/>
        </w:rPr>
        <w:t>ангиотензин</w:t>
      </w:r>
      <w:proofErr w:type="spellEnd"/>
      <w:r>
        <w:rPr>
          <w:sz w:val="24"/>
          <w:szCs w:val="24"/>
        </w:rPr>
        <w:t xml:space="preserve"> II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Г. все перечисленное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2. Основными проявлениями </w:t>
      </w:r>
      <w:proofErr w:type="spellStart"/>
      <w:r>
        <w:rPr>
          <w:sz w:val="24"/>
          <w:szCs w:val="24"/>
        </w:rPr>
        <w:t>псевдогиперальдостеронизма</w:t>
      </w:r>
      <w:proofErr w:type="spellEnd"/>
      <w:r>
        <w:rPr>
          <w:sz w:val="24"/>
          <w:szCs w:val="24"/>
        </w:rPr>
        <w:t xml:space="preserve"> является: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А. </w:t>
      </w:r>
      <w:proofErr w:type="spellStart"/>
      <w:r>
        <w:rPr>
          <w:sz w:val="24"/>
          <w:szCs w:val="24"/>
        </w:rPr>
        <w:t>гипокалиемия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Б. дегидратация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В. прогрессирующая артериальная гипертензия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Г. развитие заболевания в возрасте от 6 месяцев до 4–5 лет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Д. отставание в физическом и психическом развитии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Е. все перечисленное 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3. Наиболее точный метод диагностики </w:t>
      </w:r>
      <w:proofErr w:type="spellStart"/>
      <w:r>
        <w:rPr>
          <w:sz w:val="24"/>
          <w:szCs w:val="24"/>
        </w:rPr>
        <w:t>псевдогип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псевдогиперальдостеронизма</w:t>
      </w:r>
      <w:proofErr w:type="spellEnd"/>
      <w:r>
        <w:rPr>
          <w:sz w:val="24"/>
          <w:szCs w:val="24"/>
        </w:rPr>
        <w:t xml:space="preserve"> является: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А. молекулярно-генетическое исследование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Б. биохимические маркеры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В. иммунологические тесты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4. Принципами коррекции </w:t>
      </w:r>
      <w:proofErr w:type="spellStart"/>
      <w:r>
        <w:rPr>
          <w:sz w:val="24"/>
          <w:szCs w:val="24"/>
        </w:rPr>
        <w:t>псевдогиперальдостеронизма</w:t>
      </w:r>
      <w:proofErr w:type="spellEnd"/>
      <w:r>
        <w:rPr>
          <w:sz w:val="24"/>
          <w:szCs w:val="24"/>
        </w:rPr>
        <w:t xml:space="preserve"> является: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А. применение </w:t>
      </w:r>
      <w:proofErr w:type="spellStart"/>
      <w:r>
        <w:rPr>
          <w:sz w:val="24"/>
          <w:szCs w:val="24"/>
        </w:rPr>
        <w:t>дексаметазона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Б. применение </w:t>
      </w:r>
      <w:proofErr w:type="spellStart"/>
      <w:r>
        <w:rPr>
          <w:sz w:val="24"/>
          <w:szCs w:val="24"/>
        </w:rPr>
        <w:t>спиронолактона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В. пересадка почки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Г. все перечисленное 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5. Механизм развития </w:t>
      </w:r>
      <w:proofErr w:type="spellStart"/>
      <w:r>
        <w:rPr>
          <w:sz w:val="24"/>
          <w:szCs w:val="24"/>
        </w:rPr>
        <w:t>псевдогипоальдостеронизма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А. нарушение чувствительности </w:t>
      </w:r>
      <w:proofErr w:type="spellStart"/>
      <w:r>
        <w:rPr>
          <w:sz w:val="24"/>
          <w:szCs w:val="24"/>
        </w:rPr>
        <w:t>канальцевого</w:t>
      </w:r>
      <w:proofErr w:type="spellEnd"/>
      <w:r>
        <w:rPr>
          <w:sz w:val="24"/>
          <w:szCs w:val="24"/>
        </w:rPr>
        <w:t xml:space="preserve"> эпителия к альдостерону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Б. снижение секреции альдостерона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В. снижение секреции ренина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6. Методы коррекции </w:t>
      </w:r>
      <w:proofErr w:type="spellStart"/>
      <w:r>
        <w:rPr>
          <w:sz w:val="24"/>
          <w:szCs w:val="24"/>
        </w:rPr>
        <w:t>псевдогипоальдостеронизма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А. введение натрия хлорида внутрь и </w:t>
      </w:r>
      <w:proofErr w:type="spellStart"/>
      <w:r>
        <w:rPr>
          <w:sz w:val="24"/>
          <w:szCs w:val="24"/>
        </w:rPr>
        <w:t>парентерально</w:t>
      </w:r>
      <w:proofErr w:type="spellEnd"/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Б. введение ренина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>В. применение альдостерона</w:t>
      </w:r>
    </w:p>
    <w:p w:rsidR="00127273" w:rsidRDefault="00127273" w:rsidP="004E6DC3">
      <w:pPr>
        <w:tabs>
          <w:tab w:val="num" w:pos="1260"/>
        </w:tabs>
        <w:ind w:left="900" w:hanging="360"/>
        <w:rPr>
          <w:sz w:val="24"/>
          <w:szCs w:val="24"/>
        </w:rPr>
      </w:pPr>
    </w:p>
    <w:p w:rsidR="00127273" w:rsidRDefault="00127273" w:rsidP="004E6DC3">
      <w:pPr>
        <w:tabs>
          <w:tab w:val="num" w:pos="1260"/>
        </w:tabs>
        <w:ind w:left="900" w:hanging="360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127273" w:rsidRDefault="00127273" w:rsidP="004E6DC3">
      <w:pPr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>
        <w:rPr>
          <w:color w:val="000000"/>
          <w:sz w:val="24"/>
          <w:szCs w:val="24"/>
        </w:rPr>
        <w:t xml:space="preserve">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127273" w:rsidRDefault="00127273" w:rsidP="004E6DC3">
      <w:pPr>
        <w:numPr>
          <w:ilvl w:val="0"/>
          <w:numId w:val="12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Эндокринология: руководство/ С.Б. Шустов Т.1: Заболевания гипофиза, щитовидной железы и надпочечников. СПб.: </w:t>
      </w:r>
      <w:proofErr w:type="spellStart"/>
      <w:r>
        <w:rPr>
          <w:sz w:val="24"/>
          <w:szCs w:val="24"/>
        </w:rPr>
        <w:t>СпецЛит</w:t>
      </w:r>
      <w:proofErr w:type="spellEnd"/>
      <w:r>
        <w:rPr>
          <w:sz w:val="24"/>
          <w:szCs w:val="24"/>
        </w:rPr>
        <w:t xml:space="preserve">, 2011. 400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127273" w:rsidRDefault="00127273" w:rsidP="004E6DC3">
      <w:pPr>
        <w:numPr>
          <w:ilvl w:val="0"/>
          <w:numId w:val="12"/>
        </w:numPr>
        <w:tabs>
          <w:tab w:val="clear" w:pos="720"/>
          <w:tab w:val="num" w:pos="360"/>
        </w:tabs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Функциональная и топическая диагностика в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и: руководство для врачей/ С. Б. Шустов, Ю. Ш. </w:t>
      </w:r>
      <w:proofErr w:type="spellStart"/>
      <w:r>
        <w:rPr>
          <w:color w:val="000000"/>
          <w:sz w:val="24"/>
          <w:szCs w:val="24"/>
        </w:rPr>
        <w:t>Халимов</w:t>
      </w:r>
      <w:proofErr w:type="spellEnd"/>
      <w:r>
        <w:rPr>
          <w:color w:val="000000"/>
          <w:sz w:val="24"/>
          <w:szCs w:val="24"/>
        </w:rPr>
        <w:t xml:space="preserve">, Г. Е. Труфанов. - СПб.: </w:t>
      </w:r>
      <w:proofErr w:type="spellStart"/>
      <w:r>
        <w:rPr>
          <w:color w:val="000000"/>
          <w:sz w:val="24"/>
          <w:szCs w:val="24"/>
        </w:rPr>
        <w:t>ЭЛБИ-СПб</w:t>
      </w:r>
      <w:proofErr w:type="spellEnd"/>
      <w:r>
        <w:rPr>
          <w:color w:val="000000"/>
          <w:sz w:val="24"/>
          <w:szCs w:val="24"/>
        </w:rPr>
        <w:t xml:space="preserve">, 2010. - 296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Дополнительная: </w:t>
      </w:r>
    </w:p>
    <w:p w:rsidR="00127273" w:rsidRDefault="00127273" w:rsidP="004E6DC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127273" w:rsidRDefault="00127273" w:rsidP="004E6DC3">
      <w:pPr>
        <w:rPr>
          <w:rStyle w:val="apple-style-span"/>
        </w:rPr>
      </w:pPr>
      <w:r>
        <w:rPr>
          <w:rStyle w:val="apple-style-span"/>
          <w:bCs/>
          <w:color w:val="000000"/>
          <w:sz w:val="24"/>
          <w:szCs w:val="24"/>
        </w:rPr>
        <w:t xml:space="preserve">2. Эндокринология по </w:t>
      </w:r>
      <w:proofErr w:type="spellStart"/>
      <w:r>
        <w:rPr>
          <w:rStyle w:val="apple-style-span"/>
          <w:bCs/>
          <w:color w:val="000000"/>
          <w:sz w:val="24"/>
          <w:szCs w:val="24"/>
        </w:rPr>
        <w:t>Дэвидсону</w:t>
      </w:r>
      <w:proofErr w:type="spellEnd"/>
      <w:r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 w:val="24"/>
          <w:szCs w:val="24"/>
        </w:rPr>
        <w:t>2009</w:t>
      </w:r>
      <w:r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127273" w:rsidRDefault="00127273" w:rsidP="004E6DC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127273" w:rsidRDefault="00127273" w:rsidP="004E6DC3"/>
    <w:p w:rsidR="00127273" w:rsidRDefault="00127273" w:rsidP="004E6DC3">
      <w:pPr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127273" w:rsidRPr="004E6DC3" w:rsidRDefault="00127273">
      <w:r>
        <w:rPr>
          <w:sz w:val="24"/>
          <w:szCs w:val="24"/>
        </w:rPr>
        <w:t xml:space="preserve">и ОВП ИПО БГМУ                                                            Фархутдинова Л.М. </w:t>
      </w:r>
    </w:p>
    <w:p w:rsidR="00127273" w:rsidRPr="00C54E9C" w:rsidRDefault="00127273" w:rsidP="00C54E9C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54E9C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C54E9C" w:rsidRPr="00C54E9C">
        <w:rPr>
          <w:b/>
          <w:sz w:val="24"/>
          <w:szCs w:val="24"/>
        </w:rPr>
        <w:t xml:space="preserve"> </w:t>
      </w:r>
      <w:r w:rsidRPr="00C54E9C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C54E9C" w:rsidRPr="00C54E9C">
        <w:rPr>
          <w:b/>
          <w:sz w:val="24"/>
          <w:szCs w:val="24"/>
        </w:rPr>
        <w:t>и социального развития</w:t>
      </w:r>
      <w:r w:rsidRPr="00C54E9C">
        <w:rPr>
          <w:b/>
          <w:sz w:val="24"/>
          <w:szCs w:val="24"/>
        </w:rPr>
        <w:t xml:space="preserve"> Российской Федерации</w:t>
      </w:r>
    </w:p>
    <w:p w:rsidR="00127273" w:rsidRPr="00C54E9C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54E9C">
        <w:rPr>
          <w:b/>
          <w:sz w:val="24"/>
          <w:szCs w:val="24"/>
        </w:rPr>
        <w:t>Институт последипломного образования</w:t>
      </w:r>
    </w:p>
    <w:p w:rsidR="00127273" w:rsidRPr="00C54E9C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54E9C">
        <w:rPr>
          <w:b/>
          <w:sz w:val="24"/>
          <w:szCs w:val="24"/>
        </w:rPr>
        <w:t xml:space="preserve">Кафедра терапии и общей врачебной практики </w:t>
      </w:r>
    </w:p>
    <w:p w:rsidR="00127273" w:rsidRPr="0036384D" w:rsidRDefault="000D1541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45" type="#_x0000_t75" style="width:350.8pt;height:103.7pt" o:ole="">
            <v:imagedata r:id="rId6" o:title=""/>
          </v:shape>
          <o:OLEObject Type="Embed" ProgID="MSPhotoEd.3" ShapeID="_x0000_i1045" DrawAspect="Content" ObjectID="_1451715371" r:id="rId27"/>
        </w:object>
      </w:r>
    </w:p>
    <w:p w:rsidR="00127273" w:rsidRPr="0036384D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  <w:r w:rsidRPr="0036384D">
        <w:rPr>
          <w:sz w:val="24"/>
          <w:szCs w:val="24"/>
        </w:rPr>
        <w:t>Методическая разработка лекции на тему:</w:t>
      </w:r>
    </w:p>
    <w:p w:rsidR="00127273" w:rsidRPr="004F54A8" w:rsidRDefault="00127273" w:rsidP="00A05F17">
      <w:pPr>
        <w:spacing w:line="360" w:lineRule="auto"/>
        <w:ind w:left="720"/>
        <w:rPr>
          <w:sz w:val="24"/>
          <w:szCs w:val="24"/>
        </w:rPr>
      </w:pPr>
      <w:r w:rsidRPr="0036384D">
        <w:rPr>
          <w:sz w:val="24"/>
          <w:szCs w:val="24"/>
        </w:rPr>
        <w:t xml:space="preserve">1. Название: </w:t>
      </w:r>
      <w:r w:rsidRPr="004F54A8">
        <w:rPr>
          <w:sz w:val="24"/>
          <w:szCs w:val="24"/>
        </w:rPr>
        <w:t xml:space="preserve">Поражение почек при </w:t>
      </w:r>
      <w:proofErr w:type="gramStart"/>
      <w:r w:rsidRPr="004F54A8">
        <w:rPr>
          <w:sz w:val="24"/>
          <w:szCs w:val="24"/>
        </w:rPr>
        <w:t>первичном</w:t>
      </w:r>
      <w:proofErr w:type="gramEnd"/>
      <w:r w:rsidRPr="004F54A8">
        <w:rPr>
          <w:sz w:val="24"/>
          <w:szCs w:val="24"/>
        </w:rPr>
        <w:t xml:space="preserve"> </w:t>
      </w:r>
      <w:proofErr w:type="spellStart"/>
      <w:r w:rsidRPr="004F54A8">
        <w:rPr>
          <w:sz w:val="24"/>
          <w:szCs w:val="24"/>
        </w:rPr>
        <w:t>гиперпаратиреоидизме</w:t>
      </w:r>
      <w:proofErr w:type="spellEnd"/>
    </w:p>
    <w:p w:rsidR="00127273" w:rsidRPr="0036384D" w:rsidRDefault="00127273" w:rsidP="00A05F17">
      <w:pPr>
        <w:spacing w:line="360" w:lineRule="auto"/>
        <w:ind w:left="720"/>
        <w:rPr>
          <w:sz w:val="24"/>
          <w:szCs w:val="24"/>
        </w:rPr>
      </w:pPr>
      <w:r w:rsidRPr="0036384D">
        <w:rPr>
          <w:sz w:val="24"/>
          <w:szCs w:val="24"/>
        </w:rPr>
        <w:t xml:space="preserve">2.Код темы: </w:t>
      </w:r>
      <w:r>
        <w:rPr>
          <w:sz w:val="24"/>
          <w:szCs w:val="24"/>
        </w:rPr>
        <w:t>7.3</w:t>
      </w:r>
    </w:p>
    <w:p w:rsidR="00127273" w:rsidRPr="0036384D" w:rsidRDefault="00127273" w:rsidP="00A05F17">
      <w:pPr>
        <w:spacing w:line="360" w:lineRule="auto"/>
        <w:ind w:left="720"/>
        <w:rPr>
          <w:sz w:val="24"/>
          <w:szCs w:val="24"/>
        </w:rPr>
      </w:pPr>
      <w:r w:rsidRPr="0036384D">
        <w:rPr>
          <w:sz w:val="24"/>
          <w:szCs w:val="24"/>
        </w:rPr>
        <w:t xml:space="preserve">3.Наименование цикла: </w:t>
      </w:r>
      <w:r>
        <w:rPr>
          <w:sz w:val="24"/>
          <w:szCs w:val="24"/>
        </w:rPr>
        <w:t>Первичная специализация по нефрологии</w:t>
      </w:r>
      <w:r w:rsidRPr="0036384D">
        <w:rPr>
          <w:sz w:val="24"/>
          <w:szCs w:val="24"/>
        </w:rPr>
        <w:t xml:space="preserve"> </w:t>
      </w:r>
      <w:r w:rsidR="00A05F17">
        <w:rPr>
          <w:sz w:val="24"/>
          <w:szCs w:val="24"/>
        </w:rPr>
        <w:t>ПП с 01.01</w:t>
      </w:r>
      <w:r w:rsidRPr="0036384D">
        <w:rPr>
          <w:sz w:val="24"/>
          <w:szCs w:val="24"/>
        </w:rPr>
        <w:t>(</w:t>
      </w:r>
      <w:r>
        <w:rPr>
          <w:sz w:val="24"/>
          <w:szCs w:val="24"/>
        </w:rPr>
        <w:t>576</w:t>
      </w:r>
      <w:r w:rsidRPr="0036384D">
        <w:rPr>
          <w:sz w:val="24"/>
          <w:szCs w:val="24"/>
        </w:rPr>
        <w:t xml:space="preserve"> ч</w:t>
      </w:r>
      <w:r>
        <w:rPr>
          <w:sz w:val="24"/>
          <w:szCs w:val="24"/>
        </w:rPr>
        <w:t>асов</w:t>
      </w:r>
      <w:r w:rsidRPr="0036384D">
        <w:rPr>
          <w:sz w:val="24"/>
          <w:szCs w:val="24"/>
        </w:rPr>
        <w:t>)</w:t>
      </w:r>
    </w:p>
    <w:p w:rsidR="00127273" w:rsidRPr="0036384D" w:rsidRDefault="00127273" w:rsidP="00A05F17">
      <w:pPr>
        <w:spacing w:line="360" w:lineRule="auto"/>
        <w:ind w:left="720"/>
        <w:rPr>
          <w:sz w:val="24"/>
          <w:szCs w:val="24"/>
        </w:rPr>
      </w:pPr>
      <w:r w:rsidRPr="0036384D">
        <w:rPr>
          <w:sz w:val="24"/>
          <w:szCs w:val="24"/>
        </w:rPr>
        <w:t xml:space="preserve">4.Контингент </w:t>
      </w:r>
      <w:proofErr w:type="gramStart"/>
      <w:r w:rsidRPr="0036384D">
        <w:rPr>
          <w:sz w:val="24"/>
          <w:szCs w:val="24"/>
        </w:rPr>
        <w:t>обучающихся</w:t>
      </w:r>
      <w:proofErr w:type="gramEnd"/>
      <w:r w:rsidRPr="0036384D">
        <w:rPr>
          <w:sz w:val="24"/>
          <w:szCs w:val="24"/>
        </w:rPr>
        <w:t xml:space="preserve"> врачи-терапевты</w:t>
      </w:r>
    </w:p>
    <w:p w:rsidR="00127273" w:rsidRPr="0036384D" w:rsidRDefault="00127273" w:rsidP="00A05F17">
      <w:pPr>
        <w:spacing w:line="360" w:lineRule="auto"/>
        <w:ind w:left="720"/>
        <w:rPr>
          <w:sz w:val="24"/>
          <w:szCs w:val="24"/>
        </w:rPr>
      </w:pPr>
      <w:r w:rsidRPr="0036384D">
        <w:rPr>
          <w:sz w:val="24"/>
          <w:szCs w:val="24"/>
        </w:rPr>
        <w:t>5. Продолжительность занятия: 2 часа</w:t>
      </w:r>
    </w:p>
    <w:p w:rsidR="00127273" w:rsidRPr="0036384D" w:rsidRDefault="00127273" w:rsidP="00A05F17">
      <w:pPr>
        <w:spacing w:line="360" w:lineRule="auto"/>
        <w:ind w:left="720"/>
        <w:rPr>
          <w:sz w:val="24"/>
          <w:szCs w:val="24"/>
        </w:rPr>
      </w:pPr>
      <w:r w:rsidRPr="0036384D">
        <w:rPr>
          <w:sz w:val="24"/>
          <w:szCs w:val="24"/>
        </w:rPr>
        <w:t xml:space="preserve">6.Цель: ознакомить слушателей с современными данными по этиологии и патогенезу </w:t>
      </w:r>
      <w:proofErr w:type="gramStart"/>
      <w:r>
        <w:rPr>
          <w:sz w:val="24"/>
          <w:szCs w:val="24"/>
        </w:rPr>
        <w:t>первичного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гиперпаратиреоза</w:t>
      </w:r>
      <w:proofErr w:type="spellEnd"/>
      <w:r w:rsidRPr="0036384D">
        <w:rPr>
          <w:sz w:val="24"/>
          <w:szCs w:val="24"/>
        </w:rPr>
        <w:t>, основными клиническими проявлениями, принципами клинической и лабораторной</w:t>
      </w:r>
      <w:r>
        <w:rPr>
          <w:sz w:val="24"/>
          <w:szCs w:val="24"/>
        </w:rPr>
        <w:t xml:space="preserve"> диагностики</w:t>
      </w:r>
      <w:r w:rsidRPr="0036384D">
        <w:rPr>
          <w:sz w:val="24"/>
          <w:szCs w:val="24"/>
        </w:rPr>
        <w:t>, терапией</w:t>
      </w:r>
    </w:p>
    <w:p w:rsidR="00127273" w:rsidRPr="0036384D" w:rsidRDefault="00127273" w:rsidP="00A05F17">
      <w:pPr>
        <w:spacing w:line="360" w:lineRule="auto"/>
        <w:ind w:left="720"/>
        <w:rPr>
          <w:sz w:val="24"/>
          <w:szCs w:val="24"/>
        </w:rPr>
      </w:pPr>
      <w:r w:rsidRPr="0036384D">
        <w:rPr>
          <w:sz w:val="24"/>
          <w:szCs w:val="24"/>
        </w:rPr>
        <w:t xml:space="preserve">7.В лекции освещаются современные представления об этиологии, патогенезе, клинике </w:t>
      </w:r>
      <w:r>
        <w:rPr>
          <w:sz w:val="24"/>
          <w:szCs w:val="24"/>
        </w:rPr>
        <w:t xml:space="preserve">первичного </w:t>
      </w:r>
      <w:proofErr w:type="spellStart"/>
      <w:r>
        <w:rPr>
          <w:sz w:val="24"/>
          <w:szCs w:val="24"/>
        </w:rPr>
        <w:t>гиперпаратиреоза</w:t>
      </w:r>
      <w:proofErr w:type="spellEnd"/>
      <w:r w:rsidRPr="0036384D">
        <w:rPr>
          <w:sz w:val="24"/>
          <w:szCs w:val="24"/>
        </w:rPr>
        <w:t xml:space="preserve">, дифференциальная диагностика, </w:t>
      </w:r>
      <w:r>
        <w:rPr>
          <w:sz w:val="24"/>
          <w:szCs w:val="24"/>
        </w:rPr>
        <w:t>почечные проявления</w:t>
      </w:r>
      <w:r w:rsidRPr="0036384D">
        <w:rPr>
          <w:sz w:val="24"/>
          <w:szCs w:val="24"/>
        </w:rPr>
        <w:t>, лечени</w:t>
      </w:r>
      <w:r>
        <w:rPr>
          <w:sz w:val="24"/>
          <w:szCs w:val="24"/>
        </w:rPr>
        <w:t>е</w:t>
      </w:r>
    </w:p>
    <w:p w:rsidR="00127273" w:rsidRPr="0036384D" w:rsidRDefault="00127273" w:rsidP="00A05F17">
      <w:pPr>
        <w:spacing w:line="360" w:lineRule="auto"/>
        <w:ind w:left="720"/>
        <w:rPr>
          <w:sz w:val="24"/>
          <w:szCs w:val="24"/>
        </w:rPr>
      </w:pPr>
      <w:r w:rsidRPr="0036384D">
        <w:rPr>
          <w:sz w:val="24"/>
          <w:szCs w:val="24"/>
        </w:rPr>
        <w:t>8.План лекции</w:t>
      </w:r>
    </w:p>
    <w:p w:rsidR="00127273" w:rsidRPr="0036384D" w:rsidRDefault="00127273" w:rsidP="00A05F17">
      <w:pPr>
        <w:ind w:firstLine="720"/>
        <w:rPr>
          <w:sz w:val="24"/>
          <w:szCs w:val="24"/>
        </w:rPr>
      </w:pPr>
      <w:r w:rsidRPr="0036384D">
        <w:rPr>
          <w:sz w:val="24"/>
          <w:szCs w:val="24"/>
        </w:rPr>
        <w:t xml:space="preserve">Определение </w:t>
      </w:r>
      <w:proofErr w:type="gramStart"/>
      <w:r>
        <w:rPr>
          <w:sz w:val="24"/>
          <w:szCs w:val="24"/>
        </w:rPr>
        <w:t>первичного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гиперпаратиреоза</w:t>
      </w:r>
      <w:proofErr w:type="spellEnd"/>
      <w:r>
        <w:rPr>
          <w:sz w:val="24"/>
          <w:szCs w:val="24"/>
        </w:rPr>
        <w:t xml:space="preserve"> </w:t>
      </w:r>
    </w:p>
    <w:p w:rsidR="00127273" w:rsidRPr="0036384D" w:rsidRDefault="00127273" w:rsidP="00A05F17">
      <w:pPr>
        <w:ind w:firstLine="720"/>
        <w:rPr>
          <w:sz w:val="24"/>
          <w:szCs w:val="24"/>
        </w:rPr>
      </w:pPr>
      <w:r w:rsidRPr="0036384D">
        <w:rPr>
          <w:sz w:val="24"/>
          <w:szCs w:val="24"/>
        </w:rPr>
        <w:t>Классификация.</w:t>
      </w:r>
    </w:p>
    <w:p w:rsidR="00127273" w:rsidRPr="0036384D" w:rsidRDefault="00127273" w:rsidP="00A05F17">
      <w:pPr>
        <w:ind w:firstLine="720"/>
        <w:rPr>
          <w:sz w:val="24"/>
          <w:szCs w:val="24"/>
        </w:rPr>
      </w:pPr>
      <w:proofErr w:type="spellStart"/>
      <w:r w:rsidRPr="0036384D">
        <w:rPr>
          <w:sz w:val="24"/>
          <w:szCs w:val="24"/>
        </w:rPr>
        <w:t>Этиопатогенез</w:t>
      </w:r>
      <w:proofErr w:type="spellEnd"/>
      <w:r>
        <w:rPr>
          <w:sz w:val="24"/>
          <w:szCs w:val="24"/>
        </w:rPr>
        <w:t xml:space="preserve"> почечных проявлений</w:t>
      </w:r>
      <w:r w:rsidRPr="0036384D">
        <w:rPr>
          <w:sz w:val="24"/>
          <w:szCs w:val="24"/>
        </w:rPr>
        <w:t>.</w:t>
      </w:r>
    </w:p>
    <w:p w:rsidR="00127273" w:rsidRPr="0036384D" w:rsidRDefault="00127273" w:rsidP="00A05F17">
      <w:pPr>
        <w:ind w:firstLine="720"/>
        <w:rPr>
          <w:sz w:val="24"/>
          <w:szCs w:val="24"/>
        </w:rPr>
      </w:pPr>
      <w:r w:rsidRPr="0036384D">
        <w:rPr>
          <w:sz w:val="24"/>
          <w:szCs w:val="24"/>
        </w:rPr>
        <w:lastRenderedPageBreak/>
        <w:t xml:space="preserve">Клинические </w:t>
      </w:r>
      <w:r>
        <w:rPr>
          <w:sz w:val="24"/>
          <w:szCs w:val="24"/>
        </w:rPr>
        <w:t>симптомы</w:t>
      </w:r>
    </w:p>
    <w:p w:rsidR="00127273" w:rsidRDefault="00127273" w:rsidP="00A05F17">
      <w:pPr>
        <w:ind w:firstLine="720"/>
        <w:rPr>
          <w:sz w:val="24"/>
          <w:szCs w:val="24"/>
        </w:rPr>
      </w:pPr>
      <w:r w:rsidRPr="0036384D">
        <w:rPr>
          <w:sz w:val="24"/>
          <w:szCs w:val="24"/>
        </w:rPr>
        <w:t>Дифференциальная диагностика</w:t>
      </w:r>
    </w:p>
    <w:p w:rsidR="00127273" w:rsidRPr="0036384D" w:rsidRDefault="00127273" w:rsidP="00A05F17">
      <w:pPr>
        <w:ind w:firstLine="720"/>
        <w:rPr>
          <w:sz w:val="24"/>
          <w:szCs w:val="24"/>
        </w:rPr>
      </w:pPr>
      <w:r w:rsidRPr="0036384D">
        <w:rPr>
          <w:sz w:val="24"/>
          <w:szCs w:val="24"/>
        </w:rPr>
        <w:t>Современные методы лечения.</w:t>
      </w:r>
    </w:p>
    <w:p w:rsidR="00127273" w:rsidRPr="0036384D" w:rsidRDefault="00127273" w:rsidP="00A05F17">
      <w:pPr>
        <w:ind w:left="720"/>
        <w:rPr>
          <w:sz w:val="24"/>
          <w:szCs w:val="24"/>
        </w:rPr>
      </w:pPr>
      <w:r w:rsidRPr="0036384D">
        <w:rPr>
          <w:sz w:val="24"/>
          <w:szCs w:val="24"/>
        </w:rPr>
        <w:t xml:space="preserve">9.Иллюстративный материал: </w:t>
      </w:r>
      <w:proofErr w:type="spellStart"/>
      <w:r w:rsidRPr="0036384D">
        <w:rPr>
          <w:sz w:val="24"/>
          <w:szCs w:val="24"/>
        </w:rPr>
        <w:t>мультимедийное</w:t>
      </w:r>
      <w:proofErr w:type="spellEnd"/>
      <w:r w:rsidRPr="0036384D">
        <w:rPr>
          <w:sz w:val="24"/>
          <w:szCs w:val="24"/>
        </w:rPr>
        <w:t xml:space="preserve"> сопровождение, истории болезни.</w:t>
      </w:r>
    </w:p>
    <w:p w:rsidR="00127273" w:rsidRPr="0036384D" w:rsidRDefault="00127273" w:rsidP="00A05F17">
      <w:pPr>
        <w:ind w:left="720"/>
        <w:rPr>
          <w:sz w:val="24"/>
          <w:szCs w:val="24"/>
        </w:rPr>
      </w:pPr>
      <w:r w:rsidRPr="0036384D">
        <w:rPr>
          <w:sz w:val="24"/>
          <w:szCs w:val="24"/>
        </w:rPr>
        <w:t>10.Тестовый контроль</w:t>
      </w:r>
    </w:p>
    <w:p w:rsidR="00127273" w:rsidRDefault="00127273" w:rsidP="00A05F17">
      <w:pPr>
        <w:rPr>
          <w:sz w:val="24"/>
          <w:szCs w:val="24"/>
        </w:rPr>
      </w:pPr>
      <w:r w:rsidRPr="0036384D">
        <w:rPr>
          <w:sz w:val="24"/>
          <w:szCs w:val="24"/>
        </w:rPr>
        <w:t xml:space="preserve">1. </w:t>
      </w:r>
      <w:proofErr w:type="gramStart"/>
      <w:r>
        <w:rPr>
          <w:sz w:val="24"/>
          <w:szCs w:val="24"/>
        </w:rPr>
        <w:t>Лабораторная д</w:t>
      </w:r>
      <w:r w:rsidRPr="0036384D">
        <w:rPr>
          <w:sz w:val="24"/>
          <w:szCs w:val="24"/>
        </w:rPr>
        <w:t>иагностик</w:t>
      </w:r>
      <w:r>
        <w:rPr>
          <w:sz w:val="24"/>
          <w:szCs w:val="24"/>
        </w:rPr>
        <w:t xml:space="preserve">а первичного </w:t>
      </w:r>
      <w:proofErr w:type="spellStart"/>
      <w:r>
        <w:rPr>
          <w:sz w:val="24"/>
          <w:szCs w:val="24"/>
        </w:rPr>
        <w:t>гиперпаратиреоза</w:t>
      </w:r>
      <w:proofErr w:type="spellEnd"/>
      <w:r>
        <w:rPr>
          <w:sz w:val="24"/>
          <w:szCs w:val="24"/>
        </w:rPr>
        <w:t xml:space="preserve"> основывается на определении: </w:t>
      </w:r>
      <w:proofErr w:type="gramEnd"/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А. кальция, фосфора, </w:t>
      </w:r>
      <w:proofErr w:type="spellStart"/>
      <w:r>
        <w:rPr>
          <w:sz w:val="24"/>
          <w:szCs w:val="24"/>
        </w:rPr>
        <w:t>парат-гормона</w:t>
      </w:r>
      <w:proofErr w:type="spellEnd"/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Б. калия, натрия, </w:t>
      </w:r>
      <w:proofErr w:type="spellStart"/>
      <w:r>
        <w:rPr>
          <w:sz w:val="24"/>
          <w:szCs w:val="24"/>
        </w:rPr>
        <w:t>парат-гормона</w:t>
      </w:r>
      <w:proofErr w:type="spellEnd"/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В. </w:t>
      </w:r>
      <w:proofErr w:type="spellStart"/>
      <w:r>
        <w:rPr>
          <w:sz w:val="24"/>
          <w:szCs w:val="24"/>
        </w:rPr>
        <w:t>креатинина</w:t>
      </w:r>
      <w:proofErr w:type="spellEnd"/>
      <w:r>
        <w:rPr>
          <w:sz w:val="24"/>
          <w:szCs w:val="24"/>
        </w:rPr>
        <w:t>, щелочной фосфатазы</w:t>
      </w:r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2. Типичные лабораторные изменения при </w:t>
      </w:r>
      <w:proofErr w:type="gramStart"/>
      <w:r>
        <w:rPr>
          <w:sz w:val="24"/>
          <w:szCs w:val="24"/>
        </w:rPr>
        <w:t>первичном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гиперпаратиреозе</w:t>
      </w:r>
      <w:proofErr w:type="spellEnd"/>
      <w:r>
        <w:rPr>
          <w:sz w:val="24"/>
          <w:szCs w:val="24"/>
        </w:rPr>
        <w:t>:</w:t>
      </w:r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А. повышение кальция, фосфора и </w:t>
      </w:r>
      <w:proofErr w:type="spellStart"/>
      <w:r>
        <w:rPr>
          <w:sz w:val="24"/>
          <w:szCs w:val="24"/>
        </w:rPr>
        <w:t>парат-гормона</w:t>
      </w:r>
      <w:proofErr w:type="spellEnd"/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Б. повышение кальция, снижение фосфора, повышение </w:t>
      </w:r>
      <w:proofErr w:type="spellStart"/>
      <w:r>
        <w:rPr>
          <w:sz w:val="24"/>
          <w:szCs w:val="24"/>
        </w:rPr>
        <w:t>парат-гормона</w:t>
      </w:r>
      <w:proofErr w:type="spellEnd"/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В. повышение кальция, снижение фосфора, повышение щелочной фосфатазы и </w:t>
      </w:r>
      <w:proofErr w:type="spellStart"/>
      <w:r>
        <w:rPr>
          <w:sz w:val="24"/>
          <w:szCs w:val="24"/>
        </w:rPr>
        <w:t>пара</w:t>
      </w:r>
      <w:proofErr w:type="gramStart"/>
      <w:r>
        <w:rPr>
          <w:sz w:val="24"/>
          <w:szCs w:val="24"/>
        </w:rPr>
        <w:t>т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гормона</w:t>
      </w:r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3. Основные методы инструментальной диагностики </w:t>
      </w:r>
      <w:proofErr w:type="gramStart"/>
      <w:r>
        <w:rPr>
          <w:sz w:val="24"/>
          <w:szCs w:val="24"/>
        </w:rPr>
        <w:t>первичного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гиперпаратиреоза</w:t>
      </w:r>
      <w:proofErr w:type="spellEnd"/>
      <w:r>
        <w:rPr>
          <w:sz w:val="24"/>
          <w:szCs w:val="24"/>
        </w:rPr>
        <w:t xml:space="preserve"> являются:</w:t>
      </w:r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>А. УЗИ паращитовидных желез</w:t>
      </w:r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>Б. КТ паращитовидных желез</w:t>
      </w:r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>В. МРТ паращитовидных желез</w:t>
      </w:r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Г. УЗИ и </w:t>
      </w:r>
      <w:proofErr w:type="spellStart"/>
      <w:r>
        <w:rPr>
          <w:sz w:val="24"/>
          <w:szCs w:val="24"/>
        </w:rPr>
        <w:t>сцинтиграфия</w:t>
      </w:r>
      <w:proofErr w:type="spellEnd"/>
      <w:r>
        <w:rPr>
          <w:sz w:val="24"/>
          <w:szCs w:val="24"/>
        </w:rPr>
        <w:t xml:space="preserve"> паращитовидных желез </w:t>
      </w:r>
    </w:p>
    <w:p w:rsidR="00127273" w:rsidRPr="0036384D" w:rsidRDefault="00127273" w:rsidP="00A05F17">
      <w:pPr>
        <w:rPr>
          <w:sz w:val="24"/>
          <w:szCs w:val="24"/>
        </w:rPr>
      </w:pPr>
    </w:p>
    <w:p w:rsidR="00127273" w:rsidRPr="0036384D" w:rsidRDefault="00127273" w:rsidP="00A05F17">
      <w:pPr>
        <w:tabs>
          <w:tab w:val="num" w:pos="1260"/>
        </w:tabs>
        <w:ind w:left="900" w:hanging="360"/>
        <w:rPr>
          <w:sz w:val="24"/>
          <w:szCs w:val="24"/>
        </w:rPr>
      </w:pPr>
      <w:r w:rsidRPr="0036384D">
        <w:rPr>
          <w:sz w:val="24"/>
          <w:szCs w:val="24"/>
        </w:rPr>
        <w:t>Основная литература.</w:t>
      </w:r>
    </w:p>
    <w:p w:rsidR="00127273" w:rsidRPr="0036384D" w:rsidRDefault="00127273" w:rsidP="00A05F17">
      <w:pPr>
        <w:rPr>
          <w:sz w:val="24"/>
          <w:szCs w:val="24"/>
        </w:rPr>
      </w:pPr>
    </w:p>
    <w:p w:rsidR="00127273" w:rsidRDefault="00127273" w:rsidP="00A05F17">
      <w:pPr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Pr="00E07C89">
        <w:rPr>
          <w:color w:val="000000"/>
          <w:sz w:val="24"/>
          <w:szCs w:val="24"/>
        </w:rPr>
        <w:t xml:space="preserve"> </w:t>
      </w:r>
      <w:r w:rsidRPr="0036384D">
        <w:rPr>
          <w:color w:val="000000"/>
          <w:sz w:val="24"/>
          <w:szCs w:val="24"/>
        </w:rPr>
        <w:t> </w:t>
      </w:r>
      <w:r w:rsidRPr="0036384D"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 w:rsidRPr="0036384D"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 w:rsidRPr="0036384D"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 w:rsidRPr="0036384D">
        <w:rPr>
          <w:color w:val="000000"/>
          <w:sz w:val="24"/>
          <w:szCs w:val="24"/>
        </w:rPr>
        <w:t xml:space="preserve"> </w:t>
      </w:r>
      <w:proofErr w:type="gramStart"/>
      <w:r w:rsidRPr="0036384D"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 w:rsidRPr="0036384D">
        <w:rPr>
          <w:color w:val="000000"/>
          <w:sz w:val="24"/>
          <w:szCs w:val="24"/>
        </w:rPr>
        <w:t xml:space="preserve"> - М.: </w:t>
      </w:r>
      <w:proofErr w:type="spellStart"/>
      <w:r w:rsidRPr="0036384D">
        <w:rPr>
          <w:color w:val="000000"/>
          <w:sz w:val="24"/>
          <w:szCs w:val="24"/>
        </w:rPr>
        <w:t>Гэотар</w:t>
      </w:r>
      <w:proofErr w:type="spellEnd"/>
      <w:r w:rsidRPr="0036384D">
        <w:rPr>
          <w:color w:val="000000"/>
          <w:sz w:val="24"/>
          <w:szCs w:val="24"/>
        </w:rPr>
        <w:t xml:space="preserve"> </w:t>
      </w:r>
      <w:proofErr w:type="spellStart"/>
      <w:r w:rsidRPr="0036384D">
        <w:rPr>
          <w:color w:val="000000"/>
          <w:sz w:val="24"/>
          <w:szCs w:val="24"/>
        </w:rPr>
        <w:t>Медиа</w:t>
      </w:r>
      <w:proofErr w:type="spellEnd"/>
      <w:r w:rsidRPr="0036384D">
        <w:rPr>
          <w:color w:val="000000"/>
          <w:sz w:val="24"/>
          <w:szCs w:val="24"/>
        </w:rPr>
        <w:t>, 2008. - 1064 с.</w:t>
      </w:r>
    </w:p>
    <w:p w:rsidR="00127273" w:rsidRPr="0036384D" w:rsidRDefault="00127273" w:rsidP="00A05F17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Эндокринология</w:t>
      </w:r>
      <w:r w:rsidRPr="0036384D">
        <w:rPr>
          <w:color w:val="000000"/>
          <w:sz w:val="24"/>
          <w:szCs w:val="24"/>
        </w:rPr>
        <w:t xml:space="preserve">: руководство/ С.Б.Шустов </w:t>
      </w:r>
      <w:r w:rsidRPr="0036384D">
        <w:rPr>
          <w:bCs/>
          <w:color w:val="000000"/>
          <w:sz w:val="24"/>
          <w:szCs w:val="24"/>
          <w:shd w:val="clear" w:color="auto" w:fill="FFFFFF"/>
        </w:rPr>
        <w:t>Т.2</w:t>
      </w:r>
      <w:r w:rsidRPr="0036384D">
        <w:rPr>
          <w:color w:val="000000"/>
          <w:sz w:val="24"/>
          <w:szCs w:val="24"/>
        </w:rPr>
        <w:t xml:space="preserve">: Заболевания поджелудочной железы, паращитовидных и половых желез. -        СПб.: </w:t>
      </w:r>
      <w:proofErr w:type="spellStart"/>
      <w:r w:rsidRPr="0036384D">
        <w:rPr>
          <w:color w:val="000000"/>
          <w:sz w:val="24"/>
          <w:szCs w:val="24"/>
        </w:rPr>
        <w:t>СпецЛит</w:t>
      </w:r>
      <w:proofErr w:type="spellEnd"/>
      <w:r w:rsidRPr="0036384D">
        <w:rPr>
          <w:color w:val="000000"/>
          <w:sz w:val="24"/>
          <w:szCs w:val="24"/>
        </w:rPr>
        <w:t xml:space="preserve">, 2011. - 432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</w:t>
      </w:r>
    </w:p>
    <w:p w:rsidR="00127273" w:rsidRPr="0036384D" w:rsidRDefault="00127273" w:rsidP="00A05F17">
      <w:pPr>
        <w:rPr>
          <w:sz w:val="24"/>
          <w:szCs w:val="24"/>
        </w:rPr>
      </w:pPr>
      <w:r w:rsidRPr="0036384D">
        <w:rPr>
          <w:sz w:val="24"/>
          <w:szCs w:val="24"/>
        </w:rPr>
        <w:lastRenderedPageBreak/>
        <w:t>Дополнительная</w:t>
      </w:r>
      <w:r>
        <w:rPr>
          <w:sz w:val="24"/>
          <w:szCs w:val="24"/>
        </w:rPr>
        <w:t xml:space="preserve">: </w:t>
      </w:r>
    </w:p>
    <w:p w:rsidR="00127273" w:rsidRPr="0036384D" w:rsidRDefault="00127273" w:rsidP="00A05F17">
      <w:pPr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.</w:t>
      </w:r>
      <w:r w:rsidRPr="0036384D">
        <w:rPr>
          <w:color w:val="000000"/>
          <w:sz w:val="24"/>
          <w:szCs w:val="24"/>
        </w:rPr>
        <w:t> 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 w:rsidRPr="0036384D"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 w:rsidRPr="0036384D">
        <w:rPr>
          <w:color w:val="000000"/>
          <w:sz w:val="24"/>
          <w:szCs w:val="24"/>
        </w:rPr>
        <w:t xml:space="preserve"> :</w:t>
      </w:r>
      <w:proofErr w:type="gramEnd"/>
      <w:r w:rsidRPr="0036384D">
        <w:rPr>
          <w:color w:val="000000"/>
          <w:sz w:val="24"/>
          <w:szCs w:val="24"/>
        </w:rPr>
        <w:t xml:space="preserve"> </w:t>
      </w:r>
      <w:proofErr w:type="spellStart"/>
      <w:r w:rsidRPr="0036384D">
        <w:rPr>
          <w:color w:val="000000"/>
          <w:sz w:val="24"/>
          <w:szCs w:val="24"/>
        </w:rPr>
        <w:t>compendium</w:t>
      </w:r>
      <w:proofErr w:type="spellEnd"/>
      <w:r w:rsidRPr="0036384D">
        <w:rPr>
          <w:color w:val="000000"/>
          <w:sz w:val="24"/>
          <w:szCs w:val="24"/>
        </w:rPr>
        <w:t xml:space="preserve">: научное издание/ С. Д. </w:t>
      </w:r>
      <w:proofErr w:type="spellStart"/>
      <w:r w:rsidRPr="0036384D">
        <w:rPr>
          <w:color w:val="000000"/>
          <w:sz w:val="24"/>
          <w:szCs w:val="24"/>
        </w:rPr>
        <w:t>Арапова</w:t>
      </w:r>
      <w:proofErr w:type="spellEnd"/>
      <w:r w:rsidRPr="0036384D"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 w:rsidRPr="0036384D">
        <w:rPr>
          <w:color w:val="000000"/>
          <w:sz w:val="24"/>
          <w:szCs w:val="24"/>
        </w:rPr>
        <w:t>Литтерра</w:t>
      </w:r>
      <w:proofErr w:type="spellEnd"/>
      <w:r w:rsidRPr="0036384D">
        <w:rPr>
          <w:color w:val="000000"/>
          <w:sz w:val="24"/>
          <w:szCs w:val="24"/>
        </w:rPr>
        <w:t>, 2008. - 582 с.</w:t>
      </w:r>
    </w:p>
    <w:p w:rsidR="00127273" w:rsidRPr="0036384D" w:rsidRDefault="00127273" w:rsidP="00A05F17">
      <w:pPr>
        <w:rPr>
          <w:rStyle w:val="apple-style-span"/>
          <w:color w:val="000000"/>
          <w:sz w:val="24"/>
          <w:szCs w:val="24"/>
        </w:rPr>
      </w:pPr>
      <w:r>
        <w:rPr>
          <w:rStyle w:val="apple-style-span"/>
          <w:bCs/>
          <w:color w:val="000000"/>
          <w:sz w:val="24"/>
          <w:szCs w:val="24"/>
        </w:rPr>
        <w:t xml:space="preserve">2. </w:t>
      </w:r>
      <w:r w:rsidRPr="0036384D">
        <w:rPr>
          <w:rStyle w:val="apple-style-span"/>
          <w:bCs/>
          <w:color w:val="000000"/>
          <w:sz w:val="24"/>
          <w:szCs w:val="24"/>
        </w:rPr>
        <w:t xml:space="preserve">Эндокринология по </w:t>
      </w:r>
      <w:proofErr w:type="spellStart"/>
      <w:r w:rsidRPr="0036384D">
        <w:rPr>
          <w:rStyle w:val="apple-style-span"/>
          <w:bCs/>
          <w:color w:val="000000"/>
          <w:sz w:val="24"/>
          <w:szCs w:val="24"/>
        </w:rPr>
        <w:t>Дэвидсону</w:t>
      </w:r>
      <w:proofErr w:type="spellEnd"/>
      <w:r w:rsidRPr="0036384D"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 w:rsidRPr="0036384D"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 w:rsidRPr="0036384D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36384D"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 w:rsidRPr="0036384D">
        <w:rPr>
          <w:rStyle w:val="apple-converted-space"/>
          <w:color w:val="000000"/>
          <w:sz w:val="24"/>
          <w:szCs w:val="24"/>
        </w:rPr>
        <w:t> </w:t>
      </w:r>
      <w:r w:rsidRPr="0036384D">
        <w:rPr>
          <w:rStyle w:val="apple-style-span"/>
          <w:bCs/>
          <w:color w:val="000000"/>
          <w:sz w:val="24"/>
          <w:szCs w:val="24"/>
        </w:rPr>
        <w:t>2009</w:t>
      </w:r>
      <w:r w:rsidRPr="0036384D"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 w:rsidRPr="0036384D">
        <w:rPr>
          <w:rStyle w:val="apple-style-span"/>
          <w:color w:val="000000"/>
          <w:sz w:val="24"/>
          <w:szCs w:val="24"/>
        </w:rPr>
        <w:t>с</w:t>
      </w:r>
      <w:proofErr w:type="gramEnd"/>
      <w:r w:rsidRPr="0036384D">
        <w:rPr>
          <w:rStyle w:val="apple-style-span"/>
          <w:color w:val="000000"/>
          <w:sz w:val="24"/>
          <w:szCs w:val="24"/>
        </w:rPr>
        <w:t>.</w:t>
      </w:r>
    </w:p>
    <w:p w:rsidR="00127273" w:rsidRDefault="00127273" w:rsidP="00A05F17">
      <w:pPr>
        <w:rPr>
          <w:sz w:val="24"/>
          <w:szCs w:val="24"/>
        </w:rPr>
      </w:pPr>
    </w:p>
    <w:p w:rsidR="00127273" w:rsidRDefault="00127273" w:rsidP="00A05F17">
      <w:pPr>
        <w:rPr>
          <w:sz w:val="24"/>
          <w:szCs w:val="24"/>
        </w:rPr>
      </w:pPr>
    </w:p>
    <w:p w:rsidR="00127273" w:rsidRPr="0036384D" w:rsidRDefault="00127273" w:rsidP="00A05F17">
      <w:pPr>
        <w:rPr>
          <w:sz w:val="24"/>
          <w:szCs w:val="24"/>
        </w:rPr>
      </w:pPr>
      <w:r w:rsidRPr="0036384D">
        <w:rPr>
          <w:sz w:val="24"/>
          <w:szCs w:val="24"/>
        </w:rPr>
        <w:t xml:space="preserve">Подготовила проф.  кафедры терапии </w:t>
      </w:r>
    </w:p>
    <w:p w:rsidR="00127273" w:rsidRPr="0036384D" w:rsidRDefault="00127273" w:rsidP="00A05F17">
      <w:pPr>
        <w:rPr>
          <w:sz w:val="24"/>
          <w:szCs w:val="24"/>
        </w:rPr>
      </w:pPr>
      <w:r w:rsidRPr="0036384D"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D1541" w:rsidRDefault="000D154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27273" w:rsidRPr="00A05F17" w:rsidRDefault="00127273" w:rsidP="00A05F17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05F17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A05F17" w:rsidRPr="00A05F17">
        <w:rPr>
          <w:b/>
          <w:sz w:val="24"/>
          <w:szCs w:val="24"/>
        </w:rPr>
        <w:t xml:space="preserve"> </w:t>
      </w:r>
      <w:r w:rsidRPr="00A05F17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A05F17" w:rsidRPr="00A05F17">
        <w:rPr>
          <w:b/>
          <w:sz w:val="24"/>
          <w:szCs w:val="24"/>
        </w:rPr>
        <w:t>и социального развития</w:t>
      </w:r>
      <w:r w:rsidRPr="00A05F17">
        <w:rPr>
          <w:b/>
          <w:sz w:val="24"/>
          <w:szCs w:val="24"/>
        </w:rPr>
        <w:t xml:space="preserve"> Российской Федерации</w:t>
      </w:r>
    </w:p>
    <w:p w:rsidR="00127273" w:rsidRPr="00A05F17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05F17">
        <w:rPr>
          <w:b/>
          <w:sz w:val="24"/>
          <w:szCs w:val="24"/>
        </w:rPr>
        <w:t>Институт последипломного образования</w:t>
      </w:r>
    </w:p>
    <w:p w:rsidR="00127273" w:rsidRPr="00A05F17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05F17">
        <w:rPr>
          <w:b/>
          <w:sz w:val="24"/>
          <w:szCs w:val="24"/>
        </w:rPr>
        <w:t xml:space="preserve">Кафедра терапии и общей врачебной практики </w:t>
      </w:r>
    </w:p>
    <w:p w:rsidR="00127273" w:rsidRDefault="000D1541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46" type="#_x0000_t75" style="width:350.8pt;height:103.7pt" o:ole="">
            <v:imagedata r:id="rId6" o:title=""/>
          </v:shape>
          <o:OLEObject Type="Embed" ProgID="MSPhotoEd.3" ShapeID="_x0000_i1046" DrawAspect="Content" ObjectID="_1451715372" r:id="rId28"/>
        </w:object>
      </w: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 xml:space="preserve">Название: </w:t>
      </w:r>
      <w:r w:rsidRPr="00127273">
        <w:rPr>
          <w:sz w:val="24"/>
          <w:szCs w:val="24"/>
        </w:rPr>
        <w:t>Инсулинотерапия при диабетической нефропатии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Код темы: 7.6.</w:t>
      </w:r>
    </w:p>
    <w:p w:rsidR="00127273" w:rsidRDefault="00A05F17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 xml:space="preserve">Наименование цикла: </w:t>
      </w:r>
      <w:r w:rsidR="00127273">
        <w:rPr>
          <w:sz w:val="24"/>
          <w:szCs w:val="24"/>
        </w:rPr>
        <w:t xml:space="preserve">Нефрология </w:t>
      </w:r>
      <w:r>
        <w:rPr>
          <w:sz w:val="24"/>
          <w:szCs w:val="24"/>
        </w:rPr>
        <w:t xml:space="preserve">ПП 01.01 </w:t>
      </w:r>
      <w:r w:rsidR="00127273">
        <w:rPr>
          <w:sz w:val="24"/>
          <w:szCs w:val="24"/>
        </w:rPr>
        <w:t>(576 часов).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Контингент: врачи-терапевты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Продолжительность лекции: 2 часа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Цель: ознакомить слушателей с современными представлениями о патогенезе диабетической нефропатии, осветить лечение и особенности инсулинотерапии.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В лекции освещаются следующие вопросы: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>Современные представления о патогенезе диабетической нефропатии.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>Клинические проявления.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>Диагностика диабетической нефропатии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>Инсулинотерапия.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План лекции.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>Определение диабетической нефропатии.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Классификация 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>Патогенетические механизмы развития.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>Клиника.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>Современные методы диагностики.</w:t>
      </w:r>
    </w:p>
    <w:p w:rsidR="00127273" w:rsidRDefault="00127273" w:rsidP="00A05F17">
      <w:pPr>
        <w:ind w:firstLine="720"/>
        <w:rPr>
          <w:sz w:val="24"/>
          <w:szCs w:val="24"/>
        </w:rPr>
      </w:pPr>
      <w:r>
        <w:rPr>
          <w:sz w:val="24"/>
          <w:szCs w:val="24"/>
        </w:rPr>
        <w:t>Особенности и инсулинотерапии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 xml:space="preserve">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болезни.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 xml:space="preserve"> Материальное обеспечение: </w:t>
      </w:r>
      <w:proofErr w:type="spellStart"/>
      <w:r>
        <w:rPr>
          <w:sz w:val="24"/>
          <w:szCs w:val="24"/>
        </w:rPr>
        <w:t>мультимедийная</w:t>
      </w:r>
      <w:proofErr w:type="spellEnd"/>
      <w:r>
        <w:rPr>
          <w:sz w:val="24"/>
          <w:szCs w:val="24"/>
        </w:rPr>
        <w:t xml:space="preserve"> установка, доска.</w:t>
      </w: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lastRenderedPageBreak/>
        <w:t>Тестовый контроль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 xml:space="preserve">1. Для диабетической нефропатии характерно все перечисленное, </w:t>
      </w:r>
      <w:proofErr w:type="gramStart"/>
      <w:r>
        <w:rPr>
          <w:sz w:val="24"/>
          <w:szCs w:val="24"/>
        </w:rPr>
        <w:t>кроме</w:t>
      </w:r>
      <w:proofErr w:type="gramEnd"/>
      <w:r>
        <w:rPr>
          <w:sz w:val="24"/>
          <w:szCs w:val="24"/>
        </w:rPr>
        <w:t>: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>величения потребности в инсулине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>меньшения потребности в инсулине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ипогликемии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2. Причиной снижения доз инсулина при диабетической нефропатии является: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таж сахарного диабета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клерозирование</w:t>
      </w:r>
      <w:proofErr w:type="spellEnd"/>
      <w:r>
        <w:rPr>
          <w:sz w:val="24"/>
          <w:szCs w:val="24"/>
        </w:rPr>
        <w:t xml:space="preserve"> почечного нефрона с развитием недостаточности </w:t>
      </w:r>
      <w:proofErr w:type="spellStart"/>
      <w:r>
        <w:rPr>
          <w:sz w:val="24"/>
          <w:szCs w:val="24"/>
        </w:rPr>
        <w:t>инсулиназы</w:t>
      </w:r>
      <w:proofErr w:type="spellEnd"/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Г)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</w:t>
      </w:r>
      <w:proofErr w:type="gramEnd"/>
      <w:r>
        <w:rPr>
          <w:sz w:val="24"/>
          <w:szCs w:val="24"/>
        </w:rPr>
        <w:t xml:space="preserve">ровень </w:t>
      </w:r>
      <w:proofErr w:type="spellStart"/>
      <w:r>
        <w:rPr>
          <w:sz w:val="24"/>
          <w:szCs w:val="24"/>
        </w:rPr>
        <w:t>креатинина</w:t>
      </w:r>
      <w:proofErr w:type="spellEnd"/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3. С развитием уремической стадии диабетической нефропатии наибольшее прогностическое значение имеет: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А)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онтроль гликемии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Б)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онтроль АД</w:t>
      </w:r>
    </w:p>
    <w:p w:rsidR="00127273" w:rsidRDefault="00127273" w:rsidP="00A05F17">
      <w:pPr>
        <w:ind w:left="708"/>
        <w:rPr>
          <w:sz w:val="24"/>
          <w:szCs w:val="24"/>
        </w:rPr>
      </w:pPr>
      <w:r>
        <w:rPr>
          <w:sz w:val="24"/>
          <w:szCs w:val="24"/>
        </w:rPr>
        <w:t>В)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онтроль гемоглобина</w:t>
      </w:r>
    </w:p>
    <w:p w:rsidR="00127273" w:rsidRDefault="00127273" w:rsidP="00A05F17">
      <w:pPr>
        <w:ind w:left="708"/>
        <w:rPr>
          <w:sz w:val="24"/>
          <w:szCs w:val="24"/>
        </w:rPr>
      </w:pPr>
    </w:p>
    <w:p w:rsidR="00127273" w:rsidRDefault="00127273" w:rsidP="00A05F17">
      <w:pPr>
        <w:numPr>
          <w:ilvl w:val="0"/>
          <w:numId w:val="7"/>
        </w:numPr>
        <w:tabs>
          <w:tab w:val="clear" w:pos="1080"/>
          <w:tab w:val="num" w:pos="1068"/>
        </w:tabs>
        <w:spacing w:after="0" w:line="240" w:lineRule="auto"/>
        <w:ind w:left="1068"/>
        <w:rPr>
          <w:sz w:val="24"/>
          <w:szCs w:val="24"/>
        </w:rPr>
      </w:pPr>
      <w:r>
        <w:rPr>
          <w:sz w:val="24"/>
          <w:szCs w:val="24"/>
        </w:rPr>
        <w:t>Основная литература.</w:t>
      </w:r>
    </w:p>
    <w:p w:rsidR="00127273" w:rsidRDefault="00127273" w:rsidP="00A05F17">
      <w:pPr>
        <w:rPr>
          <w:sz w:val="24"/>
          <w:szCs w:val="24"/>
        </w:rPr>
      </w:pPr>
    </w:p>
    <w:p w:rsidR="00127273" w:rsidRDefault="00127273" w:rsidP="00A05F17">
      <w:pPr>
        <w:numPr>
          <w:ilvl w:val="0"/>
          <w:numId w:val="8"/>
        </w:numPr>
        <w:tabs>
          <w:tab w:val="clear" w:pos="720"/>
          <w:tab w:val="num" w:pos="708"/>
        </w:tabs>
        <w:ind w:left="708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127273" w:rsidRDefault="00127273" w:rsidP="00A05F17">
      <w:pPr>
        <w:numPr>
          <w:ilvl w:val="0"/>
          <w:numId w:val="8"/>
        </w:numPr>
        <w:tabs>
          <w:tab w:val="clear" w:pos="720"/>
          <w:tab w:val="num" w:pos="708"/>
        </w:tabs>
        <w:ind w:left="708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127273" w:rsidRDefault="00127273" w:rsidP="00A05F17">
      <w:pPr>
        <w:numPr>
          <w:ilvl w:val="0"/>
          <w:numId w:val="8"/>
        </w:numPr>
        <w:tabs>
          <w:tab w:val="clear" w:pos="720"/>
          <w:tab w:val="num" w:pos="708"/>
        </w:tabs>
        <w:ind w:left="708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127273" w:rsidRDefault="00127273" w:rsidP="00A05F17">
      <w:pPr>
        <w:ind w:left="3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Дополнительная</w:t>
      </w:r>
    </w:p>
    <w:p w:rsidR="00127273" w:rsidRDefault="00127273" w:rsidP="00A05F17">
      <w:pPr>
        <w:numPr>
          <w:ilvl w:val="2"/>
          <w:numId w:val="8"/>
        </w:numPr>
        <w:tabs>
          <w:tab w:val="clear" w:pos="2160"/>
          <w:tab w:val="num" w:pos="-12"/>
          <w:tab w:val="num" w:pos="720"/>
        </w:tabs>
        <w:ind w:left="0" w:firstLine="0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Эндокринология</w:t>
      </w:r>
      <w:r>
        <w:rPr>
          <w:color w:val="000000"/>
          <w:sz w:val="24"/>
          <w:szCs w:val="24"/>
        </w:rPr>
        <w:t xml:space="preserve">: руководство/ С.Б.Шустов </w:t>
      </w:r>
      <w:r>
        <w:rPr>
          <w:bCs/>
          <w:color w:val="000000"/>
          <w:sz w:val="24"/>
          <w:szCs w:val="24"/>
          <w:shd w:val="clear" w:color="auto" w:fill="FFFFFF"/>
        </w:rPr>
        <w:t>Т.2</w:t>
      </w:r>
      <w:r>
        <w:rPr>
          <w:color w:val="000000"/>
          <w:sz w:val="24"/>
          <w:szCs w:val="24"/>
        </w:rPr>
        <w:t xml:space="preserve">: Заболевания поджелудочной железы, паращитовидных и половых желез. -        СПб.: </w:t>
      </w:r>
      <w:proofErr w:type="spellStart"/>
      <w:r>
        <w:rPr>
          <w:color w:val="000000"/>
          <w:sz w:val="24"/>
          <w:szCs w:val="24"/>
        </w:rPr>
        <w:t>СпецЛит</w:t>
      </w:r>
      <w:proofErr w:type="spellEnd"/>
      <w:r>
        <w:rPr>
          <w:color w:val="000000"/>
          <w:sz w:val="24"/>
          <w:szCs w:val="24"/>
        </w:rPr>
        <w:t xml:space="preserve">, 2011. - 432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127273" w:rsidRDefault="00127273" w:rsidP="00A05F17">
      <w:pPr>
        <w:numPr>
          <w:ilvl w:val="2"/>
          <w:numId w:val="8"/>
        </w:numPr>
        <w:tabs>
          <w:tab w:val="clear" w:pos="2160"/>
          <w:tab w:val="num" w:pos="-12"/>
          <w:tab w:val="num" w:pos="720"/>
        </w:tabs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Неотложная 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>
        <w:rPr>
          <w:color w:val="000000"/>
          <w:sz w:val="24"/>
          <w:szCs w:val="24"/>
        </w:rPr>
        <w:t xml:space="preserve">я: справочное издание/ А. Н. Окороков. - М.: Медицинская литература, 2011. - 184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 </w:t>
      </w:r>
    </w:p>
    <w:p w:rsidR="00127273" w:rsidRDefault="00127273" w:rsidP="00A05F17">
      <w:pPr>
        <w:numPr>
          <w:ilvl w:val="2"/>
          <w:numId w:val="8"/>
        </w:numPr>
        <w:tabs>
          <w:tab w:val="clear" w:pos="2160"/>
          <w:tab w:val="num" w:pos="-12"/>
          <w:tab w:val="num" w:pos="720"/>
        </w:tabs>
        <w:ind w:left="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Сахарный диабет. Диагностика, лечение, контроль заболевания: карманный справочник/ Петер Хин, Б. О. </w:t>
      </w:r>
      <w:proofErr w:type="spellStart"/>
      <w:r>
        <w:rPr>
          <w:color w:val="000000"/>
          <w:sz w:val="24"/>
          <w:szCs w:val="24"/>
        </w:rPr>
        <w:t>Бем</w:t>
      </w:r>
      <w:proofErr w:type="spellEnd"/>
      <w:proofErr w:type="gramStart"/>
      <w:r>
        <w:rPr>
          <w:color w:val="000000"/>
          <w:sz w:val="24"/>
          <w:szCs w:val="24"/>
        </w:rPr>
        <w:t xml:space="preserve"> ;</w:t>
      </w:r>
      <w:proofErr w:type="gramEnd"/>
      <w:r>
        <w:rPr>
          <w:color w:val="000000"/>
          <w:sz w:val="24"/>
          <w:szCs w:val="24"/>
        </w:rPr>
        <w:t xml:space="preserve"> пер. А. В. </w:t>
      </w:r>
      <w:proofErr w:type="spellStart"/>
      <w:r>
        <w:rPr>
          <w:color w:val="000000"/>
          <w:sz w:val="24"/>
          <w:szCs w:val="24"/>
        </w:rPr>
        <w:t>Древаль</w:t>
      </w:r>
      <w:proofErr w:type="spellEnd"/>
      <w:r>
        <w:rPr>
          <w:color w:val="000000"/>
          <w:sz w:val="24"/>
          <w:szCs w:val="24"/>
        </w:rPr>
        <w:t xml:space="preserve">.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2011. - 264 с.</w:t>
      </w:r>
    </w:p>
    <w:p w:rsidR="00127273" w:rsidRDefault="00127273" w:rsidP="00A05F17">
      <w:pPr>
        <w:rPr>
          <w:sz w:val="24"/>
          <w:szCs w:val="24"/>
        </w:rPr>
      </w:pPr>
    </w:p>
    <w:p w:rsidR="00127273" w:rsidRDefault="00127273" w:rsidP="00A05F17">
      <w:pPr>
        <w:rPr>
          <w:sz w:val="24"/>
          <w:szCs w:val="24"/>
        </w:rPr>
      </w:pPr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127273" w:rsidRDefault="00127273" w:rsidP="00A05F17">
      <w:pPr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A05F17" w:rsidRDefault="00A05F17" w:rsidP="00127273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127273" w:rsidRPr="00F1409B" w:rsidRDefault="00127273" w:rsidP="00F1409B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1409B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</w:t>
      </w:r>
      <w:r w:rsidR="00F1409B" w:rsidRPr="00F1409B">
        <w:rPr>
          <w:b/>
          <w:sz w:val="24"/>
          <w:szCs w:val="24"/>
        </w:rPr>
        <w:t xml:space="preserve"> </w:t>
      </w:r>
      <w:r w:rsidRPr="00F1409B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 </w:t>
      </w:r>
      <w:r w:rsidR="00F1409B" w:rsidRPr="00F1409B">
        <w:rPr>
          <w:b/>
          <w:sz w:val="24"/>
          <w:szCs w:val="24"/>
        </w:rPr>
        <w:t xml:space="preserve">и социального развития </w:t>
      </w:r>
      <w:r w:rsidRPr="00F1409B">
        <w:rPr>
          <w:b/>
          <w:sz w:val="24"/>
          <w:szCs w:val="24"/>
        </w:rPr>
        <w:t>Российской Федерации</w:t>
      </w:r>
    </w:p>
    <w:p w:rsidR="00127273" w:rsidRPr="00F1409B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1409B">
        <w:rPr>
          <w:b/>
          <w:sz w:val="24"/>
          <w:szCs w:val="24"/>
        </w:rPr>
        <w:t>Институт последипломного образования</w:t>
      </w:r>
    </w:p>
    <w:p w:rsidR="00127273" w:rsidRPr="00F1409B" w:rsidRDefault="00127273" w:rsidP="00127273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1409B">
        <w:rPr>
          <w:b/>
          <w:sz w:val="24"/>
          <w:szCs w:val="24"/>
        </w:rPr>
        <w:t xml:space="preserve">Кафедра терапии и общей врачебной практики </w:t>
      </w:r>
    </w:p>
    <w:p w:rsidR="00127273" w:rsidRDefault="000D1541" w:rsidP="00127273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object w:dxaOrig="20397" w:dyaOrig="4919">
          <v:shape id="_x0000_i1047" type="#_x0000_t75" style="width:350.8pt;height:103.7pt" o:ole="">
            <v:imagedata r:id="rId6" o:title=""/>
          </v:shape>
          <o:OLEObject Type="Embed" ProgID="MSPhotoEd.3" ShapeID="_x0000_i1047" DrawAspect="Content" ObjectID="_1451715373" r:id="rId29"/>
        </w:object>
      </w:r>
    </w:p>
    <w:p w:rsidR="00127273" w:rsidRDefault="00127273" w:rsidP="00127273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Методическая разработка лекции на тему:</w:t>
      </w:r>
    </w:p>
    <w:p w:rsidR="00127273" w:rsidRDefault="00127273" w:rsidP="00F140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1. Название: Фосфат-диабет: патогенез, клиника, диагностика</w:t>
      </w:r>
    </w:p>
    <w:p w:rsidR="00127273" w:rsidRDefault="00127273" w:rsidP="00F140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2.Код темы: 8.10</w:t>
      </w:r>
    </w:p>
    <w:p w:rsidR="00127273" w:rsidRDefault="00127273" w:rsidP="00F140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3.Наименование цикла: Первичная специализация по нефрологии </w:t>
      </w:r>
      <w:r w:rsidR="00F1409B">
        <w:rPr>
          <w:sz w:val="24"/>
          <w:szCs w:val="24"/>
        </w:rPr>
        <w:t>ПП с 01.01</w:t>
      </w:r>
      <w:r>
        <w:rPr>
          <w:sz w:val="24"/>
          <w:szCs w:val="24"/>
        </w:rPr>
        <w:t>(576 часов)</w:t>
      </w:r>
    </w:p>
    <w:p w:rsidR="00127273" w:rsidRDefault="00127273" w:rsidP="00F140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4.Контингент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врачи-терапевты</w:t>
      </w:r>
    </w:p>
    <w:p w:rsidR="00127273" w:rsidRDefault="00127273" w:rsidP="00F140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5. Продолжительность лекции: 2 часа</w:t>
      </w:r>
    </w:p>
    <w:p w:rsidR="00127273" w:rsidRDefault="00127273" w:rsidP="00F140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6.Цель: ознакомить слушателей с современными данными по этиологии и патогенезу </w:t>
      </w:r>
      <w:proofErr w:type="spellStart"/>
      <w:proofErr w:type="gramStart"/>
      <w:r>
        <w:rPr>
          <w:sz w:val="24"/>
          <w:szCs w:val="24"/>
        </w:rPr>
        <w:t>фосфат-диабета</w:t>
      </w:r>
      <w:proofErr w:type="spellEnd"/>
      <w:proofErr w:type="gramEnd"/>
      <w:r>
        <w:rPr>
          <w:sz w:val="24"/>
          <w:szCs w:val="24"/>
        </w:rPr>
        <w:t>, основными клиническими проявлениями, принципами клинической и лабораторной диагностики, терапией</w:t>
      </w:r>
    </w:p>
    <w:p w:rsidR="00127273" w:rsidRDefault="00127273" w:rsidP="00F140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7.В лекции освещаются современные представления об этиологии, патогенезе, клинике </w:t>
      </w:r>
      <w:proofErr w:type="spellStart"/>
      <w:proofErr w:type="gramStart"/>
      <w:r>
        <w:rPr>
          <w:sz w:val="24"/>
          <w:szCs w:val="24"/>
        </w:rPr>
        <w:t>фосфат-диабета</w:t>
      </w:r>
      <w:proofErr w:type="spellEnd"/>
      <w:proofErr w:type="gramEnd"/>
      <w:r>
        <w:rPr>
          <w:sz w:val="24"/>
          <w:szCs w:val="24"/>
        </w:rPr>
        <w:t>, дифференциальная диагностика, лечение</w:t>
      </w:r>
    </w:p>
    <w:p w:rsidR="00127273" w:rsidRDefault="00127273" w:rsidP="00F140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8.План лекции</w:t>
      </w:r>
    </w:p>
    <w:p w:rsidR="00127273" w:rsidRDefault="00127273" w:rsidP="00F1409B">
      <w:pPr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Этиопатогенез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фосфат-диабета</w:t>
      </w:r>
      <w:proofErr w:type="spellEnd"/>
      <w:proofErr w:type="gramEnd"/>
      <w:r>
        <w:rPr>
          <w:sz w:val="24"/>
          <w:szCs w:val="24"/>
        </w:rPr>
        <w:t>.</w:t>
      </w:r>
    </w:p>
    <w:p w:rsidR="00127273" w:rsidRDefault="00127273" w:rsidP="00F1409B">
      <w:pPr>
        <w:ind w:firstLine="720"/>
        <w:rPr>
          <w:sz w:val="24"/>
          <w:szCs w:val="24"/>
        </w:rPr>
      </w:pPr>
      <w:r>
        <w:rPr>
          <w:sz w:val="24"/>
          <w:szCs w:val="24"/>
        </w:rPr>
        <w:t>Клинические симптомы</w:t>
      </w:r>
    </w:p>
    <w:p w:rsidR="00127273" w:rsidRDefault="00127273" w:rsidP="00F1409B">
      <w:pPr>
        <w:ind w:firstLine="720"/>
        <w:rPr>
          <w:sz w:val="24"/>
          <w:szCs w:val="24"/>
        </w:rPr>
      </w:pPr>
      <w:r>
        <w:rPr>
          <w:sz w:val="24"/>
          <w:szCs w:val="24"/>
        </w:rPr>
        <w:t>Дифференциальная диагностика</w:t>
      </w:r>
    </w:p>
    <w:p w:rsidR="00127273" w:rsidRDefault="00127273" w:rsidP="00F1409B">
      <w:pPr>
        <w:ind w:firstLine="720"/>
        <w:rPr>
          <w:sz w:val="24"/>
          <w:szCs w:val="24"/>
        </w:rPr>
      </w:pPr>
      <w:r>
        <w:rPr>
          <w:sz w:val="24"/>
          <w:szCs w:val="24"/>
        </w:rPr>
        <w:t>Современные методы лечения.</w:t>
      </w:r>
    </w:p>
    <w:p w:rsidR="00127273" w:rsidRDefault="00127273" w:rsidP="00F1409B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9.Иллюстративный материал: </w:t>
      </w:r>
      <w:proofErr w:type="spellStart"/>
      <w:r>
        <w:rPr>
          <w:sz w:val="24"/>
          <w:szCs w:val="24"/>
        </w:rPr>
        <w:t>мультимедийное</w:t>
      </w:r>
      <w:proofErr w:type="spellEnd"/>
      <w:r>
        <w:rPr>
          <w:sz w:val="24"/>
          <w:szCs w:val="24"/>
        </w:rPr>
        <w:t xml:space="preserve"> сопровождение, истории болезни.</w:t>
      </w:r>
    </w:p>
    <w:p w:rsidR="00127273" w:rsidRDefault="00127273" w:rsidP="00F1409B">
      <w:pPr>
        <w:ind w:left="720"/>
        <w:rPr>
          <w:sz w:val="24"/>
          <w:szCs w:val="24"/>
        </w:rPr>
      </w:pPr>
      <w:r>
        <w:rPr>
          <w:sz w:val="24"/>
          <w:szCs w:val="24"/>
        </w:rPr>
        <w:t>10.Тестовый контроль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1. Механизм развития </w:t>
      </w:r>
      <w:proofErr w:type="spellStart"/>
      <w:proofErr w:type="gramStart"/>
      <w:r>
        <w:rPr>
          <w:sz w:val="24"/>
          <w:szCs w:val="24"/>
        </w:rPr>
        <w:t>фосфат-диабета</w:t>
      </w:r>
      <w:proofErr w:type="spellEnd"/>
      <w:proofErr w:type="gramEnd"/>
      <w:r>
        <w:rPr>
          <w:sz w:val="24"/>
          <w:szCs w:val="24"/>
        </w:rPr>
        <w:t xml:space="preserve">: 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А. снижение </w:t>
      </w:r>
      <w:proofErr w:type="spellStart"/>
      <w:r>
        <w:rPr>
          <w:sz w:val="24"/>
          <w:szCs w:val="24"/>
        </w:rPr>
        <w:t>реабсорбции</w:t>
      </w:r>
      <w:proofErr w:type="spellEnd"/>
      <w:r>
        <w:rPr>
          <w:sz w:val="24"/>
          <w:szCs w:val="24"/>
        </w:rPr>
        <w:t xml:space="preserve"> фосфатов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Б. повышение активности щелочной фосфатазы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В. </w:t>
      </w:r>
      <w:proofErr w:type="spellStart"/>
      <w:r>
        <w:rPr>
          <w:sz w:val="24"/>
          <w:szCs w:val="24"/>
        </w:rPr>
        <w:t>рахитоподобные</w:t>
      </w:r>
      <w:proofErr w:type="spellEnd"/>
      <w:r>
        <w:rPr>
          <w:sz w:val="24"/>
          <w:szCs w:val="24"/>
        </w:rPr>
        <w:t xml:space="preserve"> изменения костной ткани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Г. все перечисленное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2. Основными клиническими проявлениями </w:t>
      </w:r>
      <w:proofErr w:type="spellStart"/>
      <w:proofErr w:type="gramStart"/>
      <w:r>
        <w:rPr>
          <w:sz w:val="24"/>
          <w:szCs w:val="24"/>
        </w:rPr>
        <w:t>фосфат-диабета</w:t>
      </w:r>
      <w:proofErr w:type="spellEnd"/>
      <w:proofErr w:type="gramEnd"/>
      <w:r>
        <w:rPr>
          <w:sz w:val="24"/>
          <w:szCs w:val="24"/>
        </w:rPr>
        <w:t xml:space="preserve"> являются: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А. развитие болезни в начале 2-го года жизни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Б. шаткая походка, адинамия, низкорослость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В. </w:t>
      </w:r>
      <w:proofErr w:type="spellStart"/>
      <w:proofErr w:type="gramStart"/>
      <w:r>
        <w:rPr>
          <w:sz w:val="24"/>
          <w:szCs w:val="24"/>
        </w:rPr>
        <w:t>О-образное</w:t>
      </w:r>
      <w:proofErr w:type="spellEnd"/>
      <w:proofErr w:type="gramEnd"/>
      <w:r>
        <w:rPr>
          <w:sz w:val="24"/>
          <w:szCs w:val="24"/>
        </w:rPr>
        <w:t xml:space="preserve"> искривление голеней, спонтанные переломы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Г. все перечисленное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3. Лабораторная и инструментальная диагностика: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А. </w:t>
      </w:r>
      <w:proofErr w:type="spellStart"/>
      <w:r>
        <w:rPr>
          <w:sz w:val="24"/>
          <w:szCs w:val="24"/>
        </w:rPr>
        <w:t>гиперфосфатурия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гипофосфатемия</w:t>
      </w:r>
      <w:proofErr w:type="spellEnd"/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Б. повышенная активность щелочной фосфатазы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В. рентгенологическая картина рахита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Г. все перечисленное 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4. Лечение: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А. высокие дозы витамина Д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Б. активные формы витамина Д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В. препараты кальция и фосфора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Г. все перечисленное 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5. Критерии лечения: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А. нормализация уровня фосфора в крови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Б. нормализация уровня щелочной фосфатазы в крови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В. нормализация активности и походки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>Г. все перечисленное</w:t>
      </w:r>
    </w:p>
    <w:p w:rsidR="00127273" w:rsidRDefault="00127273" w:rsidP="00F1409B">
      <w:pPr>
        <w:tabs>
          <w:tab w:val="num" w:pos="1260"/>
        </w:tabs>
        <w:ind w:left="900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 литература.</w:t>
      </w:r>
    </w:p>
    <w:p w:rsidR="00127273" w:rsidRDefault="00127273" w:rsidP="00F1409B">
      <w:pPr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>
        <w:rPr>
          <w:color w:val="000000"/>
          <w:sz w:val="24"/>
          <w:szCs w:val="24"/>
        </w:rPr>
        <w:t xml:space="preserve">  </w:t>
      </w:r>
      <w:r>
        <w:rPr>
          <w:bCs/>
          <w:color w:val="000000"/>
          <w:sz w:val="24"/>
          <w:szCs w:val="24"/>
          <w:shd w:val="clear" w:color="auto" w:fill="FFFFFF"/>
        </w:rPr>
        <w:t xml:space="preserve">Эндокринология. 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Национальное руководство</w:t>
      </w:r>
      <w:r>
        <w:rPr>
          <w:color w:val="000000"/>
          <w:sz w:val="24"/>
          <w:szCs w:val="24"/>
        </w:rPr>
        <w:t>: учебное пособие [для системы послевузовского проф. образования врачей, рек.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УМО]/ Российская Ассоциация эндокринологов, Ассоциация медицинских обществ по качеству; под ред.: И. И. Дедова, Г. А. Мельниченко.</w:t>
      </w:r>
      <w:proofErr w:type="gramEnd"/>
      <w:r>
        <w:rPr>
          <w:color w:val="000000"/>
          <w:sz w:val="24"/>
          <w:szCs w:val="24"/>
        </w:rPr>
        <w:t xml:space="preserve"> - М.: </w:t>
      </w:r>
      <w:proofErr w:type="spellStart"/>
      <w:r>
        <w:rPr>
          <w:color w:val="000000"/>
          <w:sz w:val="24"/>
          <w:szCs w:val="24"/>
        </w:rPr>
        <w:t>Гэотар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Медиа</w:t>
      </w:r>
      <w:proofErr w:type="spellEnd"/>
      <w:r>
        <w:rPr>
          <w:color w:val="000000"/>
          <w:sz w:val="24"/>
          <w:szCs w:val="24"/>
        </w:rPr>
        <w:t>, 2008. - 1064 с.</w:t>
      </w:r>
    </w:p>
    <w:p w:rsidR="00127273" w:rsidRPr="0036384D" w:rsidRDefault="00127273" w:rsidP="00F1409B">
      <w:pPr>
        <w:numPr>
          <w:ilvl w:val="0"/>
          <w:numId w:val="14"/>
        </w:numPr>
        <w:tabs>
          <w:tab w:val="clear" w:pos="720"/>
          <w:tab w:val="num" w:pos="360"/>
        </w:tabs>
        <w:spacing w:after="0" w:line="240" w:lineRule="auto"/>
        <w:ind w:left="360"/>
        <w:rPr>
          <w:sz w:val="24"/>
          <w:szCs w:val="24"/>
        </w:rPr>
      </w:pPr>
      <w:r w:rsidRPr="0036384D">
        <w:rPr>
          <w:sz w:val="24"/>
          <w:szCs w:val="24"/>
        </w:rPr>
        <w:t xml:space="preserve">Эндокринология: руководство/ С.Б. Шустов Т.1: Заболевания гипофиза, щитовидной железы и надпочечников. СПб.: </w:t>
      </w:r>
      <w:proofErr w:type="spellStart"/>
      <w:r w:rsidRPr="0036384D">
        <w:rPr>
          <w:sz w:val="24"/>
          <w:szCs w:val="24"/>
        </w:rPr>
        <w:t>СпецЛит</w:t>
      </w:r>
      <w:proofErr w:type="spellEnd"/>
      <w:r w:rsidRPr="0036384D">
        <w:rPr>
          <w:sz w:val="24"/>
          <w:szCs w:val="24"/>
        </w:rPr>
        <w:t xml:space="preserve">, 2011. 400 </w:t>
      </w:r>
      <w:proofErr w:type="gramStart"/>
      <w:r w:rsidRPr="0036384D">
        <w:rPr>
          <w:sz w:val="24"/>
          <w:szCs w:val="24"/>
        </w:rPr>
        <w:t>с</w:t>
      </w:r>
      <w:proofErr w:type="gramEnd"/>
      <w:r w:rsidRPr="0036384D">
        <w:rPr>
          <w:sz w:val="24"/>
          <w:szCs w:val="24"/>
        </w:rPr>
        <w:t>.</w:t>
      </w:r>
    </w:p>
    <w:p w:rsidR="00127273" w:rsidRPr="0036384D" w:rsidRDefault="00127273" w:rsidP="00F1409B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rPr>
          <w:color w:val="000000"/>
          <w:sz w:val="24"/>
          <w:szCs w:val="24"/>
        </w:rPr>
      </w:pPr>
      <w:r w:rsidRPr="0036384D">
        <w:rPr>
          <w:color w:val="000000"/>
          <w:sz w:val="24"/>
          <w:szCs w:val="24"/>
        </w:rPr>
        <w:t>Функциональная и топическая диагностика в </w:t>
      </w:r>
      <w:r w:rsidRPr="0036384D">
        <w:rPr>
          <w:bCs/>
          <w:color w:val="000000"/>
          <w:sz w:val="24"/>
          <w:szCs w:val="24"/>
          <w:shd w:val="clear" w:color="auto" w:fill="FFFFFF"/>
        </w:rPr>
        <w:t>эндокринологи</w:t>
      </w:r>
      <w:r w:rsidRPr="0036384D">
        <w:rPr>
          <w:color w:val="000000"/>
          <w:sz w:val="24"/>
          <w:szCs w:val="24"/>
        </w:rPr>
        <w:t xml:space="preserve">и: руководство для врачей/ С. Б. Шустов, Ю. Ш. </w:t>
      </w:r>
      <w:proofErr w:type="spellStart"/>
      <w:r w:rsidRPr="0036384D">
        <w:rPr>
          <w:color w:val="000000"/>
          <w:sz w:val="24"/>
          <w:szCs w:val="24"/>
        </w:rPr>
        <w:t>Халимов</w:t>
      </w:r>
      <w:proofErr w:type="spellEnd"/>
      <w:r w:rsidRPr="0036384D">
        <w:rPr>
          <w:color w:val="000000"/>
          <w:sz w:val="24"/>
          <w:szCs w:val="24"/>
        </w:rPr>
        <w:t xml:space="preserve">, Г. Е. Труфанов. - СПб.: </w:t>
      </w:r>
      <w:proofErr w:type="spellStart"/>
      <w:r w:rsidRPr="0036384D">
        <w:rPr>
          <w:color w:val="000000"/>
          <w:sz w:val="24"/>
          <w:szCs w:val="24"/>
        </w:rPr>
        <w:t>ЭЛБИ-СПб</w:t>
      </w:r>
      <w:proofErr w:type="spellEnd"/>
      <w:r w:rsidRPr="0036384D">
        <w:rPr>
          <w:color w:val="000000"/>
          <w:sz w:val="24"/>
          <w:szCs w:val="24"/>
        </w:rPr>
        <w:t xml:space="preserve">, 2010. - 296 </w:t>
      </w:r>
      <w:proofErr w:type="gramStart"/>
      <w:r w:rsidRPr="0036384D">
        <w:rPr>
          <w:color w:val="000000"/>
          <w:sz w:val="24"/>
          <w:szCs w:val="24"/>
        </w:rPr>
        <w:t>с</w:t>
      </w:r>
      <w:proofErr w:type="gramEnd"/>
      <w:r w:rsidRPr="0036384D">
        <w:rPr>
          <w:color w:val="000000"/>
          <w:sz w:val="24"/>
          <w:szCs w:val="24"/>
        </w:rPr>
        <w:t>. 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Дополнительная: </w:t>
      </w:r>
    </w:p>
    <w:p w:rsidR="00127273" w:rsidRDefault="00127273" w:rsidP="00F1409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1.  </w:t>
      </w:r>
      <w:r>
        <w:rPr>
          <w:bCs/>
          <w:color w:val="000000"/>
          <w:sz w:val="24"/>
          <w:szCs w:val="24"/>
          <w:shd w:val="clear" w:color="auto" w:fill="FFFFFF"/>
        </w:rPr>
        <w:t>Рациональная фармакотерапия заболеваний</w:t>
      </w:r>
      <w:r>
        <w:rPr>
          <w:color w:val="000000"/>
          <w:sz w:val="24"/>
          <w:szCs w:val="24"/>
        </w:rPr>
        <w:t> эндокринной системы и нарушений обмена веществ</w:t>
      </w:r>
      <w:proofErr w:type="gramStart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compendium</w:t>
      </w:r>
      <w:proofErr w:type="spellEnd"/>
      <w:r>
        <w:rPr>
          <w:color w:val="000000"/>
          <w:sz w:val="24"/>
          <w:szCs w:val="24"/>
        </w:rPr>
        <w:t xml:space="preserve">: научное издание/ С. Д. </w:t>
      </w:r>
      <w:proofErr w:type="spellStart"/>
      <w:r>
        <w:rPr>
          <w:color w:val="000000"/>
          <w:sz w:val="24"/>
          <w:szCs w:val="24"/>
        </w:rPr>
        <w:t>Арапова</w:t>
      </w:r>
      <w:proofErr w:type="spellEnd"/>
      <w:r>
        <w:rPr>
          <w:color w:val="000000"/>
          <w:sz w:val="24"/>
          <w:szCs w:val="24"/>
        </w:rPr>
        <w:t xml:space="preserve"> [и др.] ; под ред.: И. И. Дедова, Г. А. Мельниченко. 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 - 582 с.</w:t>
      </w:r>
    </w:p>
    <w:p w:rsidR="00127273" w:rsidRDefault="00127273" w:rsidP="00F1409B">
      <w:pPr>
        <w:rPr>
          <w:rStyle w:val="apple-style-span"/>
        </w:rPr>
      </w:pPr>
      <w:r>
        <w:rPr>
          <w:rStyle w:val="apple-style-span"/>
          <w:bCs/>
          <w:color w:val="000000"/>
          <w:sz w:val="24"/>
          <w:szCs w:val="24"/>
        </w:rPr>
        <w:t xml:space="preserve">2. Эндокринология по </w:t>
      </w:r>
      <w:proofErr w:type="spellStart"/>
      <w:r>
        <w:rPr>
          <w:rStyle w:val="apple-style-span"/>
          <w:bCs/>
          <w:color w:val="000000"/>
          <w:sz w:val="24"/>
          <w:szCs w:val="24"/>
        </w:rPr>
        <w:t>Дэвидсону</w:t>
      </w:r>
      <w:proofErr w:type="spellEnd"/>
      <w:r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>
        <w:rPr>
          <w:rStyle w:val="apple-style-span"/>
          <w:color w:val="000000"/>
          <w:sz w:val="24"/>
          <w:szCs w:val="24"/>
        </w:rPr>
        <w:t xml:space="preserve"> пер. с англ. под ред. Г. А. Мельниченко. - М.: РИД ЭЛСИВЕР,</w:t>
      </w:r>
      <w:r>
        <w:rPr>
          <w:rStyle w:val="apple-converted-space"/>
          <w:color w:val="000000"/>
          <w:sz w:val="24"/>
          <w:szCs w:val="24"/>
        </w:rPr>
        <w:t> </w:t>
      </w:r>
      <w:r>
        <w:rPr>
          <w:rStyle w:val="apple-style-span"/>
          <w:bCs/>
          <w:color w:val="000000"/>
          <w:sz w:val="24"/>
          <w:szCs w:val="24"/>
        </w:rPr>
        <w:t>2009</w:t>
      </w:r>
      <w:r>
        <w:rPr>
          <w:rStyle w:val="apple-style-span"/>
          <w:color w:val="000000"/>
          <w:sz w:val="24"/>
          <w:szCs w:val="24"/>
        </w:rPr>
        <w:t xml:space="preserve">. - 176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127273" w:rsidRDefault="00127273" w:rsidP="00F1409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Cs/>
          <w:color w:val="000000"/>
          <w:sz w:val="24"/>
          <w:szCs w:val="24"/>
          <w:shd w:val="clear" w:color="auto" w:fill="FFFFFF"/>
        </w:rPr>
        <w:t>Эндокринология в таблицах</w:t>
      </w:r>
      <w:r>
        <w:rPr>
          <w:color w:val="000000"/>
          <w:sz w:val="24"/>
          <w:szCs w:val="24"/>
        </w:rPr>
        <w:t> и схемах: научное издание/ С. Б. Шустов [и др.]. - М.: МИА, 2009. - 654 с. </w:t>
      </w:r>
    </w:p>
    <w:p w:rsidR="00127273" w:rsidRDefault="00127273" w:rsidP="00F1409B"/>
    <w:p w:rsidR="00127273" w:rsidRDefault="00127273" w:rsidP="00F1409B">
      <w:pPr>
        <w:rPr>
          <w:sz w:val="24"/>
          <w:szCs w:val="24"/>
        </w:rPr>
      </w:pP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127273" w:rsidRDefault="00127273" w:rsidP="00F1409B">
      <w:pPr>
        <w:rPr>
          <w:sz w:val="24"/>
          <w:szCs w:val="24"/>
        </w:rPr>
      </w:pPr>
      <w:r>
        <w:rPr>
          <w:sz w:val="24"/>
          <w:szCs w:val="24"/>
        </w:rPr>
        <w:t xml:space="preserve">и ОВП ИПО БГМУ                                                            Фархутдинова Л.М.     </w:t>
      </w:r>
    </w:p>
    <w:p w:rsidR="006C304B" w:rsidRDefault="006C304B" w:rsidP="00127273">
      <w:pPr>
        <w:jc w:val="both"/>
        <w:rPr>
          <w:sz w:val="24"/>
          <w:szCs w:val="24"/>
        </w:rPr>
      </w:pPr>
    </w:p>
    <w:p w:rsidR="006C304B" w:rsidRDefault="006C304B" w:rsidP="00127273">
      <w:pPr>
        <w:jc w:val="both"/>
        <w:rPr>
          <w:sz w:val="24"/>
          <w:szCs w:val="24"/>
        </w:rPr>
      </w:pPr>
    </w:p>
    <w:p w:rsidR="006C304B" w:rsidRDefault="006C304B" w:rsidP="00127273">
      <w:pPr>
        <w:jc w:val="both"/>
        <w:rPr>
          <w:sz w:val="24"/>
          <w:szCs w:val="24"/>
        </w:rPr>
      </w:pPr>
    </w:p>
    <w:p w:rsidR="006C304B" w:rsidRDefault="006C304B" w:rsidP="00127273">
      <w:pPr>
        <w:jc w:val="both"/>
        <w:rPr>
          <w:sz w:val="24"/>
          <w:szCs w:val="24"/>
        </w:rPr>
      </w:pPr>
    </w:p>
    <w:p w:rsidR="006C304B" w:rsidRDefault="006C304B" w:rsidP="00127273">
      <w:pPr>
        <w:jc w:val="both"/>
        <w:rPr>
          <w:sz w:val="24"/>
          <w:szCs w:val="24"/>
        </w:rPr>
      </w:pPr>
    </w:p>
    <w:p w:rsidR="006C304B" w:rsidRDefault="006C304B" w:rsidP="00127273">
      <w:pPr>
        <w:jc w:val="both"/>
        <w:rPr>
          <w:sz w:val="24"/>
          <w:szCs w:val="24"/>
        </w:rPr>
      </w:pPr>
    </w:p>
    <w:p w:rsidR="006C304B" w:rsidRDefault="006C304B" w:rsidP="00127273">
      <w:pPr>
        <w:jc w:val="both"/>
        <w:rPr>
          <w:sz w:val="24"/>
          <w:szCs w:val="24"/>
        </w:rPr>
      </w:pPr>
    </w:p>
    <w:p w:rsidR="000D1541" w:rsidRDefault="000D1541">
      <w:pPr>
        <w:rPr>
          <w:rFonts w:ascii="Times New Roman" w:eastAsia="Times New Roman" w:hAnsi="Times New Roman" w:cs="Times New Roman"/>
          <w:b/>
          <w:sz w:val="24"/>
          <w:szCs w:val="20"/>
        </w:rPr>
      </w:pPr>
      <w:r>
        <w:rPr>
          <w:sz w:val="24"/>
        </w:rPr>
        <w:br w:type="page"/>
      </w:r>
    </w:p>
    <w:p w:rsidR="006C304B" w:rsidRPr="00F1409B" w:rsidRDefault="006C304B" w:rsidP="00F1409B">
      <w:pPr>
        <w:pStyle w:val="1"/>
        <w:jc w:val="center"/>
        <w:rPr>
          <w:sz w:val="24"/>
        </w:rPr>
      </w:pPr>
      <w:r w:rsidRPr="00F1409B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F1409B" w:rsidRPr="00F1409B">
        <w:rPr>
          <w:sz w:val="24"/>
        </w:rPr>
        <w:t>и социального развития</w:t>
      </w:r>
      <w:r w:rsidR="00F1409B">
        <w:rPr>
          <w:sz w:val="24"/>
        </w:rPr>
        <w:t xml:space="preserve"> </w:t>
      </w:r>
      <w:r w:rsidRPr="00F1409B">
        <w:rPr>
          <w:sz w:val="24"/>
        </w:rPr>
        <w:t>РФ</w:t>
      </w:r>
    </w:p>
    <w:p w:rsidR="00F1409B" w:rsidRPr="00F1409B" w:rsidRDefault="00F1409B" w:rsidP="00F1409B">
      <w:pPr>
        <w:pStyle w:val="1"/>
        <w:jc w:val="center"/>
        <w:rPr>
          <w:sz w:val="24"/>
        </w:rPr>
      </w:pPr>
    </w:p>
    <w:p w:rsidR="006C304B" w:rsidRPr="00F1409B" w:rsidRDefault="006C304B" w:rsidP="00F1409B">
      <w:pPr>
        <w:pStyle w:val="1"/>
        <w:jc w:val="center"/>
        <w:rPr>
          <w:sz w:val="24"/>
        </w:rPr>
      </w:pPr>
      <w:r w:rsidRPr="00F1409B">
        <w:rPr>
          <w:sz w:val="24"/>
        </w:rPr>
        <w:t xml:space="preserve">Институт последипломного образования </w:t>
      </w:r>
    </w:p>
    <w:p w:rsidR="00F1409B" w:rsidRPr="00F1409B" w:rsidRDefault="00F1409B" w:rsidP="00F1409B">
      <w:pPr>
        <w:jc w:val="center"/>
        <w:rPr>
          <w:b/>
          <w:sz w:val="24"/>
          <w:szCs w:val="24"/>
        </w:rPr>
      </w:pPr>
    </w:p>
    <w:p w:rsidR="006C304B" w:rsidRPr="00F1409B" w:rsidRDefault="006C304B" w:rsidP="00F1409B">
      <w:pPr>
        <w:jc w:val="center"/>
        <w:rPr>
          <w:b/>
          <w:sz w:val="24"/>
          <w:szCs w:val="24"/>
        </w:rPr>
      </w:pPr>
      <w:r w:rsidRPr="00F1409B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6C304B" w:rsidRPr="006C304B" w:rsidRDefault="000D1541" w:rsidP="006C304B">
      <w:pPr>
        <w:jc w:val="right"/>
        <w:rPr>
          <w:sz w:val="24"/>
          <w:szCs w:val="24"/>
        </w:rPr>
      </w:pPr>
      <w:r>
        <w:object w:dxaOrig="20397" w:dyaOrig="4919">
          <v:shape id="_x0000_i1048" type="#_x0000_t75" style="width:350.8pt;height:103.7pt" o:ole="">
            <v:imagedata r:id="rId6" o:title=""/>
          </v:shape>
          <o:OLEObject Type="Embed" ProgID="MSPhotoEd.3" ShapeID="_x0000_i1048" DrawAspect="Content" ObjectID="_1451715374" r:id="rId30"/>
        </w:object>
      </w:r>
    </w:p>
    <w:p w:rsidR="006C304B" w:rsidRPr="006C304B" w:rsidRDefault="006C304B" w:rsidP="006C304B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6C304B" w:rsidRDefault="006C304B" w:rsidP="006C304B">
      <w:pPr>
        <w:numPr>
          <w:ilvl w:val="0"/>
          <w:numId w:val="15"/>
        </w:numPr>
        <w:spacing w:after="0" w:line="240" w:lineRule="auto"/>
        <w:ind w:firstLine="698"/>
        <w:jc w:val="both"/>
        <w:rPr>
          <w:b/>
          <w:sz w:val="24"/>
        </w:rPr>
      </w:pPr>
      <w:r>
        <w:rPr>
          <w:b/>
          <w:sz w:val="24"/>
        </w:rPr>
        <w:t xml:space="preserve">Код темы лекции по унифицированной программе: </w:t>
      </w:r>
      <w:r>
        <w:rPr>
          <w:sz w:val="24"/>
        </w:rPr>
        <w:t>6.5.3.</w:t>
      </w:r>
    </w:p>
    <w:p w:rsidR="006C304B" w:rsidRDefault="006C304B" w:rsidP="006C304B">
      <w:pPr>
        <w:numPr>
          <w:ilvl w:val="0"/>
          <w:numId w:val="15"/>
        </w:numPr>
        <w:spacing w:after="0" w:line="240" w:lineRule="auto"/>
        <w:ind w:firstLine="698"/>
        <w:jc w:val="both"/>
        <w:rPr>
          <w:b/>
          <w:sz w:val="24"/>
        </w:rPr>
      </w:pPr>
      <w:r>
        <w:rPr>
          <w:b/>
          <w:sz w:val="24"/>
        </w:rPr>
        <w:t>Название лекции:</w:t>
      </w:r>
      <w:r>
        <w:rPr>
          <w:sz w:val="24"/>
        </w:rPr>
        <w:t xml:space="preserve"> «Инфекции мочевых путей»</w:t>
      </w:r>
    </w:p>
    <w:p w:rsidR="006C304B" w:rsidRPr="00F82BB2" w:rsidRDefault="006C304B" w:rsidP="006C304B">
      <w:pPr>
        <w:numPr>
          <w:ilvl w:val="0"/>
          <w:numId w:val="15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Циклы:</w:t>
      </w:r>
      <w:r w:rsidRPr="00F82BB2">
        <w:rPr>
          <w:sz w:val="24"/>
        </w:rPr>
        <w:t xml:space="preserve"> « Первичная специализация по терапии» </w:t>
      </w:r>
      <w:r w:rsidR="00F1409B" w:rsidRPr="00F82BB2">
        <w:rPr>
          <w:sz w:val="24"/>
        </w:rPr>
        <w:t xml:space="preserve">ПП 01. 01. </w:t>
      </w:r>
      <w:r w:rsidRPr="00F82BB2">
        <w:rPr>
          <w:sz w:val="24"/>
        </w:rPr>
        <w:t>(4 месяца) 040122</w:t>
      </w:r>
    </w:p>
    <w:p w:rsidR="006C304B" w:rsidRDefault="006C304B" w:rsidP="006C304B">
      <w:pPr>
        <w:numPr>
          <w:ilvl w:val="0"/>
          <w:numId w:val="15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Контингент:</w:t>
      </w:r>
      <w:r>
        <w:rPr>
          <w:sz w:val="24"/>
        </w:rPr>
        <w:t xml:space="preserve"> врачи лечебных специальностей.</w:t>
      </w:r>
    </w:p>
    <w:p w:rsidR="006C304B" w:rsidRDefault="006C304B" w:rsidP="006C304B">
      <w:pPr>
        <w:numPr>
          <w:ilvl w:val="0"/>
          <w:numId w:val="15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6C304B" w:rsidRDefault="006C304B" w:rsidP="006C304B">
      <w:pPr>
        <w:numPr>
          <w:ilvl w:val="0"/>
          <w:numId w:val="15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 xml:space="preserve">ознакомить слушателей с современными данными по этиологии, патогенезу острых и хронических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 xml:space="preserve">, классификацией, принципами лабораторной и инструментальной  диагностики,  терапией, диспансеризацией и реабилитацией больных с </w:t>
      </w:r>
      <w:proofErr w:type="spellStart"/>
      <w:r>
        <w:rPr>
          <w:sz w:val="24"/>
        </w:rPr>
        <w:t>пиелонефритами</w:t>
      </w:r>
      <w:proofErr w:type="spellEnd"/>
      <w:r>
        <w:rPr>
          <w:sz w:val="24"/>
        </w:rPr>
        <w:t>.</w:t>
      </w:r>
    </w:p>
    <w:p w:rsidR="006C304B" w:rsidRDefault="006C304B" w:rsidP="006C304B">
      <w:pPr>
        <w:numPr>
          <w:ilvl w:val="0"/>
          <w:numId w:val="15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В лекции освещаются следующие вопросы: 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Основные этиологические факторы в развитии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Роль предрасполагающих факторов в этиологии.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Иммунные механизмы развития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Группы риска по </w:t>
      </w:r>
      <w:proofErr w:type="spellStart"/>
      <w:r>
        <w:rPr>
          <w:sz w:val="24"/>
        </w:rPr>
        <w:t>пиелонефриту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 xml:space="preserve">Клинические проявления острого </w:t>
      </w:r>
      <w:proofErr w:type="spellStart"/>
      <w:r>
        <w:rPr>
          <w:sz w:val="24"/>
        </w:rPr>
        <w:t>пиелонефрита</w:t>
      </w:r>
      <w:proofErr w:type="spellEnd"/>
      <w:r>
        <w:rPr>
          <w:sz w:val="24"/>
        </w:rPr>
        <w:t>.</w:t>
      </w:r>
      <w:proofErr w:type="gramEnd"/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Клиническая картина обострения хронического </w:t>
      </w:r>
      <w:proofErr w:type="spellStart"/>
      <w:r>
        <w:rPr>
          <w:sz w:val="24"/>
        </w:rPr>
        <w:t>пиелонефрита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Изменения анализов крови, мочи, биохимические нарушения.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УЗИ картина при </w:t>
      </w:r>
      <w:proofErr w:type="gramStart"/>
      <w:r>
        <w:rPr>
          <w:sz w:val="24"/>
        </w:rPr>
        <w:t>хроническом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пиелонефрите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Основные рентгенологические методы исследования, применяемы при </w:t>
      </w:r>
      <w:proofErr w:type="spellStart"/>
      <w:r>
        <w:rPr>
          <w:sz w:val="24"/>
        </w:rPr>
        <w:t>пиелонефрите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Диетотерапия.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Применение антибиотиков и </w:t>
      </w:r>
      <w:proofErr w:type="spellStart"/>
      <w:r>
        <w:rPr>
          <w:sz w:val="24"/>
        </w:rPr>
        <w:t>уроантисептиков</w:t>
      </w:r>
      <w:proofErr w:type="spellEnd"/>
      <w:r>
        <w:rPr>
          <w:sz w:val="24"/>
        </w:rPr>
        <w:t xml:space="preserve"> при лечении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lastRenderedPageBreak/>
        <w:t xml:space="preserve">Основные принципы </w:t>
      </w:r>
      <w:proofErr w:type="spellStart"/>
      <w:r>
        <w:rPr>
          <w:sz w:val="24"/>
        </w:rPr>
        <w:t>инфузионной</w:t>
      </w:r>
      <w:proofErr w:type="spellEnd"/>
      <w:r>
        <w:rPr>
          <w:sz w:val="24"/>
        </w:rPr>
        <w:t xml:space="preserve"> терапии.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Осложнения хронического </w:t>
      </w:r>
      <w:proofErr w:type="spellStart"/>
      <w:r>
        <w:rPr>
          <w:sz w:val="24"/>
        </w:rPr>
        <w:t>пиелонефрита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Диспансеризация больных </w:t>
      </w:r>
      <w:proofErr w:type="spellStart"/>
      <w:r>
        <w:rPr>
          <w:sz w:val="24"/>
        </w:rPr>
        <w:t>пиелонефритами</w:t>
      </w:r>
      <w:proofErr w:type="spellEnd"/>
      <w:r>
        <w:rPr>
          <w:sz w:val="24"/>
        </w:rPr>
        <w:t>.</w:t>
      </w:r>
    </w:p>
    <w:p w:rsidR="006C304B" w:rsidRDefault="006C304B" w:rsidP="006C304B">
      <w:pPr>
        <w:numPr>
          <w:ilvl w:val="0"/>
          <w:numId w:val="15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Понятие  </w:t>
      </w:r>
      <w:proofErr w:type="spellStart"/>
      <w:r>
        <w:rPr>
          <w:sz w:val="24"/>
        </w:rPr>
        <w:t>пиелонефрита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Этиология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Современные представления о патогенезе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Классификация </w:t>
      </w:r>
      <w:proofErr w:type="gramStart"/>
      <w:r>
        <w:rPr>
          <w:sz w:val="24"/>
        </w:rPr>
        <w:t>острых</w:t>
      </w:r>
      <w:proofErr w:type="gramEnd"/>
      <w:r>
        <w:rPr>
          <w:sz w:val="24"/>
        </w:rPr>
        <w:t xml:space="preserve"> и хронических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Основные клинические проявления.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Основные лабораторные и инструментальные методы диагностики.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Дифференциальная диагностика </w:t>
      </w:r>
      <w:proofErr w:type="spellStart"/>
      <w:r>
        <w:rPr>
          <w:sz w:val="24"/>
        </w:rPr>
        <w:t>пиелонефритов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Особенности диеты при </w:t>
      </w:r>
      <w:proofErr w:type="spellStart"/>
      <w:r>
        <w:rPr>
          <w:sz w:val="24"/>
        </w:rPr>
        <w:t>пиелонефритах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Принципы медикаментозного лечения.</w:t>
      </w:r>
    </w:p>
    <w:p w:rsidR="006C304B" w:rsidRDefault="006C304B" w:rsidP="006C304B">
      <w:pPr>
        <w:ind w:firstLine="720"/>
        <w:jc w:val="both"/>
        <w:rPr>
          <w:b/>
          <w:sz w:val="24"/>
        </w:rPr>
      </w:pPr>
      <w:r>
        <w:rPr>
          <w:sz w:val="24"/>
        </w:rPr>
        <w:t>Профилактика, диспансеризация, реабилитация больных.</w:t>
      </w:r>
    </w:p>
    <w:p w:rsidR="006C304B" w:rsidRDefault="006C304B" w:rsidP="006C304B">
      <w:pPr>
        <w:numPr>
          <w:ilvl w:val="0"/>
          <w:numId w:val="15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 xml:space="preserve">таблицы, плакаты, слайды для аппарата </w:t>
      </w:r>
      <w:proofErr w:type="spellStart"/>
      <w:r>
        <w:rPr>
          <w:sz w:val="24"/>
        </w:rPr>
        <w:t>оверхед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 xml:space="preserve"> материалы, </w:t>
      </w:r>
      <w:proofErr w:type="spellStart"/>
      <w:r>
        <w:rPr>
          <w:sz w:val="24"/>
        </w:rPr>
        <w:t>видеодвойка</w:t>
      </w:r>
      <w:proofErr w:type="spellEnd"/>
      <w:r>
        <w:rPr>
          <w:sz w:val="24"/>
        </w:rPr>
        <w:t>, ноутбук, интерактивная доска</w:t>
      </w:r>
    </w:p>
    <w:p w:rsidR="006C304B" w:rsidRPr="00D50578" w:rsidRDefault="006C304B" w:rsidP="006C304B">
      <w:pPr>
        <w:ind w:left="568"/>
        <w:jc w:val="both"/>
        <w:rPr>
          <w:b/>
          <w:sz w:val="24"/>
        </w:rPr>
      </w:pPr>
      <w:r>
        <w:rPr>
          <w:b/>
          <w:sz w:val="24"/>
        </w:rPr>
        <w:t>10. 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</w:t>
      </w:r>
      <w:proofErr w:type="spellStart"/>
      <w:r>
        <w:rPr>
          <w:sz w:val="24"/>
        </w:rPr>
        <w:t>Пиелонефрит</w:t>
      </w:r>
      <w:proofErr w:type="spellEnd"/>
      <w:r>
        <w:rPr>
          <w:sz w:val="24"/>
        </w:rPr>
        <w:t>».</w:t>
      </w:r>
    </w:p>
    <w:p w:rsidR="006C304B" w:rsidRDefault="006C304B" w:rsidP="006C304B">
      <w:pPr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При </w:t>
      </w:r>
      <w:proofErr w:type="spellStart"/>
      <w:r>
        <w:rPr>
          <w:sz w:val="24"/>
        </w:rPr>
        <w:t>пиелонефрите</w:t>
      </w:r>
      <w:proofErr w:type="spellEnd"/>
      <w:r>
        <w:rPr>
          <w:sz w:val="24"/>
        </w:rPr>
        <w:t xml:space="preserve"> поражаются: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А. клубочки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proofErr w:type="gramStart"/>
      <w:r>
        <w:rPr>
          <w:sz w:val="24"/>
        </w:rPr>
        <w:t>чашечно</w:t>
      </w:r>
      <w:proofErr w:type="spellEnd"/>
      <w:r>
        <w:rPr>
          <w:sz w:val="24"/>
        </w:rPr>
        <w:t>- лоханочная</w:t>
      </w:r>
      <w:proofErr w:type="gramEnd"/>
      <w:r>
        <w:rPr>
          <w:sz w:val="24"/>
        </w:rPr>
        <w:t xml:space="preserve"> система и интерстициальная ткань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В. Сосуды почек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Г. Все перечисленное</w:t>
      </w:r>
    </w:p>
    <w:p w:rsidR="006C304B" w:rsidRPr="00E7376D" w:rsidRDefault="006C304B" w:rsidP="006C304B">
      <w:pPr>
        <w:ind w:left="1276"/>
        <w:jc w:val="both"/>
        <w:rPr>
          <w:b/>
          <w:sz w:val="24"/>
        </w:rPr>
      </w:pPr>
      <w:proofErr w:type="gramStart"/>
      <w:r w:rsidRPr="00E7376D">
        <w:rPr>
          <w:b/>
          <w:sz w:val="24"/>
        </w:rPr>
        <w:t>Ответ: б</w:t>
      </w:r>
      <w:proofErr w:type="gramEnd"/>
      <w:r w:rsidRPr="00E7376D">
        <w:rPr>
          <w:b/>
          <w:sz w:val="24"/>
        </w:rPr>
        <w:t>.</w:t>
      </w:r>
    </w:p>
    <w:p w:rsidR="006C304B" w:rsidRDefault="006C304B" w:rsidP="006C304B">
      <w:pPr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Лейкоцитурией</w:t>
      </w:r>
      <w:proofErr w:type="spellEnd"/>
      <w:r>
        <w:rPr>
          <w:sz w:val="24"/>
        </w:rPr>
        <w:t xml:space="preserve"> называется увеличение числа лейкоцитов в моче свыше: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А. 10 в поле зрения, или 4000 в 1 мл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Б. 3-4 в поле зрения, или 2000 в 1 мл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В. 15- 20 в поле зрения, или 6000 в 1 мл</w:t>
      </w:r>
    </w:p>
    <w:p w:rsidR="006C304B" w:rsidRPr="00E7376D" w:rsidRDefault="006C304B" w:rsidP="006C304B">
      <w:pPr>
        <w:ind w:left="1276"/>
        <w:jc w:val="both"/>
        <w:rPr>
          <w:b/>
          <w:sz w:val="24"/>
        </w:rPr>
      </w:pPr>
      <w:r w:rsidRPr="00E7376D">
        <w:rPr>
          <w:b/>
          <w:sz w:val="24"/>
        </w:rPr>
        <w:t>Ответ: а</w:t>
      </w:r>
    </w:p>
    <w:p w:rsidR="006C304B" w:rsidRDefault="006C304B" w:rsidP="006C304B">
      <w:pPr>
        <w:numPr>
          <w:ilvl w:val="0"/>
          <w:numId w:val="16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Урография позволяет: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А. определить размеры почек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Б. определить положение почек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В. Выявить конкременты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Г. Оценить функцию почек</w:t>
      </w:r>
    </w:p>
    <w:p w:rsidR="006C304B" w:rsidRDefault="006C304B" w:rsidP="006C304B">
      <w:pPr>
        <w:ind w:left="1276"/>
        <w:jc w:val="both"/>
        <w:rPr>
          <w:sz w:val="24"/>
        </w:rPr>
      </w:pPr>
      <w:r>
        <w:rPr>
          <w:sz w:val="24"/>
        </w:rPr>
        <w:t>Д. получить все перечисленные сведения</w:t>
      </w:r>
    </w:p>
    <w:p w:rsidR="006C304B" w:rsidRPr="00E7376D" w:rsidRDefault="006C304B" w:rsidP="006C304B">
      <w:pPr>
        <w:ind w:left="1276"/>
        <w:jc w:val="both"/>
        <w:rPr>
          <w:b/>
          <w:sz w:val="24"/>
        </w:rPr>
      </w:pPr>
      <w:r w:rsidRPr="00E7376D">
        <w:rPr>
          <w:b/>
          <w:sz w:val="24"/>
        </w:rPr>
        <w:t>Ответ: д.</w:t>
      </w:r>
    </w:p>
    <w:p w:rsidR="006C304B" w:rsidRDefault="006C304B" w:rsidP="006C304B">
      <w:pPr>
        <w:ind w:left="709" w:firstLine="567"/>
        <w:jc w:val="both"/>
        <w:rPr>
          <w:sz w:val="24"/>
        </w:rPr>
      </w:pPr>
      <w:r>
        <w:rPr>
          <w:sz w:val="24"/>
        </w:rPr>
        <w:t xml:space="preserve">4. </w:t>
      </w:r>
      <w:proofErr w:type="spellStart"/>
      <w:r>
        <w:rPr>
          <w:sz w:val="24"/>
        </w:rPr>
        <w:t>Изостенурия</w:t>
      </w:r>
      <w:proofErr w:type="spellEnd"/>
      <w:r>
        <w:rPr>
          <w:sz w:val="24"/>
        </w:rPr>
        <w:t xml:space="preserve"> – это состояние, при котором:</w:t>
      </w:r>
    </w:p>
    <w:p w:rsidR="006C304B" w:rsidRDefault="006C304B" w:rsidP="006C304B">
      <w:pPr>
        <w:ind w:left="709" w:firstLine="567"/>
        <w:jc w:val="both"/>
        <w:rPr>
          <w:sz w:val="24"/>
        </w:rPr>
      </w:pPr>
      <w:r>
        <w:rPr>
          <w:sz w:val="24"/>
        </w:rPr>
        <w:t>А. плотность мочи равна плотности плазмы</w:t>
      </w:r>
    </w:p>
    <w:p w:rsidR="006C304B" w:rsidRDefault="006C304B" w:rsidP="006C304B">
      <w:pPr>
        <w:ind w:left="709" w:firstLine="567"/>
        <w:jc w:val="both"/>
        <w:rPr>
          <w:sz w:val="24"/>
        </w:rPr>
      </w:pPr>
      <w:r>
        <w:rPr>
          <w:sz w:val="24"/>
        </w:rPr>
        <w:t>Б. плотность мочи ниже 1018</w:t>
      </w:r>
    </w:p>
    <w:p w:rsidR="006C304B" w:rsidRDefault="006C304B" w:rsidP="006C304B">
      <w:pPr>
        <w:ind w:left="709" w:firstLine="567"/>
        <w:jc w:val="both"/>
        <w:rPr>
          <w:sz w:val="24"/>
        </w:rPr>
      </w:pPr>
      <w:r>
        <w:rPr>
          <w:sz w:val="24"/>
        </w:rPr>
        <w:t>В. Плотность мочи 1015</w:t>
      </w:r>
    </w:p>
    <w:p w:rsidR="006C304B" w:rsidRDefault="006C304B" w:rsidP="006C304B">
      <w:pPr>
        <w:ind w:left="709" w:firstLine="567"/>
        <w:jc w:val="both"/>
        <w:rPr>
          <w:b/>
          <w:sz w:val="24"/>
        </w:rPr>
      </w:pPr>
      <w:r w:rsidRPr="00AE7E66">
        <w:rPr>
          <w:b/>
          <w:sz w:val="24"/>
        </w:rPr>
        <w:t>Ответ: а.</w:t>
      </w:r>
    </w:p>
    <w:p w:rsidR="006C304B" w:rsidRDefault="006C304B" w:rsidP="006C304B">
      <w:pPr>
        <w:numPr>
          <w:ilvl w:val="1"/>
          <w:numId w:val="15"/>
        </w:num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Пиелонефрит</w:t>
      </w:r>
      <w:proofErr w:type="spellEnd"/>
      <w:r>
        <w:rPr>
          <w:sz w:val="24"/>
        </w:rPr>
        <w:t xml:space="preserve"> осложняет течение МКБ:</w:t>
      </w:r>
    </w:p>
    <w:p w:rsidR="006C304B" w:rsidRDefault="006C304B" w:rsidP="006C304B">
      <w:pPr>
        <w:ind w:left="709" w:firstLine="567"/>
        <w:jc w:val="both"/>
        <w:rPr>
          <w:sz w:val="24"/>
        </w:rPr>
      </w:pPr>
      <w:r>
        <w:rPr>
          <w:sz w:val="24"/>
        </w:rPr>
        <w:t>А. в 10 % случаев</w:t>
      </w:r>
    </w:p>
    <w:p w:rsidR="006C304B" w:rsidRDefault="006C304B" w:rsidP="006C304B">
      <w:pPr>
        <w:ind w:left="709" w:firstLine="567"/>
        <w:jc w:val="both"/>
        <w:rPr>
          <w:sz w:val="24"/>
        </w:rPr>
      </w:pPr>
      <w:r>
        <w:rPr>
          <w:sz w:val="24"/>
        </w:rPr>
        <w:t>Б. в 20 % случаев</w:t>
      </w:r>
    </w:p>
    <w:p w:rsidR="006C304B" w:rsidRDefault="006C304B" w:rsidP="006C304B">
      <w:pPr>
        <w:ind w:left="709" w:firstLine="567"/>
        <w:jc w:val="both"/>
        <w:rPr>
          <w:sz w:val="24"/>
        </w:rPr>
      </w:pPr>
      <w:r>
        <w:rPr>
          <w:sz w:val="24"/>
        </w:rPr>
        <w:t>В. В 50 % случаев</w:t>
      </w:r>
    </w:p>
    <w:p w:rsidR="006C304B" w:rsidRDefault="006C304B" w:rsidP="006C304B">
      <w:pPr>
        <w:ind w:left="709" w:firstLine="567"/>
        <w:jc w:val="both"/>
        <w:rPr>
          <w:sz w:val="24"/>
        </w:rPr>
      </w:pPr>
      <w:r>
        <w:rPr>
          <w:sz w:val="24"/>
        </w:rPr>
        <w:t>Г. В 80 % случаев</w:t>
      </w:r>
    </w:p>
    <w:p w:rsidR="006C304B" w:rsidRDefault="006C304B" w:rsidP="006C304B">
      <w:pPr>
        <w:ind w:left="709" w:firstLine="567"/>
        <w:jc w:val="both"/>
        <w:rPr>
          <w:sz w:val="24"/>
        </w:rPr>
      </w:pPr>
      <w:r>
        <w:rPr>
          <w:sz w:val="24"/>
        </w:rPr>
        <w:t>Д. в 100 % случаев</w:t>
      </w:r>
    </w:p>
    <w:p w:rsidR="006C304B" w:rsidRPr="00AE7E66" w:rsidRDefault="006C304B" w:rsidP="006C304B">
      <w:pPr>
        <w:ind w:left="709" w:firstLine="567"/>
        <w:jc w:val="both"/>
        <w:rPr>
          <w:b/>
          <w:sz w:val="24"/>
        </w:rPr>
      </w:pPr>
      <w:r w:rsidRPr="00AE7E66">
        <w:rPr>
          <w:b/>
          <w:sz w:val="24"/>
        </w:rPr>
        <w:t xml:space="preserve">Ответ: </w:t>
      </w:r>
      <w:proofErr w:type="gramStart"/>
      <w:r w:rsidRPr="00AE7E66">
        <w:rPr>
          <w:b/>
          <w:sz w:val="24"/>
        </w:rPr>
        <w:t>в</w:t>
      </w:r>
      <w:proofErr w:type="gramEnd"/>
    </w:p>
    <w:p w:rsidR="006C304B" w:rsidRDefault="006C304B" w:rsidP="006C304B">
      <w:pPr>
        <w:ind w:left="360"/>
        <w:jc w:val="both"/>
        <w:rPr>
          <w:b/>
          <w:sz w:val="24"/>
        </w:rPr>
      </w:pPr>
      <w:r>
        <w:rPr>
          <w:b/>
          <w:sz w:val="24"/>
        </w:rPr>
        <w:t>11. Литература по теме лекции.</w:t>
      </w:r>
    </w:p>
    <w:p w:rsidR="006C304B" w:rsidRDefault="006C304B" w:rsidP="006C304B">
      <w:pPr>
        <w:ind w:left="360"/>
        <w:jc w:val="both"/>
        <w:rPr>
          <w:b/>
          <w:sz w:val="24"/>
        </w:rPr>
      </w:pP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</w:t>
      </w:r>
      <w:proofErr w:type="spellStart"/>
      <w:r>
        <w:rPr>
          <w:rStyle w:val="apple-style-span"/>
          <w:color w:val="000000"/>
          <w:sz w:val="24"/>
          <w:szCs w:val="24"/>
        </w:rPr>
        <w:t>Медиа</w:t>
      </w:r>
      <w:proofErr w:type="spellEnd"/>
      <w:r>
        <w:rPr>
          <w:rStyle w:val="apple-style-span"/>
          <w:color w:val="000000"/>
          <w:sz w:val="24"/>
          <w:szCs w:val="24"/>
        </w:rPr>
        <w:t>, 2009.- 900 с.</w:t>
      </w:r>
    </w:p>
    <w:p w:rsidR="006C304B" w:rsidRDefault="006C304B" w:rsidP="006C304B">
      <w:pPr>
        <w:jc w:val="both"/>
        <w:rPr>
          <w:sz w:val="24"/>
        </w:rPr>
      </w:pPr>
      <w:r>
        <w:rPr>
          <w:sz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</w:rPr>
        <w:t>Каллагхан</w:t>
      </w:r>
      <w:proofErr w:type="spellEnd"/>
      <w:r>
        <w:rPr>
          <w:sz w:val="24"/>
        </w:rPr>
        <w:t xml:space="preserve">: пер. с англ. Под ред. Е.М.Шилова.- М.: ГЭОТАР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, 2009.- 127 с.</w:t>
      </w:r>
    </w:p>
    <w:p w:rsidR="006C304B" w:rsidRDefault="006C304B" w:rsidP="006C304B">
      <w:pPr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 w:rsidRPr="00704672"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6C304B" w:rsidRDefault="006C304B" w:rsidP="006C304B">
      <w:pPr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lastRenderedPageBreak/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6C304B" w:rsidRPr="00D84F94" w:rsidRDefault="006C304B" w:rsidP="006C304B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</w:t>
      </w:r>
      <w:proofErr w:type="spellStart"/>
      <w:r w:rsidRPr="007D6937">
        <w:rPr>
          <w:color w:val="000000"/>
          <w:sz w:val="24"/>
          <w:szCs w:val="24"/>
        </w:rPr>
        <w:t>послевуз</w:t>
      </w:r>
      <w:proofErr w:type="spellEnd"/>
      <w:r w:rsidRPr="007D6937"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 w:rsidRPr="007D6937">
        <w:rPr>
          <w:color w:val="000000"/>
          <w:sz w:val="24"/>
          <w:szCs w:val="24"/>
        </w:rPr>
        <w:t>Балкаров</w:t>
      </w:r>
      <w:proofErr w:type="spellEnd"/>
      <w:r w:rsidRPr="007D6937">
        <w:rPr>
          <w:color w:val="000000"/>
          <w:sz w:val="24"/>
          <w:szCs w:val="24"/>
        </w:rPr>
        <w:t xml:space="preserve">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 w:rsidRPr="007D6937">
        <w:rPr>
          <w:color w:val="000000"/>
          <w:sz w:val="24"/>
          <w:szCs w:val="24"/>
        </w:rPr>
        <w:t>испр</w:t>
      </w:r>
      <w:proofErr w:type="spellEnd"/>
      <w:r w:rsidRPr="007D6937">
        <w:rPr>
          <w:color w:val="000000"/>
          <w:sz w:val="24"/>
          <w:szCs w:val="24"/>
        </w:rPr>
        <w:t xml:space="preserve">. и доп. - М.: </w:t>
      </w:r>
      <w:proofErr w:type="spellStart"/>
      <w:r w:rsidRPr="007D6937">
        <w:rPr>
          <w:color w:val="000000"/>
          <w:sz w:val="24"/>
          <w:szCs w:val="24"/>
        </w:rPr>
        <w:t>Гэотар</w:t>
      </w:r>
      <w:proofErr w:type="spellEnd"/>
      <w:r w:rsidRPr="007D6937">
        <w:rPr>
          <w:color w:val="000000"/>
          <w:sz w:val="24"/>
          <w:szCs w:val="24"/>
        </w:rPr>
        <w:t xml:space="preserve"> </w:t>
      </w:r>
      <w:proofErr w:type="spellStart"/>
      <w:r w:rsidRPr="007D6937">
        <w:rPr>
          <w:color w:val="000000"/>
          <w:sz w:val="24"/>
          <w:szCs w:val="24"/>
        </w:rPr>
        <w:t>Медиа</w:t>
      </w:r>
      <w:proofErr w:type="spellEnd"/>
      <w:r w:rsidRPr="007D693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2008.- 696 с.</w:t>
      </w:r>
    </w:p>
    <w:p w:rsidR="006C304B" w:rsidRPr="00704672" w:rsidRDefault="006C304B" w:rsidP="006C304B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spellStart"/>
      <w:r w:rsidRPr="00704672">
        <w:rPr>
          <w:color w:val="000000"/>
          <w:sz w:val="24"/>
          <w:szCs w:val="24"/>
        </w:rPr>
        <w:t>фармац</w:t>
      </w:r>
      <w:proofErr w:type="spellEnd"/>
      <w:r w:rsidRPr="00704672"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 w:rsidRPr="00704672">
        <w:rPr>
          <w:color w:val="000000"/>
          <w:sz w:val="24"/>
          <w:szCs w:val="24"/>
        </w:rPr>
        <w:t>Осадчук</w:t>
      </w:r>
      <w:proofErr w:type="spellEnd"/>
      <w:r w:rsidRPr="00704672">
        <w:rPr>
          <w:color w:val="000000"/>
          <w:sz w:val="24"/>
          <w:szCs w:val="24"/>
        </w:rPr>
        <w:t xml:space="preserve"> [и др.]. - М.: МИА, 2010. - 168 с.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6C304B" w:rsidRDefault="006C304B" w:rsidP="006C304B">
      <w:pPr>
        <w:ind w:left="36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left="36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left="720"/>
        <w:jc w:val="both"/>
        <w:rPr>
          <w:sz w:val="24"/>
          <w:szCs w:val="24"/>
        </w:rPr>
      </w:pPr>
    </w:p>
    <w:p w:rsidR="006C304B" w:rsidRDefault="006C304B" w:rsidP="006C304B">
      <w:pPr>
        <w:ind w:left="720"/>
        <w:jc w:val="both"/>
        <w:rPr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/>
    <w:p w:rsidR="006C304B" w:rsidRDefault="006C304B" w:rsidP="006C304B"/>
    <w:p w:rsidR="006C304B" w:rsidRDefault="006C304B" w:rsidP="006C304B"/>
    <w:p w:rsidR="006C304B" w:rsidRDefault="006C304B" w:rsidP="006C304B"/>
    <w:p w:rsidR="006C304B" w:rsidRDefault="006C304B" w:rsidP="006C304B"/>
    <w:p w:rsidR="006C304B" w:rsidRDefault="006C304B" w:rsidP="006C304B"/>
    <w:p w:rsidR="006C304B" w:rsidRDefault="006C304B" w:rsidP="006C304B"/>
    <w:p w:rsidR="006C304B" w:rsidRPr="00D37C5A" w:rsidRDefault="006C304B" w:rsidP="00D37C5A">
      <w:pPr>
        <w:pStyle w:val="1"/>
        <w:jc w:val="center"/>
        <w:rPr>
          <w:sz w:val="24"/>
        </w:rPr>
      </w:pPr>
      <w:r w:rsidRPr="00D37C5A">
        <w:rPr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D37C5A" w:rsidRPr="00D37C5A">
        <w:rPr>
          <w:sz w:val="24"/>
        </w:rPr>
        <w:t xml:space="preserve"> и социального развития</w:t>
      </w:r>
      <w:r w:rsidRPr="00D37C5A">
        <w:rPr>
          <w:sz w:val="24"/>
        </w:rPr>
        <w:t xml:space="preserve"> РФ</w:t>
      </w:r>
    </w:p>
    <w:p w:rsidR="00D37C5A" w:rsidRPr="00D37C5A" w:rsidRDefault="00D37C5A" w:rsidP="00D37C5A">
      <w:pPr>
        <w:pStyle w:val="1"/>
        <w:jc w:val="center"/>
        <w:rPr>
          <w:sz w:val="24"/>
        </w:rPr>
      </w:pPr>
    </w:p>
    <w:p w:rsidR="006C304B" w:rsidRPr="00D37C5A" w:rsidRDefault="006C304B" w:rsidP="00D37C5A">
      <w:pPr>
        <w:pStyle w:val="1"/>
        <w:jc w:val="center"/>
        <w:rPr>
          <w:sz w:val="24"/>
        </w:rPr>
      </w:pPr>
      <w:r w:rsidRPr="00D37C5A">
        <w:rPr>
          <w:sz w:val="24"/>
        </w:rPr>
        <w:t xml:space="preserve">Институт последипломного образования </w:t>
      </w:r>
    </w:p>
    <w:p w:rsidR="00D37C5A" w:rsidRPr="00D37C5A" w:rsidRDefault="00D37C5A" w:rsidP="00D37C5A">
      <w:pPr>
        <w:jc w:val="center"/>
        <w:rPr>
          <w:b/>
          <w:sz w:val="24"/>
          <w:szCs w:val="24"/>
        </w:rPr>
      </w:pPr>
    </w:p>
    <w:p w:rsidR="006C304B" w:rsidRPr="00D37C5A" w:rsidRDefault="006C304B" w:rsidP="00D37C5A">
      <w:pPr>
        <w:jc w:val="center"/>
        <w:rPr>
          <w:b/>
          <w:sz w:val="24"/>
          <w:szCs w:val="24"/>
        </w:rPr>
      </w:pPr>
      <w:r w:rsidRPr="00D37C5A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6C304B" w:rsidRDefault="000D1541" w:rsidP="006C304B">
      <w:pPr>
        <w:jc w:val="right"/>
        <w:rPr>
          <w:sz w:val="24"/>
          <w:szCs w:val="24"/>
        </w:rPr>
      </w:pPr>
      <w:r>
        <w:object w:dxaOrig="20397" w:dyaOrig="4919">
          <v:shape id="_x0000_i1049" type="#_x0000_t75" style="width:350.8pt;height:103.7pt" o:ole="">
            <v:imagedata r:id="rId6" o:title=""/>
          </v:shape>
          <o:OLEObject Type="Embed" ProgID="MSPhotoEd.3" ShapeID="_x0000_i1049" DrawAspect="Content" ObjectID="_1451715375" r:id="rId31"/>
        </w:object>
      </w:r>
    </w:p>
    <w:p w:rsidR="006C304B" w:rsidRPr="006C304B" w:rsidRDefault="006C304B" w:rsidP="006C304B">
      <w:pPr>
        <w:pStyle w:val="1"/>
        <w:ind w:firstLine="720"/>
        <w:jc w:val="center"/>
        <w:rPr>
          <w:sz w:val="24"/>
          <w:szCs w:val="24"/>
        </w:rPr>
      </w:pPr>
      <w:r w:rsidRPr="00F57D2B">
        <w:rPr>
          <w:sz w:val="24"/>
          <w:szCs w:val="24"/>
        </w:rPr>
        <w:t>Методическая разработка лекции</w:t>
      </w:r>
    </w:p>
    <w:p w:rsidR="006C304B" w:rsidRPr="00F57D2B" w:rsidRDefault="006C304B" w:rsidP="006C304B">
      <w:pPr>
        <w:numPr>
          <w:ilvl w:val="0"/>
          <w:numId w:val="17"/>
        </w:numPr>
        <w:spacing w:after="0" w:line="240" w:lineRule="auto"/>
        <w:ind w:left="357"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Код темы лекции по унифицированной программе: </w:t>
      </w:r>
      <w:r w:rsidRPr="00F57D2B">
        <w:rPr>
          <w:sz w:val="24"/>
          <w:szCs w:val="24"/>
        </w:rPr>
        <w:t>6.5. 13.</w:t>
      </w:r>
    </w:p>
    <w:p w:rsidR="006C304B" w:rsidRPr="00F57D2B" w:rsidRDefault="006C304B" w:rsidP="006C304B">
      <w:pPr>
        <w:numPr>
          <w:ilvl w:val="0"/>
          <w:numId w:val="17"/>
        </w:numPr>
        <w:spacing w:after="0" w:line="240" w:lineRule="auto"/>
        <w:ind w:left="357"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Название лекции: </w:t>
      </w:r>
      <w:r w:rsidRPr="00F57D2B">
        <w:rPr>
          <w:sz w:val="24"/>
          <w:szCs w:val="24"/>
        </w:rPr>
        <w:t>«Геморрагическая лихорадка с почечным синдромом»</w:t>
      </w:r>
    </w:p>
    <w:p w:rsidR="006C304B" w:rsidRPr="00F82BB2" w:rsidRDefault="006C304B" w:rsidP="006C304B">
      <w:pPr>
        <w:numPr>
          <w:ilvl w:val="0"/>
          <w:numId w:val="17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Циклы:</w:t>
      </w:r>
      <w:r>
        <w:rPr>
          <w:b/>
          <w:sz w:val="24"/>
          <w:szCs w:val="24"/>
        </w:rPr>
        <w:t xml:space="preserve"> </w:t>
      </w:r>
      <w:r w:rsidRPr="00F82BB2">
        <w:rPr>
          <w:sz w:val="24"/>
          <w:szCs w:val="24"/>
        </w:rPr>
        <w:t xml:space="preserve">«Первичная специализация по терапии» </w:t>
      </w:r>
      <w:r w:rsidR="00D37C5A" w:rsidRPr="00F82BB2">
        <w:rPr>
          <w:sz w:val="24"/>
          <w:szCs w:val="24"/>
        </w:rPr>
        <w:t xml:space="preserve">ПП 01.01. </w:t>
      </w:r>
      <w:r w:rsidRPr="00F82BB2">
        <w:rPr>
          <w:sz w:val="24"/>
          <w:szCs w:val="24"/>
        </w:rPr>
        <w:t>(576 часов) 040122</w:t>
      </w:r>
    </w:p>
    <w:p w:rsidR="006C304B" w:rsidRPr="00F57D2B" w:rsidRDefault="006C304B" w:rsidP="006C304B">
      <w:pPr>
        <w:numPr>
          <w:ilvl w:val="0"/>
          <w:numId w:val="17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Контингент: </w:t>
      </w:r>
      <w:r w:rsidRPr="00F57D2B">
        <w:rPr>
          <w:sz w:val="24"/>
          <w:szCs w:val="24"/>
        </w:rPr>
        <w:t>врачи лечебных специальностей</w:t>
      </w:r>
    </w:p>
    <w:p w:rsidR="006C304B" w:rsidRPr="00F57D2B" w:rsidRDefault="006C304B" w:rsidP="006C304B">
      <w:pPr>
        <w:numPr>
          <w:ilvl w:val="0"/>
          <w:numId w:val="17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Продолжительность лекции – 2 часа.</w:t>
      </w:r>
    </w:p>
    <w:p w:rsidR="006C304B" w:rsidRPr="00F57D2B" w:rsidRDefault="006C304B" w:rsidP="006C304B">
      <w:pPr>
        <w:numPr>
          <w:ilvl w:val="0"/>
          <w:numId w:val="17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Цель:</w:t>
      </w:r>
      <w:r w:rsidRPr="00F57D2B">
        <w:rPr>
          <w:sz w:val="24"/>
          <w:szCs w:val="24"/>
        </w:rPr>
        <w:t xml:space="preserve"> ознакомить слушателей с современными данными по </w:t>
      </w:r>
      <w:proofErr w:type="spellStart"/>
      <w:r w:rsidRPr="00F57D2B">
        <w:rPr>
          <w:sz w:val="24"/>
          <w:szCs w:val="24"/>
        </w:rPr>
        <w:t>этиологиия</w:t>
      </w:r>
      <w:proofErr w:type="spellEnd"/>
      <w:r w:rsidRPr="00F57D2B">
        <w:rPr>
          <w:sz w:val="24"/>
          <w:szCs w:val="24"/>
        </w:rPr>
        <w:t xml:space="preserve">, патогенезу ГЛПС, классификацией, принципами клинической и </w:t>
      </w:r>
      <w:proofErr w:type="spellStart"/>
      <w:r w:rsidRPr="00F57D2B">
        <w:rPr>
          <w:sz w:val="24"/>
          <w:szCs w:val="24"/>
        </w:rPr>
        <w:t>параклинической</w:t>
      </w:r>
      <w:proofErr w:type="spellEnd"/>
      <w:r w:rsidRPr="00F57D2B">
        <w:rPr>
          <w:sz w:val="24"/>
          <w:szCs w:val="24"/>
        </w:rPr>
        <w:t xml:space="preserve"> диагностики ГЛПС, терапией, диспансеризацией и реабилитацией больных, перенесших геморрагическую лихорадку с почечным синдромом.</w:t>
      </w:r>
    </w:p>
    <w:p w:rsidR="006C304B" w:rsidRPr="00F57D2B" w:rsidRDefault="006C304B" w:rsidP="006C304B">
      <w:pPr>
        <w:numPr>
          <w:ilvl w:val="0"/>
          <w:numId w:val="17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В лекции освещаются следующие вопросы: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Что такое геморрагическая лихорадка с почечным синдромом.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вирусы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Распространенность ГЛПС в республике Башкортостан.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факторы риска.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Развитие основных патогенетических механизмов.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Клиника продромального периода.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проявления развернутой стадии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Геморрагические проявления при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Исследование периферической крови.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Исследование сосудистой стенки.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принципы терапии тяжелых форм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Применение гемодиализа.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lastRenderedPageBreak/>
        <w:t>Профилактика осложнений.</w:t>
      </w:r>
    </w:p>
    <w:p w:rsidR="006C304B" w:rsidRPr="00F57D2B" w:rsidRDefault="006C304B" w:rsidP="006C304B">
      <w:pPr>
        <w:ind w:firstLine="720"/>
        <w:jc w:val="both"/>
        <w:rPr>
          <w:b/>
          <w:sz w:val="24"/>
          <w:szCs w:val="24"/>
        </w:rPr>
      </w:pPr>
      <w:r w:rsidRPr="00F57D2B">
        <w:rPr>
          <w:sz w:val="24"/>
          <w:szCs w:val="24"/>
        </w:rPr>
        <w:t>Реабилитация больных ГЛПС.</w:t>
      </w:r>
    </w:p>
    <w:p w:rsidR="006C304B" w:rsidRPr="00F57D2B" w:rsidRDefault="006C304B" w:rsidP="006C304B">
      <w:pPr>
        <w:numPr>
          <w:ilvl w:val="0"/>
          <w:numId w:val="17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План лекции.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Понятие о геморрагической лихорадке с почечным синдромом.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Распространенность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Этиология геморрагической лихорадки с почечным синдромом.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патогенетические механизмы развития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Классификация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периоды в развитии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Клинические проявления отдельных периодов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Диагностика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Дифференциальная диагностика.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осложнения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Диета при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Принципы медикаментозной коррекции основных нарушений при ГЛПС.</w:t>
      </w:r>
    </w:p>
    <w:p w:rsidR="006C304B" w:rsidRPr="00F57D2B" w:rsidRDefault="006C304B" w:rsidP="006C304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Неотложная помощь при ОПН</w:t>
      </w:r>
      <w:r w:rsidRPr="00F57D2B">
        <w:rPr>
          <w:sz w:val="24"/>
          <w:szCs w:val="24"/>
        </w:rPr>
        <w:t>.</w:t>
      </w:r>
    </w:p>
    <w:p w:rsidR="006C304B" w:rsidRPr="00F57D2B" w:rsidRDefault="006C304B" w:rsidP="006C304B">
      <w:pPr>
        <w:ind w:firstLine="720"/>
        <w:jc w:val="both"/>
        <w:rPr>
          <w:b/>
          <w:sz w:val="24"/>
          <w:szCs w:val="24"/>
        </w:rPr>
      </w:pPr>
      <w:r w:rsidRPr="00F57D2B">
        <w:rPr>
          <w:sz w:val="24"/>
          <w:szCs w:val="24"/>
        </w:rPr>
        <w:t>Профилактика, диспансеризация и реабилитация больных.</w:t>
      </w:r>
    </w:p>
    <w:p w:rsidR="006C304B" w:rsidRDefault="006C304B" w:rsidP="006C304B">
      <w:pPr>
        <w:numPr>
          <w:ilvl w:val="0"/>
          <w:numId w:val="17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 xml:space="preserve">таблицы, плакаты, слайды для аппарата </w:t>
      </w:r>
      <w:proofErr w:type="spellStart"/>
      <w:r>
        <w:rPr>
          <w:sz w:val="24"/>
        </w:rPr>
        <w:t>оверхед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 xml:space="preserve"> материалы, </w:t>
      </w:r>
      <w:proofErr w:type="spellStart"/>
      <w:r>
        <w:rPr>
          <w:sz w:val="24"/>
        </w:rPr>
        <w:t>видеодвойка</w:t>
      </w:r>
      <w:proofErr w:type="spellEnd"/>
      <w:r>
        <w:rPr>
          <w:sz w:val="24"/>
        </w:rPr>
        <w:t>, ноутбук, интерактивная доска</w:t>
      </w:r>
    </w:p>
    <w:p w:rsidR="006C304B" w:rsidRDefault="006C304B" w:rsidP="006C304B">
      <w:pPr>
        <w:numPr>
          <w:ilvl w:val="0"/>
          <w:numId w:val="17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Тестовый контроль </w:t>
      </w:r>
      <w:r>
        <w:rPr>
          <w:sz w:val="24"/>
        </w:rPr>
        <w:t>полученных знаний осуществляется путем оценки ответов на вопросы и задания для работы малых групп по теме «Геморрагическая лихорадка с почечным синдромом».</w:t>
      </w:r>
      <w:r>
        <w:rPr>
          <w:b/>
          <w:sz w:val="24"/>
        </w:rPr>
        <w:t xml:space="preserve"> </w:t>
      </w:r>
    </w:p>
    <w:p w:rsidR="006C304B" w:rsidRDefault="006C304B" w:rsidP="006C304B">
      <w:pPr>
        <w:numPr>
          <w:ilvl w:val="0"/>
          <w:numId w:val="1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Геморрагическая лихорадка может быть вызвана: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А. бактериями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Б. вирусами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В. Пневмококком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Г. Простейшими</w:t>
      </w:r>
    </w:p>
    <w:p w:rsidR="006C304B" w:rsidRPr="005B5620" w:rsidRDefault="006C304B" w:rsidP="006C304B">
      <w:pPr>
        <w:ind w:left="644"/>
        <w:jc w:val="both"/>
        <w:rPr>
          <w:b/>
          <w:sz w:val="24"/>
        </w:rPr>
      </w:pPr>
      <w:proofErr w:type="gramStart"/>
      <w:r w:rsidRPr="005B5620">
        <w:rPr>
          <w:b/>
          <w:sz w:val="24"/>
        </w:rPr>
        <w:t>Ответ: б</w:t>
      </w:r>
      <w:proofErr w:type="gramEnd"/>
      <w:r w:rsidRPr="005B5620">
        <w:rPr>
          <w:b/>
          <w:sz w:val="24"/>
        </w:rPr>
        <w:t>.</w:t>
      </w:r>
    </w:p>
    <w:p w:rsidR="006C304B" w:rsidRDefault="006C304B" w:rsidP="006C304B">
      <w:pPr>
        <w:numPr>
          <w:ilvl w:val="0"/>
          <w:numId w:val="1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Пути передачи вируса ГЛПС: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А. воздушно- пылевой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Б. алиментарный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lastRenderedPageBreak/>
        <w:t>В. Контактный</w:t>
      </w:r>
    </w:p>
    <w:p w:rsidR="006C304B" w:rsidRPr="005B5620" w:rsidRDefault="006C304B" w:rsidP="006C304B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а, б, </w:t>
      </w:r>
      <w:proofErr w:type="gramStart"/>
      <w:r w:rsidRPr="005B5620">
        <w:rPr>
          <w:b/>
          <w:sz w:val="24"/>
        </w:rPr>
        <w:t>в</w:t>
      </w:r>
      <w:proofErr w:type="gramEnd"/>
    </w:p>
    <w:p w:rsidR="006C304B" w:rsidRDefault="006C304B" w:rsidP="006C304B">
      <w:pPr>
        <w:numPr>
          <w:ilvl w:val="0"/>
          <w:numId w:val="1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заболевание встречается чаще: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А. летом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Б. весной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В. Зимой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Г. Осенью</w:t>
      </w:r>
    </w:p>
    <w:p w:rsidR="006C304B" w:rsidRPr="005B5620" w:rsidRDefault="006C304B" w:rsidP="006C304B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б, </w:t>
      </w:r>
      <w:proofErr w:type="gramStart"/>
      <w:r w:rsidRPr="005B5620">
        <w:rPr>
          <w:b/>
          <w:sz w:val="24"/>
        </w:rPr>
        <w:t>г</w:t>
      </w:r>
      <w:proofErr w:type="gramEnd"/>
    </w:p>
    <w:p w:rsidR="006C304B" w:rsidRDefault="006C304B" w:rsidP="006C304B">
      <w:pPr>
        <w:numPr>
          <w:ilvl w:val="0"/>
          <w:numId w:val="1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воротами инфекции являются: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А. слизистая оболочка респираторного тракта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Б. слизистая ЖКТ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В. Кожа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Г. Верно все</w:t>
      </w:r>
    </w:p>
    <w:p w:rsidR="006C304B" w:rsidRPr="005B5620" w:rsidRDefault="006C304B" w:rsidP="006C304B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</w:t>
      </w:r>
      <w:proofErr w:type="gramStart"/>
      <w:r w:rsidRPr="005B5620">
        <w:rPr>
          <w:b/>
          <w:sz w:val="24"/>
        </w:rPr>
        <w:t>г</w:t>
      </w:r>
      <w:proofErr w:type="gramEnd"/>
      <w:r w:rsidRPr="005B5620">
        <w:rPr>
          <w:b/>
          <w:sz w:val="24"/>
        </w:rPr>
        <w:t>.</w:t>
      </w:r>
    </w:p>
    <w:p w:rsidR="006C304B" w:rsidRDefault="006C304B" w:rsidP="006C304B">
      <w:pPr>
        <w:numPr>
          <w:ilvl w:val="0"/>
          <w:numId w:val="1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 течение болезни выделяют периоды: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А. начальный</w:t>
      </w:r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олигурический</w:t>
      </w:r>
      <w:proofErr w:type="spellEnd"/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 xml:space="preserve">В. </w:t>
      </w:r>
      <w:proofErr w:type="spellStart"/>
      <w:r>
        <w:rPr>
          <w:sz w:val="24"/>
        </w:rPr>
        <w:t>Полиурический</w:t>
      </w:r>
      <w:proofErr w:type="spellEnd"/>
    </w:p>
    <w:p w:rsidR="006C304B" w:rsidRDefault="006C304B" w:rsidP="006C304B">
      <w:pPr>
        <w:ind w:left="644"/>
        <w:jc w:val="both"/>
        <w:rPr>
          <w:sz w:val="24"/>
        </w:rPr>
      </w:pPr>
      <w:r>
        <w:rPr>
          <w:sz w:val="24"/>
        </w:rPr>
        <w:t>Г. Период реконвалесценции</w:t>
      </w:r>
    </w:p>
    <w:p w:rsidR="006C304B" w:rsidRPr="00F82BB2" w:rsidRDefault="006C304B" w:rsidP="006C304B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а, б, в, </w:t>
      </w:r>
      <w:proofErr w:type="gramStart"/>
      <w:r w:rsidRPr="005B5620">
        <w:rPr>
          <w:b/>
          <w:sz w:val="24"/>
        </w:rPr>
        <w:t>г</w:t>
      </w:r>
      <w:proofErr w:type="gramEnd"/>
    </w:p>
    <w:p w:rsidR="006C304B" w:rsidRDefault="006C304B" w:rsidP="006C304B">
      <w:pPr>
        <w:ind w:left="360"/>
        <w:jc w:val="both"/>
        <w:rPr>
          <w:b/>
          <w:sz w:val="24"/>
        </w:rPr>
      </w:pPr>
      <w:r>
        <w:rPr>
          <w:b/>
          <w:sz w:val="24"/>
        </w:rPr>
        <w:t>11.  Литература по теме лекции.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6C304B" w:rsidRDefault="006C304B" w:rsidP="006C304B">
      <w:pPr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</w:t>
      </w:r>
      <w:proofErr w:type="spellStart"/>
      <w:r>
        <w:rPr>
          <w:rStyle w:val="apple-style-span"/>
          <w:color w:val="000000"/>
          <w:sz w:val="24"/>
          <w:szCs w:val="24"/>
        </w:rPr>
        <w:t>Медиа</w:t>
      </w:r>
      <w:proofErr w:type="spellEnd"/>
      <w:r>
        <w:rPr>
          <w:rStyle w:val="apple-style-span"/>
          <w:color w:val="000000"/>
          <w:sz w:val="24"/>
          <w:szCs w:val="24"/>
        </w:rPr>
        <w:t>, 2009.- 900 с.</w:t>
      </w:r>
    </w:p>
    <w:p w:rsidR="006C304B" w:rsidRDefault="006C304B" w:rsidP="006C304B">
      <w:pPr>
        <w:jc w:val="both"/>
        <w:rPr>
          <w:sz w:val="24"/>
        </w:rPr>
      </w:pPr>
      <w:r>
        <w:rPr>
          <w:sz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</w:rPr>
        <w:t>Каллагхан</w:t>
      </w:r>
      <w:proofErr w:type="spellEnd"/>
      <w:r>
        <w:rPr>
          <w:sz w:val="24"/>
        </w:rPr>
        <w:t xml:space="preserve">: пер. с англ. Под ред. Е.М.Шилова.- М.: ГЭОТАР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, 2009.- 127 с.</w:t>
      </w:r>
    </w:p>
    <w:p w:rsidR="006C304B" w:rsidRDefault="006C304B" w:rsidP="006C304B">
      <w:pPr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 w:rsidRPr="00704672"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6C304B" w:rsidRDefault="006C304B" w:rsidP="006C304B">
      <w:pPr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lastRenderedPageBreak/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6C304B" w:rsidRPr="00D84F94" w:rsidRDefault="006C304B" w:rsidP="006C304B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</w:t>
      </w:r>
      <w:proofErr w:type="spellStart"/>
      <w:r w:rsidRPr="007D6937">
        <w:rPr>
          <w:color w:val="000000"/>
          <w:sz w:val="24"/>
          <w:szCs w:val="24"/>
        </w:rPr>
        <w:t>послевуз</w:t>
      </w:r>
      <w:proofErr w:type="spellEnd"/>
      <w:r w:rsidRPr="007D6937"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 w:rsidRPr="007D6937">
        <w:rPr>
          <w:color w:val="000000"/>
          <w:sz w:val="24"/>
          <w:szCs w:val="24"/>
        </w:rPr>
        <w:t>Балкаров</w:t>
      </w:r>
      <w:proofErr w:type="spellEnd"/>
      <w:r w:rsidRPr="007D6937">
        <w:rPr>
          <w:color w:val="000000"/>
          <w:sz w:val="24"/>
          <w:szCs w:val="24"/>
        </w:rPr>
        <w:t xml:space="preserve">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 w:rsidRPr="007D6937">
        <w:rPr>
          <w:color w:val="000000"/>
          <w:sz w:val="24"/>
          <w:szCs w:val="24"/>
        </w:rPr>
        <w:t>испр</w:t>
      </w:r>
      <w:proofErr w:type="spellEnd"/>
      <w:r w:rsidRPr="007D6937">
        <w:rPr>
          <w:color w:val="000000"/>
          <w:sz w:val="24"/>
          <w:szCs w:val="24"/>
        </w:rPr>
        <w:t xml:space="preserve">. и доп. - М.: </w:t>
      </w:r>
      <w:proofErr w:type="spellStart"/>
      <w:r w:rsidRPr="007D6937">
        <w:rPr>
          <w:color w:val="000000"/>
          <w:sz w:val="24"/>
          <w:szCs w:val="24"/>
        </w:rPr>
        <w:t>Гэотар</w:t>
      </w:r>
      <w:proofErr w:type="spellEnd"/>
      <w:r w:rsidRPr="007D6937">
        <w:rPr>
          <w:color w:val="000000"/>
          <w:sz w:val="24"/>
          <w:szCs w:val="24"/>
        </w:rPr>
        <w:t xml:space="preserve"> </w:t>
      </w:r>
      <w:proofErr w:type="spellStart"/>
      <w:r w:rsidRPr="007D6937">
        <w:rPr>
          <w:color w:val="000000"/>
          <w:sz w:val="24"/>
          <w:szCs w:val="24"/>
        </w:rPr>
        <w:t>Медиа</w:t>
      </w:r>
      <w:proofErr w:type="spellEnd"/>
      <w:r w:rsidRPr="007D693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2008.- 696 с.</w:t>
      </w:r>
    </w:p>
    <w:p w:rsidR="006C304B" w:rsidRPr="00704672" w:rsidRDefault="006C304B" w:rsidP="006C304B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spellStart"/>
      <w:r w:rsidRPr="00704672">
        <w:rPr>
          <w:color w:val="000000"/>
          <w:sz w:val="24"/>
          <w:szCs w:val="24"/>
        </w:rPr>
        <w:t>фармац</w:t>
      </w:r>
      <w:proofErr w:type="spellEnd"/>
      <w:r w:rsidRPr="00704672"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 w:rsidRPr="00704672">
        <w:rPr>
          <w:color w:val="000000"/>
          <w:sz w:val="24"/>
          <w:szCs w:val="24"/>
        </w:rPr>
        <w:t>Осадчук</w:t>
      </w:r>
      <w:proofErr w:type="spellEnd"/>
      <w:r w:rsidRPr="00704672">
        <w:rPr>
          <w:color w:val="000000"/>
          <w:sz w:val="24"/>
          <w:szCs w:val="24"/>
        </w:rPr>
        <w:t xml:space="preserve"> [и др.]. - М.: МИА, 2010. - 168 с.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jc w:val="both"/>
        <w:rPr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Pr="00F82BB2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Pr="00602BA6" w:rsidRDefault="006C304B" w:rsidP="006C304B">
      <w:pPr>
        <w:pStyle w:val="1"/>
        <w:jc w:val="center"/>
        <w:rPr>
          <w:sz w:val="24"/>
        </w:rPr>
      </w:pPr>
      <w:r w:rsidRPr="00602BA6">
        <w:rPr>
          <w:sz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602BA6" w:rsidRPr="00602BA6">
        <w:rPr>
          <w:sz w:val="24"/>
        </w:rPr>
        <w:t xml:space="preserve"> и социального развития</w:t>
      </w:r>
      <w:r w:rsidRPr="00602BA6">
        <w:rPr>
          <w:sz w:val="24"/>
        </w:rPr>
        <w:t xml:space="preserve"> РФ</w:t>
      </w:r>
    </w:p>
    <w:p w:rsidR="00602BA6" w:rsidRDefault="00602BA6" w:rsidP="006C304B">
      <w:pPr>
        <w:pStyle w:val="1"/>
        <w:jc w:val="center"/>
        <w:rPr>
          <w:sz w:val="24"/>
        </w:rPr>
      </w:pPr>
    </w:p>
    <w:p w:rsidR="006C304B" w:rsidRPr="00602BA6" w:rsidRDefault="006C304B" w:rsidP="006C304B">
      <w:pPr>
        <w:pStyle w:val="1"/>
        <w:jc w:val="center"/>
        <w:rPr>
          <w:sz w:val="24"/>
        </w:rPr>
      </w:pPr>
      <w:r w:rsidRPr="00602BA6">
        <w:rPr>
          <w:sz w:val="24"/>
        </w:rPr>
        <w:t xml:space="preserve">Институт последипломного образования </w:t>
      </w:r>
    </w:p>
    <w:p w:rsidR="00602BA6" w:rsidRDefault="00602BA6" w:rsidP="006C304B">
      <w:pPr>
        <w:jc w:val="center"/>
        <w:rPr>
          <w:b/>
          <w:sz w:val="24"/>
          <w:szCs w:val="24"/>
        </w:rPr>
      </w:pPr>
    </w:p>
    <w:p w:rsidR="006C304B" w:rsidRPr="00602BA6" w:rsidRDefault="006C304B" w:rsidP="006C304B">
      <w:pPr>
        <w:jc w:val="center"/>
        <w:rPr>
          <w:b/>
          <w:sz w:val="24"/>
          <w:szCs w:val="24"/>
        </w:rPr>
      </w:pPr>
      <w:r w:rsidRPr="00602BA6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6C304B" w:rsidRDefault="006C304B" w:rsidP="006C304B"/>
    <w:p w:rsidR="006C304B" w:rsidRPr="006C304B" w:rsidRDefault="000D1541" w:rsidP="006C304B">
      <w:pPr>
        <w:jc w:val="right"/>
        <w:rPr>
          <w:sz w:val="24"/>
          <w:szCs w:val="24"/>
        </w:rPr>
      </w:pPr>
      <w:r>
        <w:object w:dxaOrig="20397" w:dyaOrig="4919">
          <v:shape id="_x0000_i1050" type="#_x0000_t75" style="width:350.8pt;height:103.7pt" o:ole="">
            <v:imagedata r:id="rId6" o:title=""/>
          </v:shape>
          <o:OLEObject Type="Embed" ProgID="MSPhotoEd.3" ShapeID="_x0000_i1050" DrawAspect="Content" ObjectID="_1451715376" r:id="rId32"/>
        </w:object>
      </w:r>
    </w:p>
    <w:p w:rsidR="006C304B" w:rsidRPr="006C304B" w:rsidRDefault="006C304B" w:rsidP="006C304B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6C304B" w:rsidRDefault="006C304B" w:rsidP="006C304B">
      <w:pPr>
        <w:numPr>
          <w:ilvl w:val="0"/>
          <w:numId w:val="19"/>
        </w:numPr>
        <w:spacing w:after="0" w:line="240" w:lineRule="auto"/>
        <w:ind w:firstLine="720"/>
        <w:jc w:val="both"/>
        <w:rPr>
          <w:sz w:val="24"/>
        </w:rPr>
      </w:pPr>
      <w:r>
        <w:rPr>
          <w:b/>
          <w:sz w:val="24"/>
        </w:rPr>
        <w:t xml:space="preserve">Код темы лекции по унифицированной программе: </w:t>
      </w:r>
      <w:r>
        <w:rPr>
          <w:sz w:val="24"/>
        </w:rPr>
        <w:t>6. 5. 2.</w:t>
      </w:r>
    </w:p>
    <w:p w:rsidR="006C304B" w:rsidRDefault="006C304B" w:rsidP="006C304B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Название лекции: </w:t>
      </w:r>
      <w:r>
        <w:rPr>
          <w:sz w:val="24"/>
        </w:rPr>
        <w:t>«</w:t>
      </w:r>
      <w:proofErr w:type="spellStart"/>
      <w:r>
        <w:rPr>
          <w:sz w:val="24"/>
        </w:rPr>
        <w:t>Гломерулонефриты</w:t>
      </w:r>
      <w:proofErr w:type="spellEnd"/>
      <w:r>
        <w:rPr>
          <w:sz w:val="24"/>
        </w:rPr>
        <w:t>: этиология, клиника, диагностика»</w:t>
      </w:r>
    </w:p>
    <w:p w:rsidR="006C304B" w:rsidRPr="00F82BB2" w:rsidRDefault="006C304B" w:rsidP="006C304B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Циклы: </w:t>
      </w:r>
      <w:r w:rsidRPr="00F82BB2">
        <w:rPr>
          <w:sz w:val="24"/>
        </w:rPr>
        <w:t xml:space="preserve">«Первичная специализация по терапии» </w:t>
      </w:r>
      <w:r w:rsidR="00602BA6" w:rsidRPr="00F82BB2">
        <w:rPr>
          <w:sz w:val="24"/>
        </w:rPr>
        <w:t xml:space="preserve">ПП 01. 01. </w:t>
      </w:r>
      <w:r w:rsidRPr="00F82BB2">
        <w:rPr>
          <w:sz w:val="24"/>
        </w:rPr>
        <w:t>(576 ч) 040122</w:t>
      </w:r>
    </w:p>
    <w:p w:rsidR="006C304B" w:rsidRDefault="006C304B" w:rsidP="006C304B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Контингент: </w:t>
      </w:r>
      <w:r>
        <w:rPr>
          <w:sz w:val="24"/>
        </w:rPr>
        <w:t>врачи лечебных специальностей</w:t>
      </w:r>
    </w:p>
    <w:p w:rsidR="006C304B" w:rsidRDefault="006C304B" w:rsidP="006C304B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6C304B" w:rsidRDefault="006C304B" w:rsidP="006C304B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 xml:space="preserve">ознакомить слушателей с современными данными по этиологии и патогенезу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 xml:space="preserve">, классификацией, основными клиническими проявлениями,  принципами клинической и </w:t>
      </w:r>
      <w:proofErr w:type="spellStart"/>
      <w:r>
        <w:rPr>
          <w:sz w:val="24"/>
        </w:rPr>
        <w:t>параклинической</w:t>
      </w:r>
      <w:proofErr w:type="spellEnd"/>
      <w:r>
        <w:rPr>
          <w:sz w:val="24"/>
        </w:rPr>
        <w:t xml:space="preserve"> диагностики, диетой, терапией, диспансеризацией больных с  </w:t>
      </w:r>
      <w:proofErr w:type="spellStart"/>
      <w:r>
        <w:rPr>
          <w:sz w:val="24"/>
        </w:rPr>
        <w:t>гломерулонефритами</w:t>
      </w:r>
      <w:proofErr w:type="spellEnd"/>
      <w:r>
        <w:rPr>
          <w:sz w:val="24"/>
        </w:rPr>
        <w:t>.</w:t>
      </w:r>
    </w:p>
    <w:p w:rsidR="006C304B" w:rsidRDefault="006C304B" w:rsidP="006C304B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В лекции освещаются следующие вопросы: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Современные представления об этиологии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Роль бет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гемолитического стрептококка в развитии острого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Основные клинические проявления нефротического синдрома.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Электролитные нарушения при  </w:t>
      </w:r>
      <w:proofErr w:type="spellStart"/>
      <w:r>
        <w:rPr>
          <w:sz w:val="24"/>
        </w:rPr>
        <w:t>гломерулонефритах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Клинические проявления гипертонического варианта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Трактовка основные методов исследования.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Исследования общего анализа мочи.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Исследования периферической крови.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Исследование биохимических нарушений.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Иммунологические исследования.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lastRenderedPageBreak/>
        <w:t xml:space="preserve">Особенности лечения различных вариантов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Диетотерапия.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Показания к назначению пульс – терапии </w:t>
      </w:r>
      <w:proofErr w:type="spellStart"/>
      <w:r>
        <w:rPr>
          <w:sz w:val="24"/>
        </w:rPr>
        <w:t>преднизолоном</w:t>
      </w:r>
      <w:proofErr w:type="spellEnd"/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Показания к назначению цитостатического терапии.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Противопоказания для назначения гормонотерапии и </w:t>
      </w:r>
      <w:proofErr w:type="spellStart"/>
      <w:r>
        <w:rPr>
          <w:sz w:val="24"/>
        </w:rPr>
        <w:t>цитостатиков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Ведение больных со смешанным вариантом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6C304B" w:rsidRDefault="006C304B" w:rsidP="006C304B">
      <w:pPr>
        <w:pStyle w:val="a4"/>
        <w:rPr>
          <w:b/>
        </w:rPr>
      </w:pPr>
      <w:r>
        <w:t>Основные группы гипотензивных препаратов, назначаемых для коррекции артериальной гипертензии.</w:t>
      </w:r>
    </w:p>
    <w:p w:rsidR="006C304B" w:rsidRDefault="006C304B" w:rsidP="006C304B">
      <w:pPr>
        <w:numPr>
          <w:ilvl w:val="0"/>
          <w:numId w:val="19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Определение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Этиология </w:t>
      </w:r>
      <w:proofErr w:type="gramStart"/>
      <w:r>
        <w:rPr>
          <w:sz w:val="24"/>
        </w:rPr>
        <w:t>острого</w:t>
      </w:r>
      <w:proofErr w:type="gramEnd"/>
      <w:r>
        <w:rPr>
          <w:sz w:val="24"/>
        </w:rPr>
        <w:t xml:space="preserve"> и хронического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Патогенетические механизмы развития нефротического синдрома.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Основные принципы классификации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Клиника отдельных вариантов </w:t>
      </w:r>
      <w:proofErr w:type="spellStart"/>
      <w:r>
        <w:rPr>
          <w:sz w:val="24"/>
        </w:rPr>
        <w:t>гломерулонефритов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Проявления нефротического синдрома.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Современные методы диагностики.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Исследование периферической крови.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Исследование биохимических показателей.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Иммунологические исследования.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 xml:space="preserve">Принципы лечения отдельных вариантов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>.</w:t>
      </w:r>
    </w:p>
    <w:p w:rsidR="006C304B" w:rsidRDefault="006C304B" w:rsidP="006C304B">
      <w:pPr>
        <w:ind w:firstLine="720"/>
        <w:jc w:val="both"/>
        <w:rPr>
          <w:b/>
          <w:sz w:val="24"/>
        </w:rPr>
      </w:pPr>
      <w:r>
        <w:rPr>
          <w:sz w:val="24"/>
        </w:rPr>
        <w:t xml:space="preserve">Диспансеризация больных  </w:t>
      </w:r>
      <w:proofErr w:type="spellStart"/>
      <w:r>
        <w:rPr>
          <w:sz w:val="24"/>
        </w:rPr>
        <w:t>гломерулонефритами</w:t>
      </w:r>
      <w:proofErr w:type="spellEnd"/>
      <w:r>
        <w:rPr>
          <w:sz w:val="24"/>
        </w:rPr>
        <w:t>.</w:t>
      </w:r>
    </w:p>
    <w:p w:rsidR="006C304B" w:rsidRPr="00384005" w:rsidRDefault="006C304B" w:rsidP="006C304B">
      <w:pPr>
        <w:numPr>
          <w:ilvl w:val="0"/>
          <w:numId w:val="19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 xml:space="preserve">таблицы, плакаты, слайды для аппарата </w:t>
      </w:r>
      <w:proofErr w:type="spellStart"/>
      <w:r>
        <w:rPr>
          <w:sz w:val="24"/>
        </w:rPr>
        <w:t>оверхед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 xml:space="preserve"> материалы, </w:t>
      </w:r>
      <w:proofErr w:type="spellStart"/>
      <w:r>
        <w:rPr>
          <w:sz w:val="24"/>
        </w:rPr>
        <w:t>видеодвойка</w:t>
      </w:r>
      <w:proofErr w:type="spellEnd"/>
      <w:r>
        <w:rPr>
          <w:sz w:val="24"/>
        </w:rPr>
        <w:t>, ноутбук, интерактивная доска</w:t>
      </w:r>
    </w:p>
    <w:p w:rsidR="006C304B" w:rsidRPr="00114FF0" w:rsidRDefault="006C304B" w:rsidP="006C304B">
      <w:pPr>
        <w:ind w:left="360"/>
        <w:jc w:val="both"/>
        <w:rPr>
          <w:b/>
          <w:sz w:val="24"/>
        </w:rPr>
      </w:pPr>
      <w:r>
        <w:rPr>
          <w:b/>
          <w:sz w:val="24"/>
        </w:rPr>
        <w:t>10.  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</w:t>
      </w:r>
      <w:proofErr w:type="spellStart"/>
      <w:r>
        <w:rPr>
          <w:sz w:val="24"/>
        </w:rPr>
        <w:t>Гломерулонефриты</w:t>
      </w:r>
      <w:proofErr w:type="spellEnd"/>
      <w:r>
        <w:rPr>
          <w:sz w:val="24"/>
        </w:rPr>
        <w:t>: этиология, клиника, диагностика»</w:t>
      </w:r>
    </w:p>
    <w:p w:rsidR="006C304B" w:rsidRDefault="006C304B" w:rsidP="006C304B">
      <w:pPr>
        <w:numPr>
          <w:ilvl w:val="0"/>
          <w:numId w:val="2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По современным представлениям, основными механизмами прогрессирования </w:t>
      </w:r>
      <w:proofErr w:type="spellStart"/>
      <w:r>
        <w:rPr>
          <w:sz w:val="24"/>
        </w:rPr>
        <w:t>гломерулонефрита</w:t>
      </w:r>
      <w:proofErr w:type="spellEnd"/>
      <w:r>
        <w:rPr>
          <w:sz w:val="24"/>
        </w:rPr>
        <w:t xml:space="preserve"> являются: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>А. иммунные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иммунн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воспалительные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>В. гормонально- гемодинамические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lastRenderedPageBreak/>
        <w:t>Г. Все перечисленные механизмы</w:t>
      </w:r>
    </w:p>
    <w:p w:rsidR="006C304B" w:rsidRPr="00114FF0" w:rsidRDefault="006C304B" w:rsidP="006C304B">
      <w:pPr>
        <w:ind w:left="720"/>
        <w:jc w:val="both"/>
        <w:rPr>
          <w:b/>
          <w:sz w:val="24"/>
        </w:rPr>
      </w:pPr>
      <w:r w:rsidRPr="00114FF0">
        <w:rPr>
          <w:b/>
          <w:sz w:val="24"/>
        </w:rPr>
        <w:t xml:space="preserve">Ответ: </w:t>
      </w:r>
      <w:proofErr w:type="gramStart"/>
      <w:r w:rsidRPr="00114FF0">
        <w:rPr>
          <w:b/>
          <w:sz w:val="24"/>
        </w:rPr>
        <w:t>г</w:t>
      </w:r>
      <w:proofErr w:type="gramEnd"/>
      <w:r w:rsidRPr="00114FF0">
        <w:rPr>
          <w:b/>
          <w:sz w:val="24"/>
        </w:rPr>
        <w:t>.</w:t>
      </w:r>
    </w:p>
    <w:p w:rsidR="006C304B" w:rsidRDefault="006C304B" w:rsidP="006C304B">
      <w:pPr>
        <w:numPr>
          <w:ilvl w:val="0"/>
          <w:numId w:val="2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Болезнь </w:t>
      </w:r>
      <w:proofErr w:type="gramStart"/>
      <w:r>
        <w:rPr>
          <w:sz w:val="24"/>
        </w:rPr>
        <w:t>Берже</w:t>
      </w:r>
      <w:proofErr w:type="gramEnd"/>
      <w:r>
        <w:rPr>
          <w:sz w:val="24"/>
        </w:rPr>
        <w:t xml:space="preserve"> характеризуется: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>А. выраженной протеинурией и гематурией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Б. протеинурией и отложением </w:t>
      </w:r>
      <w:proofErr w:type="spellStart"/>
      <w:r>
        <w:rPr>
          <w:sz w:val="24"/>
          <w:lang w:val="en-US"/>
        </w:rPr>
        <w:t>Ig</w:t>
      </w:r>
      <w:proofErr w:type="spellEnd"/>
      <w:r>
        <w:rPr>
          <w:sz w:val="24"/>
        </w:rPr>
        <w:t xml:space="preserve"> А в </w:t>
      </w:r>
      <w:proofErr w:type="spellStart"/>
      <w:r>
        <w:rPr>
          <w:sz w:val="24"/>
        </w:rPr>
        <w:t>мезангиуме</w:t>
      </w:r>
      <w:proofErr w:type="spellEnd"/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В. гематурией и отложением </w:t>
      </w:r>
      <w:proofErr w:type="spellStart"/>
      <w:r>
        <w:rPr>
          <w:sz w:val="24"/>
          <w:lang w:val="en-US"/>
        </w:rPr>
        <w:t>Ig</w:t>
      </w:r>
      <w:proofErr w:type="spellEnd"/>
      <w:r>
        <w:rPr>
          <w:sz w:val="24"/>
        </w:rPr>
        <w:t xml:space="preserve"> А в </w:t>
      </w:r>
      <w:proofErr w:type="spellStart"/>
      <w:r>
        <w:rPr>
          <w:sz w:val="24"/>
        </w:rPr>
        <w:t>мезангиуме</w:t>
      </w:r>
      <w:proofErr w:type="spellEnd"/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Г. гематурией и отложением </w:t>
      </w:r>
      <w:proofErr w:type="spellStart"/>
      <w:r>
        <w:rPr>
          <w:sz w:val="24"/>
          <w:lang w:val="en-US"/>
        </w:rPr>
        <w:t>Ig</w:t>
      </w:r>
      <w:proofErr w:type="spellEnd"/>
      <w:r>
        <w:rPr>
          <w:sz w:val="24"/>
        </w:rPr>
        <w:t xml:space="preserve"> </w:t>
      </w:r>
      <w:r>
        <w:rPr>
          <w:sz w:val="24"/>
          <w:lang w:val="en-US"/>
        </w:rPr>
        <w:t>G</w:t>
      </w:r>
      <w:r>
        <w:rPr>
          <w:sz w:val="24"/>
        </w:rPr>
        <w:t xml:space="preserve"> в </w:t>
      </w:r>
      <w:proofErr w:type="spellStart"/>
      <w:r>
        <w:rPr>
          <w:sz w:val="24"/>
        </w:rPr>
        <w:t>мезангиуме</w:t>
      </w:r>
      <w:proofErr w:type="spellEnd"/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Ответ: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</w:t>
      </w:r>
    </w:p>
    <w:p w:rsidR="006C304B" w:rsidRDefault="006C304B" w:rsidP="006C304B">
      <w:pPr>
        <w:numPr>
          <w:ilvl w:val="0"/>
          <w:numId w:val="2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Наиболее быстрое прогрессирование ГН наблюдается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макрогематурии</w:t>
      </w:r>
      <w:proofErr w:type="spellEnd"/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Б. нефротическом </w:t>
      </w:r>
      <w:proofErr w:type="gramStart"/>
      <w:r>
        <w:rPr>
          <w:sz w:val="24"/>
        </w:rPr>
        <w:t>синдроме</w:t>
      </w:r>
      <w:proofErr w:type="gramEnd"/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>В. артериальной гипертензии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Г. </w:t>
      </w:r>
      <w:proofErr w:type="gramStart"/>
      <w:r>
        <w:rPr>
          <w:sz w:val="24"/>
        </w:rPr>
        <w:t>Сочетании</w:t>
      </w:r>
      <w:proofErr w:type="gramEnd"/>
      <w:r>
        <w:rPr>
          <w:sz w:val="24"/>
        </w:rPr>
        <w:t xml:space="preserve"> протеинурии с гематурией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Д. </w:t>
      </w:r>
      <w:proofErr w:type="gramStart"/>
      <w:r>
        <w:rPr>
          <w:sz w:val="24"/>
        </w:rPr>
        <w:t>сочетании</w:t>
      </w:r>
      <w:proofErr w:type="gramEnd"/>
      <w:r>
        <w:rPr>
          <w:sz w:val="24"/>
        </w:rPr>
        <w:t xml:space="preserve"> артериальной гипертензии и нефротического синдрома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>Ответ: д.</w:t>
      </w:r>
    </w:p>
    <w:p w:rsidR="006C304B" w:rsidRDefault="006C304B" w:rsidP="006C304B">
      <w:pPr>
        <w:numPr>
          <w:ilvl w:val="0"/>
          <w:numId w:val="20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Для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пульс</w:t>
      </w:r>
      <w:proofErr w:type="gramEnd"/>
      <w:r>
        <w:rPr>
          <w:sz w:val="24"/>
        </w:rPr>
        <w:t xml:space="preserve"> терапии больных хроническим ГН применяют: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азатиоприн</w:t>
      </w:r>
      <w:proofErr w:type="spellEnd"/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хлорбутин</w:t>
      </w:r>
      <w:proofErr w:type="spellEnd"/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В. </w:t>
      </w:r>
      <w:proofErr w:type="spellStart"/>
      <w:r>
        <w:rPr>
          <w:sz w:val="24"/>
        </w:rPr>
        <w:t>преднизолон</w:t>
      </w:r>
      <w:proofErr w:type="spellEnd"/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Г. </w:t>
      </w:r>
      <w:proofErr w:type="spellStart"/>
      <w:r>
        <w:rPr>
          <w:sz w:val="24"/>
        </w:rPr>
        <w:t>Циклофосфан</w:t>
      </w:r>
      <w:proofErr w:type="spellEnd"/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Ответ: в, </w:t>
      </w:r>
      <w:proofErr w:type="gramStart"/>
      <w:r>
        <w:rPr>
          <w:sz w:val="24"/>
        </w:rPr>
        <w:t>г</w:t>
      </w:r>
      <w:proofErr w:type="gramEnd"/>
    </w:p>
    <w:p w:rsidR="006C304B" w:rsidRPr="00114FF0" w:rsidRDefault="006C304B" w:rsidP="006C304B">
      <w:pPr>
        <w:jc w:val="both"/>
        <w:rPr>
          <w:sz w:val="24"/>
        </w:rPr>
      </w:pPr>
    </w:p>
    <w:p w:rsidR="006C304B" w:rsidRDefault="006C304B" w:rsidP="006C304B">
      <w:pPr>
        <w:ind w:left="360"/>
        <w:jc w:val="both"/>
        <w:rPr>
          <w:b/>
          <w:sz w:val="24"/>
        </w:rPr>
      </w:pPr>
      <w:r>
        <w:rPr>
          <w:b/>
          <w:sz w:val="24"/>
        </w:rPr>
        <w:t>11 . Литература по теме лекции.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</w:t>
      </w:r>
      <w:proofErr w:type="spellStart"/>
      <w:r>
        <w:rPr>
          <w:rStyle w:val="apple-style-span"/>
          <w:color w:val="000000"/>
          <w:sz w:val="24"/>
          <w:szCs w:val="24"/>
        </w:rPr>
        <w:t>Медиа</w:t>
      </w:r>
      <w:proofErr w:type="spellEnd"/>
      <w:r>
        <w:rPr>
          <w:rStyle w:val="apple-style-span"/>
          <w:color w:val="000000"/>
          <w:sz w:val="24"/>
          <w:szCs w:val="24"/>
        </w:rPr>
        <w:t>, 2009.- 900 с.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</w:rPr>
        <w:t>Каллагхан</w:t>
      </w:r>
      <w:proofErr w:type="spellEnd"/>
      <w:r>
        <w:rPr>
          <w:sz w:val="24"/>
        </w:rPr>
        <w:t xml:space="preserve">: пер. с англ. Под ред. Е.М.Шилова.- М.: ГЭОТАР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, 2009.- 127 с.</w:t>
      </w:r>
    </w:p>
    <w:p w:rsidR="006C304B" w:rsidRDefault="006C304B" w:rsidP="006C304B">
      <w:pPr>
        <w:ind w:left="360"/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lastRenderedPageBreak/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 w:rsidRPr="00704672"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6C304B" w:rsidRDefault="006C304B" w:rsidP="006C304B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6C304B" w:rsidRPr="00D84F94" w:rsidRDefault="006C304B" w:rsidP="006C304B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</w:t>
      </w:r>
      <w:proofErr w:type="spellStart"/>
      <w:r w:rsidRPr="007D6937">
        <w:rPr>
          <w:color w:val="000000"/>
          <w:sz w:val="24"/>
          <w:szCs w:val="24"/>
        </w:rPr>
        <w:t>послевуз</w:t>
      </w:r>
      <w:proofErr w:type="spellEnd"/>
      <w:r w:rsidRPr="007D6937"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 w:rsidRPr="007D6937">
        <w:rPr>
          <w:color w:val="000000"/>
          <w:sz w:val="24"/>
          <w:szCs w:val="24"/>
        </w:rPr>
        <w:t>Балкаров</w:t>
      </w:r>
      <w:proofErr w:type="spellEnd"/>
      <w:r w:rsidRPr="007D6937">
        <w:rPr>
          <w:color w:val="000000"/>
          <w:sz w:val="24"/>
          <w:szCs w:val="24"/>
        </w:rPr>
        <w:t xml:space="preserve">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 w:rsidRPr="007D6937">
        <w:rPr>
          <w:color w:val="000000"/>
          <w:sz w:val="24"/>
          <w:szCs w:val="24"/>
        </w:rPr>
        <w:t>испр</w:t>
      </w:r>
      <w:proofErr w:type="spellEnd"/>
      <w:r w:rsidRPr="007D6937">
        <w:rPr>
          <w:color w:val="000000"/>
          <w:sz w:val="24"/>
          <w:szCs w:val="24"/>
        </w:rPr>
        <w:t xml:space="preserve">. и доп. - М.: </w:t>
      </w:r>
      <w:proofErr w:type="spellStart"/>
      <w:r w:rsidRPr="007D6937">
        <w:rPr>
          <w:color w:val="000000"/>
          <w:sz w:val="24"/>
          <w:szCs w:val="24"/>
        </w:rPr>
        <w:t>Гэотар</w:t>
      </w:r>
      <w:proofErr w:type="spellEnd"/>
      <w:r w:rsidRPr="007D6937">
        <w:rPr>
          <w:color w:val="000000"/>
          <w:sz w:val="24"/>
          <w:szCs w:val="24"/>
        </w:rPr>
        <w:t xml:space="preserve"> </w:t>
      </w:r>
      <w:proofErr w:type="spellStart"/>
      <w:r w:rsidRPr="007D6937">
        <w:rPr>
          <w:color w:val="000000"/>
          <w:sz w:val="24"/>
          <w:szCs w:val="24"/>
        </w:rPr>
        <w:t>Медиа</w:t>
      </w:r>
      <w:proofErr w:type="spellEnd"/>
      <w:r w:rsidRPr="007D693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2008.- 696 с.</w:t>
      </w:r>
    </w:p>
    <w:p w:rsidR="006C304B" w:rsidRPr="00704672" w:rsidRDefault="006C304B" w:rsidP="006C304B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spellStart"/>
      <w:r w:rsidRPr="00704672">
        <w:rPr>
          <w:color w:val="000000"/>
          <w:sz w:val="24"/>
          <w:szCs w:val="24"/>
        </w:rPr>
        <w:t>фармац</w:t>
      </w:r>
      <w:proofErr w:type="spellEnd"/>
      <w:r w:rsidRPr="00704672"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 w:rsidRPr="00704672">
        <w:rPr>
          <w:color w:val="000000"/>
          <w:sz w:val="24"/>
          <w:szCs w:val="24"/>
        </w:rPr>
        <w:t>Осадчук</w:t>
      </w:r>
      <w:proofErr w:type="spellEnd"/>
      <w:r w:rsidRPr="00704672">
        <w:rPr>
          <w:color w:val="000000"/>
          <w:sz w:val="24"/>
          <w:szCs w:val="24"/>
        </w:rPr>
        <w:t xml:space="preserve"> [и др.]. - М.: МИА, 2010. - 168 с.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6C304B" w:rsidRDefault="006C304B" w:rsidP="006C304B">
      <w:pPr>
        <w:ind w:left="720"/>
        <w:jc w:val="both"/>
        <w:rPr>
          <w:sz w:val="24"/>
          <w:szCs w:val="24"/>
        </w:rPr>
      </w:pPr>
    </w:p>
    <w:p w:rsidR="006C304B" w:rsidRDefault="006C304B" w:rsidP="006C304B">
      <w:pPr>
        <w:ind w:left="720"/>
        <w:jc w:val="both"/>
        <w:rPr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firstLine="720"/>
        <w:jc w:val="both"/>
        <w:rPr>
          <w:color w:val="000000"/>
          <w:sz w:val="24"/>
          <w:szCs w:val="24"/>
        </w:rPr>
      </w:pPr>
    </w:p>
    <w:p w:rsidR="006C304B" w:rsidRDefault="006C304B" w:rsidP="006C304B"/>
    <w:p w:rsidR="006C304B" w:rsidRPr="00602BA6" w:rsidRDefault="006C304B" w:rsidP="006C304B">
      <w:pPr>
        <w:pStyle w:val="1"/>
        <w:jc w:val="center"/>
        <w:rPr>
          <w:sz w:val="24"/>
        </w:rPr>
      </w:pPr>
      <w:r w:rsidRPr="00602BA6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602BA6" w:rsidRPr="00602BA6">
        <w:rPr>
          <w:sz w:val="24"/>
        </w:rPr>
        <w:t xml:space="preserve">и социального развития </w:t>
      </w:r>
      <w:r w:rsidRPr="00602BA6">
        <w:rPr>
          <w:sz w:val="24"/>
        </w:rPr>
        <w:t>РФ</w:t>
      </w:r>
    </w:p>
    <w:p w:rsidR="00602BA6" w:rsidRPr="00602BA6" w:rsidRDefault="00602BA6" w:rsidP="006C304B">
      <w:pPr>
        <w:pStyle w:val="1"/>
        <w:jc w:val="center"/>
        <w:rPr>
          <w:sz w:val="24"/>
        </w:rPr>
      </w:pPr>
    </w:p>
    <w:p w:rsidR="006C304B" w:rsidRPr="00602BA6" w:rsidRDefault="006C304B" w:rsidP="006C304B">
      <w:pPr>
        <w:pStyle w:val="1"/>
        <w:jc w:val="center"/>
        <w:rPr>
          <w:sz w:val="24"/>
        </w:rPr>
      </w:pPr>
      <w:r w:rsidRPr="00602BA6">
        <w:rPr>
          <w:sz w:val="24"/>
        </w:rPr>
        <w:t xml:space="preserve">Институт последипломного образования </w:t>
      </w:r>
    </w:p>
    <w:p w:rsidR="00602BA6" w:rsidRPr="00602BA6" w:rsidRDefault="00602BA6" w:rsidP="006C304B">
      <w:pPr>
        <w:jc w:val="center"/>
        <w:rPr>
          <w:b/>
          <w:sz w:val="24"/>
          <w:szCs w:val="24"/>
        </w:rPr>
      </w:pPr>
    </w:p>
    <w:p w:rsidR="006C304B" w:rsidRPr="00602BA6" w:rsidRDefault="006C304B" w:rsidP="006C304B">
      <w:pPr>
        <w:jc w:val="center"/>
        <w:rPr>
          <w:b/>
          <w:sz w:val="24"/>
          <w:szCs w:val="24"/>
        </w:rPr>
      </w:pPr>
      <w:r w:rsidRPr="00602BA6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6C304B" w:rsidRPr="006C304B" w:rsidRDefault="000D1541" w:rsidP="006C304B">
      <w:pPr>
        <w:jc w:val="right"/>
        <w:rPr>
          <w:sz w:val="24"/>
          <w:szCs w:val="24"/>
        </w:rPr>
      </w:pPr>
      <w:r>
        <w:object w:dxaOrig="20397" w:dyaOrig="4919">
          <v:shape id="_x0000_i1051" type="#_x0000_t75" style="width:350.8pt;height:103.7pt" o:ole="">
            <v:imagedata r:id="rId6" o:title=""/>
          </v:shape>
          <o:OLEObject Type="Embed" ProgID="MSPhotoEd.3" ShapeID="_x0000_i1051" DrawAspect="Content" ObjectID="_1451715377" r:id="rId33"/>
        </w:object>
      </w:r>
    </w:p>
    <w:p w:rsidR="006C304B" w:rsidRPr="006C304B" w:rsidRDefault="006C304B" w:rsidP="006C304B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6C304B" w:rsidRDefault="006C304B" w:rsidP="006C304B">
      <w:pPr>
        <w:numPr>
          <w:ilvl w:val="1"/>
          <w:numId w:val="21"/>
        </w:numPr>
        <w:spacing w:after="0" w:line="240" w:lineRule="auto"/>
        <w:jc w:val="both"/>
        <w:rPr>
          <w:sz w:val="24"/>
        </w:rPr>
      </w:pPr>
      <w:r>
        <w:rPr>
          <w:b/>
          <w:sz w:val="24"/>
        </w:rPr>
        <w:t xml:space="preserve">Код темы лекции по унифицированной программе: </w:t>
      </w:r>
      <w:r>
        <w:rPr>
          <w:sz w:val="24"/>
        </w:rPr>
        <w:t>6. 5. 4.</w:t>
      </w:r>
    </w:p>
    <w:p w:rsidR="006C304B" w:rsidRDefault="006C304B" w:rsidP="006C304B">
      <w:pPr>
        <w:numPr>
          <w:ilvl w:val="1"/>
          <w:numId w:val="21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Название лекции: </w:t>
      </w:r>
      <w:r>
        <w:rPr>
          <w:sz w:val="24"/>
        </w:rPr>
        <w:t>«Амилоидоз почек: клиника, диагностика, лечение»</w:t>
      </w:r>
    </w:p>
    <w:p w:rsidR="006C304B" w:rsidRPr="00F82BB2" w:rsidRDefault="006C304B" w:rsidP="006C304B">
      <w:pPr>
        <w:numPr>
          <w:ilvl w:val="1"/>
          <w:numId w:val="21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Циклы: </w:t>
      </w:r>
      <w:r w:rsidRPr="00F82BB2">
        <w:rPr>
          <w:sz w:val="24"/>
        </w:rPr>
        <w:t xml:space="preserve">«Первичная специализация по терапии» </w:t>
      </w:r>
      <w:r w:rsidR="00602BA6" w:rsidRPr="00F82BB2">
        <w:rPr>
          <w:sz w:val="24"/>
        </w:rPr>
        <w:t xml:space="preserve">ПП 01. 01. </w:t>
      </w:r>
      <w:r w:rsidRPr="00F82BB2">
        <w:rPr>
          <w:sz w:val="24"/>
        </w:rPr>
        <w:t>(576 ч) 040122</w:t>
      </w:r>
    </w:p>
    <w:p w:rsidR="006C304B" w:rsidRDefault="006C304B" w:rsidP="006C304B">
      <w:pPr>
        <w:numPr>
          <w:ilvl w:val="1"/>
          <w:numId w:val="21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Контингент: </w:t>
      </w:r>
      <w:r>
        <w:rPr>
          <w:sz w:val="24"/>
        </w:rPr>
        <w:t>врачи лечебных специальностей</w:t>
      </w:r>
    </w:p>
    <w:p w:rsidR="006C304B" w:rsidRDefault="006C304B" w:rsidP="006C304B">
      <w:pPr>
        <w:numPr>
          <w:ilvl w:val="1"/>
          <w:numId w:val="21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6C304B" w:rsidRDefault="006C304B" w:rsidP="006C304B">
      <w:pPr>
        <w:numPr>
          <w:ilvl w:val="1"/>
          <w:numId w:val="21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 xml:space="preserve">ознакомить слушателей с современными данными по этиологии и патогенезу амилоидоза почек, классификацией, основными проявлениями амилоидоза, принципами клинической и </w:t>
      </w:r>
      <w:proofErr w:type="spellStart"/>
      <w:r>
        <w:rPr>
          <w:sz w:val="24"/>
        </w:rPr>
        <w:t>параклинической</w:t>
      </w:r>
      <w:proofErr w:type="spellEnd"/>
      <w:r>
        <w:rPr>
          <w:sz w:val="24"/>
        </w:rPr>
        <w:t xml:space="preserve"> диагностики, диетой, терапией, диспансеризацией больных с амилоидозом.</w:t>
      </w:r>
    </w:p>
    <w:p w:rsidR="006C304B" w:rsidRDefault="006C304B" w:rsidP="006C304B">
      <w:pPr>
        <w:numPr>
          <w:ilvl w:val="1"/>
          <w:numId w:val="21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В лекции освещаются следующие вопросы: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Современные представления об этиологии амилоидоза.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Какие заболевания в первую очередь приводят к развитию амилоидоза почек.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Основные проявления нарушения белкового обмена.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Особенности нефротического синдрома при амилоидозе.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Клинические проявления амилоидоза.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Исследования периферической крови.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Исследование биохимических нарушений.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Особенности лечения амилоидоза.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Диетотерапия.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Профилактика и реабилитация больных амилоидозом.</w:t>
      </w:r>
    </w:p>
    <w:p w:rsidR="006C304B" w:rsidRDefault="006C304B" w:rsidP="006C304B">
      <w:pPr>
        <w:numPr>
          <w:ilvl w:val="1"/>
          <w:numId w:val="21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Определение амилоидоза.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Этиология амилоидоза.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Патогенетические механизмы развития нефротического синдрома при амилоидозе.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Основные принципы классификации.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Клинические проявления первичного и вторичного амилоидоза.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Современные методы диагностики.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Биопсия почки – как метод диагностики амилоидоза.</w:t>
      </w:r>
    </w:p>
    <w:p w:rsidR="006C304B" w:rsidRDefault="006C304B" w:rsidP="006C304B">
      <w:pPr>
        <w:ind w:firstLine="720"/>
        <w:jc w:val="both"/>
        <w:rPr>
          <w:sz w:val="24"/>
        </w:rPr>
      </w:pPr>
      <w:r>
        <w:rPr>
          <w:sz w:val="24"/>
        </w:rPr>
        <w:t>Принципы лечения амилоидоза.</w:t>
      </w:r>
    </w:p>
    <w:p w:rsidR="006C304B" w:rsidRDefault="006C304B" w:rsidP="006C304B">
      <w:pPr>
        <w:ind w:left="720"/>
        <w:jc w:val="both"/>
        <w:rPr>
          <w:b/>
          <w:sz w:val="24"/>
        </w:rPr>
      </w:pPr>
      <w:r>
        <w:rPr>
          <w:b/>
          <w:sz w:val="24"/>
        </w:rPr>
        <w:t xml:space="preserve">9. Иллюстративный материал и оснащение: </w:t>
      </w:r>
      <w:r>
        <w:rPr>
          <w:sz w:val="24"/>
        </w:rPr>
        <w:t xml:space="preserve">таблицы, плакаты, слайды для аппарата </w:t>
      </w:r>
      <w:proofErr w:type="spellStart"/>
      <w:r>
        <w:rPr>
          <w:sz w:val="24"/>
        </w:rPr>
        <w:t>оверхед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 xml:space="preserve"> материалы, </w:t>
      </w:r>
      <w:proofErr w:type="spellStart"/>
      <w:r>
        <w:rPr>
          <w:sz w:val="24"/>
        </w:rPr>
        <w:t>видеодвойка</w:t>
      </w:r>
      <w:proofErr w:type="spellEnd"/>
      <w:r>
        <w:rPr>
          <w:sz w:val="24"/>
        </w:rPr>
        <w:t>, ноутбук, интерактивная доска</w:t>
      </w:r>
    </w:p>
    <w:p w:rsidR="006C304B" w:rsidRDefault="006C304B" w:rsidP="006C304B">
      <w:pPr>
        <w:ind w:left="568" w:firstLine="425"/>
        <w:jc w:val="both"/>
        <w:rPr>
          <w:sz w:val="24"/>
        </w:rPr>
      </w:pPr>
      <w:r>
        <w:rPr>
          <w:b/>
          <w:sz w:val="24"/>
        </w:rPr>
        <w:t>10. . 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«Амилоидоз почек: клиника, диагностика, лечение»</w:t>
      </w:r>
    </w:p>
    <w:p w:rsidR="006C304B" w:rsidRDefault="006C304B" w:rsidP="006C304B">
      <w:pPr>
        <w:numPr>
          <w:ilvl w:val="1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Вторичный амилоидоз может развиться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ревматоидном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артрите</w:t>
      </w:r>
      <w:proofErr w:type="gramEnd"/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псориатическом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артрите</w:t>
      </w:r>
      <w:proofErr w:type="gramEnd"/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В. </w:t>
      </w:r>
      <w:proofErr w:type="gramStart"/>
      <w:r>
        <w:rPr>
          <w:sz w:val="24"/>
        </w:rPr>
        <w:t>опухолях</w:t>
      </w:r>
      <w:proofErr w:type="gramEnd"/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Г. </w:t>
      </w:r>
      <w:proofErr w:type="gramStart"/>
      <w:r>
        <w:rPr>
          <w:sz w:val="24"/>
        </w:rPr>
        <w:t>Туберкулезе</w:t>
      </w:r>
      <w:proofErr w:type="gramEnd"/>
      <w:r>
        <w:rPr>
          <w:sz w:val="24"/>
        </w:rPr>
        <w:t xml:space="preserve"> легких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Д. </w:t>
      </w:r>
      <w:proofErr w:type="gramStart"/>
      <w:r>
        <w:rPr>
          <w:sz w:val="24"/>
        </w:rPr>
        <w:t>остеомиелите</w:t>
      </w:r>
      <w:proofErr w:type="gramEnd"/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Е. во всех случаях</w:t>
      </w:r>
    </w:p>
    <w:p w:rsidR="006C304B" w:rsidRPr="00917B83" w:rsidRDefault="006C304B" w:rsidP="006C304B">
      <w:pPr>
        <w:ind w:left="1004"/>
        <w:jc w:val="both"/>
        <w:rPr>
          <w:b/>
          <w:sz w:val="24"/>
        </w:rPr>
      </w:pPr>
      <w:r w:rsidRPr="00917B83">
        <w:rPr>
          <w:b/>
          <w:sz w:val="24"/>
        </w:rPr>
        <w:t>Ответ: е.</w:t>
      </w:r>
    </w:p>
    <w:p w:rsidR="006C304B" w:rsidRDefault="006C304B" w:rsidP="006C304B">
      <w:pPr>
        <w:numPr>
          <w:ilvl w:val="1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При старческом амилоидозе наиболее часто поражаются все перечисленные органы, </w:t>
      </w:r>
      <w:proofErr w:type="gramStart"/>
      <w:r>
        <w:rPr>
          <w:sz w:val="24"/>
        </w:rPr>
        <w:t>кроме</w:t>
      </w:r>
      <w:proofErr w:type="gramEnd"/>
      <w:r>
        <w:rPr>
          <w:sz w:val="24"/>
        </w:rPr>
        <w:t>: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А. головного мозга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Б. сердца, аорты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В. почек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Г. Поджелудочной железы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Д. печени</w:t>
      </w:r>
    </w:p>
    <w:p w:rsidR="006C304B" w:rsidRPr="00917B83" w:rsidRDefault="006C304B" w:rsidP="006C304B">
      <w:pPr>
        <w:ind w:left="1004"/>
        <w:jc w:val="both"/>
        <w:rPr>
          <w:b/>
          <w:sz w:val="24"/>
        </w:rPr>
      </w:pPr>
      <w:r w:rsidRPr="00917B83">
        <w:rPr>
          <w:b/>
          <w:sz w:val="24"/>
        </w:rPr>
        <w:t>Ответ: д.</w:t>
      </w:r>
    </w:p>
    <w:p w:rsidR="006C304B" w:rsidRDefault="006C304B" w:rsidP="006C304B">
      <w:pPr>
        <w:numPr>
          <w:ilvl w:val="1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Нефротический синдром при амилоидозе: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А. легко купируется стероидами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lastRenderedPageBreak/>
        <w:t>Б. сохраняется при развитии ХПН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В. встречается очень редко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Г. Исчезает при развитии ХПН</w:t>
      </w:r>
    </w:p>
    <w:p w:rsidR="006C304B" w:rsidRPr="00917B83" w:rsidRDefault="006C304B" w:rsidP="006C304B">
      <w:pPr>
        <w:ind w:left="1004"/>
        <w:jc w:val="both"/>
        <w:rPr>
          <w:b/>
          <w:sz w:val="24"/>
        </w:rPr>
      </w:pPr>
      <w:proofErr w:type="gramStart"/>
      <w:r w:rsidRPr="00917B83">
        <w:rPr>
          <w:b/>
          <w:sz w:val="24"/>
        </w:rPr>
        <w:t>Ответ: б</w:t>
      </w:r>
      <w:proofErr w:type="gramEnd"/>
      <w:r w:rsidRPr="00917B83">
        <w:rPr>
          <w:b/>
          <w:sz w:val="24"/>
        </w:rPr>
        <w:t>.</w:t>
      </w:r>
    </w:p>
    <w:p w:rsidR="006C304B" w:rsidRDefault="006C304B" w:rsidP="006C304B">
      <w:pPr>
        <w:numPr>
          <w:ilvl w:val="1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Для диагностики амилоидоза почек наиболее информативно гистологическое исследование: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А. десны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Б. Подкожного жира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В. слизистой оболочки прямой кишки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Г. Ткани почки</w:t>
      </w:r>
    </w:p>
    <w:p w:rsidR="006C304B" w:rsidRPr="00917B83" w:rsidRDefault="006C304B" w:rsidP="006C304B">
      <w:pPr>
        <w:ind w:left="1004"/>
        <w:jc w:val="both"/>
        <w:rPr>
          <w:b/>
          <w:sz w:val="24"/>
        </w:rPr>
      </w:pPr>
      <w:r w:rsidRPr="00917B83">
        <w:rPr>
          <w:b/>
          <w:sz w:val="24"/>
        </w:rPr>
        <w:t xml:space="preserve">Ответ: </w:t>
      </w:r>
      <w:proofErr w:type="gramStart"/>
      <w:r w:rsidRPr="00917B83">
        <w:rPr>
          <w:b/>
          <w:sz w:val="24"/>
        </w:rPr>
        <w:t>г</w:t>
      </w:r>
      <w:proofErr w:type="gramEnd"/>
      <w:r w:rsidRPr="00917B83">
        <w:rPr>
          <w:b/>
          <w:sz w:val="24"/>
        </w:rPr>
        <w:t>.</w:t>
      </w:r>
    </w:p>
    <w:p w:rsidR="006C304B" w:rsidRDefault="006C304B" w:rsidP="006C304B">
      <w:pPr>
        <w:numPr>
          <w:ilvl w:val="1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Наиболее </w:t>
      </w:r>
      <w:proofErr w:type="gramStart"/>
      <w:r>
        <w:rPr>
          <w:sz w:val="24"/>
        </w:rPr>
        <w:t>показан</w:t>
      </w:r>
      <w:proofErr w:type="gramEnd"/>
      <w:r>
        <w:rPr>
          <w:sz w:val="24"/>
        </w:rPr>
        <w:t xml:space="preserve"> при лечении амилоидоза: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А. </w:t>
      </w:r>
      <w:proofErr w:type="spellStart"/>
      <w:r>
        <w:rPr>
          <w:sz w:val="24"/>
        </w:rPr>
        <w:t>преднизолон</w:t>
      </w:r>
      <w:proofErr w:type="spellEnd"/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Б. </w:t>
      </w:r>
      <w:proofErr w:type="spellStart"/>
      <w:r>
        <w:rPr>
          <w:sz w:val="24"/>
        </w:rPr>
        <w:t>циклофосфан</w:t>
      </w:r>
      <w:proofErr w:type="spellEnd"/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В. колхицин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Г. </w:t>
      </w:r>
      <w:proofErr w:type="spellStart"/>
      <w:r>
        <w:rPr>
          <w:sz w:val="24"/>
        </w:rPr>
        <w:t>Диклофенак</w:t>
      </w:r>
      <w:proofErr w:type="spellEnd"/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Ответ: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</w:t>
      </w:r>
    </w:p>
    <w:p w:rsidR="006C304B" w:rsidRDefault="006C304B" w:rsidP="006C304B">
      <w:pPr>
        <w:numPr>
          <w:ilvl w:val="1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Лечение колхицином при амилоидозе продолжается: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>А. 1 месяц</w:t>
      </w:r>
    </w:p>
    <w:p w:rsidR="006C304B" w:rsidRDefault="006C304B" w:rsidP="006C304B">
      <w:pPr>
        <w:ind w:left="1004"/>
        <w:jc w:val="both"/>
        <w:rPr>
          <w:sz w:val="24"/>
        </w:rPr>
      </w:pPr>
      <w:r>
        <w:rPr>
          <w:sz w:val="24"/>
        </w:rPr>
        <w:t xml:space="preserve">Б. 5-6 </w:t>
      </w:r>
      <w:proofErr w:type="spellStart"/>
      <w:proofErr w:type="gramStart"/>
      <w:r>
        <w:rPr>
          <w:sz w:val="24"/>
        </w:rPr>
        <w:t>мес</w:t>
      </w:r>
      <w:proofErr w:type="spellEnd"/>
      <w:proofErr w:type="gramEnd"/>
    </w:p>
    <w:p w:rsidR="006C304B" w:rsidRPr="00917B83" w:rsidRDefault="006C304B" w:rsidP="006C304B">
      <w:pPr>
        <w:ind w:left="1004"/>
        <w:jc w:val="both"/>
        <w:rPr>
          <w:b/>
          <w:sz w:val="24"/>
        </w:rPr>
      </w:pPr>
      <w:r w:rsidRPr="00917B83">
        <w:rPr>
          <w:b/>
          <w:sz w:val="24"/>
        </w:rPr>
        <w:t>В. 1-2 года и более</w:t>
      </w:r>
    </w:p>
    <w:p w:rsidR="006C304B" w:rsidRDefault="006C304B" w:rsidP="006C304B">
      <w:pPr>
        <w:ind w:left="1004"/>
        <w:jc w:val="both"/>
        <w:rPr>
          <w:b/>
          <w:sz w:val="24"/>
        </w:rPr>
      </w:pPr>
      <w:r w:rsidRPr="00917B83">
        <w:rPr>
          <w:b/>
          <w:sz w:val="24"/>
        </w:rPr>
        <w:t xml:space="preserve">Ответ: </w:t>
      </w:r>
      <w:proofErr w:type="gramStart"/>
      <w:r w:rsidRPr="00917B83">
        <w:rPr>
          <w:b/>
          <w:sz w:val="24"/>
        </w:rPr>
        <w:t>в</w:t>
      </w:r>
      <w:proofErr w:type="gramEnd"/>
    </w:p>
    <w:p w:rsidR="006C304B" w:rsidRDefault="006C304B" w:rsidP="006C304B">
      <w:pPr>
        <w:ind w:left="360"/>
        <w:jc w:val="both"/>
        <w:rPr>
          <w:b/>
          <w:sz w:val="24"/>
        </w:rPr>
      </w:pPr>
      <w:r>
        <w:rPr>
          <w:b/>
          <w:sz w:val="24"/>
        </w:rPr>
        <w:t>11.</w:t>
      </w:r>
      <w:r w:rsidRPr="00F82BB2">
        <w:rPr>
          <w:b/>
          <w:sz w:val="24"/>
        </w:rPr>
        <w:t xml:space="preserve"> </w:t>
      </w:r>
      <w:r>
        <w:rPr>
          <w:b/>
          <w:sz w:val="24"/>
        </w:rPr>
        <w:t xml:space="preserve"> Литература по теме лекции.</w:t>
      </w:r>
    </w:p>
    <w:p w:rsidR="006C304B" w:rsidRDefault="006C304B" w:rsidP="006C304B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6C304B" w:rsidRDefault="006C304B" w:rsidP="006C304B">
      <w:pPr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</w:t>
      </w:r>
      <w:proofErr w:type="spellStart"/>
      <w:r>
        <w:rPr>
          <w:rStyle w:val="apple-style-span"/>
          <w:color w:val="000000"/>
          <w:sz w:val="24"/>
          <w:szCs w:val="24"/>
        </w:rPr>
        <w:t>Медиа</w:t>
      </w:r>
      <w:proofErr w:type="spellEnd"/>
      <w:r>
        <w:rPr>
          <w:rStyle w:val="apple-style-span"/>
          <w:color w:val="000000"/>
          <w:sz w:val="24"/>
          <w:szCs w:val="24"/>
        </w:rPr>
        <w:t>, 2009.- 900 с.</w:t>
      </w:r>
    </w:p>
    <w:p w:rsidR="006C304B" w:rsidRDefault="006C304B" w:rsidP="006C304B">
      <w:pPr>
        <w:jc w:val="both"/>
        <w:rPr>
          <w:sz w:val="24"/>
        </w:rPr>
      </w:pPr>
      <w:r>
        <w:rPr>
          <w:sz w:val="24"/>
        </w:rPr>
        <w:t xml:space="preserve">2.   Наглядная нефрология: учебное пособие для ВУЗов/К.А. О </w:t>
      </w:r>
      <w:proofErr w:type="spellStart"/>
      <w:r>
        <w:rPr>
          <w:sz w:val="24"/>
        </w:rPr>
        <w:t>Каллагхан</w:t>
      </w:r>
      <w:proofErr w:type="spellEnd"/>
      <w:r>
        <w:rPr>
          <w:sz w:val="24"/>
        </w:rPr>
        <w:t xml:space="preserve">: пер. с англ. Под ред. Е.М.Шилова.- М.: ГЭОТАР </w:t>
      </w:r>
      <w:proofErr w:type="spellStart"/>
      <w:r>
        <w:rPr>
          <w:sz w:val="24"/>
        </w:rPr>
        <w:t>Медиа</w:t>
      </w:r>
      <w:proofErr w:type="spellEnd"/>
      <w:r>
        <w:rPr>
          <w:sz w:val="24"/>
        </w:rPr>
        <w:t>, 2009.- 127 с.</w:t>
      </w:r>
    </w:p>
    <w:p w:rsidR="006C304B" w:rsidRDefault="006C304B" w:rsidP="006C304B">
      <w:pPr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 xml:space="preserve">: учебное пособие/ Н. Бун, Н. Колледж, Б. </w:t>
      </w:r>
      <w:proofErr w:type="spellStart"/>
      <w:r w:rsidRPr="00704672">
        <w:rPr>
          <w:rStyle w:val="apple-style-span"/>
          <w:color w:val="000000"/>
          <w:sz w:val="24"/>
          <w:szCs w:val="24"/>
        </w:rPr>
        <w:t>Уокер</w:t>
      </w:r>
      <w:proofErr w:type="spellEnd"/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6C304B" w:rsidRDefault="006C304B" w:rsidP="006C304B">
      <w:pPr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lastRenderedPageBreak/>
        <w:t xml:space="preserve">4. </w:t>
      </w:r>
      <w:r>
        <w:rPr>
          <w:sz w:val="24"/>
          <w:szCs w:val="24"/>
        </w:rPr>
        <w:t xml:space="preserve">Нефрология: национальное руководство \ под ред. Н.А.Мухина.- М.: </w:t>
      </w:r>
      <w:proofErr w:type="spellStart"/>
      <w:r>
        <w:rPr>
          <w:sz w:val="24"/>
          <w:szCs w:val="24"/>
        </w:rPr>
        <w:t>ГЭОТАР-Медиа</w:t>
      </w:r>
      <w:proofErr w:type="spellEnd"/>
      <w:r>
        <w:rPr>
          <w:sz w:val="24"/>
          <w:szCs w:val="24"/>
        </w:rPr>
        <w:t>, 2008.- с. 250-272.</w:t>
      </w:r>
    </w:p>
    <w:p w:rsidR="006C304B" w:rsidRPr="00D84F94" w:rsidRDefault="006C304B" w:rsidP="006C304B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</w:t>
      </w:r>
      <w:proofErr w:type="spellStart"/>
      <w:r w:rsidRPr="007D6937">
        <w:rPr>
          <w:color w:val="000000"/>
          <w:sz w:val="24"/>
          <w:szCs w:val="24"/>
        </w:rPr>
        <w:t>послевуз</w:t>
      </w:r>
      <w:proofErr w:type="spellEnd"/>
      <w:r w:rsidRPr="007D6937">
        <w:rPr>
          <w:color w:val="000000"/>
          <w:sz w:val="24"/>
          <w:szCs w:val="24"/>
        </w:rPr>
        <w:t xml:space="preserve">. образования врачей] / И. М. </w:t>
      </w:r>
      <w:proofErr w:type="spellStart"/>
      <w:r w:rsidRPr="007D6937">
        <w:rPr>
          <w:color w:val="000000"/>
          <w:sz w:val="24"/>
          <w:szCs w:val="24"/>
        </w:rPr>
        <w:t>Балкаров</w:t>
      </w:r>
      <w:proofErr w:type="spellEnd"/>
      <w:r w:rsidRPr="007D6937">
        <w:rPr>
          <w:color w:val="000000"/>
          <w:sz w:val="24"/>
          <w:szCs w:val="24"/>
        </w:rPr>
        <w:t xml:space="preserve">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</w:t>
      </w:r>
      <w:proofErr w:type="spellStart"/>
      <w:r w:rsidRPr="007D6937">
        <w:rPr>
          <w:color w:val="000000"/>
          <w:sz w:val="24"/>
          <w:szCs w:val="24"/>
        </w:rPr>
        <w:t>испр</w:t>
      </w:r>
      <w:proofErr w:type="spellEnd"/>
      <w:r w:rsidRPr="007D6937">
        <w:rPr>
          <w:color w:val="000000"/>
          <w:sz w:val="24"/>
          <w:szCs w:val="24"/>
        </w:rPr>
        <w:t xml:space="preserve">. и доп. - М.: </w:t>
      </w:r>
      <w:proofErr w:type="spellStart"/>
      <w:r w:rsidRPr="007D6937">
        <w:rPr>
          <w:color w:val="000000"/>
          <w:sz w:val="24"/>
          <w:szCs w:val="24"/>
        </w:rPr>
        <w:t>Гэотар</w:t>
      </w:r>
      <w:proofErr w:type="spellEnd"/>
      <w:r w:rsidRPr="007D6937">
        <w:rPr>
          <w:color w:val="000000"/>
          <w:sz w:val="24"/>
          <w:szCs w:val="24"/>
        </w:rPr>
        <w:t xml:space="preserve"> </w:t>
      </w:r>
      <w:proofErr w:type="spellStart"/>
      <w:r w:rsidRPr="007D6937">
        <w:rPr>
          <w:color w:val="000000"/>
          <w:sz w:val="24"/>
          <w:szCs w:val="24"/>
        </w:rPr>
        <w:t>Медиа</w:t>
      </w:r>
      <w:proofErr w:type="spellEnd"/>
      <w:r w:rsidRPr="007D693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2008.- 696 с.</w:t>
      </w:r>
    </w:p>
    <w:p w:rsidR="006C304B" w:rsidRPr="00704672" w:rsidRDefault="006C304B" w:rsidP="006C304B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spellStart"/>
      <w:r w:rsidRPr="00704672">
        <w:rPr>
          <w:color w:val="000000"/>
          <w:sz w:val="24"/>
          <w:szCs w:val="24"/>
        </w:rPr>
        <w:t>фармац</w:t>
      </w:r>
      <w:proofErr w:type="spellEnd"/>
      <w:r w:rsidRPr="00704672">
        <w:rPr>
          <w:color w:val="000000"/>
          <w:sz w:val="24"/>
          <w:szCs w:val="24"/>
        </w:rPr>
        <w:t xml:space="preserve">. образованию вузов России/ М. А. </w:t>
      </w:r>
      <w:proofErr w:type="spellStart"/>
      <w:r w:rsidRPr="00704672">
        <w:rPr>
          <w:color w:val="000000"/>
          <w:sz w:val="24"/>
          <w:szCs w:val="24"/>
        </w:rPr>
        <w:t>Осадчук</w:t>
      </w:r>
      <w:proofErr w:type="spellEnd"/>
      <w:r w:rsidRPr="00704672">
        <w:rPr>
          <w:color w:val="000000"/>
          <w:sz w:val="24"/>
          <w:szCs w:val="24"/>
        </w:rPr>
        <w:t xml:space="preserve"> [и др.]. - М.: МИА, 2010. - 168 с.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</w:t>
      </w:r>
      <w:proofErr w:type="spellStart"/>
      <w:r>
        <w:rPr>
          <w:color w:val="000000"/>
          <w:sz w:val="24"/>
          <w:szCs w:val="24"/>
        </w:rPr>
        <w:t>Заславский</w:t>
      </w:r>
      <w:proofErr w:type="spellEnd"/>
      <w:r>
        <w:rPr>
          <w:color w:val="000000"/>
          <w:sz w:val="24"/>
          <w:szCs w:val="24"/>
        </w:rPr>
        <w:t xml:space="preserve">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  <w:sz w:val="24"/>
          <w:szCs w:val="24"/>
        </w:rPr>
        <w:t>врачей\</w:t>
      </w:r>
      <w:proofErr w:type="spellEnd"/>
      <w:r>
        <w:rPr>
          <w:color w:val="000000"/>
          <w:sz w:val="24"/>
          <w:szCs w:val="24"/>
        </w:rPr>
        <w:t xml:space="preserve"> Н.А.Мухин, Л.В.Козловская, Е.М.Шилов, </w:t>
      </w:r>
      <w:proofErr w:type="spellStart"/>
      <w:r>
        <w:rPr>
          <w:color w:val="000000"/>
          <w:sz w:val="24"/>
          <w:szCs w:val="24"/>
        </w:rPr>
        <w:t>Н.Б.Гордовская</w:t>
      </w:r>
      <w:proofErr w:type="spellEnd"/>
      <w:r>
        <w:rPr>
          <w:color w:val="000000"/>
          <w:sz w:val="24"/>
          <w:szCs w:val="24"/>
        </w:rPr>
        <w:t xml:space="preserve">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</w:t>
      </w:r>
      <w:proofErr w:type="spellStart"/>
      <w:r>
        <w:rPr>
          <w:color w:val="000000"/>
          <w:sz w:val="24"/>
          <w:szCs w:val="24"/>
        </w:rPr>
        <w:t>Литтерра</w:t>
      </w:r>
      <w:proofErr w:type="spellEnd"/>
      <w:r>
        <w:rPr>
          <w:color w:val="000000"/>
          <w:sz w:val="24"/>
          <w:szCs w:val="24"/>
        </w:rPr>
        <w:t>, 2008.-896 с.</w:t>
      </w:r>
    </w:p>
    <w:p w:rsidR="006C304B" w:rsidRDefault="006C304B" w:rsidP="006C304B">
      <w:pPr>
        <w:jc w:val="both"/>
        <w:rPr>
          <w:color w:val="000000"/>
          <w:sz w:val="24"/>
          <w:szCs w:val="24"/>
        </w:rPr>
      </w:pPr>
    </w:p>
    <w:p w:rsidR="006C304B" w:rsidRDefault="006C304B" w:rsidP="006C304B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6C304B" w:rsidRDefault="006C304B" w:rsidP="006C304B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с курсом гериатрии ИПО БГМУ                                                         </w:t>
      </w:r>
      <w:proofErr w:type="spellStart"/>
      <w:r>
        <w:rPr>
          <w:color w:val="000000"/>
          <w:sz w:val="24"/>
          <w:szCs w:val="24"/>
        </w:rPr>
        <w:t>Лехмус</w:t>
      </w:r>
      <w:proofErr w:type="spellEnd"/>
      <w:r>
        <w:rPr>
          <w:color w:val="000000"/>
          <w:sz w:val="24"/>
          <w:szCs w:val="24"/>
        </w:rPr>
        <w:t xml:space="preserve"> Т.Ю.</w:t>
      </w:r>
    </w:p>
    <w:p w:rsidR="006C304B" w:rsidRDefault="006C304B" w:rsidP="00127273">
      <w:pPr>
        <w:jc w:val="both"/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/>
    <w:p w:rsidR="00127273" w:rsidRDefault="00127273" w:rsidP="00127273">
      <w:pPr>
        <w:jc w:val="both"/>
        <w:rPr>
          <w:sz w:val="24"/>
          <w:szCs w:val="24"/>
        </w:rPr>
      </w:pPr>
    </w:p>
    <w:p w:rsidR="00127273" w:rsidRDefault="00127273" w:rsidP="00127273">
      <w:pPr>
        <w:jc w:val="both"/>
        <w:rPr>
          <w:sz w:val="24"/>
          <w:szCs w:val="24"/>
        </w:rPr>
      </w:pPr>
    </w:p>
    <w:p w:rsidR="00C53B52" w:rsidRDefault="00C53B52" w:rsidP="00127273">
      <w:pPr>
        <w:jc w:val="both"/>
        <w:rPr>
          <w:sz w:val="24"/>
          <w:szCs w:val="24"/>
        </w:rPr>
      </w:pPr>
    </w:p>
    <w:p w:rsidR="00C53B52" w:rsidRDefault="00C53B52" w:rsidP="00127273">
      <w:pPr>
        <w:jc w:val="both"/>
        <w:rPr>
          <w:sz w:val="24"/>
          <w:szCs w:val="24"/>
        </w:rPr>
      </w:pPr>
    </w:p>
    <w:p w:rsidR="00C53B52" w:rsidRDefault="00C53B52" w:rsidP="00127273">
      <w:pPr>
        <w:jc w:val="both"/>
        <w:rPr>
          <w:sz w:val="24"/>
          <w:szCs w:val="24"/>
        </w:rPr>
      </w:pPr>
    </w:p>
    <w:p w:rsidR="00C53B52" w:rsidRDefault="00C53B52" w:rsidP="00127273">
      <w:pPr>
        <w:jc w:val="both"/>
        <w:rPr>
          <w:sz w:val="24"/>
          <w:szCs w:val="24"/>
        </w:rPr>
      </w:pPr>
    </w:p>
    <w:p w:rsidR="000D1541" w:rsidRDefault="000D15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53B52" w:rsidRDefault="00C53B52" w:rsidP="00602B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602BA6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>Российской Федерации</w:t>
      </w:r>
    </w:p>
    <w:p w:rsidR="00C53B52" w:rsidRDefault="00C53B52" w:rsidP="00602B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C53B52" w:rsidRDefault="00C53B52" w:rsidP="00602B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0D1541" w:rsidRDefault="00C53B52" w:rsidP="000D1541">
      <w:pPr>
        <w:jc w:val="right"/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0D1541">
        <w:object w:dxaOrig="20397" w:dyaOrig="4919">
          <v:shape id="_x0000_i1052" type="#_x0000_t75" style="width:350.8pt;height:103.7pt" o:ole="">
            <v:imagedata r:id="rId6" o:title=""/>
          </v:shape>
          <o:OLEObject Type="Embed" ProgID="MSPhotoEd.3" ShapeID="_x0000_i1052" DrawAspect="Content" ObjectID="_1451715378" r:id="rId34"/>
        </w:object>
      </w:r>
    </w:p>
    <w:p w:rsidR="00C53B52" w:rsidRDefault="00C53B52" w:rsidP="000D15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«Гипертоническая болезнь: патогенез, клиника, особенности течения в пожилом возрасте»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F204B">
        <w:rPr>
          <w:rFonts w:ascii="Times New Roman" w:hAnsi="Times New Roman" w:cs="Times New Roman"/>
          <w:sz w:val="24"/>
          <w:szCs w:val="24"/>
        </w:rPr>
        <w:t>6.2.5</w:t>
      </w:r>
    </w:p>
    <w:p w:rsidR="00602BA6" w:rsidRDefault="00C53B52" w:rsidP="00602BA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«Первичная специализация по терапии»</w:t>
      </w:r>
      <w:r w:rsidR="00602BA6" w:rsidRPr="00602BA6">
        <w:rPr>
          <w:rFonts w:ascii="Times New Roman" w:hAnsi="Times New Roman" w:cs="Times New Roman"/>
          <w:sz w:val="24"/>
          <w:szCs w:val="24"/>
        </w:rPr>
        <w:t xml:space="preserve"> </w:t>
      </w:r>
      <w:r w:rsidR="00602BA6">
        <w:rPr>
          <w:rFonts w:ascii="Times New Roman" w:hAnsi="Times New Roman" w:cs="Times New Roman"/>
          <w:sz w:val="24"/>
          <w:szCs w:val="24"/>
        </w:rPr>
        <w:t xml:space="preserve">ПП С 01.01 </w:t>
      </w:r>
      <w:proofErr w:type="gramStart"/>
      <w:r w:rsidR="00602BA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02BA6">
        <w:rPr>
          <w:rFonts w:ascii="Times New Roman" w:hAnsi="Times New Roman" w:cs="Times New Roman"/>
          <w:sz w:val="24"/>
          <w:szCs w:val="24"/>
        </w:rPr>
        <w:t>576 часов)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2 часа.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гипертонической болезни.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лекции освещаются следующие вопросы: факторы риска, патогенез, классификация, клиника, диагностика, осложнения гипертонической болезни, новые рекомендации Всероссийского научного общества кардиологов по терапии гипертонической болезни. Особенности течения в пожилом возрасте.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Гипертоническая болезнь: вводная часть, эпидемиология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Этиология (факторы риска), патогенез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Поражения органов-мишеней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Классификация, клиника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Осложнения 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терапии гипертонической болезни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течения в пожилом возрасте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таблицы, плакаты, слайды,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Уровнем АД, свидетельствующим об артериальной гипертензии является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53B52" w:rsidRDefault="00C53B52" w:rsidP="00C53B52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140 / 90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140-159 / 90-94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160 / 95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130 / 80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160 / 80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Гипертонические кризы могут осложнять течение заболевания:</w:t>
      </w:r>
    </w:p>
    <w:p w:rsidR="00C53B52" w:rsidRDefault="00C53B52" w:rsidP="00C53B52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при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стадии</w:t>
      </w:r>
    </w:p>
    <w:p w:rsidR="00C53B52" w:rsidRDefault="00C53B52" w:rsidP="00C53B52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при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стадии</w:t>
      </w:r>
    </w:p>
    <w:p w:rsidR="00C53B52" w:rsidRDefault="00C53B52" w:rsidP="00C53B52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Только при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стадии</w:t>
      </w:r>
    </w:p>
    <w:p w:rsidR="00C53B52" w:rsidRDefault="00C53B52" w:rsidP="00C53B52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любой стадии</w:t>
      </w:r>
    </w:p>
    <w:p w:rsidR="00C53B52" w:rsidRDefault="00C53B52" w:rsidP="00C53B52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Только при злокачественной гипертензии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Что является ведущим звеном патогенеза ГБ в ее начальном периоде:</w:t>
      </w:r>
    </w:p>
    <w:p w:rsidR="00C53B52" w:rsidRDefault="00C53B52" w:rsidP="00C53B52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сердечного выброса вследствие повышения активности симпатико-адреналовой системы</w:t>
      </w:r>
    </w:p>
    <w:p w:rsidR="00C53B52" w:rsidRDefault="00C53B52" w:rsidP="00C53B52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общего периферического сопротивления</w:t>
      </w:r>
    </w:p>
    <w:p w:rsidR="00C53B52" w:rsidRDefault="00C53B52" w:rsidP="00C53B52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Гиперпродукция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ренина,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ангиотензина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, альдостерона</w:t>
      </w:r>
    </w:p>
    <w:p w:rsidR="00C53B52" w:rsidRDefault="00C53B52" w:rsidP="00C53B52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Задержка натрия в стенках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артериол</w:t>
      </w:r>
      <w:proofErr w:type="spellEnd"/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Для какой группы гипотензивных препаратов характерно противопоказание - двусторонний       стеноз почечных артерий:</w:t>
      </w:r>
    </w:p>
    <w:p w:rsidR="00C53B52" w:rsidRDefault="00C53B52" w:rsidP="00C53B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В-адреноблокаторы</w:t>
      </w:r>
      <w:proofErr w:type="spellEnd"/>
    </w:p>
    <w:p w:rsidR="00C53B52" w:rsidRDefault="00C53B52" w:rsidP="00C53B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Антагонисты кальция</w:t>
      </w:r>
    </w:p>
    <w:p w:rsidR="00C53B52" w:rsidRDefault="00C53B52" w:rsidP="00C53B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ИАПФ</w:t>
      </w:r>
    </w:p>
    <w:p w:rsidR="00C53B52" w:rsidRDefault="00C53B52" w:rsidP="00C53B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Диуретики</w:t>
      </w:r>
      <w:proofErr w:type="spellEnd"/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Целевые уровни АД при терапии ГБ у больных с сахарным диабетом:</w:t>
      </w:r>
    </w:p>
    <w:p w:rsidR="00C53B52" w:rsidRDefault="00C53B52" w:rsidP="00C53B5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150 /90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140/90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130 / 80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130 / 90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теме занятия:</w:t>
      </w:r>
    </w:p>
    <w:p w:rsidR="00C53B52" w:rsidRDefault="00C53B52" w:rsidP="00C53B5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Неотложные состояния в кардиологии: справочное издание/ под ред.С.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Чаудари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Митчела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англ.: Е.А.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Лабунской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Г.Е.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БИНОМ. Лаборатория знаний, 2010. – 332с.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 нарушениям ритма сердца: руководство/ под ред. Е.И. Чазова,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– 416с.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Справочник по кардиологии: незаменимый справочник для практикующих врачей/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Рамракха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Хилл; пер. с англ. Под ред. А.Л. Сыркина.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 – 585с.</w:t>
      </w:r>
    </w:p>
    <w:p w:rsidR="00C53B52" w:rsidRDefault="00C53B52" w:rsidP="00C53B5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Горбачёв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– Мн.: Книжный дом, 2005. – 608с.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Диагностика и лечение в кардиологии: учебное пособие / под ред. Майкла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– 800с.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C53B52" w:rsidRDefault="00C53B52" w:rsidP="00C53B52"/>
    <w:p w:rsidR="00C53B52" w:rsidRDefault="00C53B52" w:rsidP="00127273">
      <w:pPr>
        <w:jc w:val="both"/>
        <w:rPr>
          <w:sz w:val="24"/>
          <w:szCs w:val="24"/>
        </w:rPr>
      </w:pPr>
    </w:p>
    <w:p w:rsidR="00127273" w:rsidRDefault="00127273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53043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B52" w:rsidRPr="00C53B52" w:rsidRDefault="00C53B52" w:rsidP="000D1541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0D1541">
        <w:object w:dxaOrig="20397" w:dyaOrig="4919">
          <v:shape id="_x0000_i1053" type="#_x0000_t75" style="width:350.8pt;height:103.7pt" o:ole="">
            <v:imagedata r:id="rId6" o:title=""/>
          </v:shape>
          <o:OLEObject Type="Embed" ProgID="MSPhotoEd.3" ShapeID="_x0000_i1053" DrawAspect="Content" ObjectID="_1451715379" r:id="rId35"/>
        </w:objec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«Гипертоническая болезнь: патогенез, клиника, диагностика, экспертиза нетрудоспособности»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53043">
        <w:rPr>
          <w:rFonts w:ascii="Times New Roman" w:hAnsi="Times New Roman" w:cs="Times New Roman"/>
          <w:sz w:val="24"/>
          <w:szCs w:val="24"/>
        </w:rPr>
        <w:t>6.2.5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«Вопросы терапии и организации медицинской помощи на селе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r w:rsidR="00E5304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53043">
        <w:rPr>
          <w:rFonts w:ascii="Times New Roman" w:hAnsi="Times New Roman" w:cs="Times New Roman"/>
          <w:sz w:val="24"/>
          <w:szCs w:val="24"/>
        </w:rPr>
        <w:t>П с 01.01(576)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2 часа.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гипертонической болезни.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лекции освещаются следующие вопросы: факторы риска, патогенез, классификация, клиника, диагностика, осложнения гипертонической болезни, новые рекомендации Всероссийского научного общества кардиологов по терапии гипертонической болезни. Экспертиза нетрудоспособности.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Гипертоническая болезнь: вводная часть, эпидемиология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Этиология (факторы риска), патогенез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Поражения органов-мишеней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Классификация, клиника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Осложнения 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терапии гипертонической болезни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Экспертиза нетрудоспособности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таблицы, плакаты, слайды,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Уровнем АД, свидетельствующим об артериальной гипертензии является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53B52" w:rsidRPr="00E009C2" w:rsidRDefault="00C53B52" w:rsidP="00C53B52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 xml:space="preserve">140 / 90 мм </w:t>
      </w:r>
      <w:proofErr w:type="spellStart"/>
      <w:r w:rsidRPr="00E009C2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E009C2">
        <w:rPr>
          <w:rFonts w:ascii="Times New Roman" w:hAnsi="Times New Roman" w:cs="Times New Roman"/>
          <w:sz w:val="24"/>
          <w:szCs w:val="24"/>
        </w:rPr>
        <w:t>.</w:t>
      </w:r>
    </w:p>
    <w:p w:rsidR="00C53B52" w:rsidRPr="00E009C2" w:rsidRDefault="00C53B52" w:rsidP="00C53B52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 xml:space="preserve">140-159 / 90-94 мм </w:t>
      </w:r>
      <w:proofErr w:type="spellStart"/>
      <w:r w:rsidRPr="00E009C2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E009C2">
        <w:rPr>
          <w:rFonts w:ascii="Times New Roman" w:hAnsi="Times New Roman" w:cs="Times New Roman"/>
          <w:sz w:val="24"/>
          <w:szCs w:val="24"/>
        </w:rPr>
        <w:t>.</w:t>
      </w:r>
    </w:p>
    <w:p w:rsidR="00C53B52" w:rsidRPr="00E009C2" w:rsidRDefault="00C53B52" w:rsidP="00C53B52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 xml:space="preserve">160 / 95 мм </w:t>
      </w:r>
      <w:proofErr w:type="spellStart"/>
      <w:r w:rsidRPr="00E009C2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E009C2">
        <w:rPr>
          <w:rFonts w:ascii="Times New Roman" w:hAnsi="Times New Roman" w:cs="Times New Roman"/>
          <w:sz w:val="24"/>
          <w:szCs w:val="24"/>
        </w:rPr>
        <w:t>.</w:t>
      </w:r>
    </w:p>
    <w:p w:rsidR="00C53B52" w:rsidRPr="00E009C2" w:rsidRDefault="00C53B52" w:rsidP="00C53B52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 xml:space="preserve">130 / 80 мм </w:t>
      </w:r>
      <w:proofErr w:type="spellStart"/>
      <w:r w:rsidRPr="00E009C2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E009C2">
        <w:rPr>
          <w:rFonts w:ascii="Times New Roman" w:hAnsi="Times New Roman" w:cs="Times New Roman"/>
          <w:sz w:val="24"/>
          <w:szCs w:val="24"/>
        </w:rPr>
        <w:t>.</w:t>
      </w:r>
    </w:p>
    <w:p w:rsidR="00C53B52" w:rsidRPr="00E009C2" w:rsidRDefault="00C53B52" w:rsidP="00C53B52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 xml:space="preserve">160 / 80 мм </w:t>
      </w:r>
      <w:proofErr w:type="spellStart"/>
      <w:r w:rsidRPr="00E009C2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E009C2"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Гипертонические кризы могут осложнять течение заболевания:</w:t>
      </w:r>
    </w:p>
    <w:p w:rsidR="00C53B52" w:rsidRPr="00E009C2" w:rsidRDefault="00C53B52" w:rsidP="00C53B52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 xml:space="preserve">Только при </w:t>
      </w:r>
      <w:r w:rsidRPr="00E009C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009C2">
        <w:rPr>
          <w:rFonts w:ascii="Times New Roman" w:hAnsi="Times New Roman" w:cs="Times New Roman"/>
          <w:sz w:val="24"/>
          <w:szCs w:val="24"/>
        </w:rPr>
        <w:t xml:space="preserve"> стадии</w:t>
      </w:r>
    </w:p>
    <w:p w:rsidR="00C53B52" w:rsidRPr="00E009C2" w:rsidRDefault="00C53B52" w:rsidP="00C53B52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 xml:space="preserve">Только при </w:t>
      </w:r>
      <w:r w:rsidRPr="00E009C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009C2">
        <w:rPr>
          <w:rFonts w:ascii="Times New Roman" w:hAnsi="Times New Roman" w:cs="Times New Roman"/>
          <w:sz w:val="24"/>
          <w:szCs w:val="24"/>
        </w:rPr>
        <w:t xml:space="preserve"> стадии</w:t>
      </w:r>
    </w:p>
    <w:p w:rsidR="00C53B52" w:rsidRPr="00E009C2" w:rsidRDefault="00C53B52" w:rsidP="00C53B52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 xml:space="preserve">Только при </w:t>
      </w:r>
      <w:r w:rsidRPr="00E009C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009C2">
        <w:rPr>
          <w:rFonts w:ascii="Times New Roman" w:hAnsi="Times New Roman" w:cs="Times New Roman"/>
          <w:sz w:val="24"/>
          <w:szCs w:val="24"/>
        </w:rPr>
        <w:t xml:space="preserve"> стадии</w:t>
      </w:r>
    </w:p>
    <w:p w:rsidR="00C53B52" w:rsidRPr="00E009C2" w:rsidRDefault="00C53B52" w:rsidP="00C53B52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>При любой стадии</w:t>
      </w:r>
    </w:p>
    <w:p w:rsidR="00C53B52" w:rsidRPr="00E009C2" w:rsidRDefault="00C53B52" w:rsidP="00C53B52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009C2">
        <w:rPr>
          <w:rFonts w:ascii="Times New Roman" w:hAnsi="Times New Roman" w:cs="Times New Roman"/>
          <w:sz w:val="24"/>
          <w:szCs w:val="24"/>
        </w:rPr>
        <w:t>Только при злокачественной гипертензии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Что является ведущим звеном патогенеза ГБ в ее начальном периоде:</w:t>
      </w:r>
    </w:p>
    <w:p w:rsidR="00C53B52" w:rsidRDefault="00C53B52" w:rsidP="00C53B52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сердечного выброса вследствие повышения активности симпатико-адреналовой системы</w:t>
      </w:r>
    </w:p>
    <w:p w:rsidR="00C53B52" w:rsidRDefault="00C53B52" w:rsidP="00C53B52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общего периферического сопротивления</w:t>
      </w:r>
    </w:p>
    <w:p w:rsidR="00C53B52" w:rsidRDefault="00C53B52" w:rsidP="00C53B52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Гиперпродукция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ренина,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ангиотензина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, альдостерона</w:t>
      </w:r>
    </w:p>
    <w:p w:rsidR="00C53B52" w:rsidRDefault="00C53B52" w:rsidP="00C53B52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Задержка натрия в стенках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артериол</w:t>
      </w:r>
      <w:proofErr w:type="spellEnd"/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Для какой группы гипотензивных препаратов характерно противопоказание - двусторонний       стеноз почечных артерий:</w:t>
      </w:r>
    </w:p>
    <w:p w:rsidR="00C53B52" w:rsidRDefault="00C53B52" w:rsidP="00C53B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В-адреноблокаторы</w:t>
      </w:r>
      <w:proofErr w:type="spellEnd"/>
    </w:p>
    <w:p w:rsidR="00C53B52" w:rsidRDefault="00C53B52" w:rsidP="00C53B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Антагонисты кальция</w:t>
      </w:r>
    </w:p>
    <w:p w:rsidR="00C53B52" w:rsidRDefault="00C53B52" w:rsidP="00C53B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ИАПФ</w:t>
      </w:r>
    </w:p>
    <w:p w:rsidR="00C53B52" w:rsidRDefault="00C53B52" w:rsidP="00C53B52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Диуретики</w:t>
      </w:r>
      <w:proofErr w:type="spellEnd"/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Целевые уровни АД при терапии ГБ у больных с сахарным диабетом:</w:t>
      </w:r>
    </w:p>
    <w:p w:rsidR="00C53B52" w:rsidRDefault="00C53B52" w:rsidP="00C53B5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150 /90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140/90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130 / 80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130 / 90 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теме занятия:</w:t>
      </w:r>
    </w:p>
    <w:p w:rsidR="00C53B52" w:rsidRDefault="00C53B52" w:rsidP="00C53B5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Неотложные состояния в кардиологии: справочное издание/ под ред.С.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Чаудари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Митчела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англ.: Е.А.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Лабунской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Г.Е.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БИНОМ. Лаборатория знаний, 2010. – 332с.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 нарушениям ритма сердца: руководство/ под ред. Е.И. Чазова,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– 416с.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Справочник по кардиологии: незаменимый справочник для практикующих врачей/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Рамракха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Хилл; пер. с англ. Под ред. А.Л. Сыркина.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 – 585с.</w:t>
      </w:r>
    </w:p>
    <w:p w:rsidR="00C53B52" w:rsidRDefault="00C53B52" w:rsidP="00C53B5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Горбачёв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– Мн.: Книжный дом, 2005. – 608с.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Диагностика и лечение в кардиологии: учебное пособие / под ред. Майкла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– 800с.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C53B52" w:rsidRDefault="00C53B52" w:rsidP="00C53B52"/>
    <w:p w:rsidR="00C53B52" w:rsidRPr="00E009C2" w:rsidRDefault="00C53B52" w:rsidP="00C53B52"/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E53043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B52" w:rsidRPr="00C53B52" w:rsidRDefault="00C53B52" w:rsidP="000D1541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0D1541">
        <w:object w:dxaOrig="20397" w:dyaOrig="4919">
          <v:shape id="_x0000_i1054" type="#_x0000_t75" style="width:350.8pt;height:103.7pt" o:ole="">
            <v:imagedata r:id="rId6" o:title=""/>
          </v:shape>
          <o:OLEObject Type="Embed" ProgID="MSPhotoEd.3" ShapeID="_x0000_i1054" DrawAspect="Content" ObjectID="_1451715380" r:id="rId36"/>
        </w:objec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 Инфаркт миокарда: патогенез, клиника, лечение, экспертиза нетрудоспособности»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53043">
        <w:rPr>
          <w:rFonts w:ascii="Times New Roman" w:hAnsi="Times New Roman" w:cs="Times New Roman"/>
          <w:sz w:val="24"/>
          <w:szCs w:val="24"/>
        </w:rPr>
        <w:t>6.2.4</w:t>
      </w:r>
    </w:p>
    <w:p w:rsidR="00E53043" w:rsidRDefault="00C53B52" w:rsidP="00E53043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«Первичная специализация по терапии»</w:t>
      </w:r>
      <w:r w:rsidR="00E53043" w:rsidRPr="00E53043">
        <w:rPr>
          <w:rFonts w:ascii="Times New Roman" w:hAnsi="Times New Roman" w:cs="Times New Roman"/>
          <w:sz w:val="24"/>
          <w:szCs w:val="24"/>
        </w:rPr>
        <w:t xml:space="preserve"> </w:t>
      </w:r>
      <w:r w:rsidR="00E53043">
        <w:rPr>
          <w:rFonts w:ascii="Times New Roman" w:hAnsi="Times New Roman" w:cs="Times New Roman"/>
          <w:sz w:val="24"/>
          <w:szCs w:val="24"/>
        </w:rPr>
        <w:t xml:space="preserve">ПП С 01.01 </w:t>
      </w:r>
      <w:proofErr w:type="gramStart"/>
      <w:r w:rsidR="00E5304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E53043">
        <w:rPr>
          <w:rFonts w:ascii="Times New Roman" w:hAnsi="Times New Roman" w:cs="Times New Roman"/>
          <w:sz w:val="24"/>
          <w:szCs w:val="24"/>
        </w:rPr>
        <w:t>576 часов)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2 часа.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инфаркту миокарда.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лекции освещаются следующие вопросы: Патогенез, клиника, критерии диагностики инфаркта миокарда, современные рекомендации по терапии инфаркта миокарда. Тактика ведения пациентов.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Инфаркт миокарда: вводная часть, распространенность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Патогенез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Клинические особенности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Современная диагностика инфаркта миокарда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инфаркту миокарда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Прогноз, экспертиза нетрудоспособности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таблицы, плакаты, слайды,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C53B52" w:rsidRPr="00846848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C53B52" w:rsidRDefault="00C53B52" w:rsidP="00C53B52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53B52" w:rsidRPr="00846848" w:rsidRDefault="00C53B52" w:rsidP="00C53B52">
      <w:pPr>
        <w:pStyle w:val="a3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846848">
        <w:rPr>
          <w:rFonts w:ascii="Times New Roman" w:hAnsi="Times New Roman"/>
          <w:color w:val="000000"/>
          <w:sz w:val="24"/>
          <w:szCs w:val="24"/>
        </w:rPr>
        <w:t>Аускультативные</w:t>
      </w:r>
      <w:proofErr w:type="spellEnd"/>
      <w:r w:rsidRPr="00846848">
        <w:rPr>
          <w:rFonts w:ascii="Times New Roman" w:hAnsi="Times New Roman"/>
          <w:color w:val="000000"/>
          <w:sz w:val="24"/>
          <w:szCs w:val="24"/>
        </w:rPr>
        <w:t xml:space="preserve"> симптомы, характерные для поражения миокарда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846848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846848">
        <w:rPr>
          <w:rFonts w:ascii="Times New Roman" w:hAnsi="Times New Roman"/>
          <w:color w:val="000000"/>
          <w:sz w:val="24"/>
          <w:szCs w:val="24"/>
        </w:rPr>
        <w:t xml:space="preserve">миокардит, инфаркт миокарда): </w:t>
      </w:r>
    </w:p>
    <w:p w:rsidR="00C53B52" w:rsidRPr="00846848" w:rsidRDefault="00C53B52" w:rsidP="00C53B52">
      <w:pPr>
        <w:pStyle w:val="a3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 w:rsidRPr="00846848">
        <w:rPr>
          <w:rFonts w:ascii="Times New Roman" w:hAnsi="Times New Roman"/>
          <w:color w:val="000000"/>
          <w:sz w:val="24"/>
          <w:szCs w:val="24"/>
        </w:rPr>
        <w:lastRenderedPageBreak/>
        <w:t xml:space="preserve"> приглушенные, «бархатные» тоны на верхушке сердца, систолический шум на верхушке, иногда аритмия, глухие тоны сердца, ритм галопа, тахикардия.</w:t>
      </w:r>
    </w:p>
    <w:p w:rsidR="00C53B52" w:rsidRPr="00846848" w:rsidRDefault="00C53B52" w:rsidP="00C53B52">
      <w:pPr>
        <w:pStyle w:val="a3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 w:rsidRPr="00846848">
        <w:rPr>
          <w:rFonts w:ascii="Times New Roman" w:hAnsi="Times New Roman"/>
          <w:color w:val="000000"/>
          <w:sz w:val="24"/>
          <w:szCs w:val="24"/>
        </w:rPr>
        <w:t xml:space="preserve"> приглушение тонов, акцент 2 тона во </w:t>
      </w:r>
      <w:r w:rsidRPr="00846848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8468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46848">
        <w:rPr>
          <w:rFonts w:ascii="Times New Roman" w:hAnsi="Times New Roman"/>
          <w:color w:val="000000"/>
          <w:sz w:val="24"/>
          <w:szCs w:val="24"/>
        </w:rPr>
        <w:t>межреберье</w:t>
      </w:r>
      <w:proofErr w:type="spellEnd"/>
      <w:r w:rsidRPr="00846848">
        <w:rPr>
          <w:rFonts w:ascii="Times New Roman" w:hAnsi="Times New Roman"/>
          <w:color w:val="000000"/>
          <w:sz w:val="24"/>
          <w:szCs w:val="24"/>
        </w:rPr>
        <w:t xml:space="preserve"> слева, иногда систолический шум у мечевидного отростка.</w:t>
      </w:r>
    </w:p>
    <w:p w:rsidR="00C53B52" w:rsidRPr="00846848" w:rsidRDefault="00C53B52" w:rsidP="00C53B52">
      <w:pPr>
        <w:pStyle w:val="a3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 w:rsidRPr="00846848">
        <w:rPr>
          <w:rFonts w:ascii="Times New Roman" w:hAnsi="Times New Roman"/>
          <w:color w:val="000000"/>
          <w:sz w:val="24"/>
          <w:szCs w:val="24"/>
        </w:rPr>
        <w:t xml:space="preserve"> ослабление </w:t>
      </w:r>
      <w:r w:rsidRPr="00846848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846848">
        <w:rPr>
          <w:rFonts w:ascii="Times New Roman" w:hAnsi="Times New Roman"/>
          <w:color w:val="000000"/>
          <w:sz w:val="24"/>
          <w:szCs w:val="24"/>
        </w:rPr>
        <w:t xml:space="preserve"> тона и систолический шум у мечевидного отростка, акцент 2 тона во </w:t>
      </w:r>
      <w:r w:rsidRPr="00846848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8468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46848">
        <w:rPr>
          <w:rFonts w:ascii="Times New Roman" w:hAnsi="Times New Roman"/>
          <w:color w:val="000000"/>
          <w:sz w:val="24"/>
          <w:szCs w:val="24"/>
        </w:rPr>
        <w:t>межреберье</w:t>
      </w:r>
      <w:proofErr w:type="spellEnd"/>
      <w:r w:rsidRPr="00846848">
        <w:rPr>
          <w:rFonts w:ascii="Times New Roman" w:hAnsi="Times New Roman"/>
          <w:color w:val="000000"/>
          <w:sz w:val="24"/>
          <w:szCs w:val="24"/>
        </w:rPr>
        <w:t xml:space="preserve"> слева.</w:t>
      </w:r>
    </w:p>
    <w:p w:rsidR="00C53B52" w:rsidRDefault="00C53B52" w:rsidP="00C53B52">
      <w:pPr>
        <w:pStyle w:val="a3"/>
        <w:numPr>
          <w:ilvl w:val="0"/>
          <w:numId w:val="33"/>
        </w:numPr>
        <w:rPr>
          <w:rFonts w:ascii="Times New Roman" w:hAnsi="Times New Roman"/>
          <w:color w:val="000000"/>
          <w:sz w:val="24"/>
          <w:szCs w:val="24"/>
        </w:rPr>
      </w:pPr>
      <w:r w:rsidRPr="00846848">
        <w:rPr>
          <w:rFonts w:ascii="Times New Roman" w:hAnsi="Times New Roman"/>
          <w:color w:val="000000"/>
          <w:sz w:val="24"/>
          <w:szCs w:val="24"/>
        </w:rPr>
        <w:t xml:space="preserve"> приглушение тонов, иногда систолический шум  на верхушке, положительный симптом Сиротинин</w:t>
      </w:r>
      <w:proofErr w:type="gramStart"/>
      <w:r w:rsidRPr="00846848"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 w:rsidRPr="0084684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46848">
        <w:rPr>
          <w:rFonts w:ascii="Times New Roman" w:hAnsi="Times New Roman"/>
          <w:color w:val="000000"/>
          <w:sz w:val="24"/>
          <w:szCs w:val="24"/>
        </w:rPr>
        <w:t>Куковерова</w:t>
      </w:r>
      <w:proofErr w:type="spellEnd"/>
      <w:r w:rsidRPr="00846848">
        <w:rPr>
          <w:rFonts w:ascii="Times New Roman" w:hAnsi="Times New Roman"/>
          <w:color w:val="000000"/>
          <w:sz w:val="24"/>
          <w:szCs w:val="24"/>
        </w:rPr>
        <w:t>.</w:t>
      </w:r>
    </w:p>
    <w:p w:rsidR="00C53B52" w:rsidRPr="00846848" w:rsidRDefault="00C53B52" w:rsidP="00C53B52">
      <w:pPr>
        <w:pStyle w:val="a3"/>
        <w:ind w:left="1080"/>
        <w:rPr>
          <w:rFonts w:ascii="Times New Roman" w:hAnsi="Times New Roman"/>
          <w:color w:val="000000"/>
          <w:sz w:val="24"/>
          <w:szCs w:val="24"/>
        </w:rPr>
      </w:pP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препарат не применяется при лечении ИМ:</w:t>
      </w:r>
    </w:p>
    <w:p w:rsidR="00C53B52" w:rsidRDefault="00C53B52" w:rsidP="00C53B52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АСК</w:t>
      </w:r>
    </w:p>
    <w:p w:rsidR="00C53B52" w:rsidRDefault="00C53B52" w:rsidP="00C53B52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Периндоприл</w:t>
      </w:r>
      <w:proofErr w:type="spellEnd"/>
    </w:p>
    <w:p w:rsidR="00C53B52" w:rsidRDefault="00C53B52" w:rsidP="00C53B52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Пентоксифиллин</w:t>
      </w:r>
      <w:proofErr w:type="spellEnd"/>
    </w:p>
    <w:p w:rsidR="00C53B52" w:rsidRDefault="00C53B52" w:rsidP="00C53B52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Метопролол</w:t>
      </w:r>
      <w:proofErr w:type="spellEnd"/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Подострым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инфаркт миокарда считается в период:</w:t>
      </w:r>
    </w:p>
    <w:p w:rsidR="00C53B52" w:rsidRPr="00BF5BA1" w:rsidRDefault="00C53B52" w:rsidP="00C53B52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 xml:space="preserve">0т 30 минут до 2 </w:t>
      </w:r>
      <w:proofErr w:type="spellStart"/>
      <w:r w:rsidRPr="00BF5BA1">
        <w:rPr>
          <w:rFonts w:ascii="Times New Roman" w:hAnsi="Times New Roman" w:cs="Times New Roman"/>
          <w:sz w:val="24"/>
          <w:szCs w:val="24"/>
        </w:rPr>
        <w:t>сасов</w:t>
      </w:r>
      <w:proofErr w:type="spellEnd"/>
      <w:r w:rsidRPr="00BF5BA1">
        <w:rPr>
          <w:rFonts w:ascii="Times New Roman" w:hAnsi="Times New Roman" w:cs="Times New Roman"/>
          <w:sz w:val="24"/>
          <w:szCs w:val="24"/>
        </w:rPr>
        <w:t xml:space="preserve"> от начала ИМ</w:t>
      </w:r>
    </w:p>
    <w:p w:rsidR="00C53B52" w:rsidRPr="00BF5BA1" w:rsidRDefault="00C53B52" w:rsidP="00C53B52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До 10 дней от начала ИМ</w:t>
      </w:r>
    </w:p>
    <w:p w:rsidR="00C53B52" w:rsidRPr="00BF5BA1" w:rsidRDefault="00C53B52" w:rsidP="00C53B52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С 10 дня ИМ до конца 4-8 недели</w:t>
      </w:r>
    </w:p>
    <w:p w:rsidR="00C53B52" w:rsidRDefault="00C53B52" w:rsidP="00C53B52">
      <w:pPr>
        <w:pStyle w:val="a3"/>
        <w:numPr>
          <w:ilvl w:val="1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 xml:space="preserve">После 4 – 8 недели ИМ до 2 – 6 </w:t>
      </w:r>
      <w:proofErr w:type="spellStart"/>
      <w:r w:rsidRPr="00BF5BA1">
        <w:rPr>
          <w:rFonts w:ascii="Times New Roman" w:hAnsi="Times New Roman" w:cs="Times New Roman"/>
          <w:sz w:val="24"/>
          <w:szCs w:val="24"/>
        </w:rPr>
        <w:t>месясев</w:t>
      </w:r>
      <w:proofErr w:type="spellEnd"/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Для какого маркера некроза миокарда характерно появление через 4-6 часов от начала ИМ:</w:t>
      </w:r>
    </w:p>
    <w:p w:rsidR="00C53B52" w:rsidRPr="00BF5BA1" w:rsidRDefault="00C53B52" w:rsidP="00C53B52">
      <w:pPr>
        <w:pStyle w:val="a3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КФК МВ-фракция</w:t>
      </w:r>
    </w:p>
    <w:p w:rsidR="00C53B52" w:rsidRPr="00BF5BA1" w:rsidRDefault="00C53B52" w:rsidP="00C53B52">
      <w:pPr>
        <w:pStyle w:val="a3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ЛДГ</w:t>
      </w:r>
    </w:p>
    <w:p w:rsidR="00C53B52" w:rsidRPr="00BF5BA1" w:rsidRDefault="00C53B52" w:rsidP="00C53B52">
      <w:pPr>
        <w:pStyle w:val="a3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F5BA1">
        <w:rPr>
          <w:rFonts w:ascii="Times New Roman" w:hAnsi="Times New Roman" w:cs="Times New Roman"/>
          <w:sz w:val="24"/>
          <w:szCs w:val="24"/>
        </w:rPr>
        <w:t>Тропонин</w:t>
      </w:r>
      <w:proofErr w:type="spellEnd"/>
      <w:r w:rsidRPr="00BF5BA1">
        <w:rPr>
          <w:rFonts w:ascii="Times New Roman" w:hAnsi="Times New Roman" w:cs="Times New Roman"/>
          <w:sz w:val="24"/>
          <w:szCs w:val="24"/>
        </w:rPr>
        <w:t xml:space="preserve"> </w:t>
      </w:r>
      <w:r w:rsidRPr="00BF5BA1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C53B52" w:rsidRDefault="00C53B52" w:rsidP="00C53B52">
      <w:pPr>
        <w:pStyle w:val="a3"/>
        <w:numPr>
          <w:ilvl w:val="1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BF5BA1">
        <w:rPr>
          <w:rFonts w:ascii="Times New Roman" w:hAnsi="Times New Roman" w:cs="Times New Roman"/>
          <w:sz w:val="24"/>
          <w:szCs w:val="24"/>
        </w:rPr>
        <w:t>АСТ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ind w:left="0" w:firstLine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терапия является главным патогенетическим методом лечения ИМ с зубцом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53B52" w:rsidRDefault="00C53B52" w:rsidP="00C53B52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Обезболивающая</w:t>
      </w:r>
    </w:p>
    <w:p w:rsidR="00C53B52" w:rsidRDefault="00C53B52" w:rsidP="00C53B52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Тромболитическая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терапия</w:t>
      </w:r>
    </w:p>
    <w:p w:rsidR="00C53B52" w:rsidRDefault="00C53B52" w:rsidP="00C53B52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Антиишемическая</w:t>
      </w:r>
      <w:proofErr w:type="spellEnd"/>
    </w:p>
    <w:p w:rsidR="00C53B52" w:rsidRPr="008B22F5" w:rsidRDefault="00C53B52" w:rsidP="00C53B52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Метаболическая</w:t>
      </w:r>
    </w:p>
    <w:p w:rsidR="00C53B52" w:rsidRPr="00BF5BA1" w:rsidRDefault="00C53B52" w:rsidP="00C53B52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теме занятия:</w:t>
      </w:r>
    </w:p>
    <w:p w:rsidR="00C53B52" w:rsidRDefault="00C53B52" w:rsidP="00C53B5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Неотложные состояния в кардиологии: справочное издание/ под ред.С.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Чаудари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Митчела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англ.: Е.А.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Лабунской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Г.Е.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БИНОМ. Лаборатория знаний, 2010. – 332с.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 нарушениям ритма сердца: руководство/ под ред. Е.И. Чазова,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– 416с.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Справочник по кардиологии: незаменимый справочник для практикующих врачей/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Рамракха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Хилл; пер. с англ. Под ред. А.Л. Сыркина.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 – 585с.</w:t>
      </w:r>
    </w:p>
    <w:p w:rsidR="00C53B52" w:rsidRDefault="00C53B52" w:rsidP="00C53B5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Горбачёв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– Мн.: Книжный дом, 2005. – 608с.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Диагностика и лечение в кардиологии: учебное пособие / под ред. Майкла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– 800с.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C53B52" w:rsidRDefault="00C53B52" w:rsidP="00C53B52"/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C2523E">
        <w:rPr>
          <w:rFonts w:ascii="Times New Roman" w:hAnsi="Times New Roman" w:cs="Times New Roman"/>
          <w:b/>
          <w:sz w:val="24"/>
          <w:szCs w:val="24"/>
        </w:rPr>
        <w:t xml:space="preserve"> и социального развития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Российской Федерации 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B52" w:rsidRPr="00C53B52" w:rsidRDefault="00C53B52" w:rsidP="000D1541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0D1541">
        <w:object w:dxaOrig="20397" w:dyaOrig="4919">
          <v:shape id="_x0000_i1055" type="#_x0000_t75" style="width:350.8pt;height:103.7pt" o:ole="">
            <v:imagedata r:id="rId6" o:title=""/>
          </v:shape>
          <o:OLEObject Type="Embed" ProgID="MSPhotoEd.3" ShapeID="_x0000_i1055" DrawAspect="Content" ObjectID="_1451715381" r:id="rId37"/>
        </w:objec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 ХСН: патогенез, лечение, экспертиза нетрудоспособности»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2523E">
        <w:rPr>
          <w:rFonts w:ascii="Times New Roman" w:hAnsi="Times New Roman" w:cs="Times New Roman"/>
          <w:sz w:val="24"/>
          <w:szCs w:val="24"/>
        </w:rPr>
        <w:t>6.12.2</w:t>
      </w:r>
    </w:p>
    <w:p w:rsidR="00C2523E" w:rsidRDefault="00C53B52" w:rsidP="00C2523E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«Первичная специализация по терапии»</w:t>
      </w:r>
      <w:r w:rsidR="00C2523E" w:rsidRPr="00C2523E">
        <w:rPr>
          <w:rFonts w:ascii="Times New Roman" w:hAnsi="Times New Roman" w:cs="Times New Roman"/>
          <w:sz w:val="24"/>
          <w:szCs w:val="24"/>
        </w:rPr>
        <w:t xml:space="preserve"> </w:t>
      </w:r>
      <w:r w:rsidR="00C2523E">
        <w:rPr>
          <w:rFonts w:ascii="Times New Roman" w:hAnsi="Times New Roman" w:cs="Times New Roman"/>
          <w:sz w:val="24"/>
          <w:szCs w:val="24"/>
        </w:rPr>
        <w:t xml:space="preserve">ПП С 01.01 </w:t>
      </w:r>
      <w:proofErr w:type="gramStart"/>
      <w:r w:rsidR="00C2523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2523E">
        <w:rPr>
          <w:rFonts w:ascii="Times New Roman" w:hAnsi="Times New Roman" w:cs="Times New Roman"/>
          <w:sz w:val="24"/>
          <w:szCs w:val="24"/>
        </w:rPr>
        <w:t>576 часов)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2 часа.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ХСН.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лекции освещаются следующие вопросы: Механизмы возникновения сердечной недостаточности, классификация, клиника, современная диагностика, новые рекомендации Всероссийского научного общества кардиологов по терапии ХСН, основные классы препаратов, используемые при лечении ХСН. Экспертиза нетрудоспособности.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ХСН: вводная часть, распространенность, этиология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Патогенез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Клинические особенности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ХСН</w:t>
      </w:r>
    </w:p>
    <w:p w:rsidR="00C53B52" w:rsidRPr="00FC73C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терапии ХСН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Прогноз, экспертиза нетрудоспособности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таблицы, плакаты, слайды,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C53B52" w:rsidRPr="00795B9A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является основным пусковым механизмом ХСН?</w:t>
      </w:r>
    </w:p>
    <w:p w:rsidR="00C53B52" w:rsidRDefault="00C53B52" w:rsidP="00C53B5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Тканевая гипоксия</w:t>
      </w:r>
    </w:p>
    <w:p w:rsidR="00C53B52" w:rsidRDefault="00C53B52" w:rsidP="00C53B5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Снижение сократительной способности миокарда</w:t>
      </w:r>
    </w:p>
    <w:p w:rsidR="00C53B52" w:rsidRPr="00795B9A" w:rsidRDefault="00C53B52" w:rsidP="00C53B5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Гиперактивация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симпато-адреналовой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системы</w:t>
      </w:r>
    </w:p>
    <w:p w:rsidR="00C53B52" w:rsidRDefault="00C53B52" w:rsidP="00C53B52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Активация местных тканевых РАС</w:t>
      </w: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левожелудочковой недостаточности характерными симптомами являются следующие, за исключением одного:</w:t>
      </w:r>
      <w:proofErr w:type="gramEnd"/>
    </w:p>
    <w:p w:rsidR="00C53B52" w:rsidRDefault="00C53B52" w:rsidP="00C53B5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Одышка</w:t>
      </w:r>
    </w:p>
    <w:p w:rsidR="00C53B52" w:rsidRDefault="00C53B52" w:rsidP="00C53B5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Ритм галопа</w:t>
      </w:r>
    </w:p>
    <w:p w:rsidR="00C53B52" w:rsidRDefault="00C53B52" w:rsidP="00C53B5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Набухание шейных вен</w:t>
      </w:r>
    </w:p>
    <w:p w:rsidR="00C53B52" w:rsidRDefault="00C53B52" w:rsidP="00C53B5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Застойные хрипы в легких</w:t>
      </w:r>
    </w:p>
    <w:p w:rsidR="00C53B52" w:rsidRDefault="00C53B52" w:rsidP="00C53B52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Сердечная астма</w:t>
      </w:r>
    </w:p>
    <w:p w:rsidR="00C53B52" w:rsidRDefault="00C53B52" w:rsidP="00C53B52">
      <w:pPr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Какое назначение является первоочередным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островозникшей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сердечной астме?</w:t>
      </w:r>
    </w:p>
    <w:p w:rsidR="00C53B52" w:rsidRPr="00795B9A" w:rsidRDefault="00C53B52" w:rsidP="00C53B5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795B9A">
        <w:rPr>
          <w:rFonts w:ascii="Times New Roman" w:hAnsi="Times New Roman" w:cs="Times New Roman"/>
          <w:sz w:val="24"/>
          <w:szCs w:val="24"/>
        </w:rPr>
        <w:t xml:space="preserve">Введение </w:t>
      </w:r>
      <w:proofErr w:type="spellStart"/>
      <w:r w:rsidRPr="00795B9A">
        <w:rPr>
          <w:rFonts w:ascii="Times New Roman" w:hAnsi="Times New Roman" w:cs="Times New Roman"/>
          <w:sz w:val="24"/>
          <w:szCs w:val="24"/>
        </w:rPr>
        <w:t>прессорных</w:t>
      </w:r>
      <w:proofErr w:type="spellEnd"/>
      <w:r w:rsidRPr="00795B9A">
        <w:rPr>
          <w:rFonts w:ascii="Times New Roman" w:hAnsi="Times New Roman" w:cs="Times New Roman"/>
          <w:sz w:val="24"/>
          <w:szCs w:val="24"/>
        </w:rPr>
        <w:t xml:space="preserve"> аминов</w:t>
      </w:r>
    </w:p>
    <w:p w:rsidR="00C53B52" w:rsidRPr="00795B9A" w:rsidRDefault="00C53B52" w:rsidP="00C53B5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5B9A">
        <w:rPr>
          <w:rFonts w:ascii="Times New Roman" w:hAnsi="Times New Roman" w:cs="Times New Roman"/>
          <w:sz w:val="24"/>
          <w:szCs w:val="24"/>
        </w:rPr>
        <w:t>Лазикс</w:t>
      </w:r>
      <w:proofErr w:type="spellEnd"/>
      <w:r w:rsidRPr="00795B9A">
        <w:rPr>
          <w:rFonts w:ascii="Times New Roman" w:hAnsi="Times New Roman" w:cs="Times New Roman"/>
          <w:sz w:val="24"/>
          <w:szCs w:val="24"/>
        </w:rPr>
        <w:t xml:space="preserve"> внутривенно</w:t>
      </w:r>
    </w:p>
    <w:p w:rsidR="00C53B52" w:rsidRPr="00795B9A" w:rsidRDefault="00C53B52" w:rsidP="00C53B5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5B9A">
        <w:rPr>
          <w:rFonts w:ascii="Times New Roman" w:hAnsi="Times New Roman" w:cs="Times New Roman"/>
          <w:sz w:val="24"/>
          <w:szCs w:val="24"/>
        </w:rPr>
        <w:t>Эуфиллин</w:t>
      </w:r>
      <w:proofErr w:type="spellEnd"/>
      <w:r w:rsidRPr="00795B9A">
        <w:rPr>
          <w:rFonts w:ascii="Times New Roman" w:hAnsi="Times New Roman" w:cs="Times New Roman"/>
          <w:sz w:val="24"/>
          <w:szCs w:val="24"/>
        </w:rPr>
        <w:t xml:space="preserve"> внутрь</w:t>
      </w:r>
    </w:p>
    <w:p w:rsidR="00C53B52" w:rsidRPr="00795B9A" w:rsidRDefault="00C53B52" w:rsidP="00C53B5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95B9A">
        <w:rPr>
          <w:rFonts w:ascii="Times New Roman" w:hAnsi="Times New Roman" w:cs="Times New Roman"/>
          <w:sz w:val="24"/>
          <w:szCs w:val="24"/>
        </w:rPr>
        <w:t>Анаприлин</w:t>
      </w:r>
      <w:proofErr w:type="spellEnd"/>
      <w:r w:rsidRPr="00795B9A">
        <w:rPr>
          <w:rFonts w:ascii="Times New Roman" w:hAnsi="Times New Roman" w:cs="Times New Roman"/>
          <w:sz w:val="24"/>
          <w:szCs w:val="24"/>
        </w:rPr>
        <w:t xml:space="preserve"> внутрь</w:t>
      </w:r>
    </w:p>
    <w:p w:rsidR="00C53B52" w:rsidRDefault="00C53B52" w:rsidP="00C53B52">
      <w:pPr>
        <w:pStyle w:val="a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795B9A">
        <w:rPr>
          <w:rFonts w:ascii="Times New Roman" w:hAnsi="Times New Roman" w:cs="Times New Roman"/>
          <w:sz w:val="24"/>
          <w:szCs w:val="24"/>
        </w:rPr>
        <w:t xml:space="preserve">Ингаляция </w:t>
      </w:r>
      <w:proofErr w:type="spellStart"/>
      <w:r w:rsidRPr="00795B9A">
        <w:rPr>
          <w:rFonts w:ascii="Times New Roman" w:hAnsi="Times New Roman" w:cs="Times New Roman"/>
          <w:sz w:val="24"/>
          <w:szCs w:val="24"/>
        </w:rPr>
        <w:t>симпатомиметиков</w:t>
      </w:r>
      <w:proofErr w:type="spellEnd"/>
    </w:p>
    <w:p w:rsidR="00C53B52" w:rsidRDefault="00C53B52" w:rsidP="00C53B52">
      <w:pPr>
        <w:ind w:left="567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Наиболее информативным методом диагностики ХСН является:</w:t>
      </w:r>
    </w:p>
    <w:p w:rsidR="00C53B52" w:rsidRPr="00C113B0" w:rsidRDefault="00C53B52" w:rsidP="00C53B5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C113B0">
        <w:rPr>
          <w:rFonts w:ascii="Times New Roman" w:hAnsi="Times New Roman" w:cs="Times New Roman"/>
          <w:sz w:val="24"/>
          <w:szCs w:val="24"/>
        </w:rPr>
        <w:t>Электрокардиография</w:t>
      </w:r>
    </w:p>
    <w:p w:rsidR="00C53B52" w:rsidRPr="00C113B0" w:rsidRDefault="00C53B52" w:rsidP="00C53B5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113B0">
        <w:rPr>
          <w:rFonts w:ascii="Times New Roman" w:hAnsi="Times New Roman" w:cs="Times New Roman"/>
          <w:sz w:val="24"/>
          <w:szCs w:val="24"/>
        </w:rPr>
        <w:t>Эхокардиография</w:t>
      </w:r>
      <w:proofErr w:type="spellEnd"/>
    </w:p>
    <w:p w:rsidR="00C53B52" w:rsidRPr="00C113B0" w:rsidRDefault="00C53B52" w:rsidP="00C53B5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C113B0">
        <w:rPr>
          <w:rFonts w:ascii="Times New Roman" w:hAnsi="Times New Roman" w:cs="Times New Roman"/>
          <w:sz w:val="24"/>
          <w:szCs w:val="24"/>
        </w:rPr>
        <w:t>Рентгенография</w:t>
      </w:r>
    </w:p>
    <w:p w:rsidR="00C53B52" w:rsidRPr="00C113B0" w:rsidRDefault="00C53B52" w:rsidP="00C53B5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C113B0">
        <w:rPr>
          <w:rFonts w:ascii="Times New Roman" w:hAnsi="Times New Roman" w:cs="Times New Roman"/>
          <w:sz w:val="24"/>
          <w:szCs w:val="24"/>
        </w:rPr>
        <w:t>Фонокардиография</w:t>
      </w:r>
    </w:p>
    <w:p w:rsidR="00C53B52" w:rsidRDefault="00C53B52" w:rsidP="00C53B52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C113B0">
        <w:rPr>
          <w:rFonts w:ascii="Times New Roman" w:hAnsi="Times New Roman" w:cs="Times New Roman"/>
          <w:sz w:val="24"/>
          <w:szCs w:val="24"/>
        </w:rPr>
        <w:t>Зондирование полостей сердца</w:t>
      </w:r>
    </w:p>
    <w:p w:rsidR="00C53B52" w:rsidRDefault="00C53B52" w:rsidP="00C53B52">
      <w:p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ФК ХСН ставится больным, которые за 6 минут проходят:</w:t>
      </w:r>
    </w:p>
    <w:p w:rsidR="00C53B52" w:rsidRPr="00C113B0" w:rsidRDefault="00C53B52" w:rsidP="00C53B5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C113B0">
        <w:rPr>
          <w:rFonts w:ascii="Times New Roman" w:hAnsi="Times New Roman" w:cs="Times New Roman"/>
          <w:sz w:val="24"/>
          <w:szCs w:val="24"/>
        </w:rPr>
        <w:t>Более 551 м</w:t>
      </w:r>
    </w:p>
    <w:p w:rsidR="00C53B52" w:rsidRPr="00C113B0" w:rsidRDefault="00C53B52" w:rsidP="00C53B5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C113B0">
        <w:rPr>
          <w:rFonts w:ascii="Times New Roman" w:hAnsi="Times New Roman" w:cs="Times New Roman"/>
          <w:sz w:val="24"/>
          <w:szCs w:val="24"/>
        </w:rPr>
        <w:t>426-550 м</w:t>
      </w:r>
    </w:p>
    <w:p w:rsidR="00C53B52" w:rsidRPr="00C113B0" w:rsidRDefault="00C53B52" w:rsidP="00C53B5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C113B0">
        <w:rPr>
          <w:rFonts w:ascii="Times New Roman" w:hAnsi="Times New Roman" w:cs="Times New Roman"/>
          <w:sz w:val="24"/>
          <w:szCs w:val="24"/>
        </w:rPr>
        <w:t>301-425 м</w:t>
      </w:r>
    </w:p>
    <w:p w:rsidR="00C53B52" w:rsidRPr="00C113B0" w:rsidRDefault="00C53B52" w:rsidP="00C53B5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C113B0">
        <w:rPr>
          <w:rFonts w:ascii="Times New Roman" w:hAnsi="Times New Roman" w:cs="Times New Roman"/>
          <w:sz w:val="24"/>
          <w:szCs w:val="24"/>
        </w:rPr>
        <w:t>151-300 м</w:t>
      </w:r>
    </w:p>
    <w:p w:rsidR="00C53B52" w:rsidRDefault="00C53B52" w:rsidP="00C53B52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C113B0">
        <w:rPr>
          <w:rFonts w:ascii="Times New Roman" w:hAnsi="Times New Roman" w:cs="Times New Roman"/>
          <w:sz w:val="24"/>
          <w:szCs w:val="24"/>
        </w:rPr>
        <w:t>Менее 150 м</w:t>
      </w:r>
    </w:p>
    <w:p w:rsidR="00C53B52" w:rsidRPr="00C113B0" w:rsidRDefault="00C53B52" w:rsidP="00C53B52">
      <w:pPr>
        <w:pStyle w:val="a3"/>
        <w:ind w:left="1429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теме занятия:</w:t>
      </w:r>
    </w:p>
    <w:p w:rsidR="00C53B52" w:rsidRDefault="00C53B52" w:rsidP="00C53B5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Неотложные состояния в кардиологии: справочное издание/ под ред.С.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Чаудари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Митчела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англ.: Е.А.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Лабунской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Г.Е.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БИНОМ. Лаборатория знаний, 2010. – 332с.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 нарушениям ритма сердца: руководство/ под ред. Е.И. Чазова,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– 416с.</w:t>
      </w:r>
    </w:p>
    <w:p w:rsidR="00C53B52" w:rsidRDefault="00C53B52" w:rsidP="00C53B52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Справочник по кардиологии: незаменимый справочник для практикующих врачей/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Рамракха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Хилл; пер. с англ. Под ред. А.Л. Сыркина.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 – 585с.</w:t>
      </w:r>
    </w:p>
    <w:p w:rsidR="00C53B52" w:rsidRPr="00FC73C2" w:rsidRDefault="00C53B52" w:rsidP="00C53B52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Горбачёв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– Мн.: Книжный дом, 2005. – 608с.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Диагностика и лечение в кардиологии: учебное пособие / под ред. Майкла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– 800с.</w:t>
      </w:r>
    </w:p>
    <w:p w:rsidR="00C53B52" w:rsidRDefault="00C53B52" w:rsidP="00C53B52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C53B52" w:rsidRDefault="00C53B52" w:rsidP="00C53B52"/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>
      <w:pPr>
        <w:rPr>
          <w:sz w:val="24"/>
          <w:szCs w:val="24"/>
        </w:rPr>
      </w:pP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2523E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3B52" w:rsidRPr="00C53B52" w:rsidRDefault="000D1541" w:rsidP="000D1541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object w:dxaOrig="20397" w:dyaOrig="4919">
          <v:shape id="_x0000_i1056" type="#_x0000_t75" style="width:350.8pt;height:103.7pt" o:ole="">
            <v:imagedata r:id="rId6" o:title=""/>
          </v:shape>
          <o:OLEObject Type="Embed" ProgID="MSPhotoEd.3" ShapeID="_x0000_i1056" DrawAspect="Content" ObjectID="_1451715382" r:id="rId38"/>
        </w:object>
      </w:r>
    </w:p>
    <w:p w:rsidR="00C53B52" w:rsidRDefault="00C53B52" w:rsidP="00C53B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 xml:space="preserve">: « Бактериальные эндокардиты: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этиопатогенез</w:t>
      </w:r>
      <w:proofErr w:type="spellEnd"/>
      <w:r>
        <w:rPr>
          <w:rFonts w:ascii="Times New Roman" w:hAnsi="Times New Roman" w:cs="Times New Roman"/>
          <w:sz w:val="24"/>
          <w:szCs w:val="24"/>
        </w:rPr>
        <w:t>, диагностика, лечение»</w:t>
      </w: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2523E">
        <w:rPr>
          <w:rFonts w:ascii="Times New Roman" w:hAnsi="Times New Roman" w:cs="Times New Roman"/>
          <w:sz w:val="24"/>
          <w:szCs w:val="24"/>
        </w:rPr>
        <w:t>6.2.8</w:t>
      </w:r>
    </w:p>
    <w:p w:rsidR="00C2523E" w:rsidRDefault="00C53B52" w:rsidP="00C2523E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«Первичная специализация по терапии»</w:t>
      </w:r>
      <w:r w:rsidR="00C2523E" w:rsidRPr="00C2523E">
        <w:rPr>
          <w:rFonts w:ascii="Times New Roman" w:hAnsi="Times New Roman" w:cs="Times New Roman"/>
          <w:sz w:val="24"/>
          <w:szCs w:val="24"/>
        </w:rPr>
        <w:t xml:space="preserve"> </w:t>
      </w:r>
      <w:r w:rsidR="00C2523E">
        <w:rPr>
          <w:rFonts w:ascii="Times New Roman" w:hAnsi="Times New Roman" w:cs="Times New Roman"/>
          <w:sz w:val="24"/>
          <w:szCs w:val="24"/>
        </w:rPr>
        <w:t xml:space="preserve">ПП С 01.01 </w:t>
      </w:r>
      <w:proofErr w:type="gramStart"/>
      <w:r w:rsidR="00C2523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2523E">
        <w:rPr>
          <w:rFonts w:ascii="Times New Roman" w:hAnsi="Times New Roman" w:cs="Times New Roman"/>
          <w:sz w:val="24"/>
          <w:szCs w:val="24"/>
        </w:rPr>
        <w:t>576 часов)</w:t>
      </w: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2 часа.</w:t>
      </w: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бактериальным эндокардитам.</w:t>
      </w: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лекции освещаются следующие вопросы: Патогенез, клиника, критерии диагностики, современные рекомендации по терапии бактериальных эндокардитов. Тактика ведения пациентов. Исходы, прогноз и профилактика.</w:t>
      </w: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Бактериальные эндокардиты: вводная часть, эпидемиология</w:t>
      </w:r>
    </w:p>
    <w:p w:rsid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Этиопатогенез</w:t>
      </w:r>
      <w:proofErr w:type="spellEnd"/>
    </w:p>
    <w:p w:rsid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Клинические особенности</w:t>
      </w:r>
    </w:p>
    <w:p w:rsid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Лабораторно-инструментальная диагностика</w:t>
      </w:r>
    </w:p>
    <w:p w:rsid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принципы лечения: антибактериальная, патогенетическая, симптоматическая терапия. Показания к хирургическому лечению</w:t>
      </w:r>
    </w:p>
    <w:p w:rsid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Исходы, прогноз, профилактика</w:t>
      </w: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Иллюстративный материал: таблицы, плакаты, слайды,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ноутбук, интерактивная доска.</w:t>
      </w:r>
    </w:p>
    <w:p w:rsidR="00C53B52" w:rsidRPr="007E1BFC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C53B52" w:rsidRP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частым возбудителем бактериального эндокардита является:</w:t>
      </w:r>
    </w:p>
    <w:p w:rsidR="00C53B52" w:rsidRDefault="00C53B52" w:rsidP="00C53B52">
      <w:pPr>
        <w:pStyle w:val="a3"/>
        <w:numPr>
          <w:ilvl w:val="0"/>
          <w:numId w:val="4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Энтерококк</w:t>
      </w:r>
    </w:p>
    <w:p w:rsidR="00C53B52" w:rsidRDefault="00C53B52" w:rsidP="00C53B52">
      <w:pPr>
        <w:pStyle w:val="a3"/>
        <w:numPr>
          <w:ilvl w:val="0"/>
          <w:numId w:val="4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Зеленящий стрептококк</w:t>
      </w:r>
    </w:p>
    <w:p w:rsidR="00C53B52" w:rsidRDefault="00C53B52" w:rsidP="00C53B52">
      <w:pPr>
        <w:pStyle w:val="a3"/>
        <w:numPr>
          <w:ilvl w:val="0"/>
          <w:numId w:val="4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В-гемолитический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стрептококк группы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C53B52" w:rsidRPr="007E1BFC" w:rsidRDefault="00C53B52" w:rsidP="00C53B52">
      <w:pPr>
        <w:pStyle w:val="a3"/>
        <w:numPr>
          <w:ilvl w:val="0"/>
          <w:numId w:val="4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Пневмококк</w:t>
      </w:r>
    </w:p>
    <w:p w:rsid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C53B52" w:rsidRDefault="00C53B52" w:rsidP="00C53B5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характерные изменения цвета кожных покровов при БЭ:</w:t>
      </w:r>
    </w:p>
    <w:p w:rsidR="00C53B52" w:rsidRDefault="00C53B52" w:rsidP="00C53B52">
      <w:pPr>
        <w:pStyle w:val="a3"/>
        <w:numPr>
          <w:ilvl w:val="0"/>
          <w:numId w:val="4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Диффузный цианоз кожных покровов</w:t>
      </w:r>
    </w:p>
    <w:p w:rsidR="00C53B52" w:rsidRDefault="00C53B52" w:rsidP="00C53B52">
      <w:pPr>
        <w:pStyle w:val="a3"/>
        <w:numPr>
          <w:ilvl w:val="0"/>
          <w:numId w:val="4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Бледные кожные покровы</w:t>
      </w:r>
    </w:p>
    <w:p w:rsidR="00C53B52" w:rsidRDefault="00C53B52" w:rsidP="00C53B52">
      <w:pPr>
        <w:pStyle w:val="a3"/>
        <w:numPr>
          <w:ilvl w:val="0"/>
          <w:numId w:val="4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 кожи с землистым оттенком</w:t>
      </w:r>
    </w:p>
    <w:p w:rsidR="00C53B52" w:rsidRDefault="00C53B52" w:rsidP="00C53B52">
      <w:pPr>
        <w:pStyle w:val="a3"/>
        <w:numPr>
          <w:ilvl w:val="0"/>
          <w:numId w:val="4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Кожа желтоватого цвета (напоминает «кофе с молоком») с множественными петехиями</w:t>
      </w:r>
    </w:p>
    <w:p w:rsidR="00C53B52" w:rsidRDefault="00C53B52" w:rsidP="00C53B52">
      <w:pPr>
        <w:pStyle w:val="a3"/>
        <w:numPr>
          <w:ilvl w:val="0"/>
          <w:numId w:val="44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Акроцианоз</w:t>
      </w:r>
      <w:proofErr w:type="spellEnd"/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диагностике БЭ у больного с пороком сердца важную роль играет наличие:</w:t>
      </w:r>
    </w:p>
    <w:p w:rsidR="00C53B52" w:rsidRPr="007E1BFC" w:rsidRDefault="00C53B52" w:rsidP="00C53B52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Увеличение печени</w:t>
      </w:r>
    </w:p>
    <w:p w:rsidR="00C53B52" w:rsidRPr="007E1BFC" w:rsidRDefault="00C53B52" w:rsidP="00C53B52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Мерцательная аритмия</w:t>
      </w:r>
    </w:p>
    <w:p w:rsidR="00C53B52" w:rsidRPr="007E1BFC" w:rsidRDefault="00C53B52" w:rsidP="00C53B52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Отеки на ногах</w:t>
      </w:r>
    </w:p>
    <w:p w:rsidR="00C53B52" w:rsidRPr="007E1BFC" w:rsidRDefault="00C53B52" w:rsidP="00C53B52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Пароксизмальная тахикардия</w:t>
      </w:r>
    </w:p>
    <w:p w:rsidR="00C53B52" w:rsidRDefault="00C53B52" w:rsidP="00C53B52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Увеличение селезенки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информативным лабораторным тестом, подтверждающим диагноз БЭ, является: </w:t>
      </w:r>
    </w:p>
    <w:p w:rsidR="00C53B52" w:rsidRPr="007E1BFC" w:rsidRDefault="00C53B52" w:rsidP="00C53B52">
      <w:pPr>
        <w:pStyle w:val="a3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Резкое ускорение СОЭ</w:t>
      </w:r>
    </w:p>
    <w:p w:rsidR="00C53B52" w:rsidRPr="007E1BFC" w:rsidRDefault="00C53B52" w:rsidP="00C53B52">
      <w:pPr>
        <w:pStyle w:val="a3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Анемия</w:t>
      </w:r>
    </w:p>
    <w:p w:rsidR="00C53B52" w:rsidRPr="007E1BFC" w:rsidRDefault="00C53B52" w:rsidP="00C53B52">
      <w:pPr>
        <w:pStyle w:val="a3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7E1BFC">
        <w:rPr>
          <w:rFonts w:ascii="Times New Roman" w:hAnsi="Times New Roman" w:cs="Times New Roman"/>
          <w:sz w:val="24"/>
          <w:szCs w:val="24"/>
        </w:rPr>
        <w:t>Нейтрофильный</w:t>
      </w:r>
      <w:proofErr w:type="spellEnd"/>
      <w:r w:rsidRPr="007E1BFC">
        <w:rPr>
          <w:rFonts w:ascii="Times New Roman" w:hAnsi="Times New Roman" w:cs="Times New Roman"/>
          <w:sz w:val="24"/>
          <w:szCs w:val="24"/>
        </w:rPr>
        <w:t xml:space="preserve"> лейкоцитоз</w:t>
      </w:r>
    </w:p>
    <w:p w:rsidR="00C53B52" w:rsidRPr="007E1BFC" w:rsidRDefault="00C53B52" w:rsidP="00C53B52">
      <w:pPr>
        <w:pStyle w:val="a3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Лейкопения</w:t>
      </w:r>
    </w:p>
    <w:p w:rsidR="00C53B52" w:rsidRPr="007E1BFC" w:rsidRDefault="00C53B52" w:rsidP="00C53B52">
      <w:pPr>
        <w:pStyle w:val="a3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Высев возбудителя в культуре крови</w:t>
      </w:r>
    </w:p>
    <w:p w:rsidR="00C53B52" w:rsidRPr="007E1BFC" w:rsidRDefault="00C53B52" w:rsidP="00C53B52">
      <w:pPr>
        <w:pStyle w:val="a3"/>
        <w:numPr>
          <w:ilvl w:val="0"/>
          <w:numId w:val="4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E1BFC">
        <w:rPr>
          <w:rFonts w:ascii="Times New Roman" w:hAnsi="Times New Roman" w:cs="Times New Roman"/>
          <w:sz w:val="24"/>
          <w:szCs w:val="24"/>
        </w:rPr>
        <w:t>Изменения в моче</w:t>
      </w:r>
    </w:p>
    <w:p w:rsidR="00C53B52" w:rsidRDefault="00C53B52" w:rsidP="00C53B52">
      <w:pPr>
        <w:pStyle w:val="a3"/>
        <w:numPr>
          <w:ilvl w:val="0"/>
          <w:numId w:val="2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теме занятия: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C53B52" w:rsidRDefault="00C53B52" w:rsidP="00C53B52">
      <w:pPr>
        <w:pStyle w:val="a3"/>
        <w:numPr>
          <w:ilvl w:val="0"/>
          <w:numId w:val="2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Неотложные состояния в кардиологии: справочное издание/ под ред.С.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Чаудари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Митчела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англ.: Е.А.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Лабунской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Толстихиной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Горбоносова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ед. Г.Е.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Гендлина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БИНОМ. Лаборатория знаний, 2010. – 332с.</w:t>
      </w:r>
    </w:p>
    <w:p w:rsidR="00C53B52" w:rsidRDefault="00C53B52" w:rsidP="00C53B52">
      <w:pPr>
        <w:pStyle w:val="a3"/>
        <w:numPr>
          <w:ilvl w:val="0"/>
          <w:numId w:val="2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по нарушениям ритма сердца: руководство/ под ред. Е.И. Чазова, С.П.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– 416с.</w:t>
      </w:r>
    </w:p>
    <w:p w:rsidR="00C53B52" w:rsidRDefault="00C53B52" w:rsidP="00C53B52">
      <w:pPr>
        <w:pStyle w:val="a3"/>
        <w:numPr>
          <w:ilvl w:val="0"/>
          <w:numId w:val="2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Справочник по кардиологии: незаменимый справочник для практикующих врачей/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Рамракха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Дж. Хилл; пер. с англ. Под ред. А.Л. Сыркина.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2011. – 585с.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C53B52" w:rsidRDefault="00C53B52" w:rsidP="00C53B52">
      <w:pPr>
        <w:pStyle w:val="a3"/>
        <w:numPr>
          <w:ilvl w:val="0"/>
          <w:numId w:val="3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Горбачёв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Мрочек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Атеросклероз. Учебное пособие – Мн.: Книжный дом, 2005. – 608с.</w:t>
      </w:r>
    </w:p>
    <w:p w:rsidR="00C53B52" w:rsidRDefault="00C53B52" w:rsidP="00C53B52">
      <w:pPr>
        <w:pStyle w:val="a3"/>
        <w:numPr>
          <w:ilvl w:val="0"/>
          <w:numId w:val="3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Р.Г. Диагностика и лечение в кардиологии: учебное пособие / под ред. Майкла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Кроуфода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Пер. с англ.; Под общей редакцией акад. Р.Г.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М: МЕД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пресс-информ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– 800с.</w:t>
      </w:r>
    </w:p>
    <w:p w:rsidR="00C53B52" w:rsidRDefault="00C53B52" w:rsidP="00C53B52">
      <w:pPr>
        <w:pStyle w:val="a3"/>
        <w:numPr>
          <w:ilvl w:val="0"/>
          <w:numId w:val="30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Экстренная диагностика и лечение в неотложной кардиологии: Руководство для врачей/ В.С. Волков. – М.: МИА, 2010. – 333с.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C53B52" w:rsidRDefault="00C53B52" w:rsidP="00C53B5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Калашченко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C53B52" w:rsidRDefault="00C53B52" w:rsidP="00C53B52"/>
    <w:p w:rsidR="00C53B52" w:rsidRPr="006E5CF2" w:rsidRDefault="00C53B52">
      <w:pPr>
        <w:rPr>
          <w:sz w:val="24"/>
          <w:szCs w:val="24"/>
        </w:rPr>
      </w:pPr>
    </w:p>
    <w:sectPr w:rsidR="00C53B52" w:rsidRPr="006E5CF2" w:rsidSect="00705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F71"/>
    <w:multiLevelType w:val="hybridMultilevel"/>
    <w:tmpl w:val="C89CA238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4639DA"/>
    <w:multiLevelType w:val="hybridMultilevel"/>
    <w:tmpl w:val="1E62ED7A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6DF3"/>
    <w:multiLevelType w:val="hybridMultilevel"/>
    <w:tmpl w:val="D85E3C02"/>
    <w:lvl w:ilvl="0" w:tplc="C936A2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24A5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F106DD"/>
    <w:multiLevelType w:val="hybridMultilevel"/>
    <w:tmpl w:val="D5EAF726"/>
    <w:lvl w:ilvl="0" w:tplc="997A4458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740972"/>
    <w:multiLevelType w:val="hybridMultilevel"/>
    <w:tmpl w:val="D9BCA07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840591"/>
    <w:multiLevelType w:val="hybridMultilevel"/>
    <w:tmpl w:val="8E724C2A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997A4458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E0336"/>
    <w:multiLevelType w:val="hybridMultilevel"/>
    <w:tmpl w:val="B2D05112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47AE4"/>
    <w:multiLevelType w:val="hybridMultilevel"/>
    <w:tmpl w:val="3ED8688E"/>
    <w:lvl w:ilvl="0" w:tplc="425640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E34BDE"/>
    <w:multiLevelType w:val="hybridMultilevel"/>
    <w:tmpl w:val="5E56A0BA"/>
    <w:lvl w:ilvl="0" w:tplc="997A4458">
      <w:start w:val="1"/>
      <w:numFmt w:val="russianUpp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70B4F"/>
    <w:multiLevelType w:val="hybridMultilevel"/>
    <w:tmpl w:val="FC3E7678"/>
    <w:lvl w:ilvl="0" w:tplc="997A4458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D8041EA"/>
    <w:multiLevelType w:val="hybridMultilevel"/>
    <w:tmpl w:val="DF7C1968"/>
    <w:lvl w:ilvl="0" w:tplc="997A4458">
      <w:start w:val="1"/>
      <w:numFmt w:val="russianUpp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681F99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4681C"/>
    <w:multiLevelType w:val="hybridMultilevel"/>
    <w:tmpl w:val="9ABC8CE4"/>
    <w:lvl w:ilvl="0" w:tplc="72825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8152D1"/>
    <w:multiLevelType w:val="hybridMultilevel"/>
    <w:tmpl w:val="CF188928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B444F"/>
    <w:multiLevelType w:val="hybridMultilevel"/>
    <w:tmpl w:val="C87262CE"/>
    <w:lvl w:ilvl="0" w:tplc="D7EAE3F4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6">
    <w:nsid w:val="3DE8236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A1615F"/>
    <w:multiLevelType w:val="hybridMultilevel"/>
    <w:tmpl w:val="A44C6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286B35"/>
    <w:multiLevelType w:val="hybridMultilevel"/>
    <w:tmpl w:val="1C14B328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8F17D16"/>
    <w:multiLevelType w:val="hybridMultilevel"/>
    <w:tmpl w:val="D9BCA07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9C5386"/>
    <w:multiLevelType w:val="hybridMultilevel"/>
    <w:tmpl w:val="E4D4291C"/>
    <w:lvl w:ilvl="0" w:tplc="44EEF13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1">
    <w:nsid w:val="4C982866"/>
    <w:multiLevelType w:val="hybridMultilevel"/>
    <w:tmpl w:val="1E68D26C"/>
    <w:lvl w:ilvl="0" w:tplc="997A4458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3576852"/>
    <w:multiLevelType w:val="hybridMultilevel"/>
    <w:tmpl w:val="AEC4327E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DA7B8C"/>
    <w:multiLevelType w:val="hybridMultilevel"/>
    <w:tmpl w:val="1402FDDA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9920F5B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9543F1"/>
    <w:multiLevelType w:val="hybridMultilevel"/>
    <w:tmpl w:val="7C2C1E4C"/>
    <w:lvl w:ilvl="0" w:tplc="997A4458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F936026"/>
    <w:multiLevelType w:val="hybridMultilevel"/>
    <w:tmpl w:val="374474E8"/>
    <w:lvl w:ilvl="0" w:tplc="8A4869D2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>
    <w:nsid w:val="627F6253"/>
    <w:multiLevelType w:val="hybridMultilevel"/>
    <w:tmpl w:val="8B92F4D6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B3566B"/>
    <w:multiLevelType w:val="hybridMultilevel"/>
    <w:tmpl w:val="8FFAF936"/>
    <w:lvl w:ilvl="0" w:tplc="96C479D0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6812EDD"/>
    <w:multiLevelType w:val="hybridMultilevel"/>
    <w:tmpl w:val="23E099FE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89C74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2">
    <w:nsid w:val="6C24775B"/>
    <w:multiLevelType w:val="hybridMultilevel"/>
    <w:tmpl w:val="66961AFC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1029ED"/>
    <w:multiLevelType w:val="hybridMultilevel"/>
    <w:tmpl w:val="3A647FEA"/>
    <w:lvl w:ilvl="0" w:tplc="997A4458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0972802"/>
    <w:multiLevelType w:val="hybridMultilevel"/>
    <w:tmpl w:val="3BB4F4E2"/>
    <w:lvl w:ilvl="0" w:tplc="997A4458">
      <w:start w:val="1"/>
      <w:numFmt w:val="russianUpp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917948"/>
    <w:multiLevelType w:val="hybridMultilevel"/>
    <w:tmpl w:val="09D6D9B2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997A4458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C7024B"/>
    <w:multiLevelType w:val="hybridMultilevel"/>
    <w:tmpl w:val="40CA0152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C73CD7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296B2C"/>
    <w:multiLevelType w:val="hybridMultilevel"/>
    <w:tmpl w:val="115AF78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B20E764C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4E7DD8"/>
    <w:multiLevelType w:val="hybridMultilevel"/>
    <w:tmpl w:val="3B90857E"/>
    <w:lvl w:ilvl="0" w:tplc="ED4C0A4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0727E8"/>
    <w:multiLevelType w:val="hybridMultilevel"/>
    <w:tmpl w:val="282A6114"/>
    <w:lvl w:ilvl="0" w:tplc="B228563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9B74444E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1">
    <w:nsid w:val="7E265436"/>
    <w:multiLevelType w:val="singleLevel"/>
    <w:tmpl w:val="BE94E90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42">
    <w:nsid w:val="7EF01DE6"/>
    <w:multiLevelType w:val="multilevel"/>
    <w:tmpl w:val="B8EA74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3">
    <w:nsid w:val="7FC633E1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num w:numId="1">
    <w:abstractNumId w:val="37"/>
  </w:num>
  <w:num w:numId="2">
    <w:abstractNumId w:val="24"/>
  </w:num>
  <w:num w:numId="3">
    <w:abstractNumId w:val="14"/>
  </w:num>
  <w:num w:numId="4">
    <w:abstractNumId w:val="27"/>
  </w:num>
  <w:num w:numId="5">
    <w:abstractNumId w:val="16"/>
  </w:num>
  <w:num w:numId="6">
    <w:abstractNumId w:val="11"/>
  </w:num>
  <w:num w:numId="7">
    <w:abstractNumId w:val="43"/>
    <w:lvlOverride w:ilvl="0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4"/>
  </w:num>
  <w:num w:numId="15">
    <w:abstractNumId w:val="38"/>
  </w:num>
  <w:num w:numId="16">
    <w:abstractNumId w:val="15"/>
  </w:num>
  <w:num w:numId="17">
    <w:abstractNumId w:val="31"/>
  </w:num>
  <w:num w:numId="18">
    <w:abstractNumId w:val="20"/>
  </w:num>
  <w:num w:numId="19">
    <w:abstractNumId w:val="41"/>
  </w:num>
  <w:num w:numId="20">
    <w:abstractNumId w:val="29"/>
  </w:num>
  <w:num w:numId="21">
    <w:abstractNumId w:val="42"/>
  </w:num>
  <w:num w:numId="22">
    <w:abstractNumId w:val="40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</w:num>
  <w:num w:numId="32">
    <w:abstractNumId w:val="6"/>
  </w:num>
  <w:num w:numId="33">
    <w:abstractNumId w:val="10"/>
  </w:num>
  <w:num w:numId="34">
    <w:abstractNumId w:val="30"/>
  </w:num>
  <w:num w:numId="35">
    <w:abstractNumId w:val="5"/>
  </w:num>
  <w:num w:numId="36">
    <w:abstractNumId w:val="35"/>
  </w:num>
  <w:num w:numId="37">
    <w:abstractNumId w:val="13"/>
  </w:num>
  <w:num w:numId="38">
    <w:abstractNumId w:val="0"/>
  </w:num>
  <w:num w:numId="39">
    <w:abstractNumId w:val="33"/>
  </w:num>
  <w:num w:numId="40">
    <w:abstractNumId w:val="21"/>
  </w:num>
  <w:num w:numId="41">
    <w:abstractNumId w:val="3"/>
  </w:num>
  <w:num w:numId="42">
    <w:abstractNumId w:val="9"/>
  </w:num>
  <w:num w:numId="43">
    <w:abstractNumId w:val="23"/>
  </w:num>
  <w:num w:numId="44">
    <w:abstractNumId w:val="18"/>
  </w:num>
  <w:num w:numId="45">
    <w:abstractNumId w:val="25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F4DC4"/>
    <w:rsid w:val="000019ED"/>
    <w:rsid w:val="0005182C"/>
    <w:rsid w:val="000D1541"/>
    <w:rsid w:val="000F204B"/>
    <w:rsid w:val="00127273"/>
    <w:rsid w:val="00173E24"/>
    <w:rsid w:val="00190B71"/>
    <w:rsid w:val="0026311D"/>
    <w:rsid w:val="002A2A3C"/>
    <w:rsid w:val="002E38C7"/>
    <w:rsid w:val="00360FB6"/>
    <w:rsid w:val="003F2151"/>
    <w:rsid w:val="004141A9"/>
    <w:rsid w:val="0043152B"/>
    <w:rsid w:val="004728F5"/>
    <w:rsid w:val="004D52ED"/>
    <w:rsid w:val="004E6DC3"/>
    <w:rsid w:val="005533D2"/>
    <w:rsid w:val="00584A2E"/>
    <w:rsid w:val="00602BA6"/>
    <w:rsid w:val="006C304B"/>
    <w:rsid w:val="006D09F4"/>
    <w:rsid w:val="006E5CF2"/>
    <w:rsid w:val="006F445C"/>
    <w:rsid w:val="0070596F"/>
    <w:rsid w:val="0071324D"/>
    <w:rsid w:val="00733B20"/>
    <w:rsid w:val="00757E6F"/>
    <w:rsid w:val="007D073C"/>
    <w:rsid w:val="007E15F1"/>
    <w:rsid w:val="007F4DC4"/>
    <w:rsid w:val="007F67DA"/>
    <w:rsid w:val="00836828"/>
    <w:rsid w:val="0085177D"/>
    <w:rsid w:val="0087538A"/>
    <w:rsid w:val="008D7516"/>
    <w:rsid w:val="00902916"/>
    <w:rsid w:val="00955603"/>
    <w:rsid w:val="009B6AFE"/>
    <w:rsid w:val="009C46DB"/>
    <w:rsid w:val="009D661B"/>
    <w:rsid w:val="00A05F17"/>
    <w:rsid w:val="00A12976"/>
    <w:rsid w:val="00A32DE9"/>
    <w:rsid w:val="00A47400"/>
    <w:rsid w:val="00B047E9"/>
    <w:rsid w:val="00B904E7"/>
    <w:rsid w:val="00BA3E0E"/>
    <w:rsid w:val="00BB1884"/>
    <w:rsid w:val="00C2523E"/>
    <w:rsid w:val="00C53B52"/>
    <w:rsid w:val="00C54E9C"/>
    <w:rsid w:val="00D37C5A"/>
    <w:rsid w:val="00D530D9"/>
    <w:rsid w:val="00DD496D"/>
    <w:rsid w:val="00E53043"/>
    <w:rsid w:val="00EC1F8F"/>
    <w:rsid w:val="00EE564C"/>
    <w:rsid w:val="00F1409B"/>
    <w:rsid w:val="00F45DB4"/>
    <w:rsid w:val="00F62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96F"/>
  </w:style>
  <w:style w:type="paragraph" w:styleId="1">
    <w:name w:val="heading 1"/>
    <w:basedOn w:val="a"/>
    <w:next w:val="a"/>
    <w:link w:val="10"/>
    <w:qFormat/>
    <w:rsid w:val="006C304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DB4"/>
    <w:pPr>
      <w:ind w:left="720"/>
      <w:contextualSpacing/>
    </w:pPr>
  </w:style>
  <w:style w:type="character" w:customStyle="1" w:styleId="apple-style-span">
    <w:name w:val="apple-style-span"/>
    <w:basedOn w:val="a0"/>
    <w:rsid w:val="00127273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127273"/>
    <w:rPr>
      <w:rFonts w:ascii="Times New Roman" w:hAnsi="Times New Roman" w:cs="Times New Roman" w:hint="default"/>
    </w:rPr>
  </w:style>
  <w:style w:type="character" w:customStyle="1" w:styleId="10">
    <w:name w:val="Заголовок 1 Знак"/>
    <w:basedOn w:val="a0"/>
    <w:link w:val="1"/>
    <w:rsid w:val="006C304B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Body Text Indent"/>
    <w:basedOn w:val="a"/>
    <w:link w:val="a5"/>
    <w:rsid w:val="006C304B"/>
    <w:pPr>
      <w:spacing w:after="0" w:line="240" w:lineRule="auto"/>
      <w:ind w:left="709" w:firstLine="1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6C304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5.bin"/><Relationship Id="rId34" Type="http://schemas.openxmlformats.org/officeDocument/2006/relationships/oleObject" Target="embeddings/oleObject28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29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1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31" Type="http://schemas.openxmlformats.org/officeDocument/2006/relationships/oleObject" Target="embeddings/oleObject25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9E09E-3064-49EE-9776-3C40FF3F5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101</Pages>
  <Words>16668</Words>
  <Characters>95012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40</cp:revision>
  <dcterms:created xsi:type="dcterms:W3CDTF">2013-02-18T07:39:00Z</dcterms:created>
  <dcterms:modified xsi:type="dcterms:W3CDTF">2014-01-20T04:29:00Z</dcterms:modified>
</cp:coreProperties>
</file>