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87" w:rsidRDefault="00965667" w:rsidP="0096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к экзаменам</w:t>
      </w:r>
      <w:r w:rsidR="00E847CD">
        <w:rPr>
          <w:b/>
          <w:sz w:val="28"/>
          <w:szCs w:val="28"/>
        </w:rPr>
        <w:t xml:space="preserve"> </w:t>
      </w:r>
    </w:p>
    <w:p w:rsidR="00E847CD" w:rsidRDefault="00C52B05" w:rsidP="0096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</w:t>
      </w:r>
      <w:r w:rsidR="00E847CD">
        <w:rPr>
          <w:b/>
          <w:sz w:val="28"/>
          <w:szCs w:val="28"/>
        </w:rPr>
        <w:t xml:space="preserve"> </w:t>
      </w:r>
      <w:r w:rsidR="00BE351D">
        <w:rPr>
          <w:b/>
          <w:sz w:val="28"/>
          <w:szCs w:val="28"/>
        </w:rPr>
        <w:t xml:space="preserve"> «Гематология» </w:t>
      </w:r>
      <w:r w:rsidR="00E847CD">
        <w:rPr>
          <w:b/>
          <w:sz w:val="28"/>
          <w:szCs w:val="28"/>
        </w:rPr>
        <w:t>(</w:t>
      </w:r>
      <w:r w:rsidR="00AA0312">
        <w:rPr>
          <w:b/>
          <w:sz w:val="28"/>
          <w:szCs w:val="28"/>
        </w:rPr>
        <w:t>144 часа</w:t>
      </w:r>
      <w:r w:rsidR="00E847CD">
        <w:rPr>
          <w:b/>
          <w:sz w:val="28"/>
          <w:szCs w:val="28"/>
        </w:rPr>
        <w:t>)</w:t>
      </w:r>
    </w:p>
    <w:p w:rsidR="00BE351D" w:rsidRPr="0049178F" w:rsidRDefault="00BE351D" w:rsidP="00BE351D">
      <w:pPr>
        <w:jc w:val="both"/>
      </w:pPr>
      <w:r>
        <w:t>1.</w:t>
      </w:r>
      <w:r w:rsidRPr="0049178F">
        <w:t>Организация амбулаторно-поликлинической гематологической помощи</w:t>
      </w:r>
    </w:p>
    <w:p w:rsidR="00BE351D" w:rsidRPr="0049178F" w:rsidRDefault="00BE351D" w:rsidP="00BE351D">
      <w:pPr>
        <w:jc w:val="both"/>
      </w:pPr>
      <w:r>
        <w:t xml:space="preserve">2. </w:t>
      </w:r>
      <w:r w:rsidRPr="0049178F">
        <w:t>Особенности лечения гематологических больных и амбулаторно-поликлинических условиях</w:t>
      </w:r>
    </w:p>
    <w:p w:rsidR="00BE351D" w:rsidRPr="0049178F" w:rsidRDefault="00BE351D" w:rsidP="00BE351D">
      <w:pPr>
        <w:jc w:val="both"/>
      </w:pPr>
      <w:r>
        <w:t xml:space="preserve">3. </w:t>
      </w:r>
      <w:r w:rsidRPr="0049178F">
        <w:t>Организация гематологической стационарной помощи</w:t>
      </w:r>
    </w:p>
    <w:p w:rsidR="00BE351D" w:rsidRPr="0049178F" w:rsidRDefault="00BE351D" w:rsidP="00BE351D">
      <w:pPr>
        <w:jc w:val="both"/>
      </w:pPr>
      <w:r>
        <w:t xml:space="preserve">4. </w:t>
      </w:r>
      <w:r w:rsidRPr="00BF5D00">
        <w:t>Вопросы этики, деонтологии медицинской психологии в гематологии</w:t>
      </w:r>
      <w:r>
        <w:t xml:space="preserve">. </w:t>
      </w:r>
      <w:r w:rsidRPr="0049178F">
        <w:t>Основы врачебной этики и деонтологии</w:t>
      </w:r>
      <w:r>
        <w:t xml:space="preserve">. </w:t>
      </w:r>
      <w:r w:rsidRPr="0049178F">
        <w:t>Информированное согласие гематологического пациента на лечение</w:t>
      </w:r>
    </w:p>
    <w:p w:rsidR="00BE351D" w:rsidRPr="0049178F" w:rsidRDefault="00BE351D" w:rsidP="00BE351D">
      <w:pPr>
        <w:jc w:val="both"/>
      </w:pPr>
      <w:r>
        <w:t xml:space="preserve">5. </w:t>
      </w:r>
      <w:r w:rsidRPr="00BF5D00">
        <w:t>Вопросы трудовой экспертизы</w:t>
      </w:r>
      <w:r>
        <w:t xml:space="preserve">. </w:t>
      </w:r>
      <w:r w:rsidRPr="0049178F">
        <w:t>Организация экспертизы трудоспособности в подразделениях гематологической службы</w:t>
      </w:r>
    </w:p>
    <w:p w:rsidR="00BE351D" w:rsidRPr="00BF5D00" w:rsidRDefault="00BE351D" w:rsidP="00BE351D">
      <w:pPr>
        <w:jc w:val="both"/>
      </w:pPr>
      <w:r>
        <w:t xml:space="preserve">6. </w:t>
      </w:r>
      <w:r w:rsidRPr="00BF5D00">
        <w:t xml:space="preserve">Основы организации гематологической помощи населению           </w:t>
      </w:r>
    </w:p>
    <w:p w:rsidR="00BE351D" w:rsidRPr="0049178F" w:rsidRDefault="00BE351D" w:rsidP="00BE351D">
      <w:pPr>
        <w:jc w:val="both"/>
      </w:pPr>
      <w:r>
        <w:t xml:space="preserve">7. </w:t>
      </w:r>
      <w:r w:rsidRPr="00BF5D00">
        <w:t>Структура учреждений гематологической помощи в РФ</w:t>
      </w:r>
      <w:r>
        <w:t xml:space="preserve">. </w:t>
      </w:r>
      <w:r w:rsidRPr="0049178F">
        <w:t>Развитие гематологической помощи в стране</w:t>
      </w:r>
    </w:p>
    <w:p w:rsidR="00BE351D" w:rsidRPr="0049178F" w:rsidRDefault="00BE351D" w:rsidP="00BE351D">
      <w:pPr>
        <w:jc w:val="both"/>
      </w:pPr>
      <w:r>
        <w:t xml:space="preserve">8. </w:t>
      </w:r>
      <w:r w:rsidRPr="00BF5D00">
        <w:t>Основы медицинского страхования</w:t>
      </w:r>
      <w:r>
        <w:t xml:space="preserve">. </w:t>
      </w:r>
      <w:r w:rsidRPr="0049178F">
        <w:t>Закон РФ "О медицинском страховании</w:t>
      </w:r>
      <w:r>
        <w:t xml:space="preserve"> </w:t>
      </w:r>
      <w:r w:rsidRPr="0049178F">
        <w:t>граждан в РФ" и механизмы его реализации</w:t>
      </w:r>
      <w:r w:rsidRPr="0049178F">
        <w:rPr>
          <w:noProof/>
        </w:rPr>
        <w:t xml:space="preserve">      </w:t>
      </w:r>
    </w:p>
    <w:p w:rsidR="00BE351D" w:rsidRPr="0049178F" w:rsidRDefault="00BE351D" w:rsidP="00BE351D">
      <w:pPr>
        <w:jc w:val="both"/>
      </w:pPr>
      <w:r>
        <w:t xml:space="preserve">9. </w:t>
      </w:r>
      <w:r w:rsidRPr="00BF5D00">
        <w:t>Учение о клетке</w:t>
      </w:r>
      <w:r>
        <w:t xml:space="preserve"> (</w:t>
      </w:r>
      <w:r w:rsidRPr="0049178F">
        <w:t>Строение клетки</w:t>
      </w:r>
      <w:r>
        <w:rPr>
          <w:noProof/>
        </w:rPr>
        <w:t xml:space="preserve">, </w:t>
      </w:r>
      <w:r w:rsidRPr="0049178F">
        <w:t>Клеточные мембраны</w:t>
      </w:r>
      <w:r>
        <w:rPr>
          <w:noProof/>
        </w:rPr>
        <w:t xml:space="preserve">, </w:t>
      </w:r>
      <w:r w:rsidRPr="0049178F">
        <w:t>Ядро</w:t>
      </w:r>
      <w:r>
        <w:rPr>
          <w:noProof/>
        </w:rPr>
        <w:t xml:space="preserve">, </w:t>
      </w:r>
      <w:proofErr w:type="spellStart"/>
      <w:r w:rsidRPr="0049178F">
        <w:t>Цитоплазма</w:t>
      </w:r>
      <w:proofErr w:type="gramStart"/>
      <w:r>
        <w:t>,д</w:t>
      </w:r>
      <w:proofErr w:type="gramEnd"/>
      <w:r w:rsidRPr="0049178F">
        <w:t>еление</w:t>
      </w:r>
      <w:proofErr w:type="spellEnd"/>
      <w:r w:rsidRPr="0049178F">
        <w:t xml:space="preserve"> клетки (митотический цикл)</w:t>
      </w:r>
      <w:r>
        <w:t>)</w:t>
      </w:r>
    </w:p>
    <w:p w:rsidR="00BE351D" w:rsidRPr="0049178F" w:rsidRDefault="00BE351D" w:rsidP="00BE351D">
      <w:pPr>
        <w:jc w:val="both"/>
      </w:pPr>
      <w:r>
        <w:t xml:space="preserve">10. </w:t>
      </w:r>
      <w:r w:rsidRPr="0049178F">
        <w:t>Схема кроветворения Воробьева  Черткова  Номенклатура и классификация клеток</w:t>
      </w:r>
    </w:p>
    <w:p w:rsidR="00BE351D" w:rsidRPr="0049178F" w:rsidRDefault="00BE351D" w:rsidP="00BE351D">
      <w:pPr>
        <w:jc w:val="both"/>
      </w:pPr>
      <w:r>
        <w:t xml:space="preserve">11. </w:t>
      </w:r>
      <w:r w:rsidRPr="0049178F">
        <w:t>Регуляция кроветворения</w:t>
      </w:r>
    </w:p>
    <w:p w:rsidR="00BE351D" w:rsidRPr="0049178F" w:rsidRDefault="00BE351D" w:rsidP="00BE351D">
      <w:pPr>
        <w:jc w:val="both"/>
      </w:pPr>
      <w:r>
        <w:t xml:space="preserve">12. </w:t>
      </w:r>
      <w:r w:rsidRPr="0049178F">
        <w:t>Механизм регуляции клеточного состава периферической крови</w:t>
      </w:r>
    </w:p>
    <w:p w:rsidR="00BE351D" w:rsidRPr="0049178F" w:rsidRDefault="00BE351D" w:rsidP="00BE351D">
      <w:pPr>
        <w:jc w:val="both"/>
      </w:pPr>
      <w:r>
        <w:t xml:space="preserve">13. </w:t>
      </w:r>
      <w:r w:rsidRPr="0049178F">
        <w:t>Строение и функции костного мозга</w:t>
      </w:r>
      <w:r w:rsidRPr="0049178F">
        <w:rPr>
          <w:noProof/>
        </w:rPr>
        <w:t xml:space="preserve">    </w:t>
      </w:r>
    </w:p>
    <w:p w:rsidR="00BE351D" w:rsidRPr="0049178F" w:rsidRDefault="00BE351D" w:rsidP="00BE351D">
      <w:pPr>
        <w:jc w:val="both"/>
      </w:pPr>
      <w:r>
        <w:t xml:space="preserve">14. </w:t>
      </w:r>
      <w:r w:rsidRPr="0049178F">
        <w:t>Клеточное представительство (клетки стромы и кроветворной паренхимы)</w:t>
      </w:r>
      <w:r w:rsidRPr="0049178F">
        <w:rPr>
          <w:noProof/>
        </w:rPr>
        <w:t xml:space="preserve">     </w:t>
      </w:r>
    </w:p>
    <w:p w:rsidR="00BE351D" w:rsidRPr="0049178F" w:rsidRDefault="00BE351D" w:rsidP="00BE351D">
      <w:pPr>
        <w:jc w:val="both"/>
        <w:rPr>
          <w:noProof/>
        </w:rPr>
      </w:pPr>
      <w:r>
        <w:t xml:space="preserve">15. </w:t>
      </w:r>
      <w:r w:rsidRPr="0049178F">
        <w:t>Строение и функции лимфоидных органов</w:t>
      </w:r>
      <w:r>
        <w:t xml:space="preserve"> (тимус, лимфатические узлы, селезёнка)</w:t>
      </w:r>
      <w:r w:rsidRPr="0049178F">
        <w:rPr>
          <w:noProof/>
        </w:rPr>
        <w:t xml:space="preserve">      </w:t>
      </w:r>
    </w:p>
    <w:p w:rsidR="00BE351D" w:rsidRPr="00BF5D00" w:rsidRDefault="00BE351D" w:rsidP="00BE351D">
      <w:pPr>
        <w:jc w:val="both"/>
      </w:pPr>
      <w:r>
        <w:t xml:space="preserve">16. </w:t>
      </w:r>
      <w:proofErr w:type="spellStart"/>
      <w:r w:rsidRPr="00BF5D00">
        <w:t>Иммунокомпетентная</w:t>
      </w:r>
      <w:proofErr w:type="spellEnd"/>
      <w:r w:rsidRPr="00BF5D00">
        <w:t xml:space="preserve"> система и механизмы иммунитета</w:t>
      </w:r>
    </w:p>
    <w:p w:rsidR="00BE351D" w:rsidRPr="0049178F" w:rsidRDefault="00BE351D" w:rsidP="00BE351D">
      <w:pPr>
        <w:jc w:val="both"/>
      </w:pPr>
      <w:r>
        <w:t xml:space="preserve">17. </w:t>
      </w:r>
      <w:r w:rsidRPr="0049178F">
        <w:t>Аутоиммунные заболевания в гематологии</w:t>
      </w:r>
    </w:p>
    <w:p w:rsidR="00BE351D" w:rsidRPr="0049178F" w:rsidRDefault="00BE351D" w:rsidP="00BE351D">
      <w:pPr>
        <w:jc w:val="both"/>
      </w:pPr>
      <w:r>
        <w:t xml:space="preserve">18. </w:t>
      </w:r>
      <w:r w:rsidRPr="0049178F">
        <w:t xml:space="preserve">Опухоли </w:t>
      </w:r>
      <w:proofErr w:type="spellStart"/>
      <w:r w:rsidRPr="0049178F">
        <w:t>иммунокомпетентной</w:t>
      </w:r>
      <w:proofErr w:type="spellEnd"/>
      <w:r w:rsidRPr="0049178F">
        <w:t xml:space="preserve"> системы</w:t>
      </w:r>
    </w:p>
    <w:p w:rsidR="00BE351D" w:rsidRPr="0049178F" w:rsidRDefault="00BE351D" w:rsidP="00BE351D">
      <w:pPr>
        <w:jc w:val="both"/>
      </w:pPr>
      <w:r>
        <w:t>19.</w:t>
      </w:r>
      <w:r w:rsidRPr="0049178F">
        <w:t>Генетика заболеваний системы крови</w:t>
      </w:r>
      <w:r>
        <w:t>, п</w:t>
      </w:r>
      <w:r w:rsidRPr="0049178F">
        <w:t>ричины и механизмы мутации генов Понятие об онк</w:t>
      </w:r>
      <w:r w:rsidRPr="0049178F">
        <w:t>о</w:t>
      </w:r>
      <w:r w:rsidRPr="0049178F">
        <w:t>генах</w:t>
      </w:r>
      <w:r>
        <w:t>, а</w:t>
      </w:r>
      <w:r w:rsidRPr="0049178F">
        <w:t>номалии хромосом и их природа</w:t>
      </w:r>
    </w:p>
    <w:p w:rsidR="00BE351D" w:rsidRPr="0049178F" w:rsidRDefault="00BE351D" w:rsidP="00BE351D">
      <w:pPr>
        <w:jc w:val="both"/>
      </w:pPr>
      <w:r>
        <w:t xml:space="preserve">20. </w:t>
      </w:r>
      <w:r w:rsidRPr="0049178F">
        <w:t xml:space="preserve">Гемофилии, болезнь </w:t>
      </w:r>
      <w:proofErr w:type="spellStart"/>
      <w:r w:rsidRPr="0049178F">
        <w:t>Виллебранда</w:t>
      </w:r>
      <w:proofErr w:type="spellEnd"/>
    </w:p>
    <w:p w:rsidR="00BE351D" w:rsidRPr="0049178F" w:rsidRDefault="00BE351D" w:rsidP="00BE351D">
      <w:pPr>
        <w:jc w:val="both"/>
      </w:pPr>
      <w:r>
        <w:t>21.</w:t>
      </w:r>
      <w:r w:rsidRPr="0049178F">
        <w:t>Тромбоцитопатии</w:t>
      </w:r>
    </w:p>
    <w:p w:rsidR="00BE351D" w:rsidRPr="0049178F" w:rsidRDefault="00BE351D" w:rsidP="00BE351D">
      <w:pPr>
        <w:jc w:val="both"/>
      </w:pPr>
      <w:r>
        <w:t xml:space="preserve">22. </w:t>
      </w:r>
      <w:proofErr w:type="spellStart"/>
      <w:r w:rsidRPr="0049178F">
        <w:t>Микросфероцитоз</w:t>
      </w:r>
      <w:proofErr w:type="spellEnd"/>
      <w:r>
        <w:t>, Талассемии</w:t>
      </w:r>
    </w:p>
    <w:p w:rsidR="00BE351D" w:rsidRPr="0049178F" w:rsidRDefault="00BE351D" w:rsidP="00BE351D">
      <w:pPr>
        <w:jc w:val="both"/>
      </w:pPr>
      <w:r>
        <w:t xml:space="preserve">23. </w:t>
      </w:r>
      <w:r w:rsidRPr="0049178F">
        <w:t>Методы генетического и цитогенетического анализа</w:t>
      </w:r>
    </w:p>
    <w:p w:rsidR="00BE351D" w:rsidRPr="0049178F" w:rsidRDefault="00BE351D" w:rsidP="00BE351D">
      <w:pPr>
        <w:jc w:val="both"/>
      </w:pPr>
      <w:r>
        <w:lastRenderedPageBreak/>
        <w:t xml:space="preserve">24. </w:t>
      </w:r>
      <w:r w:rsidRPr="0049178F">
        <w:t>Медико-генетическое консультирование в гематологии</w:t>
      </w:r>
    </w:p>
    <w:p w:rsidR="00BE351D" w:rsidRPr="0049178F" w:rsidRDefault="00BE351D" w:rsidP="00BE351D">
      <w:pPr>
        <w:jc w:val="both"/>
      </w:pPr>
      <w:r>
        <w:t>25.</w:t>
      </w:r>
      <w:r w:rsidRPr="0049178F">
        <w:t xml:space="preserve">Периферические </w:t>
      </w:r>
      <w:proofErr w:type="spellStart"/>
      <w:r w:rsidRPr="0049178F">
        <w:t>лимфоузлы</w:t>
      </w:r>
      <w:proofErr w:type="spellEnd"/>
      <w:r w:rsidRPr="0049178F">
        <w:t xml:space="preserve"> (величина, консистенция, плотность, локализация и </w:t>
      </w:r>
      <w:proofErr w:type="spellStart"/>
      <w:proofErr w:type="gramStart"/>
      <w:r w:rsidRPr="0049178F">
        <w:t>др</w:t>
      </w:r>
      <w:proofErr w:type="spellEnd"/>
      <w:proofErr w:type="gramEnd"/>
      <w:r w:rsidRPr="0049178F">
        <w:t xml:space="preserve"> )</w:t>
      </w:r>
    </w:p>
    <w:p w:rsidR="00BE351D" w:rsidRPr="0049178F" w:rsidRDefault="00BE351D" w:rsidP="00BE351D">
      <w:pPr>
        <w:jc w:val="both"/>
      </w:pPr>
      <w:r>
        <w:t xml:space="preserve">26. </w:t>
      </w:r>
      <w:r w:rsidRPr="0049178F">
        <w:t>Селезенка</w:t>
      </w:r>
      <w:r>
        <w:t>, р</w:t>
      </w:r>
      <w:r w:rsidRPr="0049178F">
        <w:t>азмеры по Курлову</w:t>
      </w:r>
      <w:r>
        <w:t>, к</w:t>
      </w:r>
      <w:r w:rsidRPr="0049178F">
        <w:t>онсистенция</w:t>
      </w:r>
      <w:r>
        <w:t>.</w:t>
      </w:r>
    </w:p>
    <w:p w:rsidR="00BE351D" w:rsidRPr="0049178F" w:rsidRDefault="00BE351D" w:rsidP="00BE351D">
      <w:pPr>
        <w:jc w:val="both"/>
      </w:pPr>
      <w:r>
        <w:t xml:space="preserve">27. </w:t>
      </w:r>
      <w:r w:rsidRPr="0049178F">
        <w:t>Исследование крови:</w:t>
      </w:r>
      <w:r>
        <w:t xml:space="preserve"> </w:t>
      </w:r>
      <w:r w:rsidRPr="0049178F">
        <w:t>Гемоглобина</w:t>
      </w:r>
      <w:r>
        <w:t xml:space="preserve">, </w:t>
      </w:r>
      <w:r w:rsidRPr="0049178F">
        <w:t xml:space="preserve">Эритроцитов и </w:t>
      </w:r>
      <w:proofErr w:type="spellStart"/>
      <w:r w:rsidRPr="0049178F">
        <w:t>ретикулоцитов</w:t>
      </w:r>
      <w:proofErr w:type="spellEnd"/>
      <w:r>
        <w:t>, л</w:t>
      </w:r>
      <w:r w:rsidRPr="0049178F">
        <w:t>ейкоцитов и формулы</w:t>
      </w:r>
      <w:r>
        <w:t xml:space="preserve"> крови, т</w:t>
      </w:r>
      <w:r w:rsidRPr="0049178F">
        <w:t>ромбоцитов</w:t>
      </w:r>
      <w:r>
        <w:t xml:space="preserve">, </w:t>
      </w:r>
      <w:r w:rsidRPr="0049178F">
        <w:t>СОЭ</w:t>
      </w:r>
    </w:p>
    <w:p w:rsidR="00BE351D" w:rsidRPr="0049178F" w:rsidRDefault="00BE351D" w:rsidP="00BE351D">
      <w:pPr>
        <w:jc w:val="both"/>
      </w:pPr>
      <w:r>
        <w:t xml:space="preserve">28. </w:t>
      </w:r>
      <w:r w:rsidRPr="0049178F">
        <w:t>Цитологические методы исследования:</w:t>
      </w:r>
      <w:r>
        <w:t xml:space="preserve"> с</w:t>
      </w:r>
      <w:r w:rsidRPr="0049178F">
        <w:t>ветовая микроскопия</w:t>
      </w:r>
      <w:proofErr w:type="gramStart"/>
      <w:r w:rsidRPr="0049178F">
        <w:t xml:space="preserve"> </w:t>
      </w:r>
      <w:r>
        <w:t>,</w:t>
      </w:r>
      <w:proofErr w:type="gramEnd"/>
      <w:r>
        <w:t xml:space="preserve"> с</w:t>
      </w:r>
      <w:r w:rsidRPr="0049178F">
        <w:t xml:space="preserve">канирующая электронная микроскопия </w:t>
      </w:r>
      <w:r>
        <w:t>, э</w:t>
      </w:r>
      <w:r w:rsidRPr="0049178F">
        <w:t xml:space="preserve">лектронная микроскопия </w:t>
      </w:r>
    </w:p>
    <w:p w:rsidR="00BE351D" w:rsidRPr="0049178F" w:rsidRDefault="00BE351D" w:rsidP="00BE351D">
      <w:pPr>
        <w:jc w:val="both"/>
      </w:pPr>
      <w:r>
        <w:t xml:space="preserve">29.Исследование </w:t>
      </w:r>
      <w:proofErr w:type="spellStart"/>
      <w:r>
        <w:t>пунктата</w:t>
      </w:r>
      <w:proofErr w:type="spellEnd"/>
      <w:r>
        <w:t xml:space="preserve"> к</w:t>
      </w:r>
      <w:r w:rsidRPr="0049178F">
        <w:t>остного мозга</w:t>
      </w:r>
    </w:p>
    <w:p w:rsidR="00BE351D" w:rsidRPr="0049178F" w:rsidRDefault="00BE351D" w:rsidP="00BE351D">
      <w:pPr>
        <w:jc w:val="both"/>
      </w:pPr>
      <w:r>
        <w:t>30.</w:t>
      </w:r>
      <w:r w:rsidRPr="0049178F">
        <w:t>Гистологические методы исследования:</w:t>
      </w:r>
      <w:r>
        <w:t xml:space="preserve"> к</w:t>
      </w:r>
      <w:r w:rsidRPr="0049178F">
        <w:t>остного мозга (</w:t>
      </w:r>
      <w:proofErr w:type="spellStart"/>
      <w:r w:rsidRPr="0049178F">
        <w:t>трепанобиопсия</w:t>
      </w:r>
      <w:proofErr w:type="spellEnd"/>
      <w:r w:rsidRPr="0049178F">
        <w:t>)</w:t>
      </w:r>
      <w:r>
        <w:t xml:space="preserve">, </w:t>
      </w:r>
      <w:proofErr w:type="spellStart"/>
      <w:r>
        <w:t>л</w:t>
      </w:r>
      <w:r w:rsidRPr="0049178F">
        <w:t>имфоузлов</w:t>
      </w:r>
      <w:proofErr w:type="spellEnd"/>
      <w:r w:rsidRPr="0049178F">
        <w:t xml:space="preserve"> и сел</w:t>
      </w:r>
      <w:r w:rsidRPr="0049178F">
        <w:t>е</w:t>
      </w:r>
      <w:r w:rsidRPr="0049178F">
        <w:t>зенки</w:t>
      </w:r>
      <w:r>
        <w:t>, п</w:t>
      </w:r>
      <w:r w:rsidRPr="0049178F">
        <w:t>ечени</w:t>
      </w:r>
    </w:p>
    <w:p w:rsidR="00BE351D" w:rsidRPr="0049178F" w:rsidRDefault="00BE351D" w:rsidP="00BE351D">
      <w:pPr>
        <w:jc w:val="both"/>
      </w:pPr>
      <w:r>
        <w:t xml:space="preserve">31. </w:t>
      </w:r>
      <w:r w:rsidRPr="0049178F">
        <w:t>Цитогенетические методы исследования:</w:t>
      </w:r>
      <w:r>
        <w:t xml:space="preserve"> н</w:t>
      </w:r>
      <w:r w:rsidRPr="0049178F">
        <w:t>ормальный кариотип человека</w:t>
      </w:r>
      <w:r>
        <w:t>, ц</w:t>
      </w:r>
      <w:r w:rsidRPr="0049178F">
        <w:t>итогенетика ле</w:t>
      </w:r>
      <w:r w:rsidRPr="0049178F">
        <w:t>й</w:t>
      </w:r>
      <w:r w:rsidRPr="0049178F">
        <w:t>козов</w:t>
      </w:r>
    </w:p>
    <w:p w:rsidR="00BE351D" w:rsidRPr="0049178F" w:rsidRDefault="00BE351D" w:rsidP="00BE351D">
      <w:pPr>
        <w:jc w:val="both"/>
      </w:pPr>
      <w:r>
        <w:t xml:space="preserve">32. </w:t>
      </w:r>
      <w:r w:rsidRPr="0049178F">
        <w:t xml:space="preserve">Цитохимические и цитогенетические методы  исследования: </w:t>
      </w:r>
      <w:r>
        <w:t>п</w:t>
      </w:r>
      <w:r w:rsidRPr="0049178F">
        <w:t>ри острых и хронических лейк</w:t>
      </w:r>
      <w:r w:rsidRPr="0049178F">
        <w:t>о</w:t>
      </w:r>
      <w:r w:rsidRPr="0049178F">
        <w:t>зах</w:t>
      </w:r>
      <w:r>
        <w:rPr>
          <w:noProof/>
        </w:rPr>
        <w:t>, п</w:t>
      </w:r>
      <w:r w:rsidRPr="0049178F">
        <w:t xml:space="preserve">ри </w:t>
      </w:r>
      <w:proofErr w:type="spellStart"/>
      <w:r w:rsidRPr="0049178F">
        <w:t>гематосаркомах</w:t>
      </w:r>
      <w:proofErr w:type="spellEnd"/>
      <w:r w:rsidRPr="0049178F">
        <w:rPr>
          <w:noProof/>
        </w:rPr>
        <w:t xml:space="preserve">   </w:t>
      </w:r>
    </w:p>
    <w:p w:rsidR="00BE351D" w:rsidRPr="0049178F" w:rsidRDefault="00BE351D" w:rsidP="00BE351D">
      <w:pPr>
        <w:jc w:val="both"/>
        <w:rPr>
          <w:noProof/>
        </w:rPr>
      </w:pPr>
      <w:r>
        <w:t xml:space="preserve">33. </w:t>
      </w:r>
      <w:r w:rsidRPr="0049178F">
        <w:t>Пробы, определяющие механизмы</w:t>
      </w:r>
      <w:r>
        <w:t xml:space="preserve"> </w:t>
      </w:r>
      <w:r w:rsidRPr="0049178F">
        <w:t>г</w:t>
      </w:r>
      <w:r>
        <w:t>е</w:t>
      </w:r>
      <w:r w:rsidRPr="0049178F">
        <w:t>молиза эритроцитов</w:t>
      </w:r>
      <w:r>
        <w:rPr>
          <w:noProof/>
        </w:rPr>
        <w:t>: п</w:t>
      </w:r>
      <w:r w:rsidRPr="0049178F">
        <w:t xml:space="preserve">роба </w:t>
      </w:r>
      <w:proofErr w:type="spellStart"/>
      <w:r w:rsidRPr="0049178F">
        <w:t>Кумбса</w:t>
      </w:r>
      <w:proofErr w:type="spellEnd"/>
      <w:r w:rsidRPr="0049178F">
        <w:t xml:space="preserve"> </w:t>
      </w:r>
    </w:p>
    <w:p w:rsidR="00BE351D" w:rsidRPr="0049178F" w:rsidRDefault="00BE351D" w:rsidP="00BE351D">
      <w:pPr>
        <w:jc w:val="both"/>
      </w:pPr>
      <w:r>
        <w:t xml:space="preserve">34. </w:t>
      </w:r>
      <w:r w:rsidRPr="0049178F">
        <w:t xml:space="preserve">Осмотическая </w:t>
      </w:r>
      <w:proofErr w:type="spellStart"/>
      <w:r w:rsidRPr="0049178F">
        <w:t>резистентность</w:t>
      </w:r>
      <w:proofErr w:type="spellEnd"/>
      <w:r>
        <w:t>, к</w:t>
      </w:r>
      <w:r w:rsidRPr="0049178F">
        <w:t xml:space="preserve">ислотная </w:t>
      </w:r>
      <w:proofErr w:type="spellStart"/>
      <w:r w:rsidRPr="0049178F">
        <w:t>эритрограмма</w:t>
      </w:r>
      <w:proofErr w:type="spellEnd"/>
      <w:r w:rsidRPr="0049178F">
        <w:rPr>
          <w:noProof/>
        </w:rPr>
        <w:t xml:space="preserve">      </w:t>
      </w:r>
    </w:p>
    <w:p w:rsidR="00BE351D" w:rsidRPr="00307C3C" w:rsidRDefault="00BE351D" w:rsidP="00BE351D">
      <w:pPr>
        <w:jc w:val="both"/>
      </w:pPr>
      <w:r>
        <w:t xml:space="preserve">35. </w:t>
      </w:r>
      <w:r w:rsidRPr="0049178F">
        <w:t>Определение групп крови</w:t>
      </w:r>
      <w:r>
        <w:t xml:space="preserve"> </w:t>
      </w:r>
      <w:r w:rsidRPr="0049178F">
        <w:t xml:space="preserve">и </w:t>
      </w:r>
      <w:proofErr w:type="spellStart"/>
      <w:proofErr w:type="gramStart"/>
      <w:r w:rsidRPr="0049178F">
        <w:t>резус-принадлежности</w:t>
      </w:r>
      <w:proofErr w:type="spellEnd"/>
      <w:proofErr w:type="gramEnd"/>
      <w:r>
        <w:rPr>
          <w:noProof/>
        </w:rPr>
        <w:t>, и</w:t>
      </w:r>
      <w:r w:rsidRPr="0049178F">
        <w:t>ндивидуальный подбор крови</w:t>
      </w:r>
      <w:r>
        <w:t xml:space="preserve"> </w:t>
      </w:r>
      <w:r w:rsidRPr="0049178F">
        <w:t>для гем</w:t>
      </w:r>
      <w:r w:rsidRPr="0049178F">
        <w:t>о</w:t>
      </w:r>
      <w:r w:rsidRPr="0049178F">
        <w:t>трансфузи</w:t>
      </w:r>
      <w:r>
        <w:t>и</w:t>
      </w:r>
      <w:r w:rsidRPr="0049178F">
        <w:t xml:space="preserve"> </w:t>
      </w:r>
    </w:p>
    <w:p w:rsidR="00BE351D" w:rsidRPr="0049178F" w:rsidRDefault="00BE351D" w:rsidP="00BE351D">
      <w:r w:rsidRPr="00307C3C">
        <w:t>36. Лейкозы</w:t>
      </w:r>
      <w:r>
        <w:t>: э</w:t>
      </w:r>
      <w:r w:rsidRPr="0049178F">
        <w:t>тиологи</w:t>
      </w:r>
      <w:r>
        <w:t>я, п</w:t>
      </w:r>
      <w:r w:rsidRPr="0049178F">
        <w:t>атогенез</w:t>
      </w:r>
      <w:r>
        <w:t>, к</w:t>
      </w:r>
      <w:r w:rsidRPr="0049178F">
        <w:t>лассификация лейкозов</w:t>
      </w:r>
      <w:r>
        <w:t>.</w:t>
      </w:r>
    </w:p>
    <w:p w:rsidR="00BE351D" w:rsidRDefault="00BE351D" w:rsidP="00BE351D">
      <w:r w:rsidRPr="0049178F">
        <w:t xml:space="preserve"> </w:t>
      </w:r>
      <w:r>
        <w:t xml:space="preserve">37. </w:t>
      </w:r>
      <w:r w:rsidRPr="0049178F">
        <w:t>Острые лейкозы</w:t>
      </w:r>
      <w:r>
        <w:t xml:space="preserve"> (классификация, диагностика, клиника, программы химиотерапии)</w:t>
      </w:r>
    </w:p>
    <w:p w:rsidR="00BE351D" w:rsidRPr="0049178F" w:rsidRDefault="00BE351D" w:rsidP="00BE351D">
      <w:r>
        <w:t xml:space="preserve">38. </w:t>
      </w:r>
      <w:proofErr w:type="spellStart"/>
      <w:r>
        <w:t>Нейролейкемия</w:t>
      </w:r>
      <w:proofErr w:type="spellEnd"/>
      <w:r>
        <w:t xml:space="preserve"> при ОЛЛ</w:t>
      </w:r>
    </w:p>
    <w:p w:rsidR="00BE351D" w:rsidRPr="0049178F" w:rsidRDefault="00BE351D" w:rsidP="00BE351D">
      <w:r w:rsidRPr="00307C3C">
        <w:t xml:space="preserve"> </w:t>
      </w:r>
      <w:r>
        <w:t xml:space="preserve">39. </w:t>
      </w:r>
      <w:r w:rsidRPr="00307C3C">
        <w:t>Этапы терапии острых лейкозов</w:t>
      </w:r>
      <w:r>
        <w:t xml:space="preserve"> (к</w:t>
      </w:r>
      <w:r w:rsidRPr="0049178F">
        <w:t>ритерии ремиссии</w:t>
      </w:r>
      <w:r>
        <w:t>, к</w:t>
      </w:r>
      <w:r w:rsidRPr="0049178F">
        <w:t>ритерии рецидива</w:t>
      </w:r>
      <w:r>
        <w:t>)</w:t>
      </w:r>
    </w:p>
    <w:p w:rsidR="00BE351D" w:rsidRPr="0049178F" w:rsidRDefault="00BE351D" w:rsidP="00BE351D">
      <w:r>
        <w:t>40.</w:t>
      </w:r>
      <w:r w:rsidRPr="0049178F">
        <w:t>Цитостатические препараты и их комбинации, применяемые для лечения острых лейкозов</w:t>
      </w:r>
    </w:p>
    <w:p w:rsidR="00BE351D" w:rsidRPr="0049178F" w:rsidRDefault="00BE351D" w:rsidP="00BE351D">
      <w:r>
        <w:t xml:space="preserve">41. </w:t>
      </w:r>
      <w:r w:rsidRPr="0049178F">
        <w:t>Трансплантация костного мозга</w:t>
      </w:r>
    </w:p>
    <w:p w:rsidR="00BE351D" w:rsidRPr="0049178F" w:rsidRDefault="00BE351D" w:rsidP="00BE351D">
      <w:r>
        <w:t>42. Хронические лейкозы (ХМЛ, ХЛЛ, определение, классификация, этиология, патогенез, клин</w:t>
      </w:r>
      <w:r>
        <w:t>и</w:t>
      </w:r>
      <w:r>
        <w:t>ка)</w:t>
      </w:r>
    </w:p>
    <w:p w:rsidR="00BE351D" w:rsidRPr="0049178F" w:rsidRDefault="00BE351D" w:rsidP="00BE351D">
      <w:r>
        <w:t>43. Лечение хронической и развёрнутой стадий ХМЛ.</w:t>
      </w:r>
    </w:p>
    <w:p w:rsidR="00BE351D" w:rsidRPr="0049178F" w:rsidRDefault="00BE351D" w:rsidP="00BE351D">
      <w:r>
        <w:t xml:space="preserve">44. Эритремия, Полицитемия, </w:t>
      </w:r>
      <w:proofErr w:type="spellStart"/>
      <w:r>
        <w:t>Остеомиелофиброз</w:t>
      </w:r>
      <w:proofErr w:type="spellEnd"/>
      <w:r>
        <w:t>, Тромбоцитемия ХМЛ – дифференциальная д</w:t>
      </w:r>
      <w:r>
        <w:t>и</w:t>
      </w:r>
      <w:r>
        <w:t>агностика.</w:t>
      </w:r>
    </w:p>
    <w:p w:rsidR="00BE351D" w:rsidRPr="0049178F" w:rsidRDefault="00BE351D" w:rsidP="00BE351D">
      <w:r>
        <w:t xml:space="preserve">45. </w:t>
      </w:r>
      <w:proofErr w:type="gramStart"/>
      <w:r w:rsidRPr="0049178F">
        <w:t>Хронический</w:t>
      </w:r>
      <w:proofErr w:type="gramEnd"/>
      <w:r w:rsidRPr="0049178F">
        <w:t xml:space="preserve"> </w:t>
      </w:r>
      <w:proofErr w:type="spellStart"/>
      <w:r w:rsidRPr="0049178F">
        <w:t>лимфоле</w:t>
      </w:r>
      <w:r>
        <w:t>й</w:t>
      </w:r>
      <w:r w:rsidRPr="0049178F">
        <w:t>коз</w:t>
      </w:r>
      <w:proofErr w:type="spellEnd"/>
      <w:r>
        <w:t xml:space="preserve"> (Клинические проявления, тактика ведения, показания к химиот</w:t>
      </w:r>
      <w:r>
        <w:t>е</w:t>
      </w:r>
      <w:r>
        <w:t>рапии).</w:t>
      </w:r>
    </w:p>
    <w:p w:rsidR="00BE351D" w:rsidRPr="0049178F" w:rsidRDefault="00BE351D" w:rsidP="00BE351D">
      <w:r>
        <w:t xml:space="preserve">46. </w:t>
      </w:r>
      <w:proofErr w:type="spellStart"/>
      <w:r w:rsidRPr="0049178F">
        <w:t>Парапротеинемичсские</w:t>
      </w:r>
      <w:proofErr w:type="spellEnd"/>
      <w:r w:rsidRPr="0049178F">
        <w:t xml:space="preserve"> </w:t>
      </w:r>
      <w:proofErr w:type="spellStart"/>
      <w:r w:rsidRPr="0049178F">
        <w:t>гемобластозы</w:t>
      </w:r>
      <w:proofErr w:type="spellEnd"/>
      <w:r>
        <w:t xml:space="preserve"> (Множественная миелома, болезнь </w:t>
      </w:r>
      <w:proofErr w:type="spellStart"/>
      <w:r>
        <w:t>Вальденстрема</w:t>
      </w:r>
      <w:proofErr w:type="spellEnd"/>
      <w:r>
        <w:t>)</w:t>
      </w:r>
    </w:p>
    <w:p w:rsidR="00BE351D" w:rsidRPr="00AB1C80" w:rsidRDefault="00BE351D" w:rsidP="00BE351D">
      <w:r>
        <w:lastRenderedPageBreak/>
        <w:t xml:space="preserve">47. </w:t>
      </w:r>
      <w:proofErr w:type="spellStart"/>
      <w:r w:rsidRPr="00AB1C80">
        <w:t>Гематосаркомы</w:t>
      </w:r>
      <w:proofErr w:type="spellEnd"/>
      <w:r w:rsidRPr="00AB1C80">
        <w:t xml:space="preserve"> и </w:t>
      </w:r>
      <w:proofErr w:type="spellStart"/>
      <w:r w:rsidRPr="00AB1C80">
        <w:t>лимфоцитомы</w:t>
      </w:r>
      <w:proofErr w:type="spellEnd"/>
      <w:r>
        <w:t xml:space="preserve"> (Классификация, методы диагностики, стадии </w:t>
      </w:r>
      <w:proofErr w:type="spellStart"/>
      <w:r>
        <w:t>лимофцитом</w:t>
      </w:r>
      <w:proofErr w:type="spellEnd"/>
      <w:r>
        <w:t>, принципы лечения)</w:t>
      </w:r>
    </w:p>
    <w:p w:rsidR="00BE351D" w:rsidRPr="00BB017A" w:rsidRDefault="00BE351D" w:rsidP="00BE351D">
      <w:r>
        <w:rPr>
          <w:noProof/>
        </w:rPr>
        <w:t xml:space="preserve">48. </w:t>
      </w:r>
      <w:r w:rsidRPr="00BB017A">
        <w:rPr>
          <w:noProof/>
        </w:rPr>
        <w:t xml:space="preserve"> </w:t>
      </w:r>
      <w:r w:rsidRPr="00BB017A">
        <w:t>Лимфогранулематоз</w:t>
      </w:r>
      <w:r>
        <w:t xml:space="preserve"> (этиология, патогенез, клиника, классификация, лечение);</w:t>
      </w:r>
    </w:p>
    <w:p w:rsidR="00BE351D" w:rsidRPr="00BB017A" w:rsidRDefault="00BE351D" w:rsidP="00BE351D">
      <w:r>
        <w:t xml:space="preserve">49. </w:t>
      </w:r>
      <w:r w:rsidRPr="00BB017A">
        <w:t>Железодефицитн</w:t>
      </w:r>
      <w:r>
        <w:t>ая</w:t>
      </w:r>
      <w:r w:rsidRPr="00BB017A">
        <w:t xml:space="preserve"> анеми</w:t>
      </w:r>
      <w:r>
        <w:t>я (Этиология ЖДА, патогенез, клинические проявления, диффере</w:t>
      </w:r>
      <w:r>
        <w:t>н</w:t>
      </w:r>
      <w:r>
        <w:t>циальная диагностика, лечение)</w:t>
      </w:r>
      <w:r w:rsidRPr="00BB017A">
        <w:t xml:space="preserve">                   </w:t>
      </w:r>
    </w:p>
    <w:p w:rsidR="00BE351D" w:rsidRPr="0049178F" w:rsidRDefault="00BE351D" w:rsidP="00BE351D">
      <w:r>
        <w:t xml:space="preserve">50. </w:t>
      </w:r>
      <w:r w:rsidRPr="00BB017A">
        <w:t>Анемии, обусловленные инфекцией и воспалением</w:t>
      </w:r>
      <w:r>
        <w:t xml:space="preserve"> (</w:t>
      </w:r>
      <w:r w:rsidRPr="0049178F">
        <w:t>Этиология</w:t>
      </w:r>
      <w:r>
        <w:t>, патогенез)</w:t>
      </w:r>
    </w:p>
    <w:p w:rsidR="00BE351D" w:rsidRPr="00BB017A" w:rsidRDefault="00BE351D" w:rsidP="00BE351D">
      <w:r>
        <w:t xml:space="preserve">51. </w:t>
      </w:r>
      <w:r w:rsidRPr="00BB017A">
        <w:t xml:space="preserve">Анемии, связанные с нарушением синтеза </w:t>
      </w:r>
      <w:proofErr w:type="spellStart"/>
      <w:r w:rsidRPr="00BB017A">
        <w:t>порфиринов</w:t>
      </w:r>
      <w:proofErr w:type="spellEnd"/>
    </w:p>
    <w:p w:rsidR="00BE351D" w:rsidRPr="00BB017A" w:rsidRDefault="00BE351D" w:rsidP="00BE351D">
      <w:r>
        <w:t xml:space="preserve">52. </w:t>
      </w:r>
      <w:proofErr w:type="spellStart"/>
      <w:r w:rsidRPr="00BB017A">
        <w:t>Мегалобластные</w:t>
      </w:r>
      <w:proofErr w:type="spellEnd"/>
      <w:r w:rsidRPr="00BB017A">
        <w:t xml:space="preserve"> анемии</w:t>
      </w:r>
      <w:r>
        <w:t xml:space="preserve"> (витамин</w:t>
      </w:r>
      <w:proofErr w:type="gramStart"/>
      <w:r>
        <w:t xml:space="preserve"> В</w:t>
      </w:r>
      <w:proofErr w:type="gramEnd"/>
      <w:r>
        <w:t xml:space="preserve"> 12 дефицитная анемия, </w:t>
      </w:r>
      <w:proofErr w:type="spellStart"/>
      <w:r>
        <w:t>фолиеводефицитная</w:t>
      </w:r>
      <w:proofErr w:type="spellEnd"/>
      <w:r>
        <w:t xml:space="preserve"> анемия)</w:t>
      </w:r>
    </w:p>
    <w:p w:rsidR="00BE351D" w:rsidRPr="00BB017A" w:rsidRDefault="00BE351D" w:rsidP="00BE351D">
      <w:r>
        <w:t xml:space="preserve">53. </w:t>
      </w:r>
      <w:r w:rsidRPr="00BB017A">
        <w:t>Гемолитические анемии</w:t>
      </w:r>
      <w:r>
        <w:t xml:space="preserve"> (Классификация, патогенез, клинические проявления, общие проя</w:t>
      </w:r>
      <w:r>
        <w:t>в</w:t>
      </w:r>
      <w:r>
        <w:t>ления, общие признаки гемолитических анемий)</w:t>
      </w:r>
    </w:p>
    <w:p w:rsidR="00BE351D" w:rsidRPr="00663489" w:rsidRDefault="00BE351D" w:rsidP="00BE351D">
      <w:r>
        <w:t xml:space="preserve">54. </w:t>
      </w:r>
      <w:proofErr w:type="spellStart"/>
      <w:r w:rsidRPr="00663489">
        <w:t>Дизэритропоэтические</w:t>
      </w:r>
      <w:proofErr w:type="spellEnd"/>
      <w:r w:rsidRPr="00663489">
        <w:t xml:space="preserve"> анемии</w:t>
      </w:r>
    </w:p>
    <w:p w:rsidR="00BE351D" w:rsidRPr="00663489" w:rsidRDefault="00BE351D" w:rsidP="00BE351D">
      <w:r>
        <w:t xml:space="preserve">55. </w:t>
      </w:r>
      <w:proofErr w:type="spellStart"/>
      <w:r w:rsidRPr="00663489">
        <w:t>Апластические</w:t>
      </w:r>
      <w:proofErr w:type="spellEnd"/>
      <w:r w:rsidRPr="00663489">
        <w:t xml:space="preserve"> анемии</w:t>
      </w:r>
    </w:p>
    <w:p w:rsidR="00BE351D" w:rsidRPr="00663489" w:rsidRDefault="00BE351D" w:rsidP="00BE351D">
      <w:r>
        <w:t xml:space="preserve">56. </w:t>
      </w:r>
      <w:r w:rsidRPr="00663489">
        <w:t>Порфирии</w:t>
      </w:r>
    </w:p>
    <w:p w:rsidR="00BE351D" w:rsidRDefault="00BE351D" w:rsidP="00BE351D">
      <w:pPr>
        <w:pStyle w:val="FR1"/>
        <w:widowControl/>
        <w:autoSpaceDE/>
        <w:autoSpaceDN/>
        <w:adjustRightInd/>
        <w:spacing w:before="0"/>
        <w:jc w:val="left"/>
        <w:rPr>
          <w:b w:val="0"/>
          <w:noProof/>
          <w:sz w:val="24"/>
          <w:szCs w:val="24"/>
        </w:rPr>
      </w:pPr>
      <w:r>
        <w:rPr>
          <w:b w:val="0"/>
          <w:sz w:val="22"/>
          <w:szCs w:val="22"/>
        </w:rPr>
        <w:t xml:space="preserve">57. </w:t>
      </w:r>
      <w:r w:rsidRPr="00663489">
        <w:rPr>
          <w:b w:val="0"/>
          <w:sz w:val="22"/>
          <w:szCs w:val="22"/>
        </w:rPr>
        <w:t>Физиология гемостаза и методы его исследования</w:t>
      </w:r>
      <w:r>
        <w:rPr>
          <w:b w:val="0"/>
          <w:sz w:val="22"/>
          <w:szCs w:val="22"/>
        </w:rPr>
        <w:t xml:space="preserve"> (</w:t>
      </w:r>
      <w:proofErr w:type="spellStart"/>
      <w:r w:rsidRPr="00663489">
        <w:rPr>
          <w:b w:val="0"/>
          <w:sz w:val="24"/>
          <w:szCs w:val="24"/>
        </w:rPr>
        <w:t>Сосудисто-тромбоцитарный</w:t>
      </w:r>
      <w:proofErr w:type="spellEnd"/>
      <w:r w:rsidRPr="00663489">
        <w:rPr>
          <w:b w:val="0"/>
          <w:sz w:val="24"/>
          <w:szCs w:val="24"/>
        </w:rPr>
        <w:t xml:space="preserve"> гемостаз</w:t>
      </w:r>
      <w:r w:rsidRPr="00663489">
        <w:rPr>
          <w:b w:val="0"/>
          <w:noProof/>
          <w:sz w:val="24"/>
          <w:szCs w:val="24"/>
        </w:rPr>
        <w:t xml:space="preserve">  </w:t>
      </w:r>
      <w:r>
        <w:rPr>
          <w:b w:val="0"/>
          <w:noProof/>
          <w:sz w:val="24"/>
          <w:szCs w:val="24"/>
        </w:rPr>
        <w:t>)</w:t>
      </w:r>
      <w:r w:rsidRPr="00663489">
        <w:rPr>
          <w:b w:val="0"/>
          <w:noProof/>
          <w:sz w:val="24"/>
          <w:szCs w:val="24"/>
        </w:rPr>
        <w:t xml:space="preserve">  </w:t>
      </w:r>
    </w:p>
    <w:p w:rsidR="00BE351D" w:rsidRPr="00663489" w:rsidRDefault="00BE351D" w:rsidP="00BE351D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4"/>
          <w:szCs w:val="24"/>
        </w:rPr>
      </w:pPr>
    </w:p>
    <w:p w:rsidR="00BE351D" w:rsidRPr="0049178F" w:rsidRDefault="00BE351D" w:rsidP="00BE351D">
      <w:r>
        <w:t xml:space="preserve">58. </w:t>
      </w:r>
      <w:r w:rsidRPr="0049178F">
        <w:t xml:space="preserve">Методы исследования </w:t>
      </w:r>
      <w:proofErr w:type="spellStart"/>
      <w:r w:rsidRPr="0049178F">
        <w:t>сосудисто-тромбоцитарного</w:t>
      </w:r>
      <w:proofErr w:type="spellEnd"/>
      <w:r w:rsidRPr="0049178F">
        <w:t xml:space="preserve"> гемостаза</w:t>
      </w:r>
      <w:r w:rsidRPr="0049178F">
        <w:rPr>
          <w:noProof/>
        </w:rPr>
        <w:t xml:space="preserve">   </w:t>
      </w:r>
    </w:p>
    <w:p w:rsidR="00BE351D" w:rsidRPr="0049178F" w:rsidRDefault="00BE351D" w:rsidP="00BE351D">
      <w:r>
        <w:t>59.</w:t>
      </w:r>
      <w:r w:rsidRPr="0049178F">
        <w:t xml:space="preserve">Физиологические </w:t>
      </w:r>
      <w:proofErr w:type="spellStart"/>
      <w:r w:rsidRPr="0049178F">
        <w:t>противосвертывающие</w:t>
      </w:r>
      <w:proofErr w:type="spellEnd"/>
      <w:r w:rsidRPr="0049178F">
        <w:t xml:space="preserve"> механизмы (система первичных и вторичных ант</w:t>
      </w:r>
      <w:r w:rsidRPr="0049178F">
        <w:t>и</w:t>
      </w:r>
      <w:r w:rsidRPr="0049178F">
        <w:t>коагулянтов</w:t>
      </w:r>
      <w:r w:rsidRPr="0049178F">
        <w:rPr>
          <w:noProof/>
        </w:rPr>
        <w:t xml:space="preserve">  </w:t>
      </w:r>
      <w:proofErr w:type="spellStart"/>
      <w:r w:rsidRPr="0049178F">
        <w:t>антинротеаз</w:t>
      </w:r>
      <w:proofErr w:type="spellEnd"/>
      <w:r w:rsidRPr="0049178F">
        <w:t>)</w:t>
      </w:r>
    </w:p>
    <w:p w:rsidR="00BE351D" w:rsidRPr="0049178F" w:rsidRDefault="00BE351D" w:rsidP="00BE351D">
      <w:r>
        <w:t xml:space="preserve">60. </w:t>
      </w:r>
      <w:r w:rsidRPr="0049178F">
        <w:t xml:space="preserve">Методы исследования внутреннего механизма свертывания крови (частичное </w:t>
      </w:r>
      <w:proofErr w:type="spellStart"/>
      <w:r w:rsidRPr="0049178F">
        <w:t>тромбопласт</w:t>
      </w:r>
      <w:r w:rsidRPr="0049178F">
        <w:t>и</w:t>
      </w:r>
      <w:r w:rsidRPr="0049178F">
        <w:t>новое</w:t>
      </w:r>
      <w:proofErr w:type="spellEnd"/>
      <w:r w:rsidRPr="0049178F">
        <w:t xml:space="preserve"> время, активированное частичное </w:t>
      </w:r>
      <w:proofErr w:type="spellStart"/>
      <w:r w:rsidRPr="0049178F">
        <w:t>тромбопластиновое</w:t>
      </w:r>
      <w:proofErr w:type="spellEnd"/>
      <w:r w:rsidRPr="0049178F">
        <w:t xml:space="preserve"> время)</w:t>
      </w:r>
      <w:r w:rsidRPr="0049178F">
        <w:rPr>
          <w:noProof/>
        </w:rPr>
        <w:t xml:space="preserve">     </w:t>
      </w:r>
    </w:p>
    <w:p w:rsidR="00BE351D" w:rsidRPr="0049178F" w:rsidRDefault="00BE351D" w:rsidP="00BE351D">
      <w:pPr>
        <w:rPr>
          <w:noProof/>
        </w:rPr>
      </w:pPr>
      <w:r>
        <w:t xml:space="preserve">61. </w:t>
      </w:r>
      <w:r w:rsidRPr="0049178F">
        <w:t>Методы исследования внешнего механизма свертывания крови (</w:t>
      </w:r>
      <w:proofErr w:type="spellStart"/>
      <w:r w:rsidRPr="0049178F">
        <w:t>нротромбиновос</w:t>
      </w:r>
      <w:proofErr w:type="spellEnd"/>
      <w:r w:rsidRPr="0049178F">
        <w:t xml:space="preserve"> время, </w:t>
      </w:r>
      <w:proofErr w:type="spellStart"/>
      <w:r w:rsidRPr="0049178F">
        <w:t>пр</w:t>
      </w:r>
      <w:r w:rsidRPr="0049178F">
        <w:t>о</w:t>
      </w:r>
      <w:r w:rsidRPr="0049178F">
        <w:t>тромбиновын</w:t>
      </w:r>
      <w:proofErr w:type="spellEnd"/>
      <w:r w:rsidRPr="0049178F">
        <w:t xml:space="preserve"> индекс и </w:t>
      </w:r>
      <w:proofErr w:type="spellStart"/>
      <w:proofErr w:type="gramStart"/>
      <w:r w:rsidRPr="0049178F">
        <w:t>др</w:t>
      </w:r>
      <w:proofErr w:type="spellEnd"/>
      <w:proofErr w:type="gramEnd"/>
      <w:r w:rsidRPr="0049178F">
        <w:t xml:space="preserve"> )</w:t>
      </w:r>
      <w:r w:rsidRPr="0049178F">
        <w:rPr>
          <w:noProof/>
        </w:rPr>
        <w:t xml:space="preserve"> </w:t>
      </w:r>
    </w:p>
    <w:p w:rsidR="00BE351D" w:rsidRPr="0049178F" w:rsidRDefault="00BE351D" w:rsidP="00BE351D">
      <w:pPr>
        <w:rPr>
          <w:noProof/>
        </w:rPr>
      </w:pPr>
      <w:r>
        <w:rPr>
          <w:noProof/>
        </w:rPr>
        <w:t xml:space="preserve">62. </w:t>
      </w:r>
      <w:r w:rsidRPr="00663489">
        <w:rPr>
          <w:noProof/>
        </w:rPr>
        <w:t xml:space="preserve"> </w:t>
      </w:r>
      <w:r w:rsidRPr="00663489">
        <w:t>Геморрагические диатезы</w:t>
      </w:r>
      <w:r>
        <w:t xml:space="preserve"> </w:t>
      </w:r>
      <w:r>
        <w:rPr>
          <w:noProof/>
        </w:rPr>
        <w:t>(</w:t>
      </w:r>
      <w:r w:rsidRPr="0049178F">
        <w:t xml:space="preserve">Классификация, принципы </w:t>
      </w:r>
      <w:proofErr w:type="spellStart"/>
      <w:r w:rsidRPr="0049178F">
        <w:t>диагностики</w:t>
      </w:r>
      <w:proofErr w:type="gramStart"/>
      <w:r>
        <w:t>,т</w:t>
      </w:r>
      <w:proofErr w:type="gramEnd"/>
      <w:r w:rsidRPr="0049178F">
        <w:t>ипы</w:t>
      </w:r>
      <w:proofErr w:type="spellEnd"/>
      <w:r w:rsidRPr="0049178F">
        <w:t xml:space="preserve"> кровоточивости и их связь с различными нарушениями гемостаза</w:t>
      </w:r>
      <w:r>
        <w:t>)</w:t>
      </w:r>
    </w:p>
    <w:p w:rsidR="00BE351D" w:rsidRDefault="00BE351D" w:rsidP="00BE351D">
      <w:r>
        <w:t xml:space="preserve">63. </w:t>
      </w:r>
      <w:proofErr w:type="gramStart"/>
      <w:r w:rsidRPr="0049178F">
        <w:t>Аутоиммунные</w:t>
      </w:r>
      <w:proofErr w:type="gramEnd"/>
      <w:r w:rsidRPr="0049178F">
        <w:t xml:space="preserve"> тромбоцитопении </w:t>
      </w:r>
    </w:p>
    <w:p w:rsidR="00BE351D" w:rsidRPr="0049178F" w:rsidRDefault="00BE351D" w:rsidP="00BE351D">
      <w:r>
        <w:t xml:space="preserve">64. </w:t>
      </w:r>
      <w:proofErr w:type="spellStart"/>
      <w:r w:rsidRPr="00663489">
        <w:t>ДВС-синдромы</w:t>
      </w:r>
      <w:proofErr w:type="spellEnd"/>
      <w:r w:rsidRPr="00663489">
        <w:t xml:space="preserve"> (</w:t>
      </w:r>
      <w:proofErr w:type="spellStart"/>
      <w:r w:rsidRPr="00663489">
        <w:t>диссеминнрованное</w:t>
      </w:r>
      <w:proofErr w:type="spellEnd"/>
      <w:r w:rsidRPr="00663489">
        <w:t xml:space="preserve"> внутрисосудистое</w:t>
      </w:r>
      <w:r w:rsidRPr="00663489">
        <w:rPr>
          <w:noProof/>
        </w:rPr>
        <w:t xml:space="preserve"> </w:t>
      </w:r>
      <w:r w:rsidRPr="00663489">
        <w:t>свертывание)</w:t>
      </w:r>
    </w:p>
    <w:p w:rsidR="00BE351D" w:rsidRPr="00663489" w:rsidRDefault="00BE351D" w:rsidP="00BE351D">
      <w:r>
        <w:t xml:space="preserve">65. </w:t>
      </w:r>
      <w:r w:rsidRPr="00663489">
        <w:t>Экстренная диагностика и терапия кровотечений, обусловленных патологией гемостаза</w:t>
      </w:r>
    </w:p>
    <w:p w:rsidR="00BE351D" w:rsidRPr="00663489" w:rsidRDefault="00BE351D" w:rsidP="00BE351D">
      <w:r>
        <w:t xml:space="preserve">66. </w:t>
      </w:r>
      <w:proofErr w:type="spellStart"/>
      <w:r w:rsidRPr="00663489">
        <w:t>Тромбофилии</w:t>
      </w:r>
      <w:proofErr w:type="spellEnd"/>
    </w:p>
    <w:p w:rsidR="00BE351D" w:rsidRDefault="00BE351D" w:rsidP="00BE351D">
      <w:r>
        <w:t xml:space="preserve">67. </w:t>
      </w:r>
      <w:r w:rsidRPr="00663489">
        <w:t>Цитостатическая болезнь</w:t>
      </w:r>
    </w:p>
    <w:p w:rsidR="00BE351D" w:rsidRPr="00663489" w:rsidRDefault="00BE351D" w:rsidP="00BE351D">
      <w:r>
        <w:t xml:space="preserve">68. </w:t>
      </w:r>
      <w:proofErr w:type="spellStart"/>
      <w:r w:rsidRPr="00663489">
        <w:t>Агранулоцитозы</w:t>
      </w:r>
      <w:proofErr w:type="spellEnd"/>
      <w:r w:rsidRPr="00663489">
        <w:t xml:space="preserve"> и </w:t>
      </w:r>
      <w:proofErr w:type="spellStart"/>
      <w:r w:rsidRPr="00663489">
        <w:t>нейтропении</w:t>
      </w:r>
      <w:proofErr w:type="spellEnd"/>
    </w:p>
    <w:p w:rsidR="00BE351D" w:rsidRPr="00C17C52" w:rsidRDefault="00BE351D" w:rsidP="00BE351D"/>
    <w:p w:rsidR="00BE351D" w:rsidRPr="00DB28C5" w:rsidRDefault="00BE351D" w:rsidP="00BE351D">
      <w:r>
        <w:t>69. Х</w:t>
      </w:r>
      <w:r w:rsidRPr="00DB28C5">
        <w:t>имиотерапия</w:t>
      </w:r>
      <w:r>
        <w:t xml:space="preserve"> (виды, препараты, принципы терапии)</w:t>
      </w:r>
    </w:p>
    <w:p w:rsidR="00BE351D" w:rsidRPr="00DB28C5" w:rsidRDefault="00BE351D" w:rsidP="00BE351D">
      <w:r>
        <w:lastRenderedPageBreak/>
        <w:t xml:space="preserve">70. </w:t>
      </w:r>
      <w:r w:rsidRPr="00DB28C5">
        <w:t>Лучевая терапия</w:t>
      </w:r>
    </w:p>
    <w:p w:rsidR="00BE351D" w:rsidRPr="00C17C52" w:rsidRDefault="00BE351D" w:rsidP="00BE351D">
      <w:r>
        <w:t>71.</w:t>
      </w:r>
      <w:r w:rsidRPr="00C17C52">
        <w:t xml:space="preserve">Трансплантация костного мозга   </w:t>
      </w:r>
      <w:r>
        <w:t>(Показания)</w:t>
      </w:r>
      <w:r w:rsidRPr="00C17C52">
        <w:t xml:space="preserve">    </w:t>
      </w:r>
      <w:r w:rsidRPr="00C17C52">
        <w:rPr>
          <w:noProof/>
        </w:rPr>
        <w:t xml:space="preserve"> </w:t>
      </w:r>
    </w:p>
    <w:p w:rsidR="00BE351D" w:rsidRPr="00DB28C5" w:rsidRDefault="00BE351D" w:rsidP="00BE351D">
      <w:r>
        <w:t>72. Антибактериальная терапия</w:t>
      </w:r>
    </w:p>
    <w:p w:rsidR="00BE351D" w:rsidRDefault="00BE351D" w:rsidP="00BE351D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73. </w:t>
      </w:r>
      <w:proofErr w:type="spellStart"/>
      <w:r w:rsidRPr="00DB28C5">
        <w:rPr>
          <w:b w:val="0"/>
          <w:sz w:val="22"/>
          <w:szCs w:val="22"/>
        </w:rPr>
        <w:t>Глюкокортикостероидные</w:t>
      </w:r>
      <w:proofErr w:type="spellEnd"/>
      <w:r w:rsidRPr="00DB28C5">
        <w:rPr>
          <w:b w:val="0"/>
          <w:sz w:val="22"/>
          <w:szCs w:val="22"/>
        </w:rPr>
        <w:t xml:space="preserve"> гормоны в лечении гематологических больных         </w:t>
      </w:r>
    </w:p>
    <w:p w:rsidR="00BE351D" w:rsidRPr="00DB28C5" w:rsidRDefault="00BE351D" w:rsidP="00BE351D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2"/>
          <w:szCs w:val="22"/>
        </w:rPr>
      </w:pPr>
    </w:p>
    <w:p w:rsidR="00BE351D" w:rsidRDefault="00BE351D" w:rsidP="00BE351D">
      <w:pPr>
        <w:jc w:val="both"/>
      </w:pPr>
      <w:r>
        <w:t xml:space="preserve">74. </w:t>
      </w:r>
      <w:r w:rsidRPr="00DB28C5">
        <w:t>Хирургическое лечение гематологических больных</w:t>
      </w:r>
      <w:r>
        <w:rPr>
          <w:noProof/>
        </w:rPr>
        <w:t xml:space="preserve">    </w:t>
      </w:r>
    </w:p>
    <w:p w:rsidR="00BE351D" w:rsidRPr="00DB28C5" w:rsidRDefault="00BE351D" w:rsidP="00BE351D">
      <w:r>
        <w:t xml:space="preserve">75. </w:t>
      </w:r>
      <w:r w:rsidRPr="00DB28C5">
        <w:t>Экстракорпоральные методы лечения гематологических больных</w:t>
      </w:r>
    </w:p>
    <w:p w:rsidR="00BE351D" w:rsidRPr="00DB28C5" w:rsidRDefault="00BE351D" w:rsidP="00BE351D">
      <w:r>
        <w:t xml:space="preserve">76. </w:t>
      </w:r>
      <w:r w:rsidRPr="00DB28C5">
        <w:t xml:space="preserve">Вопросы трудоспособности трудоустройства гематологических больных </w:t>
      </w:r>
    </w:p>
    <w:p w:rsidR="00BE351D" w:rsidRPr="00DB28C5" w:rsidRDefault="00BE351D" w:rsidP="00BE351D">
      <w:pPr>
        <w:jc w:val="both"/>
      </w:pPr>
      <w:r>
        <w:t xml:space="preserve">77. </w:t>
      </w:r>
      <w:proofErr w:type="spellStart"/>
      <w:r w:rsidRPr="00DB28C5">
        <w:t>Лейкемоидные</w:t>
      </w:r>
      <w:proofErr w:type="spellEnd"/>
      <w:r w:rsidRPr="00DB28C5">
        <w:t xml:space="preserve"> реакции</w:t>
      </w:r>
      <w:r>
        <w:t xml:space="preserve"> (определение, понятие, классификация)</w:t>
      </w:r>
    </w:p>
    <w:p w:rsidR="00BE351D" w:rsidRPr="00DB28C5" w:rsidRDefault="00BE351D" w:rsidP="00BE351D">
      <w:r>
        <w:t xml:space="preserve">78. </w:t>
      </w:r>
      <w:r w:rsidRPr="00DB28C5">
        <w:t>Болезни накопления</w:t>
      </w:r>
      <w:r>
        <w:t xml:space="preserve"> (Болезнь Гоше, </w:t>
      </w:r>
      <w:proofErr w:type="spellStart"/>
      <w:r>
        <w:t>Ниммана-Пика</w:t>
      </w:r>
      <w:proofErr w:type="spellEnd"/>
      <w:r>
        <w:t>)</w:t>
      </w:r>
    </w:p>
    <w:p w:rsidR="00BE351D" w:rsidRPr="00DB28C5" w:rsidRDefault="00BE351D" w:rsidP="00BE351D">
      <w:pPr>
        <w:tabs>
          <w:tab w:val="left" w:pos="680"/>
          <w:tab w:val="left" w:pos="4760"/>
          <w:tab w:val="left" w:pos="6500"/>
        </w:tabs>
      </w:pPr>
      <w:r>
        <w:t xml:space="preserve">79. </w:t>
      </w:r>
      <w:proofErr w:type="spellStart"/>
      <w:r w:rsidRPr="00DB28C5">
        <w:t>Иммунобластные</w:t>
      </w:r>
      <w:proofErr w:type="spellEnd"/>
      <w:r w:rsidRPr="00DB28C5">
        <w:t xml:space="preserve"> и другие лимфадениты</w:t>
      </w:r>
      <w:r w:rsidRPr="00DB28C5">
        <w:tab/>
      </w:r>
    </w:p>
    <w:p w:rsidR="00BE351D" w:rsidRPr="00C17C52" w:rsidRDefault="00BE351D" w:rsidP="00BE351D">
      <w:r>
        <w:t xml:space="preserve">80. </w:t>
      </w:r>
      <w:r w:rsidRPr="00C17C52">
        <w:t>Острая массивная кровопотеря</w:t>
      </w:r>
    </w:p>
    <w:p w:rsidR="00BE351D" w:rsidRPr="00C17C52" w:rsidRDefault="00BE351D" w:rsidP="00BE351D">
      <w:pPr>
        <w:tabs>
          <w:tab w:val="left" w:pos="840"/>
        </w:tabs>
      </w:pPr>
      <w:r>
        <w:t xml:space="preserve">81. </w:t>
      </w:r>
      <w:r w:rsidRPr="00C17C52">
        <w:t xml:space="preserve">Острый </w:t>
      </w:r>
      <w:proofErr w:type="spellStart"/>
      <w:r w:rsidRPr="00C17C52">
        <w:t>агранулоцитоз</w:t>
      </w:r>
      <w:proofErr w:type="spellEnd"/>
    </w:p>
    <w:p w:rsidR="00BE351D" w:rsidRPr="00DB28C5" w:rsidRDefault="00BE351D" w:rsidP="00BE351D">
      <w:pPr>
        <w:tabs>
          <w:tab w:val="left" w:pos="760"/>
          <w:tab w:val="left" w:pos="4680"/>
          <w:tab w:val="left" w:pos="6500"/>
        </w:tabs>
        <w:jc w:val="both"/>
      </w:pPr>
      <w:r>
        <w:t>82.</w:t>
      </w:r>
      <w:r w:rsidRPr="00DB28C5">
        <w:t xml:space="preserve">Острые </w:t>
      </w:r>
      <w:proofErr w:type="spellStart"/>
      <w:r w:rsidRPr="00DB28C5">
        <w:t>ДВС-синдромы</w:t>
      </w:r>
      <w:proofErr w:type="spellEnd"/>
      <w:r w:rsidRPr="00DB28C5">
        <w:tab/>
      </w:r>
    </w:p>
    <w:p w:rsidR="00BE351D" w:rsidRPr="00C17C52" w:rsidRDefault="00BE351D" w:rsidP="00BE351D">
      <w:pPr>
        <w:tabs>
          <w:tab w:val="left" w:pos="760"/>
          <w:tab w:val="left" w:pos="4680"/>
          <w:tab w:val="left" w:pos="6500"/>
        </w:tabs>
      </w:pPr>
      <w:r>
        <w:t xml:space="preserve">83. </w:t>
      </w:r>
      <w:r w:rsidRPr="00C17C52">
        <w:t xml:space="preserve">Геморрагические </w:t>
      </w:r>
      <w:proofErr w:type="spellStart"/>
      <w:r w:rsidRPr="00C17C52">
        <w:t>васкулиты</w:t>
      </w:r>
      <w:proofErr w:type="spellEnd"/>
      <w:r w:rsidRPr="00C17C52">
        <w:tab/>
      </w:r>
    </w:p>
    <w:p w:rsidR="00BE351D" w:rsidRPr="00DB28C5" w:rsidRDefault="00BE351D" w:rsidP="00BE351D">
      <w:r>
        <w:t xml:space="preserve">84. </w:t>
      </w:r>
      <w:r w:rsidRPr="00DB28C5">
        <w:t>Острые нейропсихические синдромы в гематологии</w:t>
      </w:r>
    </w:p>
    <w:p w:rsidR="00BE351D" w:rsidRPr="00DB28C5" w:rsidRDefault="00BE351D" w:rsidP="00BE351D">
      <w:r>
        <w:t>85.</w:t>
      </w:r>
      <w:r w:rsidRPr="00DB28C5">
        <w:t xml:space="preserve">Основы </w:t>
      </w:r>
      <w:proofErr w:type="spellStart"/>
      <w:r w:rsidRPr="00DB28C5">
        <w:t>иммуногематологии</w:t>
      </w:r>
      <w:proofErr w:type="spellEnd"/>
      <w:r w:rsidRPr="00DB28C5">
        <w:t xml:space="preserve">                  </w:t>
      </w:r>
    </w:p>
    <w:p w:rsidR="00BE351D" w:rsidRPr="00DB28C5" w:rsidRDefault="00BE351D" w:rsidP="00BE351D">
      <w:r>
        <w:t xml:space="preserve">86. </w:t>
      </w:r>
      <w:r w:rsidRPr="00DB28C5">
        <w:t xml:space="preserve">Роль рецепторного аппарата тромбоцитов, как </w:t>
      </w:r>
      <w:proofErr w:type="spellStart"/>
      <w:r w:rsidRPr="00DB28C5">
        <w:t>антигенных</w:t>
      </w:r>
      <w:proofErr w:type="spellEnd"/>
      <w:r w:rsidRPr="00DB28C5">
        <w:t xml:space="preserve"> маркеров и </w:t>
      </w:r>
      <w:proofErr w:type="spellStart"/>
      <w:proofErr w:type="gramStart"/>
      <w:r w:rsidRPr="00DB28C5">
        <w:t>др</w:t>
      </w:r>
      <w:proofErr w:type="spellEnd"/>
      <w:proofErr w:type="gramEnd"/>
      <w:r w:rsidRPr="00DB28C5">
        <w:t xml:space="preserve"> </w:t>
      </w:r>
      <w:r w:rsidRPr="00DB28C5">
        <w:rPr>
          <w:noProof/>
        </w:rPr>
        <w:t xml:space="preserve"> </w:t>
      </w:r>
    </w:p>
    <w:p w:rsidR="00BE351D" w:rsidRPr="00DB28C5" w:rsidRDefault="00BE351D" w:rsidP="00BE351D">
      <w:r>
        <w:t xml:space="preserve">87. </w:t>
      </w:r>
      <w:r w:rsidRPr="00DB28C5">
        <w:t>Клиническая иммунология</w:t>
      </w:r>
    </w:p>
    <w:p w:rsidR="00BE351D" w:rsidRPr="00DB28C5" w:rsidRDefault="00BE351D" w:rsidP="00BE351D">
      <w:pPr>
        <w:jc w:val="both"/>
      </w:pPr>
      <w:r>
        <w:t xml:space="preserve">88. </w:t>
      </w:r>
      <w:r w:rsidRPr="00DB28C5">
        <w:t xml:space="preserve">Приобретенные </w:t>
      </w:r>
      <w:proofErr w:type="spellStart"/>
      <w:r w:rsidRPr="00DB28C5">
        <w:t>иммунодефицитные</w:t>
      </w:r>
      <w:proofErr w:type="spellEnd"/>
      <w:r w:rsidRPr="00DB28C5">
        <w:t xml:space="preserve"> состояния</w:t>
      </w:r>
      <w:r>
        <w:t xml:space="preserve"> (Хронические рецидивирующие инфекции, Аутоиммунные заболевания, Аллергические состояния, Цитостатические воздействия)</w:t>
      </w:r>
    </w:p>
    <w:p w:rsidR="00BE351D" w:rsidRPr="00C17C52" w:rsidRDefault="00BE351D" w:rsidP="00BE351D">
      <w:r>
        <w:t xml:space="preserve">89. </w:t>
      </w:r>
      <w:proofErr w:type="gramStart"/>
      <w:r w:rsidRPr="00C17C52">
        <w:t xml:space="preserve">Заместительная </w:t>
      </w:r>
      <w:proofErr w:type="spellStart"/>
      <w:r w:rsidRPr="00C17C52">
        <w:t>трансфузионная</w:t>
      </w:r>
      <w:proofErr w:type="spellEnd"/>
      <w:r w:rsidRPr="00C17C52">
        <w:t xml:space="preserve"> терапия (</w:t>
      </w:r>
      <w:proofErr w:type="spellStart"/>
      <w:r w:rsidRPr="00C17C52">
        <w:t>эритроцитарная</w:t>
      </w:r>
      <w:proofErr w:type="spellEnd"/>
      <w:r w:rsidRPr="00C17C52">
        <w:t xml:space="preserve">, </w:t>
      </w:r>
      <w:proofErr w:type="spellStart"/>
      <w:r w:rsidRPr="00C17C52">
        <w:t>тромбоцитная</w:t>
      </w:r>
      <w:proofErr w:type="spellEnd"/>
      <w:r w:rsidRPr="00C17C52">
        <w:t>,</w:t>
      </w:r>
      <w:proofErr w:type="gramEnd"/>
    </w:p>
    <w:p w:rsidR="00BE351D" w:rsidRPr="00C17C52" w:rsidRDefault="00BE351D" w:rsidP="00BE351D">
      <w:r w:rsidRPr="00C17C52">
        <w:t xml:space="preserve">лейкоцитная масса, компоненты плазмы крови и </w:t>
      </w:r>
      <w:proofErr w:type="spellStart"/>
      <w:proofErr w:type="gramStart"/>
      <w:r w:rsidRPr="00C17C52">
        <w:t>др</w:t>
      </w:r>
      <w:proofErr w:type="spellEnd"/>
      <w:proofErr w:type="gramEnd"/>
      <w:r w:rsidRPr="00C17C52">
        <w:t xml:space="preserve"> )</w:t>
      </w:r>
    </w:p>
    <w:p w:rsidR="00BE351D" w:rsidRPr="00C17C52" w:rsidRDefault="00BE351D" w:rsidP="00BE351D">
      <w:r>
        <w:t xml:space="preserve">90. </w:t>
      </w:r>
      <w:proofErr w:type="spellStart"/>
      <w:r w:rsidRPr="00C17C52">
        <w:t>Циклоспорин</w:t>
      </w:r>
      <w:proofErr w:type="spellEnd"/>
      <w:proofErr w:type="gramStart"/>
      <w:r w:rsidRPr="00C17C52">
        <w:t xml:space="preserve"> А</w:t>
      </w:r>
      <w:proofErr w:type="gramEnd"/>
    </w:p>
    <w:p w:rsidR="00BE351D" w:rsidRPr="00C17C52" w:rsidRDefault="00BE351D" w:rsidP="00BE351D">
      <w:pPr>
        <w:rPr>
          <w:noProof/>
        </w:rPr>
      </w:pPr>
      <w:r>
        <w:t xml:space="preserve">91. </w:t>
      </w:r>
      <w:proofErr w:type="spellStart"/>
      <w:r w:rsidRPr="00C17C52">
        <w:t>Снленэктомия</w:t>
      </w:r>
      <w:proofErr w:type="spellEnd"/>
      <w:r w:rsidRPr="00C17C52">
        <w:t xml:space="preserve"> </w:t>
      </w:r>
      <w:r>
        <w:t xml:space="preserve"> (Показания)</w:t>
      </w:r>
    </w:p>
    <w:p w:rsidR="00BE351D" w:rsidRPr="00DB28C5" w:rsidRDefault="00BE351D" w:rsidP="00BE351D">
      <w:r>
        <w:t xml:space="preserve">92. </w:t>
      </w:r>
      <w:r w:rsidRPr="00DB28C5">
        <w:t>Синдром приобретенного иммунодефицита (СПИД)</w:t>
      </w:r>
    </w:p>
    <w:p w:rsidR="00BE351D" w:rsidRDefault="00BE351D" w:rsidP="00BE351D">
      <w:pPr>
        <w:jc w:val="right"/>
      </w:pPr>
    </w:p>
    <w:p w:rsidR="00BE351D" w:rsidRDefault="00BE351D" w:rsidP="00BE351D">
      <w:pPr>
        <w:jc w:val="center"/>
      </w:pPr>
    </w:p>
    <w:p w:rsidR="00BE351D" w:rsidRDefault="00BE351D" w:rsidP="00965667">
      <w:pPr>
        <w:jc w:val="center"/>
        <w:rPr>
          <w:b/>
          <w:sz w:val="28"/>
          <w:szCs w:val="28"/>
        </w:rPr>
      </w:pPr>
    </w:p>
    <w:sectPr w:rsidR="00BE351D" w:rsidSect="0042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965667"/>
    <w:rsid w:val="00146147"/>
    <w:rsid w:val="00427987"/>
    <w:rsid w:val="005F2A6D"/>
    <w:rsid w:val="007F6919"/>
    <w:rsid w:val="00965667"/>
    <w:rsid w:val="00A93DF3"/>
    <w:rsid w:val="00AA0312"/>
    <w:rsid w:val="00BE351D"/>
    <w:rsid w:val="00BE6394"/>
    <w:rsid w:val="00C060B5"/>
    <w:rsid w:val="00C52B05"/>
    <w:rsid w:val="00DA7FAD"/>
    <w:rsid w:val="00E8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93DF3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A93DF3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Стиль3"/>
    <w:basedOn w:val="a"/>
    <w:rsid w:val="00A93DF3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rsid w:val="00BE351D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2013-03-29T09:46:00Z</cp:lastPrinted>
  <dcterms:created xsi:type="dcterms:W3CDTF">2013-03-01T08:23:00Z</dcterms:created>
  <dcterms:modified xsi:type="dcterms:W3CDTF">2013-03-29T09:46:00Z</dcterms:modified>
</cp:coreProperties>
</file>