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6D322E2" w14:textId="77777777" w:rsidR="0057693B" w:rsidRPr="00A64021" w:rsidRDefault="0057693B" w:rsidP="00A6402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64021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A64021">
        <w:rPr>
          <w:sz w:val="26"/>
          <w:szCs w:val="26"/>
        </w:rPr>
        <w:t>ВЫСШЕГО ОБРАЗОВАНИЯ</w:t>
      </w:r>
    </w:p>
    <w:p w14:paraId="4CEE1E14" w14:textId="77777777" w:rsidR="0057693B" w:rsidRPr="00A64021" w:rsidRDefault="0057693B" w:rsidP="009E04F7">
      <w:pPr>
        <w:pStyle w:val="ad"/>
        <w:rPr>
          <w:rFonts w:ascii="Times New Roman" w:hAnsi="Times New Roman"/>
          <w:b w:val="0"/>
          <w:sz w:val="26"/>
          <w:szCs w:val="26"/>
        </w:rPr>
      </w:pPr>
      <w:r w:rsidRPr="00A64021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6604C745" w14:textId="77777777" w:rsidR="0057693B" w:rsidRPr="00A64021" w:rsidRDefault="0057693B" w:rsidP="009E04F7">
      <w:pPr>
        <w:jc w:val="center"/>
        <w:rPr>
          <w:sz w:val="26"/>
          <w:szCs w:val="26"/>
        </w:rPr>
      </w:pPr>
      <w:r w:rsidRPr="00A64021">
        <w:rPr>
          <w:sz w:val="26"/>
          <w:szCs w:val="26"/>
        </w:rPr>
        <w:t>МИНИСТЕРСТВА ЗДРАВООХРАНЕНИЯ РОССИЙСКОЙ ФЕДЕРАЦИИ</w:t>
      </w:r>
    </w:p>
    <w:p w14:paraId="605D9262" w14:textId="77777777" w:rsidR="0057693B" w:rsidRPr="00FD6666" w:rsidRDefault="0057693B" w:rsidP="006067B5">
      <w:pPr>
        <w:ind w:hanging="284"/>
        <w:jc w:val="center"/>
        <w:rPr>
          <w:sz w:val="28"/>
          <w:szCs w:val="28"/>
        </w:rPr>
      </w:pPr>
    </w:p>
    <w:p w14:paraId="00C59E29" w14:textId="77777777" w:rsidR="0057693B" w:rsidRPr="00FD666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3851353B" w14:textId="77777777" w:rsidR="0057693B" w:rsidRPr="00FD6666" w:rsidRDefault="0057693B" w:rsidP="009E04F7">
      <w:pPr>
        <w:spacing w:line="360" w:lineRule="auto"/>
        <w:jc w:val="center"/>
        <w:rPr>
          <w:sz w:val="28"/>
          <w:szCs w:val="28"/>
        </w:rPr>
      </w:pPr>
      <w:r w:rsidRPr="00FD6666">
        <w:rPr>
          <w:sz w:val="28"/>
          <w:szCs w:val="28"/>
        </w:rPr>
        <w:t>КАФЕДРА ФАКУЛЬТЕТСКОЙ ТЕРАПИИ</w:t>
      </w:r>
    </w:p>
    <w:p w14:paraId="1E73E3F7" w14:textId="77777777" w:rsidR="0057693B" w:rsidRPr="00FD6666" w:rsidRDefault="0057693B" w:rsidP="006C24BB">
      <w:pPr>
        <w:spacing w:line="360" w:lineRule="auto"/>
        <w:ind w:firstLine="567"/>
        <w:rPr>
          <w:sz w:val="28"/>
          <w:szCs w:val="28"/>
        </w:rPr>
      </w:pPr>
    </w:p>
    <w:p w14:paraId="5EFD3D44" w14:textId="77777777" w:rsidR="0057693B" w:rsidRPr="00FD6666" w:rsidRDefault="00DB684D" w:rsidP="006067B5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67FBF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91.95pt;margin-top:6.15pt;width:74pt;height:27.8pt;z-index:-251658752;visibility:visible">
            <v:imagedata r:id="rId6" o:title="" croptop="33891f" cropbottom="28731f" cropleft="27955f" cropright="25049f"/>
          </v:shape>
        </w:pict>
      </w:r>
      <w:r w:rsidR="0057693B" w:rsidRPr="00FD6666">
        <w:rPr>
          <w:b w:val="0"/>
          <w:sz w:val="28"/>
          <w:szCs w:val="28"/>
        </w:rPr>
        <w:t xml:space="preserve">                             </w:t>
      </w:r>
      <w:r w:rsidR="0057693B">
        <w:rPr>
          <w:b w:val="0"/>
          <w:sz w:val="28"/>
          <w:szCs w:val="28"/>
        </w:rPr>
        <w:t xml:space="preserve">                     </w:t>
      </w:r>
      <w:r w:rsidR="0057693B" w:rsidRPr="00FD6666">
        <w:rPr>
          <w:b w:val="0"/>
          <w:sz w:val="28"/>
          <w:szCs w:val="28"/>
        </w:rPr>
        <w:t>УТВЕРЖДАЮ</w:t>
      </w:r>
    </w:p>
    <w:p w14:paraId="34243EEF" w14:textId="77777777" w:rsidR="0057693B" w:rsidRPr="00FD6666" w:rsidRDefault="0057693B" w:rsidP="006C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D6666">
        <w:rPr>
          <w:sz w:val="28"/>
          <w:szCs w:val="28"/>
        </w:rPr>
        <w:t>Зав</w:t>
      </w:r>
      <w:r>
        <w:rPr>
          <w:sz w:val="28"/>
          <w:szCs w:val="28"/>
        </w:rPr>
        <w:t xml:space="preserve">. кафедрой </w:t>
      </w:r>
      <w:r>
        <w:rPr>
          <w:sz w:val="29"/>
          <w:szCs w:val="28"/>
        </w:rPr>
        <w:t xml:space="preserve"> </w:t>
      </w:r>
      <w:r>
        <w:rPr>
          <w:sz w:val="28"/>
          <w:szCs w:val="28"/>
        </w:rPr>
        <w:t>_________</w:t>
      </w:r>
      <w:r w:rsidRPr="00FD6666">
        <w:rPr>
          <w:sz w:val="28"/>
          <w:szCs w:val="28"/>
        </w:rPr>
        <w:t>Г.Х. Мирсаева</w:t>
      </w:r>
    </w:p>
    <w:p w14:paraId="6D8F1982" w14:textId="77777777" w:rsidR="0057693B" w:rsidRPr="00FD6666" w:rsidRDefault="0057693B" w:rsidP="00F450CA">
      <w:pPr>
        <w:pStyle w:val="3"/>
        <w:rPr>
          <w:sz w:val="28"/>
          <w:szCs w:val="28"/>
        </w:rPr>
      </w:pPr>
      <w:r w:rsidRPr="00FD6666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</w:t>
      </w:r>
      <w:r w:rsidR="00BA02DF">
        <w:rPr>
          <w:b w:val="0"/>
          <w:sz w:val="28"/>
          <w:szCs w:val="28"/>
        </w:rPr>
        <w:t>31 августа 2018 г</w:t>
      </w:r>
      <w:r w:rsidRPr="00FD6666">
        <w:rPr>
          <w:b w:val="0"/>
          <w:sz w:val="28"/>
          <w:szCs w:val="28"/>
        </w:rPr>
        <w:t>.</w:t>
      </w:r>
    </w:p>
    <w:p w14:paraId="25D28365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18077437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71021022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7731E45B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50126893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6D42B06F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327774C8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2BC7EA35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2F70CD05" w14:textId="77777777" w:rsidR="0057693B" w:rsidRPr="00FD6666" w:rsidRDefault="0057693B" w:rsidP="00E443F2">
      <w:pPr>
        <w:jc w:val="center"/>
        <w:rPr>
          <w:b/>
          <w:sz w:val="28"/>
          <w:szCs w:val="28"/>
        </w:rPr>
      </w:pPr>
    </w:p>
    <w:p w14:paraId="15760386" w14:textId="77777777" w:rsidR="0057693B" w:rsidRPr="00FD6666" w:rsidRDefault="0057693B" w:rsidP="008E4534">
      <w:pPr>
        <w:jc w:val="center"/>
        <w:rPr>
          <w:sz w:val="28"/>
          <w:szCs w:val="28"/>
        </w:rPr>
      </w:pPr>
      <w:r w:rsidRPr="00FD6666">
        <w:rPr>
          <w:sz w:val="28"/>
          <w:szCs w:val="28"/>
        </w:rPr>
        <w:t>МЕТОДИЧЕСКИЕ УКАЗАНИЯ ДЛЯ ОБУЧАЮЩИХСЯ</w:t>
      </w:r>
    </w:p>
    <w:p w14:paraId="6B71E2D3" w14:textId="77777777" w:rsidR="0057693B" w:rsidRPr="00FD6666" w:rsidRDefault="0057693B" w:rsidP="008E4534">
      <w:pPr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по самостоятельной </w:t>
      </w:r>
      <w:r w:rsidR="009306CC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>работе</w:t>
      </w:r>
    </w:p>
    <w:p w14:paraId="0B17ACDF" w14:textId="77777777" w:rsidR="0057693B" w:rsidRPr="00FD6666" w:rsidRDefault="0057693B" w:rsidP="00E443F2">
      <w:pPr>
        <w:jc w:val="center"/>
        <w:rPr>
          <w:sz w:val="28"/>
          <w:szCs w:val="28"/>
        </w:rPr>
      </w:pPr>
    </w:p>
    <w:p w14:paraId="264F9000" w14:textId="77777777" w:rsidR="0057693B" w:rsidRPr="00FD6666" w:rsidRDefault="0057693B" w:rsidP="00E443F2">
      <w:pPr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на тему </w:t>
      </w:r>
      <w:r w:rsidRPr="006C24BB">
        <w:rPr>
          <w:b/>
          <w:sz w:val="28"/>
          <w:szCs w:val="28"/>
        </w:rPr>
        <w:t>«Хронический гастрит»</w:t>
      </w:r>
    </w:p>
    <w:p w14:paraId="5554113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15243954" w14:textId="77777777" w:rsidR="0057693B" w:rsidRPr="00FD6666" w:rsidRDefault="0057693B" w:rsidP="006067B5">
      <w:pPr>
        <w:pStyle w:val="a4"/>
        <w:ind w:right="-1"/>
        <w:rPr>
          <w:szCs w:val="28"/>
        </w:rPr>
      </w:pPr>
    </w:p>
    <w:p w14:paraId="29B80BA8" w14:textId="77777777" w:rsidR="0057693B" w:rsidRPr="00FD6666" w:rsidRDefault="0057693B" w:rsidP="006067B5">
      <w:pPr>
        <w:pStyle w:val="a4"/>
        <w:ind w:left="0" w:firstLine="0"/>
        <w:jc w:val="left"/>
        <w:rPr>
          <w:szCs w:val="28"/>
        </w:rPr>
      </w:pPr>
      <w:r w:rsidRPr="00FD6666">
        <w:rPr>
          <w:szCs w:val="28"/>
        </w:rPr>
        <w:t>Дисциплина «Факультетская терапия»</w:t>
      </w:r>
    </w:p>
    <w:p w14:paraId="14A3F218" w14:textId="77777777" w:rsidR="0057693B" w:rsidRPr="00FD6666" w:rsidRDefault="0057693B" w:rsidP="006067B5">
      <w:pPr>
        <w:pStyle w:val="a4"/>
        <w:ind w:left="0" w:firstLine="0"/>
        <w:jc w:val="left"/>
        <w:rPr>
          <w:szCs w:val="28"/>
        </w:rPr>
      </w:pPr>
      <w:r w:rsidRPr="00FD6666">
        <w:rPr>
          <w:szCs w:val="28"/>
        </w:rPr>
        <w:t>Специальность  31.05.01 Лечебное дело</w:t>
      </w:r>
    </w:p>
    <w:p w14:paraId="708B2FD3" w14:textId="77777777" w:rsidR="0057693B" w:rsidRPr="00FD6666" w:rsidRDefault="0057693B" w:rsidP="006067B5">
      <w:pPr>
        <w:pStyle w:val="a4"/>
        <w:ind w:left="0" w:firstLine="0"/>
        <w:jc w:val="left"/>
        <w:rPr>
          <w:szCs w:val="28"/>
        </w:rPr>
      </w:pPr>
      <w:r w:rsidRPr="00FD6666">
        <w:rPr>
          <w:szCs w:val="28"/>
        </w:rPr>
        <w:t>Курс   4</w:t>
      </w:r>
    </w:p>
    <w:p w14:paraId="26B698D5" w14:textId="77777777" w:rsidR="0057693B" w:rsidRPr="00FD6666" w:rsidRDefault="0057693B" w:rsidP="006067B5">
      <w:pPr>
        <w:pStyle w:val="a4"/>
        <w:ind w:left="0" w:firstLine="0"/>
        <w:jc w:val="left"/>
        <w:rPr>
          <w:szCs w:val="28"/>
        </w:rPr>
      </w:pPr>
      <w:r w:rsidRPr="00FD6666">
        <w:rPr>
          <w:szCs w:val="28"/>
        </w:rPr>
        <w:t xml:space="preserve">Семестр  </w:t>
      </w:r>
      <w:r w:rsidRPr="00FD6666">
        <w:rPr>
          <w:szCs w:val="28"/>
          <w:lang w:val="en-US"/>
        </w:rPr>
        <w:t>VII</w:t>
      </w:r>
    </w:p>
    <w:p w14:paraId="4611DB80" w14:textId="77777777" w:rsidR="0057693B" w:rsidRPr="00FD6666" w:rsidRDefault="0057693B" w:rsidP="006067B5">
      <w:pPr>
        <w:pStyle w:val="a4"/>
        <w:ind w:right="-1" w:firstLine="0"/>
        <w:jc w:val="center"/>
        <w:rPr>
          <w:szCs w:val="28"/>
        </w:rPr>
      </w:pPr>
    </w:p>
    <w:p w14:paraId="361E9937" w14:textId="77777777" w:rsidR="0057693B" w:rsidRPr="00FD6666" w:rsidRDefault="0057693B" w:rsidP="006067B5">
      <w:pPr>
        <w:pStyle w:val="a4"/>
        <w:ind w:right="-1" w:firstLine="0"/>
        <w:jc w:val="center"/>
        <w:rPr>
          <w:szCs w:val="28"/>
        </w:rPr>
      </w:pPr>
    </w:p>
    <w:p w14:paraId="4EE8930B" w14:textId="77777777" w:rsidR="0057693B" w:rsidRPr="00FD6666" w:rsidRDefault="0057693B" w:rsidP="00D31C20">
      <w:pPr>
        <w:spacing w:line="360" w:lineRule="auto"/>
        <w:rPr>
          <w:sz w:val="28"/>
          <w:szCs w:val="28"/>
        </w:rPr>
      </w:pPr>
    </w:p>
    <w:p w14:paraId="4B5DF273" w14:textId="77777777" w:rsidR="0057693B" w:rsidRPr="00FD6666" w:rsidRDefault="0057693B" w:rsidP="00B74D52">
      <w:pPr>
        <w:spacing w:line="360" w:lineRule="auto"/>
        <w:rPr>
          <w:sz w:val="28"/>
          <w:szCs w:val="28"/>
        </w:rPr>
      </w:pPr>
    </w:p>
    <w:p w14:paraId="6E2AFD5E" w14:textId="77777777" w:rsidR="0057693B" w:rsidRPr="00FD6666" w:rsidRDefault="0057693B" w:rsidP="006067B5">
      <w:pPr>
        <w:spacing w:line="360" w:lineRule="auto"/>
        <w:ind w:firstLine="567"/>
        <w:rPr>
          <w:sz w:val="28"/>
          <w:szCs w:val="28"/>
        </w:rPr>
      </w:pPr>
    </w:p>
    <w:p w14:paraId="0246E5F4" w14:textId="77777777" w:rsidR="0057693B" w:rsidRPr="00FD6666" w:rsidRDefault="0057693B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Уфа </w:t>
      </w:r>
    </w:p>
    <w:p w14:paraId="74F07D35" w14:textId="77777777" w:rsidR="0057693B" w:rsidRPr="00FD6666" w:rsidRDefault="0057693B" w:rsidP="00FE5043">
      <w:pPr>
        <w:spacing w:line="360" w:lineRule="auto"/>
        <w:ind w:firstLine="567"/>
        <w:jc w:val="center"/>
        <w:rPr>
          <w:sz w:val="28"/>
          <w:szCs w:val="28"/>
        </w:rPr>
      </w:pPr>
      <w:r w:rsidRPr="00FD6666">
        <w:rPr>
          <w:sz w:val="28"/>
          <w:szCs w:val="28"/>
        </w:rPr>
        <w:t xml:space="preserve"> 201</w:t>
      </w:r>
      <w:r w:rsidR="00BA02DF">
        <w:rPr>
          <w:sz w:val="28"/>
          <w:szCs w:val="28"/>
        </w:rPr>
        <w:t>8</w:t>
      </w:r>
    </w:p>
    <w:p w14:paraId="4900439B" w14:textId="77777777" w:rsidR="0057693B" w:rsidRPr="00BA02DF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2A2E6AB3" w14:textId="77777777" w:rsidR="0057693B" w:rsidRPr="00BA02DF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51C02340" w14:textId="77777777" w:rsidR="0057693B" w:rsidRPr="00FD6666" w:rsidRDefault="0057693B" w:rsidP="006067B5">
      <w:pPr>
        <w:spacing w:line="360" w:lineRule="auto"/>
        <w:ind w:firstLine="567"/>
        <w:jc w:val="center"/>
        <w:rPr>
          <w:sz w:val="28"/>
          <w:szCs w:val="28"/>
        </w:rPr>
      </w:pPr>
    </w:p>
    <w:p w14:paraId="5315405D" w14:textId="77777777" w:rsidR="0057693B" w:rsidRPr="00FD6666" w:rsidRDefault="0057693B" w:rsidP="009E04F7">
      <w:pPr>
        <w:pStyle w:val="a4"/>
        <w:ind w:left="142" w:right="-1" w:firstLine="0"/>
        <w:jc w:val="left"/>
        <w:rPr>
          <w:szCs w:val="28"/>
        </w:rPr>
      </w:pPr>
      <w:r w:rsidRPr="00FD6666">
        <w:rPr>
          <w:szCs w:val="28"/>
        </w:rPr>
        <w:lastRenderedPageBreak/>
        <w:t xml:space="preserve">Тема: Хронический гастрит </w:t>
      </w:r>
    </w:p>
    <w:p w14:paraId="7153221F" w14:textId="77777777" w:rsidR="0057693B" w:rsidRPr="00FD6666" w:rsidRDefault="0057693B" w:rsidP="006E5AE6">
      <w:pPr>
        <w:spacing w:after="120"/>
        <w:ind w:left="283" w:right="-1"/>
        <w:rPr>
          <w:sz w:val="28"/>
          <w:szCs w:val="28"/>
        </w:rPr>
      </w:pPr>
      <w:r w:rsidRPr="00FD6666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9306CC">
        <w:rPr>
          <w:sz w:val="28"/>
          <w:szCs w:val="28"/>
        </w:rPr>
        <w:t>3</w:t>
      </w:r>
      <w:r w:rsidR="00D65E0C">
        <w:rPr>
          <w:sz w:val="28"/>
          <w:szCs w:val="28"/>
        </w:rPr>
        <w:t>0</w:t>
      </w:r>
      <w:r w:rsidR="00BA02DF">
        <w:rPr>
          <w:sz w:val="28"/>
          <w:szCs w:val="28"/>
        </w:rPr>
        <w:t xml:space="preserve"> августа 2018 г</w:t>
      </w:r>
      <w:r w:rsidRPr="00FD6666">
        <w:rPr>
          <w:sz w:val="28"/>
          <w:szCs w:val="28"/>
        </w:rPr>
        <w:t>.</w:t>
      </w:r>
    </w:p>
    <w:p w14:paraId="1D510682" w14:textId="77777777" w:rsidR="0057693B" w:rsidRPr="00FD6666" w:rsidRDefault="0057693B" w:rsidP="006E5AE6">
      <w:pPr>
        <w:ind w:firstLine="708"/>
        <w:rPr>
          <w:sz w:val="28"/>
          <w:szCs w:val="28"/>
        </w:rPr>
      </w:pPr>
    </w:p>
    <w:p w14:paraId="48737DD2" w14:textId="77777777" w:rsidR="0057693B" w:rsidRPr="00FD6666" w:rsidRDefault="0057693B" w:rsidP="006E5AE6">
      <w:pPr>
        <w:ind w:firstLine="708"/>
        <w:rPr>
          <w:sz w:val="28"/>
          <w:szCs w:val="28"/>
        </w:rPr>
      </w:pPr>
    </w:p>
    <w:p w14:paraId="11AEBDE7" w14:textId="77777777" w:rsidR="0057693B" w:rsidRPr="00FD6666" w:rsidRDefault="0057693B" w:rsidP="006E5AE6">
      <w:pPr>
        <w:rPr>
          <w:sz w:val="28"/>
          <w:szCs w:val="28"/>
        </w:rPr>
      </w:pPr>
      <w:r w:rsidRPr="00FD6666">
        <w:rPr>
          <w:sz w:val="28"/>
          <w:szCs w:val="28"/>
        </w:rPr>
        <w:t>Рецензенты:</w:t>
      </w:r>
    </w:p>
    <w:p w14:paraId="77B80DDF" w14:textId="77777777" w:rsidR="0057693B" w:rsidRPr="00FD6666" w:rsidRDefault="0057693B" w:rsidP="006E5AE6">
      <w:pPr>
        <w:jc w:val="both"/>
        <w:rPr>
          <w:sz w:val="28"/>
          <w:szCs w:val="28"/>
        </w:rPr>
      </w:pPr>
      <w:r w:rsidRPr="00FD6666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FD6666">
        <w:rPr>
          <w:sz w:val="28"/>
          <w:szCs w:val="28"/>
        </w:rPr>
        <w:t>Муталова</w:t>
      </w:r>
      <w:proofErr w:type="spellEnd"/>
    </w:p>
    <w:p w14:paraId="6AF924BC" w14:textId="77777777" w:rsidR="0057693B" w:rsidRPr="00FD6666" w:rsidRDefault="0057693B" w:rsidP="00D31C20">
      <w:pPr>
        <w:pStyle w:val="a4"/>
        <w:ind w:left="0" w:firstLine="0"/>
        <w:rPr>
          <w:szCs w:val="28"/>
        </w:rPr>
      </w:pPr>
      <w:r w:rsidRPr="00FD6666">
        <w:rPr>
          <w:szCs w:val="28"/>
        </w:rPr>
        <w:t>2. Зав. кафедрой поликлинической терапии с курсом ИДПО, д.м.н., профе</w:t>
      </w:r>
      <w:r w:rsidRPr="00FD6666">
        <w:rPr>
          <w:szCs w:val="28"/>
        </w:rPr>
        <w:t>с</w:t>
      </w:r>
      <w:r>
        <w:rPr>
          <w:szCs w:val="28"/>
        </w:rPr>
        <w:t xml:space="preserve">сор  </w:t>
      </w:r>
      <w:r w:rsidRPr="00FD6666">
        <w:rPr>
          <w:szCs w:val="28"/>
        </w:rPr>
        <w:t xml:space="preserve">Л.В. </w:t>
      </w:r>
      <w:proofErr w:type="spellStart"/>
      <w:r w:rsidRPr="00FD6666">
        <w:rPr>
          <w:szCs w:val="28"/>
        </w:rPr>
        <w:t>Волевач</w:t>
      </w:r>
      <w:proofErr w:type="spellEnd"/>
      <w:r w:rsidRPr="00FD6666">
        <w:rPr>
          <w:szCs w:val="28"/>
        </w:rPr>
        <w:tab/>
      </w:r>
      <w:r w:rsidRPr="00FD6666">
        <w:rPr>
          <w:szCs w:val="28"/>
        </w:rPr>
        <w:tab/>
      </w:r>
    </w:p>
    <w:p w14:paraId="730342E5" w14:textId="77777777" w:rsidR="0057693B" w:rsidRPr="00FD6666" w:rsidRDefault="0057693B" w:rsidP="009E04F7">
      <w:pPr>
        <w:pStyle w:val="a4"/>
        <w:ind w:left="142" w:right="-1" w:firstLine="0"/>
        <w:rPr>
          <w:szCs w:val="28"/>
        </w:rPr>
      </w:pPr>
    </w:p>
    <w:p w14:paraId="5F2A3C1B" w14:textId="77777777" w:rsidR="0057693B" w:rsidRPr="00FD6666" w:rsidRDefault="0057693B" w:rsidP="009E04F7">
      <w:pPr>
        <w:pStyle w:val="a4"/>
        <w:ind w:left="142" w:right="-1" w:firstLine="0"/>
        <w:rPr>
          <w:szCs w:val="28"/>
        </w:rPr>
      </w:pPr>
    </w:p>
    <w:p w14:paraId="7250CDD1" w14:textId="77777777" w:rsidR="0057693B" w:rsidRPr="00FD6666" w:rsidRDefault="0057693B" w:rsidP="009E04F7">
      <w:pPr>
        <w:pStyle w:val="a4"/>
        <w:ind w:left="142" w:right="-1" w:firstLine="0"/>
        <w:rPr>
          <w:szCs w:val="28"/>
        </w:rPr>
      </w:pPr>
      <w:r w:rsidRPr="00FD6666">
        <w:rPr>
          <w:szCs w:val="28"/>
        </w:rPr>
        <w:t xml:space="preserve">Автор: доц. </w:t>
      </w:r>
      <w:proofErr w:type="spellStart"/>
      <w:r w:rsidRPr="00FD6666">
        <w:rPr>
          <w:szCs w:val="28"/>
        </w:rPr>
        <w:t>Амирова</w:t>
      </w:r>
      <w:proofErr w:type="spellEnd"/>
      <w:r w:rsidRPr="00FD6666">
        <w:rPr>
          <w:szCs w:val="28"/>
        </w:rPr>
        <w:t xml:space="preserve"> Г.Ф.</w:t>
      </w:r>
    </w:p>
    <w:p w14:paraId="20F4CE5A" w14:textId="77777777" w:rsidR="0057693B" w:rsidRPr="00FD6666" w:rsidRDefault="0057693B" w:rsidP="009E04F7">
      <w:pPr>
        <w:pStyle w:val="a4"/>
        <w:ind w:left="142" w:right="-1" w:firstLine="0"/>
        <w:rPr>
          <w:szCs w:val="28"/>
        </w:rPr>
      </w:pPr>
    </w:p>
    <w:p w14:paraId="6A9D1D3F" w14:textId="77777777" w:rsidR="0057693B" w:rsidRPr="00FD6666" w:rsidRDefault="0057693B" w:rsidP="009E04F7">
      <w:pPr>
        <w:pStyle w:val="a4"/>
        <w:ind w:left="142" w:right="-1" w:firstLine="0"/>
        <w:rPr>
          <w:szCs w:val="28"/>
        </w:rPr>
      </w:pPr>
    </w:p>
    <w:p w14:paraId="2877EFD3" w14:textId="77777777" w:rsidR="0057693B" w:rsidRPr="00FD6666" w:rsidRDefault="009306CC" w:rsidP="006E5AE6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D65E0C">
        <w:rPr>
          <w:sz w:val="28"/>
          <w:szCs w:val="28"/>
        </w:rPr>
        <w:t>1</w:t>
      </w:r>
      <w:r w:rsidR="0057693B" w:rsidRPr="00FD6666">
        <w:rPr>
          <w:sz w:val="28"/>
          <w:szCs w:val="28"/>
        </w:rPr>
        <w:t xml:space="preserve"> кафедры факультетской терапии</w:t>
      </w:r>
    </w:p>
    <w:p w14:paraId="1C3847BF" w14:textId="77777777" w:rsidR="0057693B" w:rsidRPr="00FD6666" w:rsidRDefault="0057693B" w:rsidP="00EC024E">
      <w:pPr>
        <w:pStyle w:val="3"/>
        <w:jc w:val="left"/>
        <w:rPr>
          <w:sz w:val="28"/>
          <w:szCs w:val="28"/>
        </w:rPr>
      </w:pPr>
      <w:r w:rsidRPr="00FD6666">
        <w:rPr>
          <w:b w:val="0"/>
          <w:sz w:val="28"/>
          <w:szCs w:val="28"/>
        </w:rPr>
        <w:t>от</w:t>
      </w:r>
      <w:r w:rsidRPr="00FD6666">
        <w:rPr>
          <w:sz w:val="28"/>
          <w:szCs w:val="28"/>
        </w:rPr>
        <w:t xml:space="preserve"> </w:t>
      </w:r>
      <w:r w:rsidR="00BA02DF">
        <w:rPr>
          <w:b w:val="0"/>
          <w:sz w:val="28"/>
          <w:szCs w:val="28"/>
        </w:rPr>
        <w:t>31 августа 2018 г</w:t>
      </w:r>
      <w:r w:rsidRPr="00FD6666">
        <w:rPr>
          <w:b w:val="0"/>
          <w:sz w:val="28"/>
          <w:szCs w:val="28"/>
        </w:rPr>
        <w:t>.</w:t>
      </w:r>
    </w:p>
    <w:p w14:paraId="362538EA" w14:textId="77777777" w:rsidR="0057693B" w:rsidRPr="00FD6666" w:rsidRDefault="0057693B" w:rsidP="006E5AE6">
      <w:pPr>
        <w:jc w:val="both"/>
        <w:rPr>
          <w:sz w:val="28"/>
          <w:szCs w:val="28"/>
        </w:rPr>
      </w:pPr>
    </w:p>
    <w:p w14:paraId="4D052A45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5A337AEC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3FF921F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E954F54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1113FD4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DCA7AA9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6BD08CA5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3AB07B52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1F77C97D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51798BF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3EFA53A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466E802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1ADF682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7AA4D79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B6AD720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3CCBBAFF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6ED19057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89B5349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9D7171F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B9EE6FD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A1052F3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4F4B025A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BA61AE1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7E61D797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0A98C25B" w14:textId="77777777" w:rsidR="0057693B" w:rsidRPr="00FD6666" w:rsidRDefault="0057693B" w:rsidP="006067B5">
      <w:pPr>
        <w:jc w:val="both"/>
        <w:rPr>
          <w:sz w:val="28"/>
          <w:szCs w:val="28"/>
        </w:rPr>
      </w:pPr>
    </w:p>
    <w:p w14:paraId="2164D256" w14:textId="77777777" w:rsidR="0057693B" w:rsidRPr="00BA02DF" w:rsidRDefault="0057693B" w:rsidP="006067B5">
      <w:pPr>
        <w:jc w:val="both"/>
        <w:rPr>
          <w:sz w:val="28"/>
          <w:szCs w:val="28"/>
        </w:rPr>
      </w:pPr>
    </w:p>
    <w:p w14:paraId="33E5E657" w14:textId="77777777" w:rsidR="0057693B" w:rsidRPr="00BA02DF" w:rsidRDefault="0057693B" w:rsidP="006067B5">
      <w:pPr>
        <w:jc w:val="both"/>
        <w:rPr>
          <w:sz w:val="28"/>
          <w:szCs w:val="28"/>
        </w:rPr>
      </w:pPr>
    </w:p>
    <w:p w14:paraId="15C25AD2" w14:textId="77777777" w:rsidR="0057693B" w:rsidRPr="00FD6666" w:rsidRDefault="0057693B" w:rsidP="00E443F2">
      <w:pPr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lastRenderedPageBreak/>
        <w:t>Тема:</w:t>
      </w:r>
      <w:r w:rsidRPr="00FD6666">
        <w:rPr>
          <w:sz w:val="28"/>
          <w:szCs w:val="28"/>
        </w:rPr>
        <w:t xml:space="preserve"> Хронический гастрит</w:t>
      </w:r>
      <w:r w:rsidRPr="00FD6666">
        <w:rPr>
          <w:b/>
          <w:sz w:val="28"/>
          <w:szCs w:val="28"/>
        </w:rPr>
        <w:t xml:space="preserve"> </w:t>
      </w:r>
    </w:p>
    <w:p w14:paraId="5C22DB24" w14:textId="77777777" w:rsidR="0057693B" w:rsidRPr="00FD6666" w:rsidRDefault="0057693B" w:rsidP="00E443F2">
      <w:pPr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 xml:space="preserve">Цель изучения темы: </w:t>
      </w:r>
      <w:r w:rsidRPr="00FD6666">
        <w:rPr>
          <w:sz w:val="28"/>
          <w:szCs w:val="28"/>
        </w:rPr>
        <w:t>овладение практическими умениями и навыками ди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 xml:space="preserve">гностики, лечения ХГ, диагностики и оказания неотложной </w:t>
      </w:r>
      <w:r w:rsidRPr="00A64021">
        <w:rPr>
          <w:sz w:val="28"/>
          <w:szCs w:val="28"/>
        </w:rPr>
        <w:t xml:space="preserve"> и экстренной </w:t>
      </w:r>
      <w:r w:rsidRPr="00FD6666">
        <w:rPr>
          <w:sz w:val="28"/>
          <w:szCs w:val="28"/>
        </w:rPr>
        <w:t>помощи при осложнениях ХГ, формирование профессиональных компете</w:t>
      </w:r>
      <w:r w:rsidRPr="00FD6666">
        <w:rPr>
          <w:sz w:val="28"/>
          <w:szCs w:val="28"/>
        </w:rPr>
        <w:t>н</w:t>
      </w:r>
      <w:r w:rsidRPr="00FD6666">
        <w:rPr>
          <w:sz w:val="28"/>
          <w:szCs w:val="28"/>
        </w:rPr>
        <w:t>ций ПК-5, ПК-6, ПК-8, ПК-10, ПК-11.</w:t>
      </w:r>
    </w:p>
    <w:p w14:paraId="403DDE67" w14:textId="77777777" w:rsidR="0057693B" w:rsidRPr="00FD6666" w:rsidRDefault="0057693B" w:rsidP="006067B5">
      <w:pPr>
        <w:jc w:val="both"/>
        <w:rPr>
          <w:b/>
          <w:sz w:val="28"/>
          <w:szCs w:val="28"/>
        </w:rPr>
      </w:pPr>
    </w:p>
    <w:p w14:paraId="2089E598" w14:textId="77777777" w:rsidR="0057693B" w:rsidRPr="00FD6666" w:rsidRDefault="0057693B" w:rsidP="006067B5">
      <w:pPr>
        <w:jc w:val="both"/>
        <w:rPr>
          <w:sz w:val="28"/>
          <w:szCs w:val="28"/>
        </w:rPr>
      </w:pPr>
      <w:r w:rsidRPr="00FD6666">
        <w:rPr>
          <w:b/>
          <w:sz w:val="28"/>
          <w:szCs w:val="28"/>
        </w:rPr>
        <w:t>Задачи:</w:t>
      </w:r>
      <w:r w:rsidRPr="00FD6666">
        <w:rPr>
          <w:sz w:val="28"/>
          <w:szCs w:val="28"/>
        </w:rPr>
        <w:t xml:space="preserve"> </w:t>
      </w:r>
    </w:p>
    <w:p w14:paraId="6539B954" w14:textId="77777777" w:rsidR="0057693B" w:rsidRPr="00FD6666" w:rsidRDefault="0057693B" w:rsidP="00D8515F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ознакомление с теоретическим материалом по теме занятия по осно</w:t>
      </w:r>
      <w:r w:rsidRPr="00FD6666">
        <w:rPr>
          <w:sz w:val="28"/>
          <w:szCs w:val="28"/>
        </w:rPr>
        <w:t>в</w:t>
      </w:r>
      <w:r w:rsidRPr="00FD6666">
        <w:rPr>
          <w:sz w:val="28"/>
          <w:szCs w:val="28"/>
        </w:rPr>
        <w:t>ной и дополнительной литературе;</w:t>
      </w:r>
    </w:p>
    <w:p w14:paraId="7287C5CC" w14:textId="77777777" w:rsidR="0057693B" w:rsidRPr="00FD6666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D6666">
        <w:rPr>
          <w:sz w:val="28"/>
          <w:szCs w:val="28"/>
        </w:rPr>
        <w:t>изучение этиологии, патогенеза, клиники, классификации, совреме</w:t>
      </w:r>
      <w:r w:rsidRPr="00FD6666">
        <w:rPr>
          <w:sz w:val="28"/>
          <w:szCs w:val="28"/>
        </w:rPr>
        <w:t>н</w:t>
      </w:r>
      <w:r w:rsidRPr="00FD6666">
        <w:rPr>
          <w:sz w:val="28"/>
          <w:szCs w:val="28"/>
        </w:rPr>
        <w:t>ных методов диагностики, лечения и профилактики ХГ;</w:t>
      </w:r>
    </w:p>
    <w:p w14:paraId="5DBC0DBB" w14:textId="77777777" w:rsidR="0057693B" w:rsidRPr="00D31C20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FD6666">
        <w:rPr>
          <w:sz w:val="28"/>
          <w:szCs w:val="28"/>
        </w:rPr>
        <w:t>интерпретация результатов лабораторных и инструментальных методов диагностики ХГ</w:t>
      </w:r>
      <w:r w:rsidRPr="00D31C20">
        <w:rPr>
          <w:sz w:val="28"/>
          <w:szCs w:val="28"/>
        </w:rPr>
        <w:t>;</w:t>
      </w:r>
    </w:p>
    <w:p w14:paraId="1267AB0F" w14:textId="77777777" w:rsidR="0057693B" w:rsidRPr="00130E74" w:rsidRDefault="0057693B" w:rsidP="00D31C20">
      <w:pPr>
        <w:pStyle w:val="12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овладение практическими умениями и навыками, способствующими </w:t>
      </w:r>
      <w:r w:rsidRPr="00130E74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профессиональных компетенций ПК-5, ПК-6, ПК-8, ПК-10, ПК-11</w:t>
      </w:r>
      <w:r w:rsidRPr="00130E74">
        <w:rPr>
          <w:sz w:val="28"/>
          <w:szCs w:val="28"/>
        </w:rPr>
        <w:t>.</w:t>
      </w:r>
    </w:p>
    <w:p w14:paraId="2E1A160C" w14:textId="77777777" w:rsidR="0057693B" w:rsidRPr="00587907" w:rsidRDefault="0057693B" w:rsidP="00D31C20">
      <w:pPr>
        <w:pStyle w:val="a6"/>
        <w:ind w:left="0"/>
        <w:jc w:val="both"/>
        <w:rPr>
          <w:b/>
          <w:sz w:val="28"/>
          <w:szCs w:val="28"/>
        </w:rPr>
      </w:pPr>
    </w:p>
    <w:p w14:paraId="39CC9BA8" w14:textId="77777777" w:rsidR="0057693B" w:rsidRPr="00FD6666" w:rsidRDefault="0057693B" w:rsidP="00D8515F">
      <w:pPr>
        <w:pStyle w:val="a6"/>
        <w:numPr>
          <w:ilvl w:val="0"/>
          <w:numId w:val="4"/>
        </w:numPr>
        <w:jc w:val="both"/>
        <w:rPr>
          <w:b/>
          <w:sz w:val="28"/>
          <w:szCs w:val="28"/>
        </w:rPr>
      </w:pPr>
    </w:p>
    <w:p w14:paraId="797C58F0" w14:textId="77777777" w:rsidR="0057693B" w:rsidRPr="00D31C20" w:rsidRDefault="0057693B" w:rsidP="006067B5">
      <w:pPr>
        <w:jc w:val="both"/>
        <w:rPr>
          <w:b/>
          <w:sz w:val="28"/>
          <w:szCs w:val="28"/>
        </w:rPr>
      </w:pPr>
    </w:p>
    <w:p w14:paraId="326CF862" w14:textId="77777777" w:rsidR="0057693B" w:rsidRPr="00D31C20" w:rsidRDefault="0057693B" w:rsidP="006067B5">
      <w:pPr>
        <w:jc w:val="both"/>
        <w:rPr>
          <w:sz w:val="28"/>
          <w:szCs w:val="28"/>
        </w:rPr>
      </w:pPr>
      <w:r w:rsidRPr="00D31C20">
        <w:rPr>
          <w:b/>
          <w:sz w:val="28"/>
          <w:szCs w:val="28"/>
        </w:rPr>
        <w:t xml:space="preserve">Обучающийся должен знать: </w:t>
      </w:r>
    </w:p>
    <w:p w14:paraId="1981918F" w14:textId="77777777" w:rsidR="0057693B" w:rsidRPr="00FD6666" w:rsidRDefault="0057693B" w:rsidP="006067B5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D6666">
        <w:rPr>
          <w:sz w:val="28"/>
          <w:szCs w:val="28"/>
        </w:rPr>
        <w:t>о изучения темы (базисные знания):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885"/>
      </w:tblGrid>
      <w:tr w:rsidR="0057693B" w:rsidRPr="00FD6666" w14:paraId="3CC63FD2" w14:textId="77777777" w:rsidTr="00344167">
        <w:tc>
          <w:tcPr>
            <w:tcW w:w="2835" w:type="dxa"/>
          </w:tcPr>
          <w:p w14:paraId="1AB9D924" w14:textId="77777777" w:rsidR="0057693B" w:rsidRPr="00FD6666" w:rsidRDefault="0057693B" w:rsidP="00344167">
            <w:pPr>
              <w:jc w:val="center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885" w:type="dxa"/>
          </w:tcPr>
          <w:p w14:paraId="66CC0AC6" w14:textId="77777777" w:rsidR="0057693B" w:rsidRPr="00FD6666" w:rsidRDefault="0057693B" w:rsidP="00344167">
            <w:pPr>
              <w:jc w:val="center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57693B" w:rsidRPr="00FD6666" w14:paraId="7B2D7B88" w14:textId="77777777" w:rsidTr="00344167">
        <w:tc>
          <w:tcPr>
            <w:tcW w:w="2835" w:type="dxa"/>
          </w:tcPr>
          <w:p w14:paraId="1C8B38BA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885" w:type="dxa"/>
          </w:tcPr>
          <w:p w14:paraId="240BFE74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Механизм регуляции желудочной секреции и мото</w:t>
            </w:r>
            <w:r w:rsidRPr="00FD6666">
              <w:rPr>
                <w:sz w:val="28"/>
                <w:szCs w:val="28"/>
              </w:rPr>
              <w:t>р</w:t>
            </w:r>
            <w:r w:rsidRPr="00FD6666">
              <w:rPr>
                <w:sz w:val="28"/>
                <w:szCs w:val="28"/>
              </w:rPr>
              <w:t>ной функции желудка, виды их нарушений при ХГ.</w:t>
            </w:r>
          </w:p>
        </w:tc>
      </w:tr>
      <w:tr w:rsidR="0057693B" w:rsidRPr="00FD6666" w14:paraId="15DAEC11" w14:textId="77777777" w:rsidTr="00344167">
        <w:tc>
          <w:tcPr>
            <w:tcW w:w="2835" w:type="dxa"/>
          </w:tcPr>
          <w:p w14:paraId="1AE916FB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proofErr w:type="spellStart"/>
            <w:r w:rsidRPr="00FD6666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885" w:type="dxa"/>
          </w:tcPr>
          <w:p w14:paraId="7B235759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Морфологические особенности гастритов типа А и В. Роль ХГ в развитии рака желудка</w:t>
            </w:r>
          </w:p>
        </w:tc>
      </w:tr>
      <w:tr w:rsidR="0057693B" w:rsidRPr="00FD6666" w14:paraId="7F9CD503" w14:textId="77777777" w:rsidTr="00344167">
        <w:tc>
          <w:tcPr>
            <w:tcW w:w="2835" w:type="dxa"/>
          </w:tcPr>
          <w:p w14:paraId="0A9F1009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Пропедевтика</w:t>
            </w:r>
          </w:p>
          <w:p w14:paraId="1336E42B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внутренних болезней</w:t>
            </w:r>
          </w:p>
        </w:tc>
        <w:tc>
          <w:tcPr>
            <w:tcW w:w="6885" w:type="dxa"/>
          </w:tcPr>
          <w:p w14:paraId="3BDBF042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 xml:space="preserve">Симптомы ХГ. Методы </w:t>
            </w:r>
            <w:proofErr w:type="spellStart"/>
            <w:r w:rsidRPr="00FD6666">
              <w:rPr>
                <w:sz w:val="28"/>
                <w:szCs w:val="28"/>
              </w:rPr>
              <w:t>физикального</w:t>
            </w:r>
            <w:proofErr w:type="spellEnd"/>
            <w:r w:rsidRPr="00FD6666">
              <w:rPr>
                <w:sz w:val="28"/>
                <w:szCs w:val="28"/>
              </w:rPr>
              <w:t xml:space="preserve"> и лабораторно-инструментального исследования больных ХГ.</w:t>
            </w:r>
          </w:p>
        </w:tc>
      </w:tr>
      <w:tr w:rsidR="0057693B" w:rsidRPr="00FD6666" w14:paraId="79A3556F" w14:textId="77777777" w:rsidTr="00344167">
        <w:tc>
          <w:tcPr>
            <w:tcW w:w="2835" w:type="dxa"/>
          </w:tcPr>
          <w:p w14:paraId="3EA4C768" w14:textId="77777777" w:rsidR="0057693B" w:rsidRPr="00FD6666" w:rsidRDefault="0057693B" w:rsidP="00D31C20">
            <w:pPr>
              <w:rPr>
                <w:i/>
                <w:sz w:val="28"/>
                <w:szCs w:val="28"/>
              </w:rPr>
            </w:pPr>
            <w:r w:rsidRPr="00FD666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885" w:type="dxa"/>
          </w:tcPr>
          <w:p w14:paraId="5282A93C" w14:textId="77777777" w:rsidR="0057693B" w:rsidRPr="00FD6666" w:rsidRDefault="0057693B" w:rsidP="00D31C20">
            <w:pPr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 xml:space="preserve">Механизм действия </w:t>
            </w:r>
            <w:proofErr w:type="spellStart"/>
            <w:r w:rsidRPr="00FD6666">
              <w:rPr>
                <w:sz w:val="28"/>
                <w:szCs w:val="28"/>
              </w:rPr>
              <w:t>холинолитиков</w:t>
            </w:r>
            <w:proofErr w:type="spellEnd"/>
            <w:r w:rsidRPr="00FD6666">
              <w:rPr>
                <w:sz w:val="28"/>
                <w:szCs w:val="28"/>
              </w:rPr>
              <w:t>, спазмолитиков, антацидов, противомикробных (НР) средств</w:t>
            </w:r>
          </w:p>
        </w:tc>
      </w:tr>
    </w:tbl>
    <w:p w14:paraId="0A118015" w14:textId="77777777" w:rsidR="0057693B" w:rsidRPr="00FD6666" w:rsidRDefault="0057693B" w:rsidP="00E443F2">
      <w:pPr>
        <w:autoSpaceDN w:val="0"/>
        <w:ind w:left="1080"/>
        <w:jc w:val="both"/>
        <w:rPr>
          <w:sz w:val="28"/>
          <w:szCs w:val="28"/>
        </w:rPr>
      </w:pPr>
    </w:p>
    <w:p w14:paraId="5C6B69BD" w14:textId="77777777" w:rsidR="0057693B" w:rsidRPr="00FD6666" w:rsidRDefault="0057693B" w:rsidP="006067B5">
      <w:pPr>
        <w:autoSpaceDN w:val="0"/>
        <w:ind w:left="1080"/>
        <w:jc w:val="both"/>
        <w:rPr>
          <w:sz w:val="28"/>
          <w:szCs w:val="28"/>
        </w:rPr>
      </w:pPr>
    </w:p>
    <w:p w14:paraId="1FC455C6" w14:textId="77777777" w:rsidR="0057693B" w:rsidRPr="00FD6666" w:rsidRDefault="0057693B" w:rsidP="00E443F2">
      <w:pPr>
        <w:pStyle w:val="a6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</w:t>
      </w:r>
      <w:r w:rsidRPr="00FD6666">
        <w:rPr>
          <w:sz w:val="28"/>
          <w:szCs w:val="28"/>
        </w:rPr>
        <w:t xml:space="preserve">осле изучения темы: </w:t>
      </w:r>
    </w:p>
    <w:p w14:paraId="4A1B45CD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 определить понятие «хронический гастрит»?</w:t>
      </w:r>
    </w:p>
    <w:p w14:paraId="13519E25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Какова современная классификация ХГ?</w:t>
      </w:r>
    </w:p>
    <w:p w14:paraId="3D2CAEA9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Какие типы ХГ выделяют?</w:t>
      </w:r>
    </w:p>
    <w:p w14:paraId="76354C3A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Чем характеризуется ХГ аутоиммунный (типа А)?</w:t>
      </w:r>
    </w:p>
    <w:p w14:paraId="75BA4E2B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Какова характеристика ХГ, ассоциированного с НР (типа В)?</w:t>
      </w:r>
    </w:p>
    <w:p w14:paraId="0755C6A1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Что характеризует ХГ химико-токсический индуцированный (типа С)?</w:t>
      </w:r>
    </w:p>
    <w:p w14:paraId="00B1BD79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Какие основные клинические синдромы наблюдаются при ХГ?</w:t>
      </w:r>
    </w:p>
    <w:p w14:paraId="3DBE7A2A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Чем характеризуется болевой синдром при разных типах ХГ?</w:t>
      </w:r>
    </w:p>
    <w:p w14:paraId="4F61615E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t>Что понимают под желудочной  диспепсией. Каковы её особенности при разных типах ХГ?</w:t>
      </w:r>
    </w:p>
    <w:p w14:paraId="65E13CB8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FD6666">
        <w:rPr>
          <w:sz w:val="28"/>
          <w:szCs w:val="28"/>
        </w:rPr>
        <w:lastRenderedPageBreak/>
        <w:t>Какие изменения общего состояния и со стороны других внутре</w:t>
      </w:r>
      <w:r w:rsidRPr="00FD6666">
        <w:rPr>
          <w:sz w:val="28"/>
          <w:szCs w:val="28"/>
        </w:rPr>
        <w:t>н</w:t>
      </w:r>
      <w:r w:rsidRPr="00FD6666">
        <w:rPr>
          <w:sz w:val="28"/>
          <w:szCs w:val="28"/>
        </w:rPr>
        <w:t>них органов наблюдаются при ХГ?</w:t>
      </w:r>
    </w:p>
    <w:p w14:paraId="0CE35C6D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Каковы объективные симптомы ХГ?</w:t>
      </w:r>
    </w:p>
    <w:p w14:paraId="095D8590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Какие лабораторные и инструментальные методы исследования и</w:t>
      </w:r>
      <w:r w:rsidRPr="00FD6666">
        <w:rPr>
          <w:sz w:val="28"/>
          <w:szCs w:val="28"/>
        </w:rPr>
        <w:t>с</w:t>
      </w:r>
      <w:r w:rsidRPr="00FD6666">
        <w:rPr>
          <w:sz w:val="28"/>
          <w:szCs w:val="28"/>
        </w:rPr>
        <w:t>пользуются при диагностике ХГ?</w:t>
      </w:r>
    </w:p>
    <w:p w14:paraId="63D98F1F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Что входит в понятие «эрозия слизистой желудка» и «эрозивный г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>стрит»?</w:t>
      </w:r>
    </w:p>
    <w:p w14:paraId="2C547FBD" w14:textId="77777777" w:rsidR="0057693B" w:rsidRPr="00FD6666" w:rsidRDefault="0057693B" w:rsidP="00E443F2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Каковы основные принципы терапии ХГ?</w:t>
      </w:r>
    </w:p>
    <w:p w14:paraId="40B54995" w14:textId="77777777" w:rsidR="0057693B" w:rsidRPr="00FD6666" w:rsidRDefault="0057693B" w:rsidP="005D5B7D">
      <w:pPr>
        <w:pStyle w:val="a6"/>
        <w:numPr>
          <w:ilvl w:val="0"/>
          <w:numId w:val="17"/>
        </w:numPr>
        <w:autoSpaceDN w:val="0"/>
        <w:jc w:val="both"/>
        <w:rPr>
          <w:sz w:val="28"/>
          <w:szCs w:val="28"/>
        </w:rPr>
      </w:pPr>
      <w:r w:rsidRPr="00FD6666">
        <w:rPr>
          <w:sz w:val="28"/>
          <w:szCs w:val="28"/>
        </w:rPr>
        <w:t>Какие особенности терапии эрозивного гастрита?</w:t>
      </w:r>
    </w:p>
    <w:p w14:paraId="05D49D64" w14:textId="77777777" w:rsidR="0057693B" w:rsidRPr="00FD6666" w:rsidRDefault="0057693B" w:rsidP="006E0945">
      <w:pPr>
        <w:pStyle w:val="a6"/>
        <w:autoSpaceDN w:val="0"/>
        <w:ind w:left="108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7693B" w:rsidRPr="00FD6666" w14:paraId="7FD99F4B" w14:textId="77777777" w:rsidTr="00F450CA">
        <w:trPr>
          <w:cantSplit/>
          <w:trHeight w:val="9345"/>
        </w:trPr>
        <w:tc>
          <w:tcPr>
            <w:tcW w:w="9540" w:type="dxa"/>
          </w:tcPr>
          <w:p w14:paraId="48A6CB03" w14:textId="77777777" w:rsidR="0057693B" w:rsidRPr="00D31C20" w:rsidRDefault="0057693B" w:rsidP="00B74D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31C20">
              <w:rPr>
                <w:b/>
                <w:sz w:val="28"/>
                <w:szCs w:val="28"/>
              </w:rPr>
              <w:lastRenderedPageBreak/>
              <w:t xml:space="preserve">Обучающийся должен уметь: </w:t>
            </w:r>
          </w:p>
          <w:tbl>
            <w:tblPr>
              <w:tblW w:w="5168" w:type="pct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7"/>
            </w:tblGrid>
            <w:tr w:rsidR="0057693B" w:rsidRPr="00FD6666" w14:paraId="0BB4400D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41C70915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Собрать анамнез, провести опрос пациента или его родственников,  провести </w:t>
                  </w:r>
                  <w:proofErr w:type="spellStart"/>
                  <w:r w:rsidRPr="00FD6666">
                    <w:rPr>
                      <w:sz w:val="28"/>
                      <w:szCs w:val="28"/>
                    </w:rPr>
                    <w:t>физикальное</w:t>
                  </w:r>
                  <w:proofErr w:type="spellEnd"/>
                  <w:r w:rsidRPr="00FD6666">
                    <w:rPr>
                      <w:sz w:val="28"/>
                      <w:szCs w:val="28"/>
                    </w:rPr>
                    <w:t xml:space="preserve"> обследование пациента (осмотр, пальпация, аускультация), провести первичное обследование органов и систем.  </w:t>
                  </w:r>
                </w:p>
              </w:tc>
            </w:tr>
            <w:tr w:rsidR="0057693B" w:rsidRPr="00FD6666" w14:paraId="20387F8C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1D09E8E6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Поставить предварительный диагноз и  наметить объем дополнител</w:t>
                  </w:r>
                  <w:r w:rsidRPr="00FD6666">
                    <w:rPr>
                      <w:sz w:val="28"/>
                      <w:szCs w:val="28"/>
                    </w:rPr>
                    <w:t>ь</w:t>
                  </w:r>
                  <w:r w:rsidRPr="00FD6666">
                    <w:rPr>
                      <w:sz w:val="28"/>
                      <w:szCs w:val="28"/>
                    </w:rPr>
                    <w:t>ных исследований  для уточнения диагноза и получения достоверного результата.</w:t>
                  </w:r>
                </w:p>
              </w:tc>
            </w:tr>
            <w:tr w:rsidR="0057693B" w:rsidRPr="00FD6666" w14:paraId="39FAD9E6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3281D5FB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Интерпретировать результаты современных методов лабораторной и   инструментальной   диагностики, применяемых для выявления ХГ. </w:t>
                  </w:r>
                </w:p>
              </w:tc>
            </w:tr>
            <w:tr w:rsidR="0057693B" w:rsidRPr="00FD6666" w14:paraId="1C9EEEDB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67860C9E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Сформулировать клинический диагноз с учетом МКБ-10 и современных клинических классификаций </w:t>
                  </w:r>
                  <w:r w:rsidRPr="00FD6666">
                    <w:rPr>
                      <w:bCs/>
                      <w:sz w:val="28"/>
                      <w:szCs w:val="28"/>
                    </w:rPr>
                    <w:t>с указанием  основного  диагноза, его осложнений  и сопутствующих  заболеваний</w:t>
                  </w:r>
                  <w:r w:rsidRPr="00FD6666">
                    <w:rPr>
                      <w:sz w:val="28"/>
                      <w:szCs w:val="28"/>
                    </w:rPr>
                    <w:t>.</w:t>
                  </w:r>
                  <w:r w:rsidRPr="00FD6666">
                    <w:rPr>
                      <w:bCs/>
                      <w:sz w:val="28"/>
                      <w:szCs w:val="28"/>
                    </w:rPr>
                    <w:t xml:space="preserve">  </w:t>
                  </w:r>
                  <w:r w:rsidRPr="00FD666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693B" w:rsidRPr="00FD6666" w14:paraId="1C7E1DD3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183DF8CA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D6666">
                    <w:rPr>
                      <w:bCs/>
                      <w:sz w:val="28"/>
                      <w:szCs w:val="28"/>
                    </w:rPr>
                    <w:t>Обосновать</w:t>
                  </w:r>
                  <w:r w:rsidRPr="00FD6666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FD6666">
                    <w:rPr>
                      <w:bCs/>
                      <w:sz w:val="28"/>
                      <w:szCs w:val="28"/>
                    </w:rPr>
                    <w:t xml:space="preserve">клинический диагноз по данным  анамнеза, </w:t>
                  </w:r>
                  <w:proofErr w:type="spellStart"/>
                  <w:r w:rsidRPr="00FD6666">
                    <w:rPr>
                      <w:bCs/>
                      <w:sz w:val="28"/>
                      <w:szCs w:val="28"/>
                    </w:rPr>
                    <w:t>физикального</w:t>
                  </w:r>
                  <w:proofErr w:type="spellEnd"/>
                  <w:r w:rsidRPr="00FD6666">
                    <w:rPr>
                      <w:bCs/>
                      <w:sz w:val="28"/>
                      <w:szCs w:val="28"/>
                    </w:rPr>
                    <w:t xml:space="preserve"> и лабораторно-инструментального исследований</w:t>
                  </w:r>
                  <w:r w:rsidRPr="00FD6666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57693B" w:rsidRPr="00FD6666" w14:paraId="2CFBC4B2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D4AE339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D6666">
                    <w:rPr>
                      <w:bCs/>
                      <w:sz w:val="28"/>
                      <w:szCs w:val="28"/>
                    </w:rPr>
                    <w:t xml:space="preserve">Составить алгоритм дифференциальной диагностики.  </w:t>
                  </w:r>
                </w:p>
              </w:tc>
            </w:tr>
            <w:tr w:rsidR="0057693B" w:rsidRPr="00FD6666" w14:paraId="1116577E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51B5A2FA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Разработать план терапевтических действий с учетом клинических ос</w:t>
                  </w:r>
                  <w:r w:rsidRPr="00FD6666">
                    <w:rPr>
                      <w:sz w:val="28"/>
                      <w:szCs w:val="28"/>
                    </w:rPr>
                    <w:t>о</w:t>
                  </w:r>
                  <w:r w:rsidRPr="00FD6666">
                    <w:rPr>
                      <w:sz w:val="28"/>
                      <w:szCs w:val="28"/>
                    </w:rPr>
                    <w:t xml:space="preserve">бенностей болезни и ее осложнений. </w:t>
                  </w:r>
                </w:p>
                <w:p w14:paraId="403A2125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Сформулировать показания к избранному методу лечения,  определить путь введения, режим и дозу лекарственных препаратов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57693B" w:rsidRPr="00FD6666" w14:paraId="7B134F25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1274874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Выполнять основные диагностические мероприятия по выявлению осложнений ХГ, проводить их интенсивную терапию.  </w:t>
                  </w:r>
                </w:p>
              </w:tc>
            </w:tr>
            <w:tr w:rsidR="0057693B" w:rsidRPr="00FD6666" w14:paraId="07AC5E59" w14:textId="77777777" w:rsidTr="00BD3CEA">
              <w:trPr>
                <w:trHeight w:val="340"/>
              </w:trPr>
              <w:tc>
                <w:tcPr>
                  <w:tcW w:w="9893" w:type="dxa"/>
                </w:tcPr>
                <w:p w14:paraId="2ED049CF" w14:textId="77777777" w:rsidR="0057693B" w:rsidRPr="00FD6666" w:rsidRDefault="0057693B" w:rsidP="00B74D52">
                  <w:pPr>
                    <w:numPr>
                      <w:ilvl w:val="0"/>
                      <w:numId w:val="18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 xml:space="preserve">Использовать в лечебной деятельности  методы  первичной и вторичной профилактики. </w:t>
                  </w:r>
                </w:p>
              </w:tc>
            </w:tr>
          </w:tbl>
          <w:p w14:paraId="7AAC2F21" w14:textId="77777777" w:rsidR="0057693B" w:rsidRPr="00FD6666" w:rsidRDefault="0057693B" w:rsidP="00B74D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A990B09" w14:textId="77777777" w:rsidR="0057693B" w:rsidRPr="00D31C20" w:rsidRDefault="0057693B" w:rsidP="00D31C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31C20">
              <w:rPr>
                <w:b/>
                <w:sz w:val="28"/>
                <w:szCs w:val="28"/>
              </w:rPr>
              <w:t xml:space="preserve">Обучающийся должен </w:t>
            </w:r>
            <w:r>
              <w:rPr>
                <w:b/>
                <w:sz w:val="28"/>
                <w:szCs w:val="28"/>
              </w:rPr>
              <w:t>владеть</w:t>
            </w:r>
            <w:r w:rsidRPr="00D31C20">
              <w:rPr>
                <w:b/>
                <w:sz w:val="28"/>
                <w:szCs w:val="28"/>
              </w:rPr>
              <w:t xml:space="preserve">: </w:t>
            </w:r>
          </w:p>
          <w:p w14:paraId="1C493076" w14:textId="77777777" w:rsidR="0057693B" w:rsidRPr="00D31C20" w:rsidRDefault="0057693B" w:rsidP="00B74D5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9637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637"/>
            </w:tblGrid>
            <w:tr w:rsidR="0057693B" w:rsidRPr="00FD6666" w14:paraId="0A227744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3ED4F0B0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Методами общеклинического обследования больных ХГ</w:t>
                  </w:r>
                  <w:r>
                    <w:rPr>
                      <w:sz w:val="28"/>
                      <w:szCs w:val="28"/>
                    </w:rPr>
                    <w:t xml:space="preserve"> (ПК-5)</w:t>
                  </w:r>
                  <w:r w:rsidRPr="00FD6666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  <w:tr w:rsidR="0057693B" w:rsidRPr="00FD6666" w14:paraId="0AECF971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674631AF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Интерпретацией результатов лабораторных и инструментальных   мет</w:t>
                  </w:r>
                  <w:r w:rsidRPr="00FD6666">
                    <w:rPr>
                      <w:sz w:val="28"/>
                      <w:szCs w:val="28"/>
                    </w:rPr>
                    <w:t>о</w:t>
                  </w:r>
                  <w:r w:rsidRPr="00FD6666">
                    <w:rPr>
                      <w:sz w:val="28"/>
                      <w:szCs w:val="28"/>
                    </w:rPr>
                    <w:t>дов диагностики ХГ</w:t>
                  </w:r>
                  <w:r>
                    <w:rPr>
                      <w:sz w:val="28"/>
                      <w:szCs w:val="28"/>
                    </w:rPr>
                    <w:t xml:space="preserve"> (ПК-6)</w:t>
                  </w:r>
                  <w:r w:rsidRPr="00FD6666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57693B" w:rsidRPr="00FD6666" w14:paraId="2C732995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402A28FC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Алгоритмом развернутого клинического диагноза ХГ по современным классификациям</w:t>
                  </w:r>
                  <w:r>
                    <w:rPr>
                      <w:sz w:val="28"/>
                      <w:szCs w:val="28"/>
                    </w:rPr>
                    <w:t xml:space="preserve"> (ПК-6)</w:t>
                  </w:r>
                </w:p>
              </w:tc>
            </w:tr>
            <w:tr w:rsidR="0057693B" w:rsidRPr="00FD6666" w14:paraId="56ECD9E3" w14:textId="77777777" w:rsidTr="006E0945">
              <w:trPr>
                <w:trHeight w:val="340"/>
              </w:trPr>
              <w:tc>
                <w:tcPr>
                  <w:tcW w:w="9637" w:type="dxa"/>
                </w:tcPr>
                <w:p w14:paraId="590F1165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Основными врачебными  лечебными мероприятиями при ХГ</w:t>
                  </w:r>
                  <w:r>
                    <w:rPr>
                      <w:sz w:val="28"/>
                      <w:szCs w:val="28"/>
                    </w:rPr>
                    <w:t xml:space="preserve"> (ПК-8)</w:t>
                  </w:r>
                </w:p>
                <w:p w14:paraId="321B287C" w14:textId="77777777" w:rsidR="0057693B" w:rsidRPr="00FD6666" w:rsidRDefault="0057693B" w:rsidP="00B74D52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sz w:val="28"/>
                      <w:szCs w:val="28"/>
                    </w:rPr>
                  </w:pPr>
                  <w:r w:rsidRPr="00FD6666">
                    <w:rPr>
                      <w:sz w:val="28"/>
                      <w:szCs w:val="28"/>
                    </w:rPr>
                    <w:t>Алгоритмом диагностики и интенсивной терапии при осложнениях ХГ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693B" w:rsidRPr="00FD6666" w14:paraId="7612E86A" w14:textId="77777777" w:rsidTr="009E04F7">
              <w:trPr>
                <w:trHeight w:val="100"/>
              </w:trPr>
              <w:tc>
                <w:tcPr>
                  <w:tcW w:w="9637" w:type="dxa"/>
                </w:tcPr>
                <w:p w14:paraId="576FC62F" w14:textId="77777777" w:rsidR="0057693B" w:rsidRPr="00FD6666" w:rsidRDefault="0057693B" w:rsidP="00B74D52">
                  <w:pPr>
                    <w:spacing w:line="276" w:lineRule="auto"/>
                    <w:ind w:left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(ПК-10, ПК-11)</w:t>
                  </w:r>
                </w:p>
              </w:tc>
            </w:tr>
          </w:tbl>
          <w:p w14:paraId="4E6B2790" w14:textId="77777777" w:rsidR="0057693B" w:rsidRPr="00FD6666" w:rsidRDefault="0057693B" w:rsidP="00B74D52">
            <w:pPr>
              <w:spacing w:line="276" w:lineRule="auto"/>
              <w:ind w:left="5704"/>
              <w:jc w:val="both"/>
              <w:rPr>
                <w:sz w:val="28"/>
                <w:szCs w:val="28"/>
              </w:rPr>
            </w:pPr>
          </w:p>
        </w:tc>
      </w:tr>
    </w:tbl>
    <w:p w14:paraId="5AC0F43C" w14:textId="77777777" w:rsidR="0057693B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p w14:paraId="37668288" w14:textId="77777777" w:rsidR="0057693B" w:rsidRDefault="0057693B" w:rsidP="00D31C20">
      <w:pPr>
        <w:pStyle w:val="12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72AA61FC" w14:textId="77777777" w:rsidR="0057693B" w:rsidRDefault="0057693B" w:rsidP="00D31C20">
      <w:pPr>
        <w:jc w:val="both"/>
        <w:rPr>
          <w:b/>
          <w:sz w:val="28"/>
          <w:szCs w:val="28"/>
        </w:rPr>
      </w:pPr>
    </w:p>
    <w:p w14:paraId="0D7E04CC" w14:textId="77777777" w:rsidR="0057693B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p w14:paraId="368AD084" w14:textId="77777777" w:rsidR="0057693B" w:rsidRPr="00FD666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lastRenderedPageBreak/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FD6666">
        <w:rPr>
          <w:b/>
          <w:sz w:val="28"/>
          <w:szCs w:val="28"/>
        </w:rPr>
        <w:t xml:space="preserve"> работы обучающихся по указанной теме</w:t>
      </w:r>
      <w:r>
        <w:rPr>
          <w:b/>
          <w:sz w:val="28"/>
          <w:szCs w:val="28"/>
        </w:rPr>
        <w:t xml:space="preserve"> </w:t>
      </w:r>
    </w:p>
    <w:p w14:paraId="066E1998" w14:textId="77777777" w:rsidR="0057693B" w:rsidRPr="00FD6666" w:rsidRDefault="0057693B" w:rsidP="00FD6666">
      <w:pPr>
        <w:spacing w:line="276" w:lineRule="auto"/>
        <w:ind w:left="360"/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FD6666">
        <w:rPr>
          <w:b/>
          <w:sz w:val="28"/>
          <w:szCs w:val="28"/>
        </w:rPr>
        <w:t>с</w:t>
      </w:r>
      <w:r w:rsidRPr="00FD6666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FD6666">
        <w:rPr>
          <w:b/>
          <w:sz w:val="28"/>
          <w:szCs w:val="28"/>
        </w:rPr>
        <w:t>у</w:t>
      </w:r>
      <w:r w:rsidRPr="00FD666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ы</w:t>
      </w:r>
    </w:p>
    <w:p w14:paraId="48D89431" w14:textId="77777777" w:rsidR="0057693B" w:rsidRPr="00FD6666" w:rsidRDefault="0057693B" w:rsidP="00FD6666">
      <w:pPr>
        <w:spacing w:line="276" w:lineRule="auto"/>
        <w:ind w:left="360"/>
        <w:jc w:val="both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2. Ответить на вопросы для самоконтроля: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57693B" w:rsidRPr="00FD6666" w14:paraId="28019426" w14:textId="77777777" w:rsidTr="00A43D4C">
        <w:trPr>
          <w:cantSplit/>
          <w:trHeight w:val="3343"/>
        </w:trPr>
        <w:tc>
          <w:tcPr>
            <w:tcW w:w="9540" w:type="dxa"/>
          </w:tcPr>
          <w:p w14:paraId="37B9E994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 определить понятие «хронический гастрит»?</w:t>
            </w:r>
          </w:p>
          <w:p w14:paraId="72429B12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Какова современная классификация ХГ?</w:t>
            </w:r>
          </w:p>
          <w:p w14:paraId="0043E63F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Какие типы ХГ выделяют?</w:t>
            </w:r>
          </w:p>
          <w:p w14:paraId="47E4B728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Чем характеризуется ХГ аутоиммунный (типа А)?</w:t>
            </w:r>
          </w:p>
          <w:p w14:paraId="2C53632F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Какова характеристика ХГ, ассоциированного с НР (типа В)?</w:t>
            </w:r>
          </w:p>
          <w:p w14:paraId="1610C849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Что характеризует ХГ химико-токсический индуцированный (типа С)?</w:t>
            </w:r>
          </w:p>
          <w:p w14:paraId="1CE05391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ind w:left="714" w:hanging="357"/>
              <w:jc w:val="both"/>
              <w:rPr>
                <w:b/>
                <w:i/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Какие основные клинические синдромы наблюдаются при ХГ?</w:t>
            </w:r>
          </w:p>
          <w:p w14:paraId="64F29A3F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Чем характеризуется болевой синдром при разных типах ХГ?</w:t>
            </w:r>
          </w:p>
          <w:p w14:paraId="4A14420C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Что понимают под желудочной  диспепсией. Каковы её особенности при разных типах ХГ?</w:t>
            </w:r>
          </w:p>
          <w:p w14:paraId="06369410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after="0" w:line="276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Какие изменения общего состояния и со стороны других внутренних органов наблюдаются при ХГ?</w:t>
            </w:r>
          </w:p>
          <w:p w14:paraId="76DAEB26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Каковы объективные симптомы ХГ?</w:t>
            </w:r>
          </w:p>
          <w:p w14:paraId="477BF9A1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Какие лабораторные и инструментальные методы исследования и</w:t>
            </w:r>
            <w:r w:rsidRPr="00FD6666">
              <w:rPr>
                <w:sz w:val="28"/>
                <w:szCs w:val="28"/>
              </w:rPr>
              <w:t>с</w:t>
            </w:r>
            <w:r w:rsidRPr="00FD6666">
              <w:rPr>
                <w:sz w:val="28"/>
                <w:szCs w:val="28"/>
              </w:rPr>
              <w:t>пользуются при диагностике ХГ?</w:t>
            </w:r>
          </w:p>
          <w:p w14:paraId="7A2473D2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Что входит в понятие «эрозия слизистой желудка» и «эрозивный г</w:t>
            </w:r>
            <w:r w:rsidRPr="00FD6666">
              <w:rPr>
                <w:sz w:val="28"/>
                <w:szCs w:val="28"/>
              </w:rPr>
              <w:t>а</w:t>
            </w:r>
            <w:r w:rsidRPr="00FD6666">
              <w:rPr>
                <w:sz w:val="28"/>
                <w:szCs w:val="28"/>
              </w:rPr>
              <w:t>стрит»?</w:t>
            </w:r>
          </w:p>
          <w:p w14:paraId="637C336D" w14:textId="77777777" w:rsidR="0057693B" w:rsidRPr="00FD6666" w:rsidRDefault="0057693B" w:rsidP="00A43D4C">
            <w:pPr>
              <w:pStyle w:val="a6"/>
              <w:numPr>
                <w:ilvl w:val="0"/>
                <w:numId w:val="20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Каковы основные принципы терапии ХГ?</w:t>
            </w:r>
          </w:p>
          <w:p w14:paraId="2ECDCB6B" w14:textId="77777777" w:rsidR="0057693B" w:rsidRPr="00FD6666" w:rsidRDefault="0057693B" w:rsidP="00A43D4C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Какие особенности терапии эрозивного гастрита?</w:t>
            </w:r>
          </w:p>
        </w:tc>
      </w:tr>
    </w:tbl>
    <w:p w14:paraId="5F9D4C32" w14:textId="77777777" w:rsidR="0057693B" w:rsidRPr="00FD6666" w:rsidRDefault="0057693B" w:rsidP="00FD6666">
      <w:pPr>
        <w:spacing w:line="276" w:lineRule="auto"/>
        <w:jc w:val="both"/>
        <w:rPr>
          <w:b/>
          <w:sz w:val="28"/>
          <w:szCs w:val="28"/>
        </w:rPr>
      </w:pPr>
      <w:r w:rsidRPr="00FD6666">
        <w:rPr>
          <w:sz w:val="28"/>
          <w:szCs w:val="28"/>
        </w:rPr>
        <w:t xml:space="preserve"> </w:t>
      </w:r>
      <w:r w:rsidRPr="00FD6666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30810490" w14:textId="77777777" w:rsidR="0057693B" w:rsidRPr="00FD6666" w:rsidRDefault="0057693B" w:rsidP="00FD66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D6666">
        <w:rPr>
          <w:sz w:val="28"/>
          <w:szCs w:val="28"/>
        </w:rPr>
        <w:t>(5 тестов 1 типа)</w:t>
      </w:r>
    </w:p>
    <w:p w14:paraId="6098DF74" w14:textId="77777777" w:rsidR="0057693B" w:rsidRPr="00587907" w:rsidRDefault="0057693B" w:rsidP="00FD66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587907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587907">
        <w:rPr>
          <w:b/>
          <w:sz w:val="28"/>
          <w:szCs w:val="28"/>
        </w:rPr>
        <w:t xml:space="preserve"> работы </w:t>
      </w:r>
      <w:r w:rsidRPr="002811B7">
        <w:rPr>
          <w:b/>
          <w:sz w:val="28"/>
          <w:szCs w:val="28"/>
        </w:rPr>
        <w:t>об</w:t>
      </w:r>
      <w:r w:rsidRPr="002811B7">
        <w:rPr>
          <w:b/>
          <w:sz w:val="28"/>
          <w:szCs w:val="28"/>
        </w:rPr>
        <w:t>у</w:t>
      </w:r>
      <w:r w:rsidRPr="002811B7">
        <w:rPr>
          <w:b/>
          <w:sz w:val="28"/>
          <w:szCs w:val="28"/>
        </w:rPr>
        <w:t>чающихся</w:t>
      </w:r>
      <w:r w:rsidRPr="0058790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учебной </w:t>
      </w:r>
      <w:r w:rsidRPr="00587907">
        <w:rPr>
          <w:b/>
          <w:sz w:val="28"/>
          <w:szCs w:val="28"/>
        </w:rPr>
        <w:t xml:space="preserve"> теме:</w:t>
      </w:r>
    </w:p>
    <w:p w14:paraId="63C1487E" w14:textId="77777777" w:rsidR="0057693B" w:rsidRPr="00FD6666" w:rsidRDefault="0057693B" w:rsidP="00B74D52">
      <w:pPr>
        <w:spacing w:line="276" w:lineRule="auto"/>
        <w:ind w:left="360"/>
        <w:jc w:val="both"/>
        <w:rPr>
          <w:b/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57693B" w:rsidRPr="00FD6666" w14:paraId="1BCCF4CD" w14:textId="77777777" w:rsidTr="00FD6666">
        <w:tc>
          <w:tcPr>
            <w:tcW w:w="720" w:type="dxa"/>
          </w:tcPr>
          <w:p w14:paraId="0907046F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№ </w:t>
            </w:r>
          </w:p>
          <w:p w14:paraId="6D41D70F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11E45842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Содержание </w:t>
            </w:r>
          </w:p>
          <w:p w14:paraId="001A8E8F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FD6666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4191" w:type="dxa"/>
          </w:tcPr>
          <w:p w14:paraId="15DBA85E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Цель </w:t>
            </w:r>
          </w:p>
          <w:p w14:paraId="26D6DC44" w14:textId="77777777" w:rsidR="0057693B" w:rsidRPr="00FD6666" w:rsidRDefault="0057693B" w:rsidP="00FD6666">
            <w:pPr>
              <w:spacing w:line="276" w:lineRule="auto"/>
              <w:rPr>
                <w:b/>
                <w:sz w:val="28"/>
                <w:szCs w:val="28"/>
              </w:rPr>
            </w:pPr>
            <w:r w:rsidRPr="00FD6666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>чающихся</w:t>
            </w:r>
          </w:p>
        </w:tc>
      </w:tr>
      <w:tr w:rsidR="0057693B" w:rsidRPr="00FD6666" w14:paraId="2F7307E7" w14:textId="77777777" w:rsidTr="00FD6666">
        <w:tc>
          <w:tcPr>
            <w:tcW w:w="720" w:type="dxa"/>
          </w:tcPr>
          <w:p w14:paraId="20D82F32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20975906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Курация тематических бол</w:t>
            </w:r>
            <w:r w:rsidRPr="00FD6666">
              <w:rPr>
                <w:sz w:val="28"/>
                <w:szCs w:val="28"/>
              </w:rPr>
              <w:t>ь</w:t>
            </w:r>
            <w:r w:rsidRPr="00FD6666">
              <w:rPr>
                <w:sz w:val="28"/>
                <w:szCs w:val="28"/>
              </w:rPr>
              <w:t>ных с ХГ</w:t>
            </w:r>
          </w:p>
        </w:tc>
        <w:tc>
          <w:tcPr>
            <w:tcW w:w="4191" w:type="dxa"/>
          </w:tcPr>
          <w:p w14:paraId="693EF612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Умение собрать анамнез, пров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 xml:space="preserve">сти </w:t>
            </w:r>
            <w:proofErr w:type="spellStart"/>
            <w:r w:rsidRPr="00FD6666">
              <w:rPr>
                <w:sz w:val="28"/>
                <w:szCs w:val="28"/>
              </w:rPr>
              <w:t>физикальное</w:t>
            </w:r>
            <w:proofErr w:type="spellEnd"/>
            <w:r w:rsidRPr="00FD6666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FD6666">
              <w:rPr>
                <w:sz w:val="28"/>
                <w:szCs w:val="28"/>
              </w:rPr>
              <w:t>а</w:t>
            </w:r>
            <w:r w:rsidRPr="00FD6666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57693B" w:rsidRPr="00FD6666" w14:paraId="61A10624" w14:textId="77777777" w:rsidTr="00FD6666">
        <w:tc>
          <w:tcPr>
            <w:tcW w:w="720" w:type="dxa"/>
          </w:tcPr>
          <w:p w14:paraId="6B02E9F4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816" w:type="dxa"/>
          </w:tcPr>
          <w:p w14:paraId="69D628F4" w14:textId="77777777" w:rsidR="0057693B" w:rsidRPr="00FD666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Посещение с больными  л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FD6666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57EE0775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Участие в обследовании, (ФГДС, рентгеноскопия) и лечении кур</w:t>
            </w:r>
            <w:r w:rsidRPr="00FD6666">
              <w:rPr>
                <w:sz w:val="28"/>
                <w:szCs w:val="28"/>
              </w:rPr>
              <w:t>и</w:t>
            </w:r>
            <w:r w:rsidRPr="00FD6666">
              <w:rPr>
                <w:sz w:val="28"/>
                <w:szCs w:val="28"/>
              </w:rPr>
              <w:t>руемых больных. Участие в ок</w:t>
            </w:r>
            <w:r w:rsidRPr="00FD6666">
              <w:rPr>
                <w:sz w:val="28"/>
                <w:szCs w:val="28"/>
              </w:rPr>
              <w:t>а</w:t>
            </w:r>
            <w:r w:rsidRPr="00FD6666">
              <w:rPr>
                <w:sz w:val="28"/>
                <w:szCs w:val="28"/>
              </w:rPr>
              <w:t xml:space="preserve">зании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FD6666">
              <w:rPr>
                <w:sz w:val="28"/>
                <w:szCs w:val="28"/>
              </w:rPr>
              <w:t>помощи при  осложнениях (ПК-10, ПК-11)</w:t>
            </w:r>
          </w:p>
        </w:tc>
      </w:tr>
      <w:tr w:rsidR="0057693B" w:rsidRPr="00FD6666" w14:paraId="3D2AF2AE" w14:textId="77777777" w:rsidTr="00FD6666">
        <w:tc>
          <w:tcPr>
            <w:tcW w:w="720" w:type="dxa"/>
          </w:tcPr>
          <w:p w14:paraId="79758FD5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2E1BC8C7" w14:textId="77777777" w:rsidR="0057693B" w:rsidRPr="00FD6666" w:rsidRDefault="0057693B" w:rsidP="00FD6666">
            <w:pPr>
              <w:spacing w:line="276" w:lineRule="auto"/>
              <w:ind w:hanging="70"/>
              <w:rPr>
                <w:spacing w:val="-12"/>
                <w:sz w:val="28"/>
                <w:szCs w:val="28"/>
              </w:rPr>
            </w:pPr>
            <w:r w:rsidRPr="00FD6666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FD6666">
              <w:rPr>
                <w:spacing w:val="-12"/>
                <w:sz w:val="28"/>
                <w:szCs w:val="28"/>
              </w:rPr>
              <w:t>ь</w:t>
            </w:r>
            <w:r w:rsidRPr="00FD6666">
              <w:rPr>
                <w:spacing w:val="-12"/>
                <w:sz w:val="28"/>
                <w:szCs w:val="28"/>
              </w:rPr>
              <w:t>ных исследований больных ХГ. Оформление истории болезни курируемого больного</w:t>
            </w:r>
          </w:p>
        </w:tc>
        <w:tc>
          <w:tcPr>
            <w:tcW w:w="4191" w:type="dxa"/>
          </w:tcPr>
          <w:p w14:paraId="7AF2516E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Умение интерпретировать р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>зультаты лабораторно-инструментальных исследований (ФГДС, рентгеноскопии)  (ПК-6)</w:t>
            </w:r>
          </w:p>
        </w:tc>
      </w:tr>
      <w:tr w:rsidR="0057693B" w:rsidRPr="00FD6666" w14:paraId="4ED00841" w14:textId="77777777" w:rsidTr="00FD6666">
        <w:tc>
          <w:tcPr>
            <w:tcW w:w="720" w:type="dxa"/>
          </w:tcPr>
          <w:p w14:paraId="33ACD1A8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07F3E8B6" w14:textId="77777777" w:rsidR="0057693B" w:rsidRPr="00FD666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FD6666">
              <w:rPr>
                <w:sz w:val="28"/>
                <w:szCs w:val="28"/>
              </w:rPr>
              <w:t>тр</w:t>
            </w:r>
            <w:r w:rsidRPr="00FD6666">
              <w:rPr>
                <w:sz w:val="28"/>
                <w:szCs w:val="28"/>
              </w:rPr>
              <w:t>е</w:t>
            </w:r>
            <w:r w:rsidRPr="00FD6666">
              <w:rPr>
                <w:sz w:val="28"/>
                <w:szCs w:val="28"/>
              </w:rPr>
              <w:t>нинговыми</w:t>
            </w:r>
            <w:proofErr w:type="spellEnd"/>
            <w:r w:rsidRPr="00FD6666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333336F4" w14:textId="77777777" w:rsidR="0057693B" w:rsidRPr="00FD6666" w:rsidRDefault="0057693B" w:rsidP="00FD666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D6666">
              <w:rPr>
                <w:rFonts w:ascii="Times New Roman" w:hAnsi="Times New Roman"/>
                <w:sz w:val="28"/>
                <w:szCs w:val="28"/>
              </w:rPr>
              <w:t>Закрепление знаний по теме, с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а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мопроверка уровня усвоения м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а</w:t>
            </w:r>
            <w:r w:rsidRPr="00FD6666">
              <w:rPr>
                <w:rFonts w:ascii="Times New Roman" w:hAnsi="Times New Roman"/>
                <w:sz w:val="28"/>
                <w:szCs w:val="28"/>
              </w:rPr>
              <w:t>териала (ПК-5, ПК-6, ПК-8, ПК-10, ПК-11)</w:t>
            </w:r>
          </w:p>
        </w:tc>
      </w:tr>
      <w:tr w:rsidR="0057693B" w:rsidRPr="00FD6666" w14:paraId="6C923202" w14:textId="77777777" w:rsidTr="00FD6666">
        <w:tc>
          <w:tcPr>
            <w:tcW w:w="720" w:type="dxa"/>
          </w:tcPr>
          <w:p w14:paraId="1DD988BF" w14:textId="77777777" w:rsidR="0057693B" w:rsidRPr="00FD6666" w:rsidRDefault="0057693B" w:rsidP="00FD666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D5FC6C7" w14:textId="77777777" w:rsidR="0057693B" w:rsidRPr="00FD6666" w:rsidRDefault="0057693B" w:rsidP="00FD6666">
            <w:pPr>
              <w:spacing w:line="276" w:lineRule="auto"/>
              <w:ind w:hanging="70"/>
              <w:rPr>
                <w:sz w:val="28"/>
                <w:szCs w:val="28"/>
              </w:rPr>
            </w:pPr>
            <w:r w:rsidRPr="00FD666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</w:rPr>
              <w:t xml:space="preserve"> 95 мин</w:t>
            </w:r>
          </w:p>
        </w:tc>
        <w:tc>
          <w:tcPr>
            <w:tcW w:w="4191" w:type="dxa"/>
          </w:tcPr>
          <w:p w14:paraId="1E598D66" w14:textId="77777777" w:rsidR="0057693B" w:rsidRPr="00FD6666" w:rsidRDefault="0057693B" w:rsidP="00FD6666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955A28" w14:textId="77777777" w:rsidR="0057693B" w:rsidRPr="00FD6666" w:rsidRDefault="0057693B" w:rsidP="00FD6666">
      <w:pPr>
        <w:spacing w:line="276" w:lineRule="auto"/>
        <w:rPr>
          <w:sz w:val="28"/>
          <w:szCs w:val="28"/>
        </w:rPr>
      </w:pPr>
    </w:p>
    <w:p w14:paraId="5FB08BDE" w14:textId="77777777" w:rsidR="0057693B" w:rsidRDefault="0057693B" w:rsidP="00FD6666">
      <w:pPr>
        <w:pStyle w:val="11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12F2AD9A" w14:textId="77777777" w:rsidR="0057693B" w:rsidRPr="00FD6666" w:rsidRDefault="0057693B" w:rsidP="00B74D52">
      <w:pPr>
        <w:spacing w:line="276" w:lineRule="auto"/>
        <w:ind w:left="360"/>
        <w:jc w:val="both"/>
        <w:rPr>
          <w:sz w:val="28"/>
          <w:szCs w:val="28"/>
        </w:rPr>
      </w:pPr>
    </w:p>
    <w:p w14:paraId="02FA9A48" w14:textId="77777777" w:rsidR="0057693B" w:rsidRPr="00FD6666" w:rsidRDefault="0057693B" w:rsidP="00FD6666">
      <w:pPr>
        <w:spacing w:line="276" w:lineRule="auto"/>
        <w:ind w:left="360" w:firstLine="348"/>
        <w:jc w:val="center"/>
        <w:rPr>
          <w:b/>
          <w:sz w:val="28"/>
          <w:szCs w:val="28"/>
        </w:rPr>
      </w:pPr>
      <w:r w:rsidRPr="00FD6666">
        <w:rPr>
          <w:b/>
          <w:sz w:val="28"/>
          <w:szCs w:val="28"/>
        </w:rPr>
        <w:t>Решение ситуационных задач</w:t>
      </w:r>
    </w:p>
    <w:p w14:paraId="62FD6B82" w14:textId="77777777" w:rsidR="0057693B" w:rsidRPr="00FD6666" w:rsidRDefault="0057693B" w:rsidP="00FD6666">
      <w:pPr>
        <w:spacing w:line="276" w:lineRule="auto"/>
        <w:ind w:firstLine="709"/>
        <w:jc w:val="center"/>
        <w:rPr>
          <w:sz w:val="28"/>
          <w:szCs w:val="28"/>
        </w:rPr>
      </w:pPr>
      <w:r w:rsidRPr="00FD6666">
        <w:rPr>
          <w:b/>
          <w:i/>
          <w:sz w:val="28"/>
          <w:szCs w:val="28"/>
        </w:rPr>
        <w:t>Образец типовой задачи</w:t>
      </w:r>
    </w:p>
    <w:p w14:paraId="2F1252A4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FD666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FD6666">
        <w:rPr>
          <w:rFonts w:ascii="Times New Roman" w:hAnsi="Times New Roman"/>
          <w:sz w:val="28"/>
          <w:szCs w:val="28"/>
        </w:rPr>
        <w:t>, тошнота, отрыжка, усиливающаяся после еды. П</w:t>
      </w:r>
      <w:r w:rsidRPr="00FD6666">
        <w:rPr>
          <w:rFonts w:ascii="Times New Roman" w:hAnsi="Times New Roman"/>
          <w:sz w:val="28"/>
          <w:szCs w:val="28"/>
        </w:rPr>
        <w:t>о</w:t>
      </w:r>
      <w:r w:rsidRPr="00FD6666">
        <w:rPr>
          <w:rFonts w:ascii="Times New Roman" w:hAnsi="Times New Roman"/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14:paraId="6CF92415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FD6666">
        <w:rPr>
          <w:rFonts w:ascii="Times New Roman" w:hAnsi="Times New Roman"/>
          <w:sz w:val="28"/>
          <w:szCs w:val="28"/>
        </w:rPr>
        <w:t>эпигастрии</w:t>
      </w:r>
      <w:proofErr w:type="spellEnd"/>
      <w:r w:rsidRPr="00FD6666">
        <w:rPr>
          <w:rFonts w:ascii="Times New Roman" w:hAnsi="Times New Roman"/>
          <w:sz w:val="28"/>
          <w:szCs w:val="28"/>
        </w:rPr>
        <w:t>, вздутие живота.</w:t>
      </w:r>
    </w:p>
    <w:p w14:paraId="2CEA36E9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6666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FD6666">
        <w:rPr>
          <w:rFonts w:ascii="Times New Roman" w:hAnsi="Times New Roman"/>
          <w:b/>
          <w:sz w:val="28"/>
          <w:szCs w:val="28"/>
        </w:rPr>
        <w:t>:</w:t>
      </w:r>
    </w:p>
    <w:p w14:paraId="30495719" w14:textId="77777777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1. Дайте характеристику синдрома желудочной диспепсии, есть ли он у больной?</w:t>
      </w:r>
    </w:p>
    <w:p w14:paraId="089F1461" w14:textId="77777777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2. Наиболее вероятная причина этого синдрома?</w:t>
      </w:r>
    </w:p>
    <w:p w14:paraId="59DD8CDA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3. Как объяснить кишечные боли и общие симптомы?</w:t>
      </w:r>
    </w:p>
    <w:p w14:paraId="23716934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4. Что ожидается при гастроскопии и </w:t>
      </w:r>
      <w:proofErr w:type="spellStart"/>
      <w:r w:rsidRPr="00FD6666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FD6666">
        <w:rPr>
          <w:rFonts w:ascii="Times New Roman" w:hAnsi="Times New Roman"/>
          <w:sz w:val="28"/>
          <w:szCs w:val="28"/>
        </w:rPr>
        <w:t>?</w:t>
      </w:r>
    </w:p>
    <w:p w14:paraId="50DDB9D8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5. Какое лечение показано?</w:t>
      </w:r>
    </w:p>
    <w:p w14:paraId="652F7805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D6666">
        <w:rPr>
          <w:rFonts w:ascii="Times New Roman" w:hAnsi="Times New Roman"/>
          <w:b/>
          <w:i/>
          <w:sz w:val="28"/>
          <w:szCs w:val="28"/>
        </w:rPr>
        <w:t>Эталоны ответов:</w:t>
      </w:r>
    </w:p>
    <w:p w14:paraId="691C4EE0" w14:textId="77777777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1. Синдром секреторной недостаточности.</w:t>
      </w:r>
    </w:p>
    <w:p w14:paraId="7E0AD943" w14:textId="77777777" w:rsidR="0057693B" w:rsidRPr="00FD6666" w:rsidRDefault="0057693B" w:rsidP="00B74D52">
      <w:pPr>
        <w:pStyle w:val="ab"/>
        <w:tabs>
          <w:tab w:val="clear" w:pos="4536"/>
          <w:tab w:val="clear" w:pos="9072"/>
          <w:tab w:val="num" w:pos="36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>2. Хронический гастрит.</w:t>
      </w:r>
    </w:p>
    <w:p w14:paraId="013DE325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3. Декомпенсация гастрита, </w:t>
      </w:r>
      <w:proofErr w:type="spellStart"/>
      <w:r w:rsidRPr="00FD6666">
        <w:rPr>
          <w:rFonts w:ascii="Times New Roman" w:hAnsi="Times New Roman"/>
          <w:sz w:val="28"/>
          <w:szCs w:val="28"/>
        </w:rPr>
        <w:t>гастрогенный</w:t>
      </w:r>
      <w:proofErr w:type="spellEnd"/>
      <w:r w:rsidRPr="00FD6666">
        <w:rPr>
          <w:rFonts w:ascii="Times New Roman" w:hAnsi="Times New Roman"/>
          <w:sz w:val="28"/>
          <w:szCs w:val="28"/>
        </w:rPr>
        <w:t xml:space="preserve"> понос.</w:t>
      </w:r>
    </w:p>
    <w:p w14:paraId="3E3FA309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lastRenderedPageBreak/>
        <w:t>4. Атрофия желудочных желез.</w:t>
      </w:r>
    </w:p>
    <w:p w14:paraId="2A5E6AA3" w14:textId="77777777" w:rsidR="0057693B" w:rsidRPr="00FD6666" w:rsidRDefault="0057693B" w:rsidP="00B74D52">
      <w:pPr>
        <w:pStyle w:val="ab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D6666">
        <w:rPr>
          <w:rFonts w:ascii="Times New Roman" w:hAnsi="Times New Roman"/>
          <w:sz w:val="28"/>
          <w:szCs w:val="28"/>
        </w:rPr>
        <w:t xml:space="preserve">5. Заместительная терапия: натуральный желудочный сок, соляная кислота, ферментные препараты – панкреатин, </w:t>
      </w:r>
      <w:proofErr w:type="spellStart"/>
      <w:r w:rsidRPr="00FD6666">
        <w:rPr>
          <w:rFonts w:ascii="Times New Roman" w:hAnsi="Times New Roman"/>
          <w:sz w:val="28"/>
          <w:szCs w:val="28"/>
        </w:rPr>
        <w:t>мезим</w:t>
      </w:r>
      <w:proofErr w:type="spellEnd"/>
      <w:r w:rsidRPr="00FD66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6666">
        <w:rPr>
          <w:rFonts w:ascii="Times New Roman" w:hAnsi="Times New Roman"/>
          <w:sz w:val="28"/>
          <w:szCs w:val="28"/>
        </w:rPr>
        <w:t>фестал</w:t>
      </w:r>
      <w:proofErr w:type="spellEnd"/>
      <w:r w:rsidRPr="00FD66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6666">
        <w:rPr>
          <w:rFonts w:ascii="Times New Roman" w:hAnsi="Times New Roman"/>
          <w:sz w:val="28"/>
          <w:szCs w:val="28"/>
        </w:rPr>
        <w:t>панзинорм</w:t>
      </w:r>
      <w:proofErr w:type="spellEnd"/>
      <w:r w:rsidRPr="00FD6666">
        <w:rPr>
          <w:rFonts w:ascii="Times New Roman" w:hAnsi="Times New Roman"/>
          <w:sz w:val="28"/>
          <w:szCs w:val="28"/>
        </w:rPr>
        <w:t>.</w:t>
      </w:r>
    </w:p>
    <w:p w14:paraId="032DB068" w14:textId="77777777" w:rsidR="0057693B" w:rsidRPr="00FD6666" w:rsidRDefault="0057693B" w:rsidP="00B74D52">
      <w:pPr>
        <w:spacing w:line="276" w:lineRule="auto"/>
        <w:jc w:val="both"/>
        <w:rPr>
          <w:b/>
          <w:sz w:val="28"/>
          <w:szCs w:val="28"/>
        </w:rPr>
      </w:pPr>
    </w:p>
    <w:p w14:paraId="0AD53A4F" w14:textId="77777777" w:rsidR="0057693B" w:rsidRPr="00FD6666" w:rsidRDefault="0057693B" w:rsidP="00B74D5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FD6666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FD6666">
        <w:rPr>
          <w:b/>
          <w:sz w:val="28"/>
          <w:szCs w:val="28"/>
        </w:rPr>
        <w:t xml:space="preserve"> работе по данной теме</w:t>
      </w:r>
      <w:r>
        <w:rPr>
          <w:b/>
          <w:sz w:val="28"/>
          <w:szCs w:val="28"/>
        </w:rPr>
        <w:t xml:space="preserve"> </w:t>
      </w:r>
    </w:p>
    <w:p w14:paraId="312AA8D7" w14:textId="77777777" w:rsidR="0057693B" w:rsidRPr="00FD6666" w:rsidRDefault="0057693B" w:rsidP="00B74D52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D6666">
        <w:rPr>
          <w:sz w:val="28"/>
          <w:szCs w:val="28"/>
        </w:rPr>
        <w:t>Демонстрация преподавателю приобретенных самостоятельно практ</w:t>
      </w:r>
      <w:r w:rsidRPr="00FD6666">
        <w:rPr>
          <w:sz w:val="28"/>
          <w:szCs w:val="28"/>
        </w:rPr>
        <w:t>и</w:t>
      </w:r>
      <w:r w:rsidRPr="00FD6666">
        <w:rPr>
          <w:sz w:val="28"/>
          <w:szCs w:val="28"/>
        </w:rPr>
        <w:t>ческих умений и навыков, результатов интерпретации данных лабор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FD6666">
        <w:rPr>
          <w:sz w:val="28"/>
          <w:szCs w:val="28"/>
        </w:rPr>
        <w:t>курации</w:t>
      </w:r>
      <w:proofErr w:type="spellEnd"/>
      <w:r w:rsidRPr="00FD6666">
        <w:rPr>
          <w:sz w:val="28"/>
          <w:szCs w:val="28"/>
        </w:rPr>
        <w:t xml:space="preserve"> тем</w:t>
      </w:r>
      <w:r w:rsidRPr="00FD6666">
        <w:rPr>
          <w:sz w:val="28"/>
          <w:szCs w:val="28"/>
        </w:rPr>
        <w:t>а</w:t>
      </w:r>
      <w:r w:rsidRPr="00FD6666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4C9C1D28" w14:textId="77777777" w:rsidR="0057693B" w:rsidRPr="00FD6666" w:rsidRDefault="0057693B" w:rsidP="00B74D52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FD6666">
        <w:rPr>
          <w:sz w:val="28"/>
          <w:szCs w:val="28"/>
        </w:rPr>
        <w:t xml:space="preserve">Решение тестовых заданий </w:t>
      </w:r>
      <w:r w:rsidRPr="00FD6666">
        <w:rPr>
          <w:sz w:val="28"/>
          <w:szCs w:val="28"/>
          <w:lang w:val="en-US"/>
        </w:rPr>
        <w:t>II</w:t>
      </w:r>
      <w:r w:rsidRPr="00FD6666">
        <w:rPr>
          <w:sz w:val="28"/>
          <w:szCs w:val="28"/>
        </w:rPr>
        <w:t xml:space="preserve"> и </w:t>
      </w:r>
      <w:r w:rsidRPr="00FD6666">
        <w:rPr>
          <w:sz w:val="28"/>
          <w:szCs w:val="28"/>
          <w:lang w:val="en-US"/>
        </w:rPr>
        <w:t>III</w:t>
      </w:r>
      <w:r w:rsidRPr="00FD6666">
        <w:rPr>
          <w:sz w:val="28"/>
          <w:szCs w:val="28"/>
        </w:rPr>
        <w:t xml:space="preserve"> типов и ситуационных задач. </w:t>
      </w:r>
    </w:p>
    <w:p w14:paraId="1C17690E" w14:textId="77777777" w:rsidR="0057693B" w:rsidRPr="00FD6666" w:rsidRDefault="0057693B" w:rsidP="00B74D52">
      <w:pPr>
        <w:spacing w:line="276" w:lineRule="auto"/>
        <w:jc w:val="both"/>
        <w:rPr>
          <w:sz w:val="28"/>
          <w:szCs w:val="28"/>
        </w:rPr>
      </w:pPr>
      <w:r w:rsidRPr="00FD6666">
        <w:rPr>
          <w:b/>
          <w:sz w:val="28"/>
          <w:szCs w:val="28"/>
        </w:rPr>
        <w:t xml:space="preserve"> </w:t>
      </w:r>
    </w:p>
    <w:p w14:paraId="4925EDE4" w14:textId="77777777" w:rsidR="0057693B" w:rsidRPr="00FD6666" w:rsidRDefault="0057693B" w:rsidP="006067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FD6666">
        <w:rPr>
          <w:b/>
          <w:sz w:val="28"/>
          <w:szCs w:val="28"/>
        </w:rPr>
        <w:t xml:space="preserve">Рекомендуемая литература </w:t>
      </w:r>
      <w:r w:rsidRPr="00FD6666">
        <w:rPr>
          <w:sz w:val="28"/>
          <w:szCs w:val="28"/>
        </w:rPr>
        <w:t>(основная и дополнительная)</w:t>
      </w:r>
      <w:r w:rsidRPr="00FD6666">
        <w:rPr>
          <w:b/>
          <w:sz w:val="28"/>
          <w:szCs w:val="28"/>
        </w:rPr>
        <w:t xml:space="preserve">: </w:t>
      </w:r>
    </w:p>
    <w:p w14:paraId="4F241952" w14:textId="77777777" w:rsidR="0057693B" w:rsidRPr="00FD6666" w:rsidRDefault="0057693B" w:rsidP="006067B5">
      <w:pPr>
        <w:rPr>
          <w:sz w:val="28"/>
          <w:szCs w:val="28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DB684D" w:rsidRPr="00C40D6A" w14:paraId="3E2B0599" w14:textId="77777777" w:rsidTr="00C900E8">
        <w:trPr>
          <w:trHeight w:val="3405"/>
        </w:trPr>
        <w:tc>
          <w:tcPr>
            <w:tcW w:w="665" w:type="dxa"/>
          </w:tcPr>
          <w:p w14:paraId="36EC424B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20B8197B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51B63C2E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572F88E7" w14:textId="77777777" w:rsidR="00DB684D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55A3D7BD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99854FD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340133E5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2D30A4B2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DB684D" w:rsidRPr="00C40D6A" w14:paraId="5C11B397" w14:textId="77777777" w:rsidTr="00C900E8">
        <w:tc>
          <w:tcPr>
            <w:tcW w:w="665" w:type="dxa"/>
          </w:tcPr>
          <w:p w14:paraId="13829C9F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14BF31AB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05E11F8D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28842111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6FF54F88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0F903C0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5DFE43EB" w14:textId="77777777" w:rsidTr="00C900E8">
        <w:tc>
          <w:tcPr>
            <w:tcW w:w="665" w:type="dxa"/>
          </w:tcPr>
          <w:p w14:paraId="2E2395B4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2632D8CF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7B43C71" w14:textId="77777777" w:rsidR="00DB684D" w:rsidRDefault="00DB684D" w:rsidP="00C900E8">
            <w:pPr>
              <w:rPr>
                <w:rStyle w:val="a9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9"/>
                </w:rPr>
                <w:t>http://www.studmedlib.ru/ru/book/ISBN9785970433355.html</w:t>
              </w:r>
            </w:hyperlink>
          </w:p>
          <w:p w14:paraId="287F7A38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D806E8A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031D86D1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1EC9BBDF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3C39197B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75934864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E4D13D3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6346CFB6" w14:textId="77777777" w:rsidTr="00C900E8">
        <w:tc>
          <w:tcPr>
            <w:tcW w:w="665" w:type="dxa"/>
          </w:tcPr>
          <w:p w14:paraId="7E806609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1ED7550B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5E63E85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2CF93EA6" w14:textId="77777777" w:rsidR="00DB684D" w:rsidRPr="00104221" w:rsidRDefault="00DB684D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0E520F9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212ED2EA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C5E2890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2609668F" w14:textId="77777777" w:rsidTr="00C900E8">
        <w:tc>
          <w:tcPr>
            <w:tcW w:w="665" w:type="dxa"/>
          </w:tcPr>
          <w:p w14:paraId="2E9B6A2F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1B456A96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116CA58" w14:textId="77777777" w:rsidR="00DB684D" w:rsidRPr="007F445B" w:rsidRDefault="00DB684D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9"/>
                </w:rPr>
                <w:t>http://www.studmedlib.ru/ru/book/ISBN9785970425794.html</w:t>
              </w:r>
            </w:hyperlink>
          </w:p>
          <w:p w14:paraId="725D613D" w14:textId="77777777" w:rsidR="00DB684D" w:rsidRPr="007F445B" w:rsidRDefault="00DB684D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368681C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76EB2E4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CD1C1EC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0AC001BF" w14:textId="77777777" w:rsidTr="00C900E8">
        <w:tc>
          <w:tcPr>
            <w:tcW w:w="665" w:type="dxa"/>
          </w:tcPr>
          <w:p w14:paraId="51B03E09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7148C10C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F22EB23" w14:textId="77777777" w:rsidR="00DB684D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49A36845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CE3EEA5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6F46DFAB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0CFF9803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44776C5A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4849A8D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E29F59A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7BF3539E" w14:textId="77777777" w:rsidTr="00C900E8">
        <w:tc>
          <w:tcPr>
            <w:tcW w:w="665" w:type="dxa"/>
          </w:tcPr>
          <w:p w14:paraId="030FA5FA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0A5F1408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C9030D3" w14:textId="77777777" w:rsidR="00DB684D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42AE0F25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A87DCC7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14:paraId="392D8C12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36356D9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507812C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341C91FA" w14:textId="77777777" w:rsidTr="00C900E8">
        <w:tc>
          <w:tcPr>
            <w:tcW w:w="665" w:type="dxa"/>
          </w:tcPr>
          <w:p w14:paraId="40DBBE0C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4916B0B2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6856A72" w14:textId="77777777" w:rsidR="00DB684D" w:rsidRDefault="00DB684D" w:rsidP="00C900E8">
            <w:pPr>
              <w:rPr>
                <w:rStyle w:val="a9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 xml:space="preserve">па: </w:t>
            </w:r>
            <w:hyperlink r:id="rId9" w:history="1">
              <w:r w:rsidRPr="00104221">
                <w:rPr>
                  <w:rStyle w:val="a9"/>
                </w:rPr>
                <w:t>http://www.studmedlib.ru/book/ISBN9785970425800.html</w:t>
              </w:r>
            </w:hyperlink>
          </w:p>
          <w:p w14:paraId="4751395B" w14:textId="77777777" w:rsidR="00DB684D" w:rsidRDefault="00DB684D" w:rsidP="00C900E8">
            <w:pPr>
              <w:rPr>
                <w:b/>
                <w:bCs/>
                <w:sz w:val="28"/>
                <w:szCs w:val="28"/>
              </w:rPr>
            </w:pPr>
          </w:p>
          <w:p w14:paraId="12123CC4" w14:textId="77777777" w:rsidR="00DB684D" w:rsidRPr="00104221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60B1E379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2370829C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E4F527F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39867E54" w14:textId="77777777" w:rsidTr="00C900E8">
        <w:tc>
          <w:tcPr>
            <w:tcW w:w="665" w:type="dxa"/>
          </w:tcPr>
          <w:p w14:paraId="4718F45E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4" w:type="dxa"/>
          </w:tcPr>
          <w:p w14:paraId="23639E1B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FB53120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252A5EC3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</w:p>
          <w:p w14:paraId="658212EA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A1C7E10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421D0A99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6F2C60CD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148A94C8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37A7D52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D268343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</w:tr>
      <w:tr w:rsidR="00DB684D" w:rsidRPr="00C40D6A" w14:paraId="668A1642" w14:textId="77777777" w:rsidTr="00C900E8">
        <w:tc>
          <w:tcPr>
            <w:tcW w:w="665" w:type="dxa"/>
          </w:tcPr>
          <w:p w14:paraId="77A91FF3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2E3B9966" w14:textId="77777777" w:rsidR="00DB684D" w:rsidRPr="00C40D6A" w:rsidRDefault="00DB684D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F78BC17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15D496A0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7A32A8E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14:paraId="69A4466D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E2EB051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02F02C5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</w:tr>
    </w:tbl>
    <w:p w14:paraId="5A84C1E2" w14:textId="77777777" w:rsidR="0057693B" w:rsidRDefault="0057693B" w:rsidP="00DB684D">
      <w:pPr>
        <w:jc w:val="both"/>
        <w:rPr>
          <w:sz w:val="28"/>
          <w:szCs w:val="28"/>
        </w:rPr>
      </w:pPr>
    </w:p>
    <w:p w14:paraId="320EE820" w14:textId="77777777" w:rsidR="00DB684D" w:rsidRPr="00DB684D" w:rsidRDefault="00DB684D" w:rsidP="00DB684D">
      <w:pPr>
        <w:jc w:val="both"/>
        <w:rPr>
          <w:b/>
          <w:sz w:val="28"/>
          <w:szCs w:val="28"/>
        </w:rPr>
      </w:pPr>
      <w:r w:rsidRPr="00DB684D">
        <w:rPr>
          <w:b/>
          <w:sz w:val="28"/>
          <w:szCs w:val="28"/>
        </w:rPr>
        <w:t xml:space="preserve">Дополнительная литература </w:t>
      </w:r>
      <w:bookmarkStart w:id="0" w:name="_GoBack"/>
      <w:bookmarkEnd w:id="0"/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DB684D" w:rsidRPr="00C40D6A" w14:paraId="3BF11F3C" w14:textId="77777777" w:rsidTr="00C900E8">
        <w:tc>
          <w:tcPr>
            <w:tcW w:w="665" w:type="dxa"/>
          </w:tcPr>
          <w:p w14:paraId="00EBD21F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71E88F1B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1C6E038" w14:textId="77777777" w:rsidR="00DB684D" w:rsidRPr="007F445B" w:rsidRDefault="00DB684D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9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14:paraId="45948874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6E43A840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349A957D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965A82A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321A3E6B" w14:textId="77777777" w:rsidTr="00C900E8">
        <w:tc>
          <w:tcPr>
            <w:tcW w:w="665" w:type="dxa"/>
          </w:tcPr>
          <w:p w14:paraId="2C4821AE" w14:textId="77777777" w:rsidR="00DB684D" w:rsidRPr="00C40D6A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6640E4BA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6293AF93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9"/>
                </w:rPr>
                <w:t>http://www.studmedlib.ru/book/ISBN9785970409657.html</w:t>
              </w:r>
            </w:hyperlink>
          </w:p>
        </w:tc>
        <w:tc>
          <w:tcPr>
            <w:tcW w:w="1348" w:type="dxa"/>
          </w:tcPr>
          <w:p w14:paraId="56C38BD8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26D8B776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6302E31C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  <w:p w14:paraId="00CFA0B0" w14:textId="77777777" w:rsidR="00DB684D" w:rsidRPr="00104221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3854288D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FA46DF0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19AFFEBD" w14:textId="77777777" w:rsidTr="00C900E8">
        <w:tc>
          <w:tcPr>
            <w:tcW w:w="665" w:type="dxa"/>
          </w:tcPr>
          <w:p w14:paraId="33D96B7C" w14:textId="77777777" w:rsidR="00DB684D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14:paraId="36FD3B01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BCD6FBA" w14:textId="77777777" w:rsidR="00DB684D" w:rsidRPr="007F445B" w:rsidRDefault="00DB684D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9"/>
                  <w:lang w:val="en-US"/>
                </w:rPr>
                <w:t>http</w:t>
              </w:r>
              <w:r w:rsidRPr="00104221">
                <w:rPr>
                  <w:rStyle w:val="a9"/>
                </w:rPr>
                <w:t>://</w:t>
              </w:r>
              <w:r w:rsidRPr="00104221">
                <w:rPr>
                  <w:rStyle w:val="a9"/>
                  <w:lang w:val="en-US"/>
                </w:rPr>
                <w:t>www</w:t>
              </w:r>
              <w:r w:rsidRPr="00104221">
                <w:rPr>
                  <w:rStyle w:val="a9"/>
                </w:rPr>
                <w:t>.</w:t>
              </w:r>
              <w:r w:rsidRPr="00104221">
                <w:rPr>
                  <w:rStyle w:val="a9"/>
                  <w:lang w:val="en-US"/>
                </w:rPr>
                <w:t>studmedlib</w:t>
              </w:r>
              <w:r w:rsidRPr="00104221">
                <w:rPr>
                  <w:rStyle w:val="a9"/>
                </w:rPr>
                <w:t>.</w:t>
              </w:r>
              <w:r w:rsidRPr="00104221">
                <w:rPr>
                  <w:rStyle w:val="a9"/>
                  <w:lang w:val="en-US"/>
                </w:rPr>
                <w:t>ru</w:t>
              </w:r>
              <w:r w:rsidRPr="00104221">
                <w:rPr>
                  <w:rStyle w:val="a9"/>
                </w:rPr>
                <w:t>/</w:t>
              </w:r>
              <w:r w:rsidRPr="00104221">
                <w:rPr>
                  <w:rStyle w:val="a9"/>
                  <w:lang w:val="en-US"/>
                </w:rPr>
                <w:t>book</w:t>
              </w:r>
              <w:r w:rsidRPr="00104221">
                <w:rPr>
                  <w:rStyle w:val="a9"/>
                </w:rPr>
                <w:t>/06-</w:t>
              </w:r>
              <w:r w:rsidRPr="00104221">
                <w:rPr>
                  <w:rStyle w:val="a9"/>
                  <w:lang w:val="en-US"/>
                </w:rPr>
                <w:t>COS</w:t>
              </w:r>
              <w:r w:rsidRPr="00104221">
                <w:rPr>
                  <w:rStyle w:val="a9"/>
                </w:rPr>
                <w:t>-2330.</w:t>
              </w:r>
              <w:r w:rsidRPr="00104221">
                <w:rPr>
                  <w:rStyle w:val="a9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14:paraId="03440EA9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64F325EF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F033909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DB684D" w:rsidRPr="00C40D6A" w14:paraId="547CDA7B" w14:textId="77777777" w:rsidTr="00C900E8">
        <w:tc>
          <w:tcPr>
            <w:tcW w:w="665" w:type="dxa"/>
          </w:tcPr>
          <w:p w14:paraId="0FCC64CA" w14:textId="77777777" w:rsidR="00DB684D" w:rsidRDefault="00DB684D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2F4361D7" w14:textId="77777777" w:rsidR="00DB684D" w:rsidRPr="00C40D6A" w:rsidRDefault="00DB684D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70D4162" w14:textId="77777777" w:rsidR="00DB684D" w:rsidRPr="007F445B" w:rsidRDefault="00DB684D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Электрон. текстовые дан. - 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9"/>
                </w:rPr>
                <w:t>http://www.studmedlib.ru/book/ISBN9785970412640.html</w:t>
              </w:r>
            </w:hyperlink>
          </w:p>
        </w:tc>
        <w:tc>
          <w:tcPr>
            <w:tcW w:w="1348" w:type="dxa"/>
          </w:tcPr>
          <w:p w14:paraId="629222FE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1B5554AD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39E21A1" w14:textId="77777777" w:rsidR="00DB684D" w:rsidRPr="00104221" w:rsidRDefault="00DB684D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54D674FA" w14:textId="77777777" w:rsidR="0057693B" w:rsidRPr="00FD6666" w:rsidRDefault="0057693B" w:rsidP="00D704EE">
      <w:pPr>
        <w:pStyle w:val="1"/>
        <w:rPr>
          <w:rFonts w:ascii="Times New Roman" w:hAnsi="Times New Roman"/>
          <w:b w:val="0"/>
          <w:color w:val="auto"/>
        </w:rPr>
      </w:pPr>
      <w:r w:rsidRPr="00FD6666">
        <w:rPr>
          <w:rFonts w:ascii="Times New Roman" w:hAnsi="Times New Roman"/>
          <w:b w:val="0"/>
          <w:color w:val="auto"/>
        </w:rPr>
        <w:t xml:space="preserve">Подпись автора методической разработки   </w:t>
      </w:r>
      <w:r w:rsidR="00DB684D">
        <w:rPr>
          <w:noProof/>
        </w:rPr>
        <w:pict w14:anchorId="497033B9">
          <v:shape id="Рисунок 6" o:spid="_x0000_i1033" type="#_x0000_t75" alt="Амирова подпись" style="width:74.75pt;height:20.05pt;visibility:visible">
            <v:imagedata r:id="rId14" o:title=""/>
          </v:shape>
        </w:pict>
      </w:r>
      <w:r w:rsidRPr="00FD6666">
        <w:rPr>
          <w:rFonts w:ascii="Times New Roman" w:hAnsi="Times New Roman"/>
          <w:b w:val="0"/>
          <w:color w:val="auto"/>
        </w:rPr>
        <w:t xml:space="preserve"> </w:t>
      </w:r>
    </w:p>
    <w:p w14:paraId="425281EC" w14:textId="77777777" w:rsidR="0057693B" w:rsidRPr="00FD6666" w:rsidRDefault="0057693B" w:rsidP="00D704EE">
      <w:pPr>
        <w:rPr>
          <w:sz w:val="28"/>
          <w:szCs w:val="28"/>
        </w:rPr>
      </w:pPr>
    </w:p>
    <w:p w14:paraId="724F122C" w14:textId="77777777" w:rsidR="0057693B" w:rsidRPr="00FD6666" w:rsidRDefault="0057693B" w:rsidP="00EB1335">
      <w:pPr>
        <w:spacing w:before="120" w:after="120"/>
        <w:ind w:firstLine="709"/>
        <w:jc w:val="right"/>
        <w:rPr>
          <w:i/>
          <w:sz w:val="28"/>
          <w:szCs w:val="28"/>
        </w:rPr>
      </w:pPr>
    </w:p>
    <w:p w14:paraId="5E792136" w14:textId="77777777" w:rsidR="0057693B" w:rsidRPr="00FD6666" w:rsidRDefault="0057693B" w:rsidP="00EB1335">
      <w:pPr>
        <w:spacing w:before="120" w:after="120"/>
        <w:ind w:firstLine="709"/>
        <w:jc w:val="right"/>
        <w:rPr>
          <w:b/>
          <w:sz w:val="28"/>
          <w:szCs w:val="28"/>
        </w:rPr>
      </w:pPr>
      <w:r w:rsidRPr="00FD6666">
        <w:rPr>
          <w:i/>
          <w:sz w:val="28"/>
          <w:szCs w:val="28"/>
        </w:rPr>
        <w:t xml:space="preserve">                 </w:t>
      </w:r>
    </w:p>
    <w:sectPr w:rsidR="0057693B" w:rsidRPr="00FD6666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B94598"/>
    <w:multiLevelType w:val="hybridMultilevel"/>
    <w:tmpl w:val="483A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90FF2"/>
    <w:multiLevelType w:val="hybridMultilevel"/>
    <w:tmpl w:val="D5D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E47A00"/>
    <w:multiLevelType w:val="hybridMultilevel"/>
    <w:tmpl w:val="607CE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9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1207D"/>
    <w:multiLevelType w:val="hybridMultilevel"/>
    <w:tmpl w:val="60C270CC"/>
    <w:lvl w:ilvl="0" w:tplc="BCEC37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68786B"/>
    <w:multiLevelType w:val="hybridMultilevel"/>
    <w:tmpl w:val="CD82B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5B4B16"/>
    <w:multiLevelType w:val="hybridMultilevel"/>
    <w:tmpl w:val="A8F8A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76E4D"/>
    <w:multiLevelType w:val="hybridMultilevel"/>
    <w:tmpl w:val="839EE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554D2"/>
    <w:multiLevelType w:val="hybridMultilevel"/>
    <w:tmpl w:val="10DAB9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10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12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7B5"/>
    <w:rsid w:val="000C5408"/>
    <w:rsid w:val="00130E74"/>
    <w:rsid w:val="00141497"/>
    <w:rsid w:val="0014617E"/>
    <w:rsid w:val="00156A99"/>
    <w:rsid w:val="001B5993"/>
    <w:rsid w:val="001C6123"/>
    <w:rsid w:val="001F5311"/>
    <w:rsid w:val="002171DC"/>
    <w:rsid w:val="00265007"/>
    <w:rsid w:val="002811B7"/>
    <w:rsid w:val="00325487"/>
    <w:rsid w:val="00344167"/>
    <w:rsid w:val="0038568E"/>
    <w:rsid w:val="003F4486"/>
    <w:rsid w:val="004345E2"/>
    <w:rsid w:val="004945B0"/>
    <w:rsid w:val="004E630B"/>
    <w:rsid w:val="004F1442"/>
    <w:rsid w:val="00506071"/>
    <w:rsid w:val="00532EA2"/>
    <w:rsid w:val="00542EC8"/>
    <w:rsid w:val="00543539"/>
    <w:rsid w:val="0057693B"/>
    <w:rsid w:val="00587907"/>
    <w:rsid w:val="005B0944"/>
    <w:rsid w:val="005D0674"/>
    <w:rsid w:val="005D2A12"/>
    <w:rsid w:val="005D5B7D"/>
    <w:rsid w:val="005D7227"/>
    <w:rsid w:val="006067B5"/>
    <w:rsid w:val="00607298"/>
    <w:rsid w:val="00630FF5"/>
    <w:rsid w:val="00672324"/>
    <w:rsid w:val="0067727D"/>
    <w:rsid w:val="006A0C64"/>
    <w:rsid w:val="006C24BB"/>
    <w:rsid w:val="006D79E9"/>
    <w:rsid w:val="006E0945"/>
    <w:rsid w:val="006E511C"/>
    <w:rsid w:val="006E531B"/>
    <w:rsid w:val="006E5AE6"/>
    <w:rsid w:val="00710324"/>
    <w:rsid w:val="007A2737"/>
    <w:rsid w:val="007E59EC"/>
    <w:rsid w:val="00807318"/>
    <w:rsid w:val="0083530A"/>
    <w:rsid w:val="00840330"/>
    <w:rsid w:val="00881A6A"/>
    <w:rsid w:val="00892D60"/>
    <w:rsid w:val="00892E29"/>
    <w:rsid w:val="0089414F"/>
    <w:rsid w:val="008B04CB"/>
    <w:rsid w:val="008D6AF2"/>
    <w:rsid w:val="008E312D"/>
    <w:rsid w:val="008E4534"/>
    <w:rsid w:val="009306CC"/>
    <w:rsid w:val="009730AA"/>
    <w:rsid w:val="009B6B21"/>
    <w:rsid w:val="009D5943"/>
    <w:rsid w:val="009E04F7"/>
    <w:rsid w:val="009F7B6D"/>
    <w:rsid w:val="00A43D4C"/>
    <w:rsid w:val="00A626F9"/>
    <w:rsid w:val="00A64021"/>
    <w:rsid w:val="00A66568"/>
    <w:rsid w:val="00AA2DD1"/>
    <w:rsid w:val="00B322C9"/>
    <w:rsid w:val="00B74D52"/>
    <w:rsid w:val="00B95FD1"/>
    <w:rsid w:val="00BA02DF"/>
    <w:rsid w:val="00BD3CEA"/>
    <w:rsid w:val="00BE4B67"/>
    <w:rsid w:val="00BE70B9"/>
    <w:rsid w:val="00BE7D6E"/>
    <w:rsid w:val="00C900DA"/>
    <w:rsid w:val="00CA244C"/>
    <w:rsid w:val="00D31C20"/>
    <w:rsid w:val="00D65E0C"/>
    <w:rsid w:val="00D704EE"/>
    <w:rsid w:val="00D8515F"/>
    <w:rsid w:val="00DB684D"/>
    <w:rsid w:val="00E215C8"/>
    <w:rsid w:val="00E443F2"/>
    <w:rsid w:val="00E85623"/>
    <w:rsid w:val="00EA052D"/>
    <w:rsid w:val="00EB1335"/>
    <w:rsid w:val="00EC024E"/>
    <w:rsid w:val="00F450CA"/>
    <w:rsid w:val="00F61FBA"/>
    <w:rsid w:val="00FA7D0B"/>
    <w:rsid w:val="00FD6666"/>
    <w:rsid w:val="00FE288C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0C68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04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67B5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6067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443F2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6656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4E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067B5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067B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443F2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665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uiPriority w:val="99"/>
    <w:rsid w:val="006067B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6067B5"/>
    <w:pPr>
      <w:ind w:left="5245" w:hanging="4678"/>
      <w:jc w:val="both"/>
    </w:pPr>
    <w:rPr>
      <w:sz w:val="28"/>
      <w:szCs w:val="20"/>
    </w:rPr>
  </w:style>
  <w:style w:type="character" w:customStyle="1" w:styleId="a5">
    <w:name w:val="Отступ основного текста Знак"/>
    <w:basedOn w:val="a0"/>
    <w:link w:val="a4"/>
    <w:uiPriority w:val="99"/>
    <w:locked/>
    <w:rsid w:val="006067B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6067B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6067B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6067B5"/>
    <w:rPr>
      <w:rFonts w:ascii="Arial" w:hAnsi="Arial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EB1335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4945B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BE70B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BE70B9"/>
    <w:rPr>
      <w:rFonts w:ascii="Arial" w:hAnsi="Arial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9E04F7"/>
    <w:pPr>
      <w:jc w:val="center"/>
    </w:pPr>
    <w:rPr>
      <w:rFonts w:ascii="Arial" w:hAnsi="Arial"/>
      <w:b/>
      <w:szCs w:val="20"/>
    </w:rPr>
  </w:style>
  <w:style w:type="character" w:customStyle="1" w:styleId="ae">
    <w:name w:val="Подзаголовок Знак"/>
    <w:basedOn w:val="a0"/>
    <w:link w:val="ad"/>
    <w:uiPriority w:val="99"/>
    <w:locked/>
    <w:rsid w:val="009E04F7"/>
    <w:rPr>
      <w:rFonts w:ascii="Arial" w:hAnsi="Arial" w:cs="Times New Roman"/>
      <w:b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1461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4617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сновной текст1"/>
    <w:basedOn w:val="a"/>
    <w:uiPriority w:val="99"/>
    <w:rsid w:val="00FD6666"/>
    <w:pPr>
      <w:spacing w:line="360" w:lineRule="auto"/>
      <w:jc w:val="both"/>
    </w:pPr>
    <w:rPr>
      <w:rFonts w:eastAsia="Calibri"/>
      <w:sz w:val="20"/>
      <w:szCs w:val="20"/>
    </w:rPr>
  </w:style>
  <w:style w:type="paragraph" w:customStyle="1" w:styleId="12">
    <w:name w:val="Абзац списка1"/>
    <w:basedOn w:val="a"/>
    <w:uiPriority w:val="99"/>
    <w:rsid w:val="00D31C20"/>
    <w:pPr>
      <w:ind w:left="720"/>
      <w:contextualSpacing/>
    </w:pPr>
    <w:rPr>
      <w:rFonts w:eastAsia="Calibri"/>
    </w:rPr>
  </w:style>
  <w:style w:type="paragraph" w:styleId="af1">
    <w:name w:val="Normal (Web)"/>
    <w:basedOn w:val="a"/>
    <w:uiPriority w:val="99"/>
    <w:unhideWhenUsed/>
    <w:rsid w:val="004F1442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uiPriority w:val="99"/>
    <w:rsid w:val="004F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udmedlib.ru/book/ISBN9785970409657.html" TargetMode="External"/><Relationship Id="rId12" Type="http://schemas.openxmlformats.org/officeDocument/2006/relationships/hyperlink" Target="http://www.studmedlib.ru/book/06-COS-2330.html" TargetMode="External"/><Relationship Id="rId13" Type="http://schemas.openxmlformats.org/officeDocument/2006/relationships/hyperlink" Target="http://www.studmedlib.ru/book/ISBN9785970412640.html" TargetMode="External"/><Relationship Id="rId14" Type="http://schemas.openxmlformats.org/officeDocument/2006/relationships/image" Target="media/image2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tudmedlib.ru/ru/book/ISBN9785970433355.html" TargetMode="External"/><Relationship Id="rId8" Type="http://schemas.openxmlformats.org/officeDocument/2006/relationships/hyperlink" Target="http://www.studmedlib.ru/ru/book/ISBN9785970425794.html" TargetMode="External"/><Relationship Id="rId9" Type="http://schemas.openxmlformats.org/officeDocument/2006/relationships/hyperlink" Target="http://www.studmedlib.ru/book/ISBN9785970425800.html" TargetMode="External"/><Relationship Id="rId10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1529</Words>
  <Characters>11261</Characters>
  <Application>Microsoft Macintosh Word</Application>
  <DocSecurity>0</DocSecurity>
  <Lines>363</Lines>
  <Paragraphs>232</Paragraphs>
  <ScaleCrop>false</ScaleCrop>
  <Company/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subject/>
  <dc:creator>user</dc:creator>
  <cp:keywords/>
  <dc:description/>
  <cp:lastModifiedBy>Наталья Мирончук</cp:lastModifiedBy>
  <cp:revision>10</cp:revision>
  <dcterms:created xsi:type="dcterms:W3CDTF">2019-02-13T07:26:00Z</dcterms:created>
  <dcterms:modified xsi:type="dcterms:W3CDTF">2019-06-19T06:52:00Z</dcterms:modified>
</cp:coreProperties>
</file>