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D4" w:rsidRPr="00CC3AFD" w:rsidRDefault="00D822D4" w:rsidP="00DB077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C3AFD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D822D4" w:rsidRPr="00CC3AFD" w:rsidRDefault="00D822D4" w:rsidP="00DB0776">
      <w:pPr>
        <w:pStyle w:val="Subtitle"/>
        <w:rPr>
          <w:rFonts w:ascii="Times New Roman" w:hAnsi="Times New Roman"/>
          <w:b w:val="0"/>
          <w:sz w:val="26"/>
          <w:szCs w:val="26"/>
        </w:rPr>
      </w:pPr>
      <w:r w:rsidRPr="00CC3AFD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D822D4" w:rsidRPr="00CC3AFD" w:rsidRDefault="00D822D4" w:rsidP="00DB0776">
      <w:pPr>
        <w:pStyle w:val="Subtitle"/>
        <w:tabs>
          <w:tab w:val="center" w:pos="4818"/>
          <w:tab w:val="left" w:pos="8715"/>
        </w:tabs>
        <w:rPr>
          <w:rFonts w:ascii="Times New Roman" w:hAnsi="Times New Roman"/>
          <w:b w:val="0"/>
          <w:sz w:val="26"/>
          <w:szCs w:val="26"/>
        </w:rPr>
      </w:pPr>
      <w:r w:rsidRPr="00CC3AFD">
        <w:rPr>
          <w:rFonts w:ascii="Times New Roman" w:hAnsi="Times New Roman"/>
          <w:b w:val="0"/>
          <w:sz w:val="26"/>
          <w:szCs w:val="26"/>
        </w:rPr>
        <w:t>МИНИСТЕРСТВА ЗДРАВООХРАНЕНИЯ РОССИЙСКОЙ ФЕДЕРАЦИИ</w:t>
      </w:r>
    </w:p>
    <w:p w:rsidR="00D822D4" w:rsidRDefault="00D822D4" w:rsidP="00DB0776">
      <w:pPr>
        <w:jc w:val="center"/>
        <w:rPr>
          <w:sz w:val="28"/>
          <w:szCs w:val="28"/>
        </w:rPr>
      </w:pPr>
    </w:p>
    <w:p w:rsidR="00D822D4" w:rsidRDefault="00D822D4" w:rsidP="00DB0776">
      <w:pPr>
        <w:autoSpaceDE w:val="0"/>
        <w:autoSpaceDN w:val="0"/>
        <w:jc w:val="both"/>
        <w:rPr>
          <w:sz w:val="28"/>
          <w:szCs w:val="28"/>
        </w:rPr>
      </w:pPr>
    </w:p>
    <w:p w:rsidR="00D822D4" w:rsidRDefault="00D822D4" w:rsidP="00DB0776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Кафедра  факультетской терапии</w:t>
      </w:r>
    </w:p>
    <w:p w:rsidR="00D822D4" w:rsidRDefault="00D822D4" w:rsidP="00DB0776">
      <w:pPr>
        <w:autoSpaceDE w:val="0"/>
        <w:autoSpaceDN w:val="0"/>
        <w:jc w:val="both"/>
        <w:rPr>
          <w:sz w:val="28"/>
          <w:szCs w:val="28"/>
        </w:rPr>
      </w:pPr>
    </w:p>
    <w:p w:rsidR="00D822D4" w:rsidRDefault="00D822D4" w:rsidP="00DB0776">
      <w:pPr>
        <w:autoSpaceDE w:val="0"/>
        <w:autoSpaceDN w:val="0"/>
        <w:ind w:left="4253"/>
        <w:jc w:val="both"/>
        <w:rPr>
          <w:sz w:val="28"/>
          <w:szCs w:val="28"/>
        </w:rPr>
      </w:pPr>
    </w:p>
    <w:p w:rsidR="00D822D4" w:rsidRDefault="00D822D4" w:rsidP="00DB0776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D822D4" w:rsidRDefault="00D822D4" w:rsidP="00DB0776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" style="position:absolute;left:0;text-align:left;margin-left:302.4pt;margin-top:8.5pt;width:79.7pt;height:29.95pt;z-index:-251658240;visibility:visible">
            <v:imagedata r:id="rId6" o:title="" croptop="33891f" cropbottom="28731f" cropleft="27955f" cropright="25049f"/>
          </v:shape>
        </w:pict>
      </w:r>
      <w:r>
        <w:rPr>
          <w:sz w:val="28"/>
          <w:szCs w:val="28"/>
        </w:rPr>
        <w:t xml:space="preserve">Зав. кафедрой </w:t>
      </w:r>
    </w:p>
    <w:p w:rsidR="00D822D4" w:rsidRDefault="00D822D4" w:rsidP="00DB0776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профессор______________ Г.Х. Мирсаева</w:t>
      </w:r>
    </w:p>
    <w:p w:rsidR="00D822D4" w:rsidRDefault="00D822D4" w:rsidP="00DB0776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31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</w:p>
    <w:p w:rsidR="00D822D4" w:rsidRDefault="00D822D4" w:rsidP="00DB0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822D4" w:rsidRDefault="00D822D4" w:rsidP="00DB0776">
      <w:pPr>
        <w:jc w:val="center"/>
        <w:rPr>
          <w:b/>
          <w:sz w:val="28"/>
          <w:szCs w:val="28"/>
        </w:rPr>
      </w:pPr>
    </w:p>
    <w:p w:rsidR="00D822D4" w:rsidRDefault="00D822D4" w:rsidP="00DB0776">
      <w:pPr>
        <w:jc w:val="center"/>
        <w:rPr>
          <w:b/>
          <w:sz w:val="28"/>
          <w:szCs w:val="28"/>
        </w:rPr>
      </w:pPr>
    </w:p>
    <w:p w:rsidR="00D822D4" w:rsidRDefault="00D822D4" w:rsidP="00DB0776">
      <w:pPr>
        <w:jc w:val="center"/>
        <w:rPr>
          <w:b/>
          <w:sz w:val="28"/>
          <w:szCs w:val="28"/>
        </w:rPr>
      </w:pPr>
    </w:p>
    <w:p w:rsidR="00D822D4" w:rsidRDefault="00D822D4" w:rsidP="00DB0776">
      <w:pPr>
        <w:jc w:val="center"/>
        <w:rPr>
          <w:b/>
          <w:sz w:val="28"/>
          <w:szCs w:val="28"/>
        </w:rPr>
      </w:pPr>
    </w:p>
    <w:p w:rsidR="00D822D4" w:rsidRDefault="00D822D4" w:rsidP="00DB0776">
      <w:pPr>
        <w:jc w:val="center"/>
        <w:rPr>
          <w:b/>
          <w:sz w:val="28"/>
          <w:szCs w:val="28"/>
        </w:rPr>
      </w:pPr>
    </w:p>
    <w:p w:rsidR="00D822D4" w:rsidRDefault="00D822D4" w:rsidP="00DB0776">
      <w:pPr>
        <w:jc w:val="center"/>
        <w:rPr>
          <w:b/>
          <w:sz w:val="28"/>
          <w:szCs w:val="28"/>
        </w:rPr>
      </w:pPr>
    </w:p>
    <w:p w:rsidR="00D822D4" w:rsidRDefault="00D822D4" w:rsidP="00DB0776">
      <w:pPr>
        <w:jc w:val="center"/>
        <w:rPr>
          <w:b/>
          <w:sz w:val="28"/>
          <w:szCs w:val="28"/>
        </w:rPr>
      </w:pPr>
    </w:p>
    <w:p w:rsidR="00D822D4" w:rsidRDefault="00D822D4" w:rsidP="00DB0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</w:t>
      </w:r>
    </w:p>
    <w:p w:rsidR="00D822D4" w:rsidRDefault="00D822D4" w:rsidP="00DB07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лекции на тему </w:t>
      </w:r>
    </w:p>
    <w:p w:rsidR="00D822D4" w:rsidRDefault="00D822D4" w:rsidP="00DB0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«Гипертоническая болезнь»</w:t>
      </w:r>
    </w:p>
    <w:p w:rsidR="00D822D4" w:rsidRDefault="00D822D4" w:rsidP="00DB0776">
      <w:pPr>
        <w:pStyle w:val="BodyTextIndent"/>
        <w:ind w:left="0" w:right="-1"/>
        <w:rPr>
          <w:sz w:val="28"/>
          <w:szCs w:val="28"/>
        </w:rPr>
      </w:pPr>
    </w:p>
    <w:p w:rsidR="00D822D4" w:rsidRDefault="00D822D4" w:rsidP="00DB0776">
      <w:pPr>
        <w:pStyle w:val="BodyTextIndent"/>
        <w:ind w:left="0" w:right="-1"/>
        <w:rPr>
          <w:sz w:val="28"/>
          <w:szCs w:val="28"/>
        </w:rPr>
      </w:pPr>
    </w:p>
    <w:p w:rsidR="00D822D4" w:rsidRDefault="00D822D4" w:rsidP="00DB0776">
      <w:pPr>
        <w:pStyle w:val="BodyTextIndent"/>
        <w:ind w:left="0" w:right="-1"/>
        <w:rPr>
          <w:sz w:val="28"/>
          <w:szCs w:val="28"/>
        </w:rPr>
      </w:pPr>
    </w:p>
    <w:p w:rsidR="00D822D4" w:rsidRDefault="00D822D4" w:rsidP="00DB0776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>Дисциплина «Факультетская терапия»</w:t>
      </w:r>
    </w:p>
    <w:p w:rsidR="00D822D4" w:rsidRDefault="00D822D4" w:rsidP="00DB0776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Специальность  31.05.01 Лечебное дело   </w:t>
      </w:r>
    </w:p>
    <w:p w:rsidR="00D822D4" w:rsidRDefault="00D822D4" w:rsidP="00DB0776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>Курс  4</w:t>
      </w:r>
    </w:p>
    <w:p w:rsidR="00D822D4" w:rsidRPr="00DB0776" w:rsidRDefault="00D822D4" w:rsidP="00DB0776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Семестр </w:t>
      </w:r>
      <w:r>
        <w:rPr>
          <w:sz w:val="28"/>
          <w:szCs w:val="28"/>
          <w:lang w:val="en-US"/>
        </w:rPr>
        <w:t>VIII</w:t>
      </w:r>
    </w:p>
    <w:p w:rsidR="00D822D4" w:rsidRDefault="00D822D4" w:rsidP="00DB0776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>Количество часов 4</w:t>
      </w:r>
    </w:p>
    <w:p w:rsidR="00D822D4" w:rsidRDefault="00D822D4" w:rsidP="00DB0776">
      <w:pPr>
        <w:pStyle w:val="BodyTextIndent"/>
        <w:ind w:left="0" w:right="-1"/>
        <w:rPr>
          <w:sz w:val="28"/>
          <w:szCs w:val="28"/>
        </w:rPr>
      </w:pPr>
    </w:p>
    <w:p w:rsidR="00D822D4" w:rsidRDefault="00D822D4" w:rsidP="00DB0776">
      <w:pPr>
        <w:pStyle w:val="BodyTextIndent"/>
        <w:ind w:left="0" w:right="-1"/>
        <w:rPr>
          <w:sz w:val="28"/>
          <w:szCs w:val="28"/>
        </w:rPr>
      </w:pPr>
    </w:p>
    <w:p w:rsidR="00D822D4" w:rsidRDefault="00D822D4" w:rsidP="00DB0776">
      <w:pPr>
        <w:pStyle w:val="BodyTextIndent"/>
        <w:ind w:left="0" w:right="-1"/>
        <w:rPr>
          <w:sz w:val="28"/>
          <w:szCs w:val="28"/>
        </w:rPr>
      </w:pPr>
    </w:p>
    <w:p w:rsidR="00D822D4" w:rsidRDefault="00D822D4" w:rsidP="00DB0776">
      <w:pPr>
        <w:pStyle w:val="BodyTextIndent"/>
        <w:ind w:left="0" w:right="-1"/>
        <w:rPr>
          <w:sz w:val="28"/>
          <w:szCs w:val="28"/>
        </w:rPr>
      </w:pPr>
    </w:p>
    <w:p w:rsidR="00D822D4" w:rsidRDefault="00D822D4" w:rsidP="00DB0776">
      <w:pPr>
        <w:pStyle w:val="BodyTextIndent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Уфа</w:t>
      </w:r>
    </w:p>
    <w:p w:rsidR="00D822D4" w:rsidRDefault="00D822D4" w:rsidP="00DB0776">
      <w:pPr>
        <w:pStyle w:val="BodyTextIndent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D822D4" w:rsidRDefault="00D822D4" w:rsidP="00DB0776">
      <w:pPr>
        <w:pStyle w:val="BodyTextIndent"/>
        <w:ind w:right="-1"/>
        <w:jc w:val="center"/>
        <w:rPr>
          <w:sz w:val="28"/>
          <w:szCs w:val="28"/>
        </w:rPr>
      </w:pPr>
    </w:p>
    <w:p w:rsidR="00D822D4" w:rsidRDefault="00D822D4" w:rsidP="00DB0776">
      <w:pPr>
        <w:pStyle w:val="BodyTextIndent"/>
        <w:ind w:right="-1"/>
        <w:rPr>
          <w:sz w:val="28"/>
          <w:szCs w:val="28"/>
        </w:rPr>
      </w:pPr>
    </w:p>
    <w:p w:rsidR="00D822D4" w:rsidRDefault="00D822D4" w:rsidP="00DB0776">
      <w:pPr>
        <w:pStyle w:val="BodyTextIndent"/>
        <w:ind w:right="-1"/>
        <w:rPr>
          <w:sz w:val="28"/>
          <w:szCs w:val="28"/>
        </w:rPr>
      </w:pPr>
      <w:r>
        <w:rPr>
          <w:sz w:val="28"/>
          <w:szCs w:val="28"/>
        </w:rPr>
        <w:t>Тема:  «Гипертоническая болезнь»</w:t>
      </w:r>
    </w:p>
    <w:p w:rsidR="00D822D4" w:rsidRDefault="00D822D4" w:rsidP="00DB0776">
      <w:pPr>
        <w:spacing w:after="120"/>
        <w:ind w:left="283" w:right="-1"/>
        <w:rPr>
          <w:sz w:val="28"/>
          <w:szCs w:val="28"/>
        </w:rPr>
      </w:pPr>
      <w:r>
        <w:rPr>
          <w:sz w:val="28"/>
          <w:szCs w:val="28"/>
        </w:rPr>
        <w:t xml:space="preserve"> на основании рабочей программы учебной дисциплины «Факультетская терапия»,  утвержденной  31 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</w:p>
    <w:p w:rsidR="00D822D4" w:rsidRDefault="00D822D4" w:rsidP="00DB0776">
      <w:pPr>
        <w:rPr>
          <w:sz w:val="28"/>
          <w:szCs w:val="28"/>
        </w:rPr>
      </w:pPr>
    </w:p>
    <w:p w:rsidR="00D822D4" w:rsidRDefault="00D822D4" w:rsidP="00DB0776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D822D4" w:rsidRDefault="00D822D4" w:rsidP="00DB0776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Зав. кафедрой госпитальной терапии №1, д.м.н., профессор Э.Г. Муталова</w:t>
      </w:r>
    </w:p>
    <w:p w:rsidR="00D822D4" w:rsidRDefault="00D822D4" w:rsidP="00DB0776">
      <w:pPr>
        <w:pStyle w:val="BodyTextInden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Зав. кафедрой поликлинической терапии с курсом ИДПО, д.м.н., профессор         </w:t>
      </w:r>
    </w:p>
    <w:p w:rsidR="00D822D4" w:rsidRDefault="00D822D4" w:rsidP="00DB0776">
      <w:pPr>
        <w:pStyle w:val="BodyTextIndent"/>
        <w:ind w:right="-1"/>
        <w:rPr>
          <w:sz w:val="28"/>
          <w:szCs w:val="28"/>
        </w:rPr>
      </w:pPr>
      <w:r>
        <w:rPr>
          <w:sz w:val="28"/>
          <w:szCs w:val="28"/>
        </w:rPr>
        <w:t>Л.В. Волевач</w:t>
      </w:r>
      <w:r>
        <w:rPr>
          <w:sz w:val="28"/>
          <w:szCs w:val="28"/>
        </w:rPr>
        <w:tab/>
      </w:r>
    </w:p>
    <w:p w:rsidR="00D822D4" w:rsidRDefault="00D822D4" w:rsidP="00DB0776">
      <w:pPr>
        <w:pStyle w:val="BodyTextIndent"/>
        <w:ind w:left="0" w:right="-1"/>
        <w:rPr>
          <w:sz w:val="28"/>
          <w:szCs w:val="28"/>
        </w:rPr>
      </w:pPr>
    </w:p>
    <w:p w:rsidR="00D822D4" w:rsidRDefault="00D822D4" w:rsidP="00DB0776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Автор: д.м.н., профессор Г.Х. Мирсаева </w:t>
      </w:r>
    </w:p>
    <w:p w:rsidR="00D822D4" w:rsidRDefault="00D822D4" w:rsidP="00DB0776">
      <w:pPr>
        <w:pStyle w:val="BodyTextIndent"/>
        <w:ind w:right="-1"/>
        <w:rPr>
          <w:sz w:val="28"/>
          <w:szCs w:val="28"/>
        </w:rPr>
      </w:pPr>
    </w:p>
    <w:p w:rsidR="00D822D4" w:rsidRDefault="00D822D4" w:rsidP="00DB0776">
      <w:pPr>
        <w:pStyle w:val="BodyTextIndent"/>
        <w:ind w:right="-1"/>
        <w:rPr>
          <w:sz w:val="28"/>
          <w:szCs w:val="28"/>
        </w:rPr>
      </w:pPr>
    </w:p>
    <w:p w:rsidR="00D822D4" w:rsidRDefault="00D822D4" w:rsidP="00DB0776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 кафедры факультетской терапии  протокол №  2  </w:t>
      </w:r>
    </w:p>
    <w:p w:rsidR="00D822D4" w:rsidRDefault="00D822D4" w:rsidP="00DB0776">
      <w:pPr>
        <w:pStyle w:val="BodyTextIndent"/>
        <w:tabs>
          <w:tab w:val="left" w:pos="3465"/>
        </w:tabs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от  31  августа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D822D4" w:rsidRDefault="00D822D4" w:rsidP="00DB0776">
      <w:pPr>
        <w:pStyle w:val="BodyTextIndent"/>
        <w:ind w:left="0" w:right="-1" w:firstLine="8819"/>
        <w:rPr>
          <w:sz w:val="28"/>
          <w:szCs w:val="28"/>
        </w:rPr>
      </w:pPr>
    </w:p>
    <w:p w:rsidR="00D822D4" w:rsidRDefault="00D822D4" w:rsidP="00DB0776">
      <w:pPr>
        <w:pStyle w:val="BodyTextIndent"/>
        <w:ind w:left="0" w:right="-1" w:firstLine="8819"/>
        <w:rPr>
          <w:sz w:val="28"/>
          <w:szCs w:val="28"/>
        </w:rPr>
      </w:pPr>
    </w:p>
    <w:p w:rsidR="00D822D4" w:rsidRPr="0000534B" w:rsidRDefault="00D822D4" w:rsidP="00DB0776">
      <w:pPr>
        <w:pStyle w:val="BodyTextIndent"/>
        <w:ind w:right="-1"/>
        <w:jc w:val="center"/>
        <w:rPr>
          <w:sz w:val="28"/>
          <w:szCs w:val="28"/>
        </w:rPr>
      </w:pPr>
    </w:p>
    <w:p w:rsidR="00D822D4" w:rsidRPr="00ED1079" w:rsidRDefault="00D822D4" w:rsidP="00DB0776">
      <w:pPr>
        <w:jc w:val="center"/>
        <w:rPr>
          <w:b/>
          <w:sz w:val="28"/>
          <w:szCs w:val="28"/>
        </w:rPr>
      </w:pPr>
    </w:p>
    <w:p w:rsidR="00D822D4" w:rsidRPr="00ED1079" w:rsidRDefault="00D822D4" w:rsidP="00DB0776">
      <w:pPr>
        <w:jc w:val="center"/>
        <w:rPr>
          <w:b/>
          <w:sz w:val="28"/>
          <w:szCs w:val="28"/>
        </w:rPr>
      </w:pPr>
    </w:p>
    <w:p w:rsidR="00D822D4" w:rsidRPr="00ED1079" w:rsidRDefault="00D822D4" w:rsidP="00DB0776">
      <w:pPr>
        <w:rPr>
          <w:b/>
          <w:sz w:val="28"/>
          <w:szCs w:val="28"/>
        </w:rPr>
      </w:pPr>
    </w:p>
    <w:p w:rsidR="00D822D4" w:rsidRPr="00ED1079" w:rsidRDefault="00D822D4" w:rsidP="00DB0776">
      <w:pPr>
        <w:jc w:val="center"/>
        <w:rPr>
          <w:b/>
          <w:sz w:val="28"/>
          <w:szCs w:val="28"/>
        </w:rPr>
      </w:pPr>
    </w:p>
    <w:p w:rsidR="00D822D4" w:rsidRPr="00ED1079" w:rsidRDefault="00D822D4" w:rsidP="00DB0776">
      <w:pPr>
        <w:pStyle w:val="BodyTextIndent"/>
        <w:ind w:left="0" w:right="-1"/>
        <w:rPr>
          <w:sz w:val="28"/>
          <w:szCs w:val="28"/>
        </w:rPr>
      </w:pPr>
    </w:p>
    <w:p w:rsidR="00D822D4" w:rsidRPr="00ED1079" w:rsidRDefault="00D822D4" w:rsidP="00DB0776">
      <w:pPr>
        <w:pStyle w:val="BodyTextIndent"/>
        <w:ind w:left="0" w:right="-1"/>
        <w:rPr>
          <w:sz w:val="28"/>
          <w:szCs w:val="28"/>
        </w:rPr>
      </w:pPr>
    </w:p>
    <w:p w:rsidR="00D822D4" w:rsidRPr="00ED1079" w:rsidRDefault="00D822D4" w:rsidP="00DB0776">
      <w:pPr>
        <w:pStyle w:val="BodyTextIndent"/>
        <w:ind w:left="0" w:right="-1"/>
        <w:rPr>
          <w:sz w:val="28"/>
          <w:szCs w:val="28"/>
        </w:rPr>
      </w:pPr>
    </w:p>
    <w:p w:rsidR="00D822D4" w:rsidRPr="00ED1079" w:rsidRDefault="00D822D4" w:rsidP="00DB0776">
      <w:pPr>
        <w:pStyle w:val="BodyTextIndent"/>
        <w:ind w:left="0" w:right="-1"/>
        <w:rPr>
          <w:sz w:val="28"/>
          <w:szCs w:val="28"/>
        </w:rPr>
      </w:pPr>
    </w:p>
    <w:p w:rsidR="00D822D4" w:rsidRDefault="00D822D4" w:rsidP="00DB077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822D4" w:rsidRPr="00DB0776" w:rsidRDefault="00D822D4" w:rsidP="00DB0776">
      <w:pPr>
        <w:pStyle w:val="BodyTextIndent"/>
        <w:ind w:left="0" w:right="-1" w:firstLine="8819"/>
        <w:rPr>
          <w:sz w:val="28"/>
          <w:szCs w:val="28"/>
        </w:rPr>
      </w:pPr>
    </w:p>
    <w:p w:rsidR="00D822D4" w:rsidRPr="0000534B" w:rsidRDefault="00D822D4" w:rsidP="00DB0776">
      <w:pPr>
        <w:pStyle w:val="BodyTextIndent"/>
        <w:ind w:right="-1"/>
        <w:jc w:val="center"/>
        <w:rPr>
          <w:sz w:val="28"/>
          <w:szCs w:val="28"/>
        </w:rPr>
      </w:pPr>
    </w:p>
    <w:p w:rsidR="00D822D4" w:rsidRPr="0005494C" w:rsidRDefault="00D822D4" w:rsidP="00DB0776">
      <w:pPr>
        <w:pStyle w:val="BodyTextIndent"/>
        <w:ind w:right="-1"/>
        <w:jc w:val="center"/>
        <w:rPr>
          <w:sz w:val="28"/>
          <w:szCs w:val="28"/>
        </w:rPr>
      </w:pPr>
    </w:p>
    <w:p w:rsidR="00D822D4" w:rsidRPr="0005494C" w:rsidRDefault="00D822D4" w:rsidP="00DB0776">
      <w:pPr>
        <w:pStyle w:val="BodyTextIndent"/>
        <w:ind w:right="-1"/>
        <w:rPr>
          <w:sz w:val="28"/>
          <w:szCs w:val="28"/>
        </w:rPr>
      </w:pPr>
    </w:p>
    <w:p w:rsidR="00D822D4" w:rsidRPr="0005494C" w:rsidRDefault="00D822D4" w:rsidP="00DB0776">
      <w:pPr>
        <w:jc w:val="center"/>
        <w:rPr>
          <w:sz w:val="28"/>
          <w:szCs w:val="28"/>
        </w:rPr>
      </w:pPr>
    </w:p>
    <w:p w:rsidR="00D822D4" w:rsidRDefault="00D822D4" w:rsidP="00DB0776">
      <w:pPr>
        <w:rPr>
          <w:sz w:val="28"/>
          <w:szCs w:val="28"/>
        </w:rPr>
      </w:pPr>
    </w:p>
    <w:p w:rsidR="00D822D4" w:rsidRDefault="00D822D4" w:rsidP="00DB0776">
      <w:pPr>
        <w:rPr>
          <w:sz w:val="28"/>
          <w:szCs w:val="28"/>
        </w:rPr>
      </w:pPr>
    </w:p>
    <w:p w:rsidR="00D822D4" w:rsidRDefault="00D822D4" w:rsidP="00DB0776">
      <w:pPr>
        <w:rPr>
          <w:sz w:val="28"/>
          <w:szCs w:val="28"/>
        </w:rPr>
      </w:pPr>
    </w:p>
    <w:p w:rsidR="00D822D4" w:rsidRDefault="00D822D4" w:rsidP="00DB0776">
      <w:pPr>
        <w:rPr>
          <w:sz w:val="28"/>
          <w:szCs w:val="28"/>
        </w:rPr>
      </w:pPr>
    </w:p>
    <w:p w:rsidR="00D822D4" w:rsidRDefault="00D822D4" w:rsidP="00DB0776">
      <w:pPr>
        <w:rPr>
          <w:sz w:val="28"/>
          <w:szCs w:val="28"/>
        </w:rPr>
      </w:pPr>
    </w:p>
    <w:p w:rsidR="00D822D4" w:rsidRPr="00DD0C44" w:rsidRDefault="00D822D4" w:rsidP="00DB0776">
      <w:pPr>
        <w:jc w:val="both"/>
        <w:rPr>
          <w:b/>
          <w:sz w:val="28"/>
          <w:szCs w:val="28"/>
        </w:rPr>
      </w:pPr>
      <w:r w:rsidRPr="00DD0C44">
        <w:rPr>
          <w:b/>
          <w:sz w:val="28"/>
          <w:szCs w:val="28"/>
        </w:rPr>
        <w:t>1. Тема:</w:t>
      </w:r>
      <w:r w:rsidRPr="00DD0C44">
        <w:rPr>
          <w:sz w:val="28"/>
          <w:szCs w:val="28"/>
        </w:rPr>
        <w:t xml:space="preserve">  Гипертоническая болезнь  </w:t>
      </w:r>
      <w:r>
        <w:rPr>
          <w:sz w:val="28"/>
          <w:szCs w:val="28"/>
        </w:rPr>
        <w:t>(ГБ)</w:t>
      </w:r>
    </w:p>
    <w:p w:rsidR="00D822D4" w:rsidRPr="00DD0C44" w:rsidRDefault="00D822D4" w:rsidP="00DB0776">
      <w:pPr>
        <w:jc w:val="both"/>
        <w:rPr>
          <w:sz w:val="28"/>
          <w:szCs w:val="28"/>
        </w:rPr>
      </w:pPr>
      <w:r w:rsidRPr="00DD0C44">
        <w:rPr>
          <w:b/>
          <w:sz w:val="28"/>
          <w:szCs w:val="28"/>
        </w:rPr>
        <w:t>2. Курс:</w:t>
      </w:r>
      <w:r w:rsidRPr="00DD0C44">
        <w:rPr>
          <w:sz w:val="28"/>
          <w:szCs w:val="28"/>
        </w:rPr>
        <w:t xml:space="preserve"> 4, семестр    </w:t>
      </w:r>
      <w:r w:rsidRPr="00DD0C44">
        <w:rPr>
          <w:sz w:val="28"/>
          <w:szCs w:val="28"/>
          <w:lang w:val="en-US"/>
        </w:rPr>
        <w:t>VII</w:t>
      </w:r>
      <w:r>
        <w:rPr>
          <w:sz w:val="28"/>
          <w:szCs w:val="28"/>
          <w:lang w:val="en-US"/>
        </w:rPr>
        <w:t>I</w:t>
      </w:r>
    </w:p>
    <w:p w:rsidR="00D822D4" w:rsidRPr="00DD0C44" w:rsidRDefault="00D822D4" w:rsidP="00DB0776">
      <w:pPr>
        <w:jc w:val="both"/>
        <w:rPr>
          <w:sz w:val="28"/>
          <w:szCs w:val="28"/>
        </w:rPr>
      </w:pPr>
      <w:r w:rsidRPr="00DD0C44">
        <w:rPr>
          <w:b/>
          <w:sz w:val="28"/>
          <w:szCs w:val="28"/>
        </w:rPr>
        <w:t>3. Продолжительность лекции:</w:t>
      </w:r>
      <w:r>
        <w:rPr>
          <w:sz w:val="28"/>
          <w:szCs w:val="28"/>
        </w:rPr>
        <w:t>4</w:t>
      </w:r>
      <w:r w:rsidRPr="00DD0C44">
        <w:rPr>
          <w:sz w:val="28"/>
          <w:szCs w:val="28"/>
        </w:rPr>
        <w:t xml:space="preserve"> часа</w:t>
      </w:r>
    </w:p>
    <w:p w:rsidR="00D822D4" w:rsidRPr="00DD0C44" w:rsidRDefault="00D822D4" w:rsidP="00DB077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DD0C44">
        <w:rPr>
          <w:b/>
          <w:sz w:val="28"/>
          <w:szCs w:val="28"/>
        </w:rPr>
        <w:t>Контингент слушателей:</w:t>
      </w:r>
      <w:r w:rsidRPr="00DD0C44">
        <w:rPr>
          <w:sz w:val="28"/>
          <w:szCs w:val="28"/>
        </w:rPr>
        <w:t xml:space="preserve"> обучающиеся по специальности </w:t>
      </w:r>
      <w:r>
        <w:rPr>
          <w:sz w:val="28"/>
          <w:szCs w:val="28"/>
        </w:rPr>
        <w:t xml:space="preserve">31.05.01  </w:t>
      </w:r>
      <w:r w:rsidRPr="00DD0C44">
        <w:rPr>
          <w:sz w:val="28"/>
          <w:szCs w:val="28"/>
        </w:rPr>
        <w:t>Лечебное дело</w:t>
      </w:r>
    </w:p>
    <w:p w:rsidR="00D822D4" w:rsidRPr="00DD0C44" w:rsidRDefault="00D822D4" w:rsidP="00DB0776">
      <w:pPr>
        <w:jc w:val="both"/>
        <w:rPr>
          <w:sz w:val="28"/>
          <w:szCs w:val="28"/>
        </w:rPr>
      </w:pPr>
      <w:r w:rsidRPr="00DD0C44">
        <w:rPr>
          <w:b/>
          <w:sz w:val="28"/>
          <w:szCs w:val="28"/>
        </w:rPr>
        <w:t>5. Учебная цель:</w:t>
      </w:r>
    </w:p>
    <w:p w:rsidR="00D822D4" w:rsidRDefault="00D822D4" w:rsidP="00DB0776">
      <w:pPr>
        <w:jc w:val="both"/>
        <w:rPr>
          <w:sz w:val="28"/>
          <w:szCs w:val="28"/>
        </w:rPr>
      </w:pPr>
      <w:r w:rsidRPr="00DD0C44">
        <w:rPr>
          <w:sz w:val="28"/>
          <w:szCs w:val="28"/>
        </w:rPr>
        <w:t xml:space="preserve">Дать </w:t>
      </w:r>
      <w:r>
        <w:rPr>
          <w:sz w:val="28"/>
          <w:szCs w:val="28"/>
        </w:rPr>
        <w:t>обучающимся</w:t>
      </w:r>
      <w:r w:rsidRPr="00DD0C44">
        <w:rPr>
          <w:sz w:val="28"/>
          <w:szCs w:val="28"/>
        </w:rPr>
        <w:t xml:space="preserve"> современные знания вопросов этиологии, патогенеза, классификации, клиники, методов диагностики и  принципов лечения гипертонической болезни с учетом российских рекомендаций последнего пересмотра. Подчеркнуть медицинское и социальное значение проблемы ГБ  в связи с развитием тяжелых осложнений, инвалидизацией и летальностью боль</w:t>
      </w:r>
      <w:r>
        <w:rPr>
          <w:sz w:val="28"/>
          <w:szCs w:val="28"/>
        </w:rPr>
        <w:t xml:space="preserve">ных в результате развития  ассоциированных с ГБ клинических состояний. Способствовать формированию профессиональных компетенций </w:t>
      </w:r>
      <w:r w:rsidRPr="00C45C7F">
        <w:rPr>
          <w:sz w:val="28"/>
          <w:szCs w:val="28"/>
        </w:rPr>
        <w:t>ПК-5, ПК-6, ПК-8, ПК-10, ПК-11.</w:t>
      </w:r>
    </w:p>
    <w:p w:rsidR="00D822D4" w:rsidRPr="00DD0C44" w:rsidRDefault="00D822D4" w:rsidP="00DB0776">
      <w:pPr>
        <w:jc w:val="both"/>
        <w:rPr>
          <w:sz w:val="28"/>
          <w:szCs w:val="28"/>
        </w:rPr>
      </w:pPr>
    </w:p>
    <w:p w:rsidR="00D822D4" w:rsidRPr="00DD0C44" w:rsidRDefault="00D822D4" w:rsidP="00DB0776">
      <w:pPr>
        <w:jc w:val="both"/>
        <w:rPr>
          <w:sz w:val="28"/>
          <w:szCs w:val="28"/>
        </w:rPr>
      </w:pPr>
      <w:r w:rsidRPr="00DD0C44">
        <w:rPr>
          <w:b/>
          <w:sz w:val="28"/>
          <w:szCs w:val="28"/>
        </w:rPr>
        <w:t>6. Иллюстративный материал и оснащение:</w:t>
      </w:r>
      <w:r w:rsidRPr="00DD0C44">
        <w:rPr>
          <w:sz w:val="28"/>
          <w:szCs w:val="28"/>
        </w:rPr>
        <w:t xml:space="preserve"> мультимедийное проецирование, мультимедийный проектор, ноутбук.  </w:t>
      </w:r>
    </w:p>
    <w:p w:rsidR="00D822D4" w:rsidRPr="00DD0C44" w:rsidRDefault="00D822D4" w:rsidP="00DB0776">
      <w:pPr>
        <w:jc w:val="both"/>
        <w:rPr>
          <w:sz w:val="28"/>
          <w:szCs w:val="28"/>
        </w:rPr>
      </w:pPr>
    </w:p>
    <w:p w:rsidR="00D822D4" w:rsidRPr="00DD0C44" w:rsidRDefault="00D822D4" w:rsidP="00DB0776">
      <w:pPr>
        <w:pStyle w:val="Subtitle"/>
        <w:jc w:val="both"/>
        <w:rPr>
          <w:rFonts w:ascii="Times New Roman" w:hAnsi="Times New Roman"/>
          <w:b w:val="0"/>
          <w:sz w:val="28"/>
          <w:szCs w:val="28"/>
        </w:rPr>
      </w:pPr>
      <w:r w:rsidRPr="00DD0C44">
        <w:rPr>
          <w:rFonts w:ascii="Times New Roman" w:hAnsi="Times New Roman"/>
          <w:sz w:val="28"/>
          <w:szCs w:val="28"/>
        </w:rPr>
        <w:t>7. Подробный план лекции</w:t>
      </w:r>
      <w:r w:rsidRPr="00DD0C44">
        <w:rPr>
          <w:rFonts w:ascii="Times New Roman" w:hAnsi="Times New Roman"/>
          <w:b w:val="0"/>
          <w:sz w:val="28"/>
          <w:szCs w:val="28"/>
        </w:rPr>
        <w:t>:</w:t>
      </w:r>
    </w:p>
    <w:p w:rsidR="00D822D4" w:rsidRDefault="00D822D4" w:rsidP="00DB0776">
      <w:pPr>
        <w:ind w:firstLine="708"/>
        <w:jc w:val="both"/>
        <w:rPr>
          <w:sz w:val="28"/>
          <w:szCs w:val="28"/>
        </w:rPr>
      </w:pPr>
      <w:r w:rsidRPr="00DD0C44">
        <w:rPr>
          <w:sz w:val="28"/>
          <w:szCs w:val="28"/>
        </w:rPr>
        <w:t xml:space="preserve">Определение ГБ как заболевания, при котором основной клинический симптом повышение АД не связан с первичными органическими поражениями органов и  систем (симптоматическая АГ).  </w:t>
      </w:r>
    </w:p>
    <w:p w:rsidR="00D822D4" w:rsidRDefault="00D822D4" w:rsidP="00DB0776">
      <w:pPr>
        <w:ind w:firstLine="708"/>
        <w:jc w:val="both"/>
        <w:rPr>
          <w:sz w:val="28"/>
          <w:szCs w:val="28"/>
        </w:rPr>
      </w:pPr>
      <w:r w:rsidRPr="00DD0C44">
        <w:rPr>
          <w:sz w:val="28"/>
          <w:szCs w:val="28"/>
        </w:rPr>
        <w:t xml:space="preserve">Эпидемиология  ГБ. Факторы риска. Современные представления о патогенезе заболевания. Роль  центральных нарушений регуляции АД, симпатической нервной системы, гуморальных и гормональных прессорных (РААС) и депрессорных (кинины, простагландины) факторов в возникновении и прогрессировании заболевания. Роль  РАС в  ремоделировании миокарда. Влияние АГ на развитие ИБС, инсультов, ХСН. Нормальные показатели АД. Современная классификация АГ по стадиям, степени АГ и риску сердечно-сосудистых осложнений. </w:t>
      </w:r>
    </w:p>
    <w:p w:rsidR="00D822D4" w:rsidRDefault="00D822D4" w:rsidP="00DB0776">
      <w:pPr>
        <w:ind w:firstLine="708"/>
        <w:jc w:val="both"/>
        <w:rPr>
          <w:sz w:val="28"/>
          <w:szCs w:val="28"/>
        </w:rPr>
      </w:pPr>
      <w:r w:rsidRPr="00DD0C44">
        <w:rPr>
          <w:sz w:val="28"/>
          <w:szCs w:val="28"/>
        </w:rPr>
        <w:t xml:space="preserve">Клиническая картина, осложнения болезни.  Неосложненные и осложненные  гипертонические кризы. </w:t>
      </w:r>
    </w:p>
    <w:p w:rsidR="00D822D4" w:rsidRDefault="00D822D4" w:rsidP="00DB0776">
      <w:pPr>
        <w:ind w:firstLine="708"/>
        <w:jc w:val="both"/>
        <w:rPr>
          <w:sz w:val="28"/>
          <w:szCs w:val="28"/>
        </w:rPr>
      </w:pPr>
      <w:r w:rsidRPr="00DD0C44">
        <w:rPr>
          <w:sz w:val="28"/>
          <w:szCs w:val="28"/>
        </w:rPr>
        <w:t xml:space="preserve">Лабораторно-инструментальная диагностика ГБ. </w:t>
      </w:r>
    </w:p>
    <w:p w:rsidR="00D822D4" w:rsidRDefault="00D822D4" w:rsidP="00DB0776">
      <w:pPr>
        <w:ind w:firstLine="708"/>
        <w:jc w:val="both"/>
        <w:rPr>
          <w:sz w:val="28"/>
          <w:szCs w:val="28"/>
        </w:rPr>
      </w:pPr>
      <w:r w:rsidRPr="00DD0C44">
        <w:rPr>
          <w:sz w:val="28"/>
          <w:szCs w:val="28"/>
        </w:rPr>
        <w:t xml:space="preserve">Дифференциальный диагноз с симптоматическими АГ. </w:t>
      </w:r>
    </w:p>
    <w:p w:rsidR="00D822D4" w:rsidRDefault="00D822D4" w:rsidP="00DB0776">
      <w:pPr>
        <w:ind w:firstLine="708"/>
        <w:jc w:val="both"/>
        <w:rPr>
          <w:sz w:val="28"/>
          <w:szCs w:val="28"/>
        </w:rPr>
      </w:pPr>
      <w:r w:rsidRPr="00DD0C44">
        <w:rPr>
          <w:sz w:val="28"/>
          <w:szCs w:val="28"/>
        </w:rPr>
        <w:t xml:space="preserve">Современные гипотензивные препараты: ингибиторы АПФ, β-адреноблокаторы, антагонисты кальция, блокаторы рецепторов АТ П, салуретики, α-адреноблокаторы, антагонисты имидазолиновых рецепторов). Принципы лечения. Группы риска развития  осложнений (ОНМК,  ИМ и др.) ГБ, определяющие тактику лечения больных. </w:t>
      </w:r>
    </w:p>
    <w:p w:rsidR="00D822D4" w:rsidRPr="00DD0C44" w:rsidRDefault="00D822D4" w:rsidP="00DB0776">
      <w:pPr>
        <w:ind w:firstLine="708"/>
        <w:jc w:val="both"/>
        <w:rPr>
          <w:sz w:val="28"/>
          <w:szCs w:val="28"/>
        </w:rPr>
      </w:pPr>
      <w:r w:rsidRPr="00DD0C44">
        <w:rPr>
          <w:sz w:val="28"/>
          <w:szCs w:val="28"/>
        </w:rPr>
        <w:t xml:space="preserve">Купирование гипертонических кризов. Дополнительные, в том числе немедикаментозные методы лечения ГБ (диета, ограничение поваренной соли, физический режим и др.). Санаторно-курортное лечение. Прогноз. Профилактика.  </w:t>
      </w:r>
    </w:p>
    <w:p w:rsidR="00D822D4" w:rsidRDefault="00D822D4" w:rsidP="00DB0776">
      <w:pPr>
        <w:pStyle w:val="Heading1"/>
        <w:rPr>
          <w:rFonts w:ascii="Times New Roman" w:hAnsi="Times New Roman"/>
          <w:sz w:val="28"/>
          <w:szCs w:val="28"/>
        </w:rPr>
      </w:pPr>
    </w:p>
    <w:p w:rsidR="00D822D4" w:rsidRPr="00A47E38" w:rsidRDefault="00D822D4" w:rsidP="00DB0776">
      <w:pPr>
        <w:pStyle w:val="Heading1"/>
        <w:rPr>
          <w:rFonts w:ascii="Times New Roman" w:hAnsi="Times New Roman"/>
          <w:sz w:val="28"/>
          <w:szCs w:val="28"/>
        </w:rPr>
      </w:pPr>
      <w:r w:rsidRPr="00A47E38">
        <w:rPr>
          <w:rFonts w:ascii="Times New Roman" w:hAnsi="Times New Roman"/>
          <w:b/>
          <w:sz w:val="28"/>
          <w:szCs w:val="28"/>
        </w:rPr>
        <w:t>8. Методы  контроля  знаний и навыков:</w:t>
      </w:r>
      <w:r w:rsidRPr="00A47E38">
        <w:rPr>
          <w:rFonts w:ascii="Times New Roman" w:hAnsi="Times New Roman"/>
          <w:sz w:val="28"/>
          <w:szCs w:val="28"/>
        </w:rPr>
        <w:t>традиционные методы контроля (тестирование, собеседование), интерактивные методы (дискуссия с</w:t>
      </w:r>
      <w:r>
        <w:rPr>
          <w:rFonts w:ascii="Times New Roman" w:hAnsi="Times New Roman"/>
          <w:sz w:val="28"/>
          <w:szCs w:val="28"/>
        </w:rPr>
        <w:t xml:space="preserve"> обучающимися </w:t>
      </w:r>
      <w:r w:rsidRPr="00A47E38">
        <w:rPr>
          <w:rFonts w:ascii="Times New Roman" w:hAnsi="Times New Roman"/>
          <w:sz w:val="28"/>
          <w:szCs w:val="28"/>
        </w:rPr>
        <w:t xml:space="preserve"> по актуальным вопросам темы).</w:t>
      </w:r>
    </w:p>
    <w:p w:rsidR="00D822D4" w:rsidRPr="00A327BC" w:rsidRDefault="00D822D4" w:rsidP="00DB0776">
      <w:pPr>
        <w:jc w:val="both"/>
        <w:rPr>
          <w:sz w:val="28"/>
          <w:szCs w:val="28"/>
        </w:rPr>
      </w:pPr>
    </w:p>
    <w:p w:rsidR="00D822D4" w:rsidRDefault="00D822D4" w:rsidP="00DB0776">
      <w:pPr>
        <w:pStyle w:val="BodyText"/>
        <w:rPr>
          <w:rFonts w:ascii="Times New Roman" w:hAnsi="Times New Roman"/>
          <w:b/>
          <w:sz w:val="28"/>
          <w:szCs w:val="28"/>
        </w:rPr>
      </w:pPr>
      <w:r w:rsidRPr="00FB6B39">
        <w:rPr>
          <w:rFonts w:ascii="Times New Roman" w:hAnsi="Times New Roman"/>
          <w:b/>
          <w:sz w:val="28"/>
          <w:szCs w:val="28"/>
        </w:rPr>
        <w:t>9. Литература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D822D4" w:rsidRPr="00947A29" w:rsidRDefault="00D822D4" w:rsidP="00DB0776">
      <w:pPr>
        <w:rPr>
          <w:b/>
          <w:lang w:val="en-US"/>
        </w:rPr>
      </w:pPr>
    </w:p>
    <w:p w:rsidR="00D822D4" w:rsidRPr="00CC7E14" w:rsidRDefault="00D822D4" w:rsidP="00DB0776">
      <w:pPr>
        <w:ind w:left="36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5"/>
        <w:gridCol w:w="1304"/>
        <w:gridCol w:w="3951"/>
        <w:gridCol w:w="1206"/>
        <w:gridCol w:w="1172"/>
        <w:gridCol w:w="1273"/>
      </w:tblGrid>
      <w:tr w:rsidR="00D822D4" w:rsidRPr="00C83482" w:rsidTr="006F281D">
        <w:trPr>
          <w:trHeight w:val="3405"/>
        </w:trPr>
        <w:tc>
          <w:tcPr>
            <w:tcW w:w="665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  <w:r w:rsidRPr="00C83482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  <w:r w:rsidRPr="00C83482">
              <w:rPr>
                <w:sz w:val="28"/>
                <w:szCs w:val="28"/>
              </w:rPr>
              <w:t>Дисциплина   в соответствии с учебным планом</w:t>
            </w:r>
          </w:p>
        </w:tc>
        <w:tc>
          <w:tcPr>
            <w:tcW w:w="3951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  <w:r w:rsidRPr="00C83482">
              <w:rPr>
                <w:sz w:val="28"/>
                <w:szCs w:val="28"/>
              </w:rPr>
              <w:t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Коэффициент по дисциплине</w:t>
            </w:r>
          </w:p>
        </w:tc>
        <w:tc>
          <w:tcPr>
            <w:tcW w:w="1206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  <w:r w:rsidRPr="00C83482">
              <w:rPr>
                <w:sz w:val="28"/>
                <w:szCs w:val="28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1172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  <w:r w:rsidRPr="00C83482">
              <w:rPr>
                <w:sz w:val="28"/>
                <w:szCs w:val="28"/>
              </w:rPr>
              <w:t>Число обучающихся, одновременно изучающих дисциплину в семестр</w:t>
            </w:r>
          </w:p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  <w:r w:rsidRPr="00C83482">
              <w:rPr>
                <w:sz w:val="28"/>
                <w:szCs w:val="28"/>
              </w:rPr>
              <w:t>Приведенный коэффициент обеспеченности (КО)(на текущий семестр)</w:t>
            </w:r>
          </w:p>
        </w:tc>
      </w:tr>
      <w:tr w:rsidR="00D822D4" w:rsidRPr="00C83482" w:rsidTr="006F281D">
        <w:tc>
          <w:tcPr>
            <w:tcW w:w="665" w:type="dxa"/>
          </w:tcPr>
          <w:p w:rsidR="00D822D4" w:rsidRPr="00C83482" w:rsidRDefault="00D822D4" w:rsidP="006F281D">
            <w:pPr>
              <w:rPr>
                <w:rFonts w:ascii="Calibri" w:hAnsi="Calibri"/>
                <w:sz w:val="28"/>
                <w:szCs w:val="28"/>
              </w:rPr>
            </w:pPr>
            <w:r w:rsidRPr="00C83482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D822D4" w:rsidRPr="00C83482" w:rsidRDefault="00D822D4" w:rsidP="006F281D">
            <w:pPr>
              <w:rPr>
                <w:rFonts w:ascii="Calibri" w:hAnsi="Calibri"/>
                <w:sz w:val="28"/>
                <w:szCs w:val="28"/>
              </w:rPr>
            </w:pPr>
            <w:r w:rsidRPr="00C83482">
              <w:rPr>
                <w:b/>
                <w:bCs/>
                <w:sz w:val="28"/>
                <w:szCs w:val="28"/>
              </w:rPr>
              <w:t>Факультетская терапия (ФГОС ВО), 7-8 с</w:t>
            </w:r>
          </w:p>
        </w:tc>
        <w:tc>
          <w:tcPr>
            <w:tcW w:w="3951" w:type="dxa"/>
          </w:tcPr>
          <w:p w:rsidR="00D822D4" w:rsidRPr="00C83482" w:rsidRDefault="00D822D4" w:rsidP="006F281D">
            <w:pPr>
              <w:rPr>
                <w:b/>
                <w:bCs/>
                <w:sz w:val="28"/>
                <w:szCs w:val="28"/>
              </w:rPr>
            </w:pPr>
            <w:r w:rsidRPr="00C83482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</w:tc>
      </w:tr>
      <w:tr w:rsidR="00D822D4" w:rsidRPr="00C83482" w:rsidTr="006F281D">
        <w:tc>
          <w:tcPr>
            <w:tcW w:w="665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D822D4" w:rsidRPr="00C83482" w:rsidRDefault="00D822D4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D822D4" w:rsidRPr="00C83482" w:rsidRDefault="00D822D4" w:rsidP="006F281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83482">
              <w:rPr>
                <w:bCs/>
                <w:color w:val="000000"/>
                <w:sz w:val="28"/>
                <w:szCs w:val="28"/>
              </w:rPr>
              <w:t>Маколкин, В. И.</w:t>
            </w:r>
            <w:r w:rsidRPr="00C83482">
              <w:rPr>
                <w:color w:val="000000"/>
                <w:sz w:val="28"/>
                <w:szCs w:val="28"/>
              </w:rPr>
              <w:t xml:space="preserve"> Внутренние болезни [Электронный ресурс] / В. И. Маколкин, С. И. Овчаренко, В. А. Сулимов. - 6-е изд., испр. и доп. - Электрон. текстовые дан. - М. : ГЭОТАР-Медиа, 2015.  -</w:t>
            </w:r>
            <w:r w:rsidRPr="00C83482">
              <w:rPr>
                <w:color w:val="000000"/>
                <w:sz w:val="28"/>
                <w:szCs w:val="28"/>
                <w:lang w:val="en-US"/>
              </w:rPr>
              <w:t>on</w:t>
            </w:r>
            <w:r w:rsidRPr="00C83482">
              <w:rPr>
                <w:color w:val="000000"/>
                <w:sz w:val="28"/>
                <w:szCs w:val="28"/>
              </w:rPr>
              <w:t>-</w:t>
            </w:r>
            <w:r w:rsidRPr="00C83482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C83482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C83482">
                <w:rPr>
                  <w:rStyle w:val="Hyperlink"/>
                  <w:color w:val="000000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  <w:r w:rsidRPr="00C83482">
              <w:rPr>
                <w:sz w:val="28"/>
                <w:szCs w:val="28"/>
              </w:rPr>
              <w:t>1200 доступов</w:t>
            </w:r>
          </w:p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  <w:r w:rsidRPr="00C83482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  <w:r w:rsidRPr="00C83482">
              <w:rPr>
                <w:sz w:val="28"/>
                <w:szCs w:val="28"/>
              </w:rPr>
              <w:t>1</w:t>
            </w:r>
          </w:p>
        </w:tc>
      </w:tr>
      <w:tr w:rsidR="00D822D4" w:rsidRPr="00C83482" w:rsidTr="006F281D">
        <w:tc>
          <w:tcPr>
            <w:tcW w:w="665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D822D4" w:rsidRPr="00C83482" w:rsidRDefault="00D822D4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D822D4" w:rsidRPr="00C83482" w:rsidRDefault="00D822D4" w:rsidP="006F281D">
            <w:pPr>
              <w:rPr>
                <w:color w:val="000000"/>
                <w:sz w:val="28"/>
                <w:szCs w:val="28"/>
              </w:rPr>
            </w:pPr>
            <w:r w:rsidRPr="00C83482">
              <w:rPr>
                <w:bCs/>
                <w:color w:val="000000"/>
                <w:sz w:val="28"/>
                <w:szCs w:val="28"/>
              </w:rPr>
              <w:t>Маколкин, Владимир Иванович</w:t>
            </w:r>
            <w:r w:rsidRPr="00C83482">
              <w:rPr>
                <w:color w:val="000000"/>
                <w:sz w:val="28"/>
                <w:szCs w:val="28"/>
              </w:rPr>
              <w:t>. Внутренние болезни : учебник, рек. М-вом образ. и науки РФ / В. И. Маколкин, С. И. Овчаренко, В. А. Сулимов. - 6-е изд., перераб. и доп. - М. : Гэотар Медиа, 2013. - 764 с.</w:t>
            </w:r>
          </w:p>
        </w:tc>
        <w:tc>
          <w:tcPr>
            <w:tcW w:w="1206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  <w:r w:rsidRPr="00C83482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</w:tc>
      </w:tr>
      <w:tr w:rsidR="00D822D4" w:rsidRPr="00C83482" w:rsidTr="006F281D">
        <w:tc>
          <w:tcPr>
            <w:tcW w:w="665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D822D4" w:rsidRPr="00C83482" w:rsidRDefault="00D822D4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D822D4" w:rsidRPr="00C83482" w:rsidRDefault="00D822D4" w:rsidP="006F281D">
            <w:pPr>
              <w:rPr>
                <w:bCs/>
                <w:color w:val="000000"/>
                <w:sz w:val="28"/>
                <w:szCs w:val="28"/>
              </w:rPr>
            </w:pPr>
            <w:r w:rsidRPr="00C83482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C83482">
              <w:rPr>
                <w:color w:val="000000"/>
                <w:sz w:val="28"/>
                <w:szCs w:val="28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C83482">
              <w:rPr>
                <w:bCs/>
                <w:color w:val="000000"/>
                <w:sz w:val="28"/>
                <w:szCs w:val="28"/>
              </w:rPr>
              <w:t>Т.1.</w:t>
            </w:r>
            <w:r w:rsidRPr="00C83482">
              <w:rPr>
                <w:color w:val="000000"/>
                <w:sz w:val="28"/>
                <w:szCs w:val="28"/>
              </w:rPr>
              <w:t>-</w:t>
            </w:r>
            <w:r w:rsidRPr="00C83482">
              <w:rPr>
                <w:color w:val="000000"/>
                <w:sz w:val="28"/>
                <w:szCs w:val="28"/>
                <w:lang w:val="en-US"/>
              </w:rPr>
              <w:t>on</w:t>
            </w:r>
            <w:r w:rsidRPr="00C83482">
              <w:rPr>
                <w:color w:val="000000"/>
                <w:sz w:val="28"/>
                <w:szCs w:val="28"/>
              </w:rPr>
              <w:t>-</w:t>
            </w:r>
            <w:r w:rsidRPr="00C83482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C83482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C83482">
                <w:rPr>
                  <w:rStyle w:val="Hyperlink"/>
                  <w:color w:val="000000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  <w:r w:rsidRPr="00C83482">
              <w:rPr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  <w:vMerge w:val="restart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  <w:r w:rsidRPr="00C83482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  <w:r w:rsidRPr="00C83482">
              <w:rPr>
                <w:sz w:val="28"/>
                <w:szCs w:val="28"/>
              </w:rPr>
              <w:t>1</w:t>
            </w:r>
          </w:p>
        </w:tc>
      </w:tr>
      <w:tr w:rsidR="00D822D4" w:rsidRPr="00C83482" w:rsidTr="006F281D">
        <w:tc>
          <w:tcPr>
            <w:tcW w:w="665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D822D4" w:rsidRPr="00C83482" w:rsidRDefault="00D822D4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  <w:r w:rsidRPr="00C83482">
              <w:rPr>
                <w:bCs/>
                <w:sz w:val="28"/>
                <w:szCs w:val="28"/>
              </w:rPr>
              <w:t>Внутренние болезни</w:t>
            </w:r>
            <w:r w:rsidRPr="00C83482">
              <w:rPr>
                <w:sz w:val="28"/>
                <w:szCs w:val="28"/>
              </w:rPr>
              <w:t xml:space="preserve">: учебник с компакт-диском : в 2 т. / под ред. Н. А. Мухина, В. С. Моисеева, А. И. Мартынова. - М. : Гэотар Медиа, 2011 - . - Компакт-диск во 2 томе. </w:t>
            </w:r>
            <w:r w:rsidRPr="00C83482">
              <w:rPr>
                <w:bCs/>
                <w:sz w:val="28"/>
                <w:szCs w:val="28"/>
              </w:rPr>
              <w:t>Т. 1</w:t>
            </w:r>
            <w:r w:rsidRPr="00C83482">
              <w:rPr>
                <w:sz w:val="28"/>
                <w:szCs w:val="28"/>
              </w:rPr>
              <w:t>. - 2-е изд., испр. и доп. -  649 с.</w:t>
            </w:r>
          </w:p>
        </w:tc>
        <w:tc>
          <w:tcPr>
            <w:tcW w:w="1206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  <w:r w:rsidRPr="00C83482">
              <w:rPr>
                <w:sz w:val="28"/>
                <w:szCs w:val="28"/>
              </w:rPr>
              <w:t>208</w:t>
            </w:r>
          </w:p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</w:tc>
      </w:tr>
      <w:tr w:rsidR="00D822D4" w:rsidRPr="00C83482" w:rsidTr="006F281D">
        <w:tc>
          <w:tcPr>
            <w:tcW w:w="665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D822D4" w:rsidRPr="00C83482" w:rsidRDefault="00D822D4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  <w:r w:rsidRPr="00C83482">
              <w:rPr>
                <w:bCs/>
                <w:sz w:val="28"/>
                <w:szCs w:val="28"/>
              </w:rPr>
              <w:t>Внутренние болезни</w:t>
            </w:r>
            <w:r w:rsidRPr="00C83482">
              <w:rPr>
                <w:sz w:val="28"/>
                <w:szCs w:val="28"/>
              </w:rPr>
              <w:t xml:space="preserve"> : учебник с компакт-диском : в 2 т.  / под ред. Н. А. Мухина, В. С. Моисеева, А. И. Мартынова. - М. : Гэотар Медиа, 2010 - . - Компакт-диск во 2 томе. </w:t>
            </w:r>
            <w:r w:rsidRPr="00C83482">
              <w:rPr>
                <w:bCs/>
                <w:sz w:val="28"/>
                <w:szCs w:val="28"/>
              </w:rPr>
              <w:t>Т. 1</w:t>
            </w:r>
            <w:r w:rsidRPr="00C83482">
              <w:rPr>
                <w:sz w:val="28"/>
                <w:szCs w:val="28"/>
              </w:rPr>
              <w:t xml:space="preserve">. - 2-е изд., испр. и доп. - 2010. - 649 с. </w:t>
            </w:r>
          </w:p>
        </w:tc>
        <w:tc>
          <w:tcPr>
            <w:tcW w:w="1206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  <w:r w:rsidRPr="00C83482">
              <w:rPr>
                <w:sz w:val="28"/>
                <w:szCs w:val="28"/>
              </w:rPr>
              <w:t>99</w:t>
            </w:r>
          </w:p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</w:tc>
      </w:tr>
      <w:tr w:rsidR="00D822D4" w:rsidRPr="00C83482" w:rsidTr="006F281D">
        <w:tc>
          <w:tcPr>
            <w:tcW w:w="665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D822D4" w:rsidRPr="00C83482" w:rsidRDefault="00D822D4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D822D4" w:rsidRPr="00C83482" w:rsidRDefault="00D822D4" w:rsidP="006F281D">
            <w:pPr>
              <w:rPr>
                <w:b/>
                <w:bCs/>
                <w:sz w:val="28"/>
                <w:szCs w:val="28"/>
              </w:rPr>
            </w:pPr>
            <w:r w:rsidRPr="00C83482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C83482">
              <w:rPr>
                <w:color w:val="000000"/>
                <w:sz w:val="28"/>
                <w:szCs w:val="28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C83482">
              <w:rPr>
                <w:bCs/>
                <w:color w:val="000000"/>
                <w:sz w:val="28"/>
                <w:szCs w:val="28"/>
              </w:rPr>
              <w:t>Т.2.</w:t>
            </w:r>
            <w:r w:rsidRPr="00C83482">
              <w:rPr>
                <w:color w:val="000000"/>
                <w:sz w:val="28"/>
                <w:szCs w:val="28"/>
              </w:rPr>
              <w:t>-</w:t>
            </w:r>
            <w:r w:rsidRPr="00C83482">
              <w:rPr>
                <w:color w:val="000000"/>
                <w:sz w:val="28"/>
                <w:szCs w:val="28"/>
                <w:lang w:val="en-US"/>
              </w:rPr>
              <w:t>on</w:t>
            </w:r>
            <w:r w:rsidRPr="00C83482">
              <w:rPr>
                <w:color w:val="000000"/>
                <w:sz w:val="28"/>
                <w:szCs w:val="28"/>
              </w:rPr>
              <w:t>-</w:t>
            </w:r>
            <w:r w:rsidRPr="00C83482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C83482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C83482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  <w:r w:rsidRPr="00C83482">
              <w:rPr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  <w:vMerge w:val="restart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  <w:r w:rsidRPr="00C83482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  <w:r w:rsidRPr="00C83482">
              <w:rPr>
                <w:sz w:val="28"/>
                <w:szCs w:val="28"/>
              </w:rPr>
              <w:t>1</w:t>
            </w:r>
          </w:p>
        </w:tc>
      </w:tr>
      <w:tr w:rsidR="00D822D4" w:rsidRPr="00C83482" w:rsidTr="006F281D">
        <w:tc>
          <w:tcPr>
            <w:tcW w:w="665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D822D4" w:rsidRPr="00C83482" w:rsidRDefault="00D822D4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D822D4" w:rsidRPr="00C83482" w:rsidRDefault="00D822D4" w:rsidP="006F281D">
            <w:pPr>
              <w:rPr>
                <w:color w:val="000000"/>
                <w:sz w:val="28"/>
                <w:szCs w:val="28"/>
              </w:rPr>
            </w:pPr>
            <w:r w:rsidRPr="00C83482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C83482">
              <w:rPr>
                <w:color w:val="000000"/>
                <w:sz w:val="28"/>
                <w:szCs w:val="28"/>
              </w:rPr>
              <w:t xml:space="preserve">: учебник с компакт-диском : в 2 т. / под ред. Н. А. Мухина, В. С. Моисеева, А. И. Мартынова. - М. : Гэотар Медиа, 2012 - . </w:t>
            </w:r>
            <w:r w:rsidRPr="00C83482">
              <w:rPr>
                <w:bCs/>
                <w:color w:val="000000"/>
                <w:sz w:val="28"/>
                <w:szCs w:val="28"/>
              </w:rPr>
              <w:t>Т. 2</w:t>
            </w:r>
            <w:r w:rsidRPr="00C83482">
              <w:rPr>
                <w:color w:val="000000"/>
                <w:sz w:val="28"/>
                <w:szCs w:val="28"/>
              </w:rPr>
              <w:t xml:space="preserve">. - 2-е изд., испр. и доп. - 581 с. + 1 эл. опт. диск (CD-ROM). </w:t>
            </w:r>
          </w:p>
        </w:tc>
        <w:tc>
          <w:tcPr>
            <w:tcW w:w="1206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  <w:r w:rsidRPr="00C83482">
              <w:rPr>
                <w:sz w:val="28"/>
                <w:szCs w:val="28"/>
              </w:rPr>
              <w:t>253</w:t>
            </w:r>
          </w:p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</w:tc>
      </w:tr>
      <w:tr w:rsidR="00D822D4" w:rsidRPr="00C83482" w:rsidTr="006F281D">
        <w:tc>
          <w:tcPr>
            <w:tcW w:w="665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D822D4" w:rsidRPr="00C83482" w:rsidRDefault="00D822D4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D822D4" w:rsidRPr="00C83482" w:rsidRDefault="00D822D4" w:rsidP="006F281D">
            <w:pPr>
              <w:rPr>
                <w:color w:val="000000"/>
                <w:sz w:val="28"/>
                <w:szCs w:val="28"/>
              </w:rPr>
            </w:pPr>
            <w:r w:rsidRPr="00C83482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C83482">
              <w:rPr>
                <w:color w:val="000000"/>
                <w:sz w:val="28"/>
                <w:szCs w:val="28"/>
              </w:rPr>
              <w:t xml:space="preserve"> : учебник с компакт-диском : в 2 т. / под ред. Н. А. Мухина, В. С. Моисеева, А. И. Мартынова. - М. : Гэотар Медиа, 2010 - . </w:t>
            </w:r>
            <w:r w:rsidRPr="00C83482">
              <w:rPr>
                <w:bCs/>
                <w:color w:val="000000"/>
                <w:sz w:val="28"/>
                <w:szCs w:val="28"/>
              </w:rPr>
              <w:t>Т. 2</w:t>
            </w:r>
            <w:r w:rsidRPr="00C83482">
              <w:rPr>
                <w:color w:val="000000"/>
                <w:sz w:val="28"/>
                <w:szCs w:val="28"/>
              </w:rPr>
              <w:t>. - 2-е изд., испр. и доп. – 581 с.</w:t>
            </w:r>
          </w:p>
        </w:tc>
        <w:tc>
          <w:tcPr>
            <w:tcW w:w="1206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  <w:r w:rsidRPr="00C83482">
              <w:rPr>
                <w:sz w:val="28"/>
                <w:szCs w:val="28"/>
              </w:rPr>
              <w:t>101</w:t>
            </w:r>
          </w:p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</w:tc>
      </w:tr>
      <w:tr w:rsidR="00D822D4" w:rsidRPr="00C83482" w:rsidTr="006F281D">
        <w:tc>
          <w:tcPr>
            <w:tcW w:w="665" w:type="dxa"/>
          </w:tcPr>
          <w:p w:rsidR="00D822D4" w:rsidRPr="00C83482" w:rsidRDefault="00D822D4" w:rsidP="006F281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04" w:type="dxa"/>
          </w:tcPr>
          <w:p w:rsidR="00D822D4" w:rsidRPr="00C83482" w:rsidRDefault="00D822D4" w:rsidP="006F281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51" w:type="dxa"/>
          </w:tcPr>
          <w:p w:rsidR="00D822D4" w:rsidRPr="00C83482" w:rsidRDefault="00D822D4" w:rsidP="006F281D">
            <w:pPr>
              <w:rPr>
                <w:b/>
                <w:bCs/>
                <w:sz w:val="28"/>
                <w:szCs w:val="28"/>
              </w:rPr>
            </w:pPr>
          </w:p>
          <w:p w:rsidR="00D822D4" w:rsidRPr="00C83482" w:rsidRDefault="00D822D4" w:rsidP="006F281D">
            <w:pPr>
              <w:rPr>
                <w:b/>
                <w:bCs/>
                <w:sz w:val="28"/>
                <w:szCs w:val="28"/>
              </w:rPr>
            </w:pPr>
            <w:r w:rsidRPr="00C83482">
              <w:rPr>
                <w:b/>
                <w:bCs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1206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</w:tc>
      </w:tr>
      <w:tr w:rsidR="00D822D4" w:rsidRPr="00C83482" w:rsidTr="006F281D">
        <w:tc>
          <w:tcPr>
            <w:tcW w:w="665" w:type="dxa"/>
          </w:tcPr>
          <w:p w:rsidR="00D822D4" w:rsidRPr="00C83482" w:rsidRDefault="00D822D4" w:rsidP="006F281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04" w:type="dxa"/>
          </w:tcPr>
          <w:p w:rsidR="00D822D4" w:rsidRPr="00C83482" w:rsidRDefault="00D822D4" w:rsidP="006F281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51" w:type="dxa"/>
          </w:tcPr>
          <w:p w:rsidR="00D822D4" w:rsidRPr="00C83482" w:rsidRDefault="00D822D4" w:rsidP="006F281D">
            <w:pPr>
              <w:rPr>
                <w:bCs/>
                <w:color w:val="000000"/>
                <w:sz w:val="28"/>
                <w:szCs w:val="28"/>
              </w:rPr>
            </w:pPr>
            <w:r w:rsidRPr="00C83482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C83482">
              <w:rPr>
                <w:color w:val="000000"/>
                <w:sz w:val="28"/>
                <w:szCs w:val="28"/>
              </w:rPr>
              <w:t xml:space="preserve"> и ситуационные задачи [Электронный ресурс] : учеб. пособие / В. И. Маколкин [и др.]. - Электрон. текстовые дан. - М. : Гэотар Медиа, 2012.  -</w:t>
            </w:r>
            <w:r w:rsidRPr="00C83482">
              <w:rPr>
                <w:color w:val="000000"/>
                <w:sz w:val="28"/>
                <w:szCs w:val="28"/>
                <w:lang w:val="en-US"/>
              </w:rPr>
              <w:t>on</w:t>
            </w:r>
            <w:r w:rsidRPr="00C83482">
              <w:rPr>
                <w:color w:val="000000"/>
                <w:sz w:val="28"/>
                <w:szCs w:val="28"/>
              </w:rPr>
              <w:t>-</w:t>
            </w:r>
            <w:r w:rsidRPr="00C83482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C83482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C83482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206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  <w:r w:rsidRPr="00C83482">
              <w:rPr>
                <w:sz w:val="28"/>
                <w:szCs w:val="28"/>
              </w:rPr>
              <w:t>1200 доступов</w:t>
            </w:r>
          </w:p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  <w:r w:rsidRPr="00C83482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  <w:r w:rsidRPr="00C83482">
              <w:rPr>
                <w:sz w:val="28"/>
                <w:szCs w:val="28"/>
              </w:rPr>
              <w:t>1</w:t>
            </w:r>
          </w:p>
        </w:tc>
      </w:tr>
      <w:tr w:rsidR="00D822D4" w:rsidRPr="00C83482" w:rsidTr="006F281D">
        <w:tc>
          <w:tcPr>
            <w:tcW w:w="665" w:type="dxa"/>
          </w:tcPr>
          <w:p w:rsidR="00D822D4" w:rsidRPr="00C83482" w:rsidRDefault="00D822D4" w:rsidP="006F281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04" w:type="dxa"/>
          </w:tcPr>
          <w:p w:rsidR="00D822D4" w:rsidRPr="00C83482" w:rsidRDefault="00D822D4" w:rsidP="006F281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51" w:type="dxa"/>
          </w:tcPr>
          <w:p w:rsidR="00D822D4" w:rsidRPr="00C83482" w:rsidRDefault="00D822D4" w:rsidP="006F281D">
            <w:pPr>
              <w:rPr>
                <w:color w:val="000000"/>
                <w:sz w:val="28"/>
                <w:szCs w:val="28"/>
              </w:rPr>
            </w:pPr>
            <w:r w:rsidRPr="00C83482">
              <w:rPr>
                <w:color w:val="000000"/>
                <w:sz w:val="28"/>
                <w:szCs w:val="28"/>
              </w:rPr>
              <w:t>Руководство по кардиологии [Электронный ресурс] : учебное пособие в 3 т. / под ред. Г.И. Сторожакова, А.А. Горбаченкова. - Электрон. текстовые дан. - М.: ГЭОТАР-Медиа, 2009. - Т. 3.  -</w:t>
            </w:r>
            <w:r w:rsidRPr="00C83482">
              <w:rPr>
                <w:color w:val="000000"/>
                <w:sz w:val="28"/>
                <w:szCs w:val="28"/>
                <w:lang w:val="en-US"/>
              </w:rPr>
              <w:t>on</w:t>
            </w:r>
            <w:r w:rsidRPr="00C83482">
              <w:rPr>
                <w:color w:val="000000"/>
                <w:sz w:val="28"/>
                <w:szCs w:val="28"/>
              </w:rPr>
              <w:t>-</w:t>
            </w:r>
            <w:r w:rsidRPr="00C83482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C83482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C83482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206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  <w:r w:rsidRPr="00C83482">
              <w:rPr>
                <w:sz w:val="28"/>
                <w:szCs w:val="28"/>
              </w:rPr>
              <w:t>1200 доступов</w:t>
            </w:r>
          </w:p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  <w:p w:rsidR="00D822D4" w:rsidRPr="00C83482" w:rsidRDefault="00D822D4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  <w:r w:rsidRPr="00C83482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  <w:r w:rsidRPr="00C83482">
              <w:rPr>
                <w:sz w:val="28"/>
                <w:szCs w:val="28"/>
              </w:rPr>
              <w:t>1</w:t>
            </w:r>
          </w:p>
        </w:tc>
      </w:tr>
      <w:tr w:rsidR="00D822D4" w:rsidRPr="00C83482" w:rsidTr="006F281D">
        <w:tc>
          <w:tcPr>
            <w:tcW w:w="665" w:type="dxa"/>
          </w:tcPr>
          <w:p w:rsidR="00D822D4" w:rsidRPr="00C83482" w:rsidRDefault="00D822D4" w:rsidP="006F281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04" w:type="dxa"/>
          </w:tcPr>
          <w:p w:rsidR="00D822D4" w:rsidRPr="00C83482" w:rsidRDefault="00D822D4" w:rsidP="006F281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51" w:type="dxa"/>
          </w:tcPr>
          <w:p w:rsidR="00D822D4" w:rsidRPr="00C83482" w:rsidRDefault="00D822D4" w:rsidP="006F281D">
            <w:pPr>
              <w:rPr>
                <w:color w:val="000000"/>
                <w:sz w:val="28"/>
                <w:szCs w:val="28"/>
              </w:rPr>
            </w:pPr>
            <w:r w:rsidRPr="00C83482">
              <w:rPr>
                <w:color w:val="000000"/>
                <w:sz w:val="28"/>
                <w:szCs w:val="28"/>
              </w:rPr>
              <w:t>Дворецкий, Л. И.  Междисциплинарные клинические задачи [Электронный ресурс] : сборник / Л. И. Дворецкий. - Электрон. текстовые дан. - М.: "ГЭОТАР-Медиа", 2012. -</w:t>
            </w:r>
            <w:r w:rsidRPr="00C83482">
              <w:rPr>
                <w:color w:val="000000"/>
                <w:sz w:val="28"/>
                <w:szCs w:val="28"/>
                <w:lang w:val="en-US"/>
              </w:rPr>
              <w:t>on</w:t>
            </w:r>
            <w:r w:rsidRPr="00C83482">
              <w:rPr>
                <w:color w:val="000000"/>
                <w:sz w:val="28"/>
                <w:szCs w:val="28"/>
              </w:rPr>
              <w:t>-</w:t>
            </w:r>
            <w:r w:rsidRPr="00C83482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C83482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C83482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http</w:t>
              </w:r>
              <w:r w:rsidRPr="00C83482">
                <w:rPr>
                  <w:rStyle w:val="Hyperlink"/>
                  <w:color w:val="000000"/>
                  <w:sz w:val="28"/>
                  <w:szCs w:val="28"/>
                </w:rPr>
                <w:t>://</w:t>
              </w:r>
              <w:r w:rsidRPr="00C83482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www</w:t>
              </w:r>
              <w:r w:rsidRPr="00C83482">
                <w:rPr>
                  <w:rStyle w:val="Hyperlink"/>
                  <w:color w:val="000000"/>
                  <w:sz w:val="28"/>
                  <w:szCs w:val="28"/>
                </w:rPr>
                <w:t>.</w:t>
              </w:r>
              <w:r w:rsidRPr="00C83482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studmedlib</w:t>
              </w:r>
              <w:r w:rsidRPr="00C83482">
                <w:rPr>
                  <w:rStyle w:val="Hyperlink"/>
                  <w:color w:val="000000"/>
                  <w:sz w:val="28"/>
                  <w:szCs w:val="28"/>
                </w:rPr>
                <w:t>.</w:t>
              </w:r>
              <w:r w:rsidRPr="00C83482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ru</w:t>
              </w:r>
              <w:r w:rsidRPr="00C83482">
                <w:rPr>
                  <w:rStyle w:val="Hyperlink"/>
                  <w:color w:val="000000"/>
                  <w:sz w:val="28"/>
                  <w:szCs w:val="28"/>
                </w:rPr>
                <w:t>/</w:t>
              </w:r>
              <w:r w:rsidRPr="00C83482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book</w:t>
              </w:r>
              <w:r w:rsidRPr="00C83482">
                <w:rPr>
                  <w:rStyle w:val="Hyperlink"/>
                  <w:color w:val="000000"/>
                  <w:sz w:val="28"/>
                  <w:szCs w:val="28"/>
                </w:rPr>
                <w:t>/06-</w:t>
              </w:r>
              <w:r w:rsidRPr="00C83482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COS</w:t>
              </w:r>
              <w:r w:rsidRPr="00C83482">
                <w:rPr>
                  <w:rStyle w:val="Hyperlink"/>
                  <w:color w:val="000000"/>
                  <w:sz w:val="28"/>
                  <w:szCs w:val="28"/>
                </w:rPr>
                <w:t>-2330.</w:t>
              </w:r>
              <w:r w:rsidRPr="00C83482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206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  <w:r w:rsidRPr="00C83482">
              <w:rPr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  <w:r w:rsidRPr="00C83482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D822D4" w:rsidRPr="00C83482" w:rsidRDefault="00D822D4" w:rsidP="006F281D">
            <w:pPr>
              <w:rPr>
                <w:sz w:val="28"/>
                <w:szCs w:val="28"/>
              </w:rPr>
            </w:pPr>
            <w:r w:rsidRPr="00C83482">
              <w:rPr>
                <w:sz w:val="28"/>
                <w:szCs w:val="28"/>
              </w:rPr>
              <w:t>1</w:t>
            </w:r>
          </w:p>
        </w:tc>
      </w:tr>
    </w:tbl>
    <w:p w:rsidR="00D822D4" w:rsidRPr="00C83482" w:rsidRDefault="00D822D4" w:rsidP="00DB0776">
      <w:pPr>
        <w:pStyle w:val="BodyText"/>
        <w:rPr>
          <w:rFonts w:ascii="Times New Roman" w:hAnsi="Times New Roman"/>
          <w:b/>
          <w:sz w:val="28"/>
          <w:szCs w:val="28"/>
        </w:rPr>
      </w:pPr>
    </w:p>
    <w:p w:rsidR="00D822D4" w:rsidRPr="00C83482" w:rsidRDefault="00D822D4" w:rsidP="00DB0776">
      <w:pPr>
        <w:jc w:val="both"/>
        <w:rPr>
          <w:b/>
          <w:sz w:val="28"/>
          <w:szCs w:val="28"/>
        </w:rPr>
      </w:pPr>
      <w:r>
        <w:rPr>
          <w:noProof/>
        </w:rPr>
        <w:pict>
          <v:shape id="Рисунок 1" o:spid="_x0000_s1027" type="#_x0000_t75" alt="Описание: 1" style="position:absolute;left:0;text-align:left;margin-left:291.2pt;margin-top:10.5pt;width:78.3pt;height:29.45pt;z-index:-251657216;visibility:visible">
            <v:imagedata r:id="rId6" o:title="" croptop="33891f" cropbottom="28731f" cropleft="27955f" cropright="25049f"/>
          </v:shape>
        </w:pict>
      </w:r>
    </w:p>
    <w:p w:rsidR="00D822D4" w:rsidRPr="00C83482" w:rsidRDefault="00D822D4" w:rsidP="00DB0776">
      <w:pPr>
        <w:pStyle w:val="Heading1"/>
        <w:rPr>
          <w:rFonts w:ascii="Times New Roman" w:hAnsi="Times New Roman"/>
          <w:sz w:val="28"/>
          <w:szCs w:val="28"/>
        </w:rPr>
      </w:pPr>
      <w:r w:rsidRPr="00C83482">
        <w:rPr>
          <w:rFonts w:ascii="Times New Roman" w:hAnsi="Times New Roman"/>
          <w:b/>
          <w:sz w:val="28"/>
          <w:szCs w:val="28"/>
        </w:rPr>
        <w:t>10. Подпись</w:t>
      </w:r>
      <w:r w:rsidRPr="00C83482">
        <w:rPr>
          <w:rFonts w:ascii="Times New Roman" w:hAnsi="Times New Roman"/>
          <w:sz w:val="28"/>
          <w:szCs w:val="28"/>
        </w:rPr>
        <w:t xml:space="preserve"> автора методической разработки____________________ </w:t>
      </w:r>
    </w:p>
    <w:p w:rsidR="00D822D4" w:rsidRPr="00C83482" w:rsidRDefault="00D822D4" w:rsidP="00DB0776">
      <w:pPr>
        <w:rPr>
          <w:b/>
          <w:sz w:val="28"/>
          <w:szCs w:val="28"/>
        </w:rPr>
      </w:pPr>
    </w:p>
    <w:p w:rsidR="00D822D4" w:rsidRPr="00C83482" w:rsidRDefault="00D822D4" w:rsidP="00DB0776">
      <w:pPr>
        <w:rPr>
          <w:b/>
          <w:sz w:val="28"/>
          <w:szCs w:val="28"/>
        </w:rPr>
      </w:pPr>
    </w:p>
    <w:p w:rsidR="00D822D4" w:rsidRPr="00C83482" w:rsidRDefault="00D822D4" w:rsidP="00DB0776">
      <w:pPr>
        <w:rPr>
          <w:sz w:val="28"/>
          <w:szCs w:val="28"/>
        </w:rPr>
      </w:pPr>
    </w:p>
    <w:p w:rsidR="00D822D4" w:rsidRDefault="00D822D4" w:rsidP="00CC3AFD">
      <w:pPr>
        <w:pStyle w:val="Heading1"/>
      </w:pPr>
      <w:bookmarkStart w:id="0" w:name="_GoBack"/>
      <w:bookmarkEnd w:id="0"/>
    </w:p>
    <w:p w:rsidR="00D822D4" w:rsidRDefault="00D822D4"/>
    <w:sectPr w:rsidR="00D822D4" w:rsidSect="009002E0">
      <w:footerReference w:type="even" r:id="rId13"/>
      <w:footerReference w:type="defaul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2D4" w:rsidRDefault="00D822D4" w:rsidP="00F67060">
      <w:r>
        <w:separator/>
      </w:r>
    </w:p>
  </w:endnote>
  <w:endnote w:type="continuationSeparator" w:id="1">
    <w:p w:rsidR="00D822D4" w:rsidRDefault="00D822D4" w:rsidP="00F67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2D4" w:rsidRDefault="00D822D4" w:rsidP="009002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22D4" w:rsidRDefault="00D822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2D4" w:rsidRDefault="00D822D4" w:rsidP="009002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822D4" w:rsidRDefault="00D822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2D4" w:rsidRDefault="00D822D4" w:rsidP="00F67060">
      <w:r>
        <w:separator/>
      </w:r>
    </w:p>
  </w:footnote>
  <w:footnote w:type="continuationSeparator" w:id="1">
    <w:p w:rsidR="00D822D4" w:rsidRDefault="00D822D4" w:rsidP="00F670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776"/>
    <w:rsid w:val="0000534B"/>
    <w:rsid w:val="0005494C"/>
    <w:rsid w:val="00114E57"/>
    <w:rsid w:val="003B2E3F"/>
    <w:rsid w:val="00646AB9"/>
    <w:rsid w:val="006774E0"/>
    <w:rsid w:val="006E4D12"/>
    <w:rsid w:val="006F281D"/>
    <w:rsid w:val="009002E0"/>
    <w:rsid w:val="00947A29"/>
    <w:rsid w:val="00980D2D"/>
    <w:rsid w:val="00A327BC"/>
    <w:rsid w:val="00A47E38"/>
    <w:rsid w:val="00A570E0"/>
    <w:rsid w:val="00A57574"/>
    <w:rsid w:val="00AD3B1B"/>
    <w:rsid w:val="00B51073"/>
    <w:rsid w:val="00B94E4A"/>
    <w:rsid w:val="00C07279"/>
    <w:rsid w:val="00C45C7F"/>
    <w:rsid w:val="00C76719"/>
    <w:rsid w:val="00C83482"/>
    <w:rsid w:val="00CC3AFD"/>
    <w:rsid w:val="00CC7E14"/>
    <w:rsid w:val="00D822D4"/>
    <w:rsid w:val="00DB0776"/>
    <w:rsid w:val="00DD0C44"/>
    <w:rsid w:val="00E209B3"/>
    <w:rsid w:val="00E72181"/>
    <w:rsid w:val="00E751B9"/>
    <w:rsid w:val="00E76680"/>
    <w:rsid w:val="00ED1079"/>
    <w:rsid w:val="00F67060"/>
    <w:rsid w:val="00F70CE2"/>
    <w:rsid w:val="00FB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77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0776"/>
    <w:pPr>
      <w:keepNext/>
      <w:outlineLvl w:val="0"/>
    </w:pPr>
    <w:rPr>
      <w:rFonts w:ascii="Times New Roman CYR" w:eastAsia="Calibri" w:hAnsi="Times New Roman CYR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6719"/>
    <w:pPr>
      <w:keepNext/>
      <w:jc w:val="center"/>
      <w:outlineLvl w:val="2"/>
    </w:pPr>
    <w:rPr>
      <w:rFonts w:ascii="Arial" w:eastAsia="Calibri" w:hAnsi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0776"/>
    <w:rPr>
      <w:rFonts w:ascii="Times New Roman CYR" w:hAnsi="Times New Roman CYR" w:cs="Times New Roman"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76719"/>
    <w:rPr>
      <w:rFonts w:ascii="Arial" w:hAnsi="Arial" w:cs="Times New Roman"/>
      <w:b/>
      <w:sz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DB0776"/>
    <w:pPr>
      <w:jc w:val="center"/>
    </w:pPr>
    <w:rPr>
      <w:rFonts w:ascii="Arial" w:eastAsia="Calibri" w:hAnsi="Arial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B0776"/>
    <w:rPr>
      <w:rFonts w:ascii="Arial" w:hAnsi="Arial" w:cs="Times New Roman"/>
      <w:b/>
      <w:sz w:val="20"/>
    </w:rPr>
  </w:style>
  <w:style w:type="paragraph" w:styleId="BodyText">
    <w:name w:val="Body Text"/>
    <w:basedOn w:val="Normal"/>
    <w:link w:val="BodyTextChar"/>
    <w:uiPriority w:val="99"/>
    <w:rsid w:val="00DB0776"/>
    <w:pPr>
      <w:jc w:val="both"/>
    </w:pPr>
    <w:rPr>
      <w:rFonts w:ascii="Times New Roman CYR" w:eastAsia="Calibri" w:hAnsi="Times New Roman CYR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B0776"/>
    <w:rPr>
      <w:rFonts w:ascii="Times New Roman CYR" w:hAnsi="Times New Roman CYR" w:cs="Times New Roman"/>
      <w:sz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DB0776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B0776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DB077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B077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0776"/>
    <w:rPr>
      <w:rFonts w:ascii="Times New Roman" w:hAnsi="Times New Roman" w:cs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DB077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6</Pages>
  <Words>1079</Words>
  <Characters>6153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мир</cp:lastModifiedBy>
  <cp:revision>6</cp:revision>
  <dcterms:created xsi:type="dcterms:W3CDTF">2019-02-06T08:45:00Z</dcterms:created>
  <dcterms:modified xsi:type="dcterms:W3CDTF">2002-02-21T09:11:00Z</dcterms:modified>
</cp:coreProperties>
</file>