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36" w:rsidRPr="00D933AC" w:rsidRDefault="00BB1F36" w:rsidP="00BB1F3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Pr="00D933AC">
        <w:rPr>
          <w:b/>
          <w:caps/>
          <w:sz w:val="28"/>
          <w:szCs w:val="28"/>
        </w:rPr>
        <w:t>Государственное БЮДЖЕТНОЕ образовательное учре</w:t>
      </w:r>
      <w:r>
        <w:rPr>
          <w:b/>
          <w:caps/>
          <w:sz w:val="28"/>
          <w:szCs w:val="28"/>
        </w:rPr>
        <w:t>ждение высшего</w:t>
      </w:r>
      <w:r w:rsidRPr="00D933AC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BB1F36" w:rsidRPr="00D933AC" w:rsidRDefault="00BB1F36" w:rsidP="00BB1F36">
      <w:pPr>
        <w:jc w:val="center"/>
        <w:rPr>
          <w:b/>
          <w:cap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BB1F36" w:rsidRPr="00D933AC" w:rsidRDefault="00BB1F36" w:rsidP="00BB1F36">
      <w:pPr>
        <w:outlineLvl w:val="0"/>
        <w:rPr>
          <w:sz w:val="28"/>
          <w:szCs w:val="28"/>
        </w:rPr>
      </w:pPr>
    </w:p>
    <w:p w:rsidR="00BB1F36" w:rsidRDefault="00BB1F36" w:rsidP="00BB1F3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BB1F36" w:rsidRDefault="00BB1F36" w:rsidP="00BB1F3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зав.</w:t>
      </w:r>
      <w:r w:rsidR="00D01C6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каф</w:t>
      </w:r>
      <w:proofErr w:type="gramStart"/>
      <w:r>
        <w:rPr>
          <w:color w:val="000000"/>
          <w:spacing w:val="-1"/>
          <w:sz w:val="28"/>
          <w:szCs w:val="28"/>
        </w:rPr>
        <w:t>.</w:t>
      </w:r>
      <w:proofErr w:type="gramEnd"/>
      <w:r w:rsidR="00D01C68">
        <w:rPr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п</w:t>
      </w:r>
      <w:proofErr w:type="gramEnd"/>
      <w:r>
        <w:rPr>
          <w:color w:val="000000"/>
          <w:spacing w:val="-1"/>
          <w:sz w:val="28"/>
          <w:szCs w:val="28"/>
        </w:rPr>
        <w:t xml:space="preserve">оликлинической </w:t>
      </w:r>
    </w:p>
    <w:p w:rsidR="00BB1F36" w:rsidRDefault="00BB1F36" w:rsidP="00BB1F3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B1F36" w:rsidRDefault="00BB1F36" w:rsidP="00BB1F3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BB1F36" w:rsidRDefault="00BB1F36" w:rsidP="00BB1F36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  2016 г.</w:t>
      </w:r>
    </w:p>
    <w:p w:rsidR="00BB1F36" w:rsidRPr="00D933AC" w:rsidRDefault="00BB1F36" w:rsidP="00BB1F36">
      <w:pPr>
        <w:rPr>
          <w:sz w:val="28"/>
          <w:szCs w:val="28"/>
        </w:rPr>
      </w:pPr>
    </w:p>
    <w:p w:rsidR="00BB1F36" w:rsidRPr="00D933AC" w:rsidRDefault="00BB1F36" w:rsidP="00BB1F36">
      <w:pPr>
        <w:pStyle w:val="a3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BB1F36" w:rsidRDefault="00BB1F36" w:rsidP="00BB1F36">
      <w:pPr>
        <w:pStyle w:val="a3"/>
        <w:rPr>
          <w:sz w:val="28"/>
          <w:szCs w:val="28"/>
        </w:rPr>
      </w:pPr>
      <w:r w:rsidRPr="00D933AC">
        <w:rPr>
          <w:sz w:val="28"/>
          <w:szCs w:val="28"/>
        </w:rPr>
        <w:t xml:space="preserve">Специальность: лечебное дело   </w:t>
      </w:r>
    </w:p>
    <w:p w:rsidR="00631F29" w:rsidRPr="00D933AC" w:rsidRDefault="00631F29" w:rsidP="00631F29">
      <w:pPr>
        <w:rPr>
          <w:sz w:val="28"/>
          <w:szCs w:val="28"/>
        </w:rPr>
      </w:pPr>
      <w:r>
        <w:rPr>
          <w:sz w:val="28"/>
          <w:szCs w:val="28"/>
        </w:rPr>
        <w:t xml:space="preserve">Очно-заочное отделение   </w:t>
      </w:r>
    </w:p>
    <w:p w:rsidR="00BB1F36" w:rsidRPr="00D933AC" w:rsidRDefault="00BB1F36" w:rsidP="00BB1F36">
      <w:pPr>
        <w:pStyle w:val="a3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</w:t>
      </w:r>
      <w:r w:rsidR="00631F29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 </w:t>
      </w:r>
      <w:r w:rsidRPr="00D933AC">
        <w:rPr>
          <w:sz w:val="28"/>
          <w:szCs w:val="28"/>
        </w:rPr>
        <w:t xml:space="preserve">Курс: </w:t>
      </w:r>
      <w:r w:rsidR="00631F29"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    </w:t>
      </w:r>
    </w:p>
    <w:p w:rsidR="00BB1F36" w:rsidRPr="00D933AC" w:rsidRDefault="00BB1F36" w:rsidP="00BB1F36">
      <w:pPr>
        <w:rPr>
          <w:b/>
          <w:bCs/>
          <w:sz w:val="28"/>
          <w:szCs w:val="28"/>
        </w:rPr>
      </w:pPr>
    </w:p>
    <w:p w:rsidR="00BB1F36" w:rsidRPr="00D933AC" w:rsidRDefault="00BB1F36" w:rsidP="00BB1F36">
      <w:pPr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BB1F36" w:rsidRPr="00D933AC" w:rsidRDefault="00BB1F36" w:rsidP="00BB1F36">
      <w:pPr>
        <w:jc w:val="center"/>
        <w:rPr>
          <w:sz w:val="28"/>
          <w:szCs w:val="28"/>
        </w:rPr>
      </w:pPr>
    </w:p>
    <w:p w:rsidR="00BB1F36" w:rsidRPr="00AD4E3E" w:rsidRDefault="00BB1F36" w:rsidP="00BB1F36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9E451D">
        <w:rPr>
          <w:b/>
          <w:caps/>
          <w:sz w:val="28"/>
          <w:szCs w:val="28"/>
        </w:rPr>
        <w:t>Особенности ведения пожилых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 xml:space="preserve">Методические </w:t>
      </w:r>
      <w:r w:rsidR="00B8266E">
        <w:rPr>
          <w:sz w:val="28"/>
          <w:szCs w:val="28"/>
        </w:rPr>
        <w:t>указания</w:t>
      </w:r>
    </w:p>
    <w:p w:rsidR="00BB1F36" w:rsidRPr="00D933AC" w:rsidRDefault="006222E7" w:rsidP="00BB1F3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BB1F36" w:rsidRPr="00D933AC" w:rsidRDefault="00BB1F36" w:rsidP="00BB1F36">
      <w:pPr>
        <w:jc w:val="center"/>
        <w:rPr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D933AC" w:rsidRDefault="00BB1F36" w:rsidP="00BB1F36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BB1F36" w:rsidRPr="00D933AC" w:rsidRDefault="00BB1F36" w:rsidP="00BB1F36">
      <w:pPr>
        <w:jc w:val="center"/>
        <w:rPr>
          <w:b/>
          <w:bCs/>
          <w:sz w:val="28"/>
          <w:szCs w:val="28"/>
        </w:rPr>
      </w:pPr>
    </w:p>
    <w:p w:rsidR="00BB1F36" w:rsidRPr="00AD4E3E" w:rsidRDefault="00BB1F36" w:rsidP="00BB1F36">
      <w:pPr>
        <w:ind w:left="-142"/>
        <w:jc w:val="both"/>
        <w:rPr>
          <w:sz w:val="28"/>
          <w:szCs w:val="28"/>
        </w:rPr>
      </w:pPr>
      <w:bookmarkStart w:id="0" w:name="_GoBack"/>
      <w:bookmarkEnd w:id="0"/>
      <w:r w:rsidRPr="00D933AC">
        <w:rPr>
          <w:sz w:val="28"/>
          <w:szCs w:val="28"/>
        </w:rPr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 xml:space="preserve">Особенности ведения пожилых больных в </w:t>
      </w:r>
      <w:r>
        <w:rPr>
          <w:sz w:val="28"/>
          <w:szCs w:val="28"/>
        </w:rPr>
        <w:t>условиях поликлиники» в соответствии с ФГОС ВО (2016</w:t>
      </w:r>
      <w:r w:rsidRPr="00AD4E3E">
        <w:rPr>
          <w:sz w:val="28"/>
          <w:szCs w:val="28"/>
        </w:rPr>
        <w:t>), рабочей  программы  дисциплины поликлиничес</w:t>
      </w:r>
      <w:r>
        <w:rPr>
          <w:sz w:val="28"/>
          <w:szCs w:val="28"/>
        </w:rPr>
        <w:t>кая терапия, утвержденной в 2016</w:t>
      </w:r>
      <w:r w:rsidRPr="00AD4E3E">
        <w:rPr>
          <w:sz w:val="28"/>
          <w:szCs w:val="28"/>
        </w:rPr>
        <w:t xml:space="preserve">г. ректором Павловым В.Н.  </w:t>
      </w: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BB1F36" w:rsidRPr="00D933AC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BB1F36" w:rsidRPr="00D933AC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BB1F36" w:rsidRPr="00D933AC" w:rsidRDefault="00BB1F36" w:rsidP="00BB1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BB1F36" w:rsidRPr="00D933AC" w:rsidRDefault="00BB1F36" w:rsidP="00BB1F36">
      <w:pPr>
        <w:spacing w:after="120"/>
        <w:ind w:right="-1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BB1F36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</w:p>
    <w:p w:rsidR="00BB1F36" w:rsidRPr="00D933AC" w:rsidRDefault="00BB1F36" w:rsidP="00BB1F3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 xml:space="preserve">ено на  заседании кафедры   « 30 </w:t>
      </w:r>
      <w:r w:rsidRPr="00D933AC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  2016  г. протокол № 4</w:t>
      </w:r>
      <w:r w:rsidRPr="00D933AC">
        <w:rPr>
          <w:sz w:val="28"/>
          <w:szCs w:val="28"/>
        </w:rPr>
        <w:t xml:space="preserve">   </w:t>
      </w:r>
    </w:p>
    <w:p w:rsidR="00BB1F36" w:rsidRPr="00BB1F36" w:rsidRDefault="00BB1F36" w:rsidP="00BB1F36">
      <w:pPr>
        <w:jc w:val="both"/>
        <w:rPr>
          <w:b/>
          <w:bCs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AD4E3E">
        <w:rPr>
          <w:b/>
          <w:bCs/>
          <w:caps/>
          <w:sz w:val="28"/>
          <w:szCs w:val="28"/>
        </w:rPr>
        <w:lastRenderedPageBreak/>
        <w:t>«</w:t>
      </w:r>
      <w:r w:rsidRPr="009E451D">
        <w:rPr>
          <w:b/>
          <w:caps/>
          <w:sz w:val="28"/>
          <w:szCs w:val="28"/>
        </w:rPr>
        <w:t>Особенности ведения пожилых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BB1F36" w:rsidRPr="00D10264" w:rsidRDefault="00BB1F36" w:rsidP="00BB1F36">
      <w:pPr>
        <w:numPr>
          <w:ilvl w:val="0"/>
          <w:numId w:val="4"/>
        </w:numPr>
        <w:ind w:hanging="1070"/>
        <w:jc w:val="both"/>
        <w:outlineLvl w:val="0"/>
        <w:rPr>
          <w:sz w:val="28"/>
          <w:szCs w:val="28"/>
          <w:u w:val="single"/>
        </w:rPr>
      </w:pPr>
      <w:r w:rsidRPr="00D10264">
        <w:rPr>
          <w:b/>
          <w:bCs/>
          <w:iCs/>
          <w:sz w:val="28"/>
          <w:szCs w:val="28"/>
          <w:u w:val="single"/>
        </w:rPr>
        <w:t xml:space="preserve">Актуальность темы:  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Постарение населения – одна из глобальных проблем, тревожащих почти все страны мира.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 РФ лица пожилого возраста – 1/5 всего населения, из них 3,2 млн. человек – 80 лет и старше.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Средняя продолжительность жизни в мире – 78 лет.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  <w:lang w:val="en-US"/>
        </w:rPr>
        <w:t>I</w:t>
      </w:r>
      <w:r w:rsidRPr="00D10264">
        <w:rPr>
          <w:sz w:val="28"/>
          <w:szCs w:val="28"/>
        </w:rPr>
        <w:t xml:space="preserve"> место занимает Япония – 78</w:t>
      </w:r>
      <w:proofErr w:type="gramStart"/>
      <w:r w:rsidRPr="00D10264">
        <w:rPr>
          <w:sz w:val="28"/>
          <w:szCs w:val="28"/>
        </w:rPr>
        <w:t>,3</w:t>
      </w:r>
      <w:proofErr w:type="gramEnd"/>
      <w:r w:rsidRPr="00D10264">
        <w:rPr>
          <w:sz w:val="28"/>
          <w:szCs w:val="28"/>
        </w:rPr>
        <w:t>. В России – 67,2 года.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Феномен «российского креста»: рождаемость  снижается,  а продолжительность жизни возрастает.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 начала 1990-х гг. Россия в демографическом кризисе: смертность растет, рождаемость снижается.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По продолжительности жизни мужчин Россия на 15-ом месте.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 2025 г. ожидается, что каждый 5-й гражданин РФ будет в возрасте 60 лет и старше.</w:t>
      </w:r>
    </w:p>
    <w:p w:rsidR="00BB1F36" w:rsidRPr="00D10264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Доля среди людей 60 лет и старше приближается к 25%.</w:t>
      </w:r>
    </w:p>
    <w:p w:rsidR="00BB1F36" w:rsidRDefault="00BB1F36" w:rsidP="00BB1F36">
      <w:pPr>
        <w:numPr>
          <w:ilvl w:val="0"/>
          <w:numId w:val="5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Увеличивается число одиноко живущих и старых – более 10 млн. человек.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</w:p>
    <w:p w:rsidR="00BB1F36" w:rsidRPr="00D10264" w:rsidRDefault="00BB1F36" w:rsidP="00BB1F36">
      <w:pPr>
        <w:ind w:left="-284"/>
        <w:jc w:val="both"/>
        <w:outlineLvl w:val="0"/>
        <w:rPr>
          <w:bCs/>
          <w:sz w:val="28"/>
          <w:szCs w:val="28"/>
        </w:rPr>
      </w:pPr>
      <w:proofErr w:type="gramStart"/>
      <w:r w:rsidRPr="00D10264">
        <w:rPr>
          <w:sz w:val="28"/>
          <w:szCs w:val="28"/>
        </w:rPr>
        <w:t>ГЕРОНТОЛОГИЯ</w:t>
      </w:r>
      <w:r>
        <w:rPr>
          <w:sz w:val="28"/>
          <w:szCs w:val="28"/>
        </w:rPr>
        <w:t xml:space="preserve"> </w:t>
      </w:r>
      <w:r w:rsidRPr="00D10264">
        <w:rPr>
          <w:bCs/>
          <w:sz w:val="28"/>
          <w:szCs w:val="28"/>
        </w:rPr>
        <w:t>– наука, изучающая закономерности старения живых организмов, а также отдельные его аспекты: биологические, медицинские, психологические, социальные, экономические.</w:t>
      </w:r>
      <w:proofErr w:type="gramEnd"/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Биология старения – раздел  геронтологии, объединяющий изучение процесса старения живых организмов на разных уровнях их организации: субклеточном, клеточном, тканевом, органном, системном.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Социальная геронтология – изучает влияние условий жизни на процессы старения и стареющего человека и разрабатывает мероприятия, направленные на устранение отрицательного воздействия факторов окружающей среды  в целях максимального продления активной и полноценной жизни человека.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Гериатрия – учение о болезнях пожилых и старческого возраста.</w:t>
      </w:r>
    </w:p>
    <w:p w:rsidR="00BB1F36" w:rsidRPr="00D10264" w:rsidRDefault="00BB1F36" w:rsidP="00BB1F36">
      <w:pPr>
        <w:ind w:left="-284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Теории старения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Вопросы « Почему наступает старость…?» и « Как сохранить молодость…?» волновали людей во все времена.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Классики отечественной биологии И. И. Мечников, И. П. Павлов, А. А. Богомолец, А. В. Нагорный  внесли значительный вклад в формирование представлений о сущности старости.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И. И. Мечников  - </w:t>
      </w:r>
      <w:proofErr w:type="spellStart"/>
      <w:r w:rsidRPr="00D10264">
        <w:rPr>
          <w:sz w:val="28"/>
          <w:szCs w:val="28"/>
        </w:rPr>
        <w:t>аутоинтоксикационная</w:t>
      </w:r>
      <w:proofErr w:type="spellEnd"/>
      <w:r w:rsidRPr="00D10264">
        <w:rPr>
          <w:sz w:val="28"/>
          <w:szCs w:val="28"/>
        </w:rPr>
        <w:t xml:space="preserve"> теория. Для сохранения молодости предлагал ЗОЖ и правильное питание, особое внимание  уделял кисломолочным продуктам. Он считается родоначальником отечественной геронтологии.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И. П. Павлов – связывал ведущие механизмы старения с изменениями нервной деятельности, которые приводят к изменениям во всех органах и системах. (АДС).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lastRenderedPageBreak/>
        <w:t>А. А. Богомолец предполагал, что старение определяется возрастными изменениями со стороны сократительной ткани. Для замедления предлагал применять антиретикулярную цитотоксическую сыворотку.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А. В. Нагорный считал, что старение – это системный процесс, связанный с затуханием самообновления.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</w:p>
    <w:p w:rsidR="00BB1F36" w:rsidRPr="00D10264" w:rsidRDefault="00BB1F36" w:rsidP="00BB1F36">
      <w:pPr>
        <w:ind w:left="-284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Основоположники отечественной биологии.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И. И. Мечников (1845-1916гг.)</w:t>
      </w:r>
      <w:r w:rsidRPr="00E15206">
        <w:rPr>
          <w:kern w:val="24"/>
          <w:sz w:val="28"/>
          <w:szCs w:val="28"/>
        </w:rPr>
        <w:t xml:space="preserve"> </w:t>
      </w:r>
      <w:r w:rsidRPr="00D10264">
        <w:rPr>
          <w:sz w:val="28"/>
          <w:szCs w:val="28"/>
        </w:rPr>
        <w:t>И. П. Павлов (1849-1936)</w:t>
      </w:r>
    </w:p>
    <w:p w:rsidR="00BB1F36" w:rsidRDefault="00BB1F36" w:rsidP="00BB1F36">
      <w:pPr>
        <w:ind w:left="-284"/>
        <w:jc w:val="both"/>
        <w:outlineLvl w:val="0"/>
        <w:rPr>
          <w:bCs/>
          <w:sz w:val="28"/>
          <w:szCs w:val="28"/>
        </w:rPr>
      </w:pPr>
      <w:r w:rsidRPr="00D10264">
        <w:rPr>
          <w:bCs/>
          <w:sz w:val="28"/>
          <w:szCs w:val="28"/>
        </w:rPr>
        <w:t xml:space="preserve">Основоположник научной геронтологии – </w:t>
      </w:r>
      <w:proofErr w:type="spellStart"/>
      <w:r w:rsidRPr="00D10264">
        <w:rPr>
          <w:bCs/>
          <w:sz w:val="28"/>
          <w:szCs w:val="28"/>
        </w:rPr>
        <w:t>Корничевский</w:t>
      </w:r>
      <w:proofErr w:type="spellEnd"/>
      <w:r w:rsidRPr="00D10264">
        <w:rPr>
          <w:bCs/>
          <w:sz w:val="28"/>
          <w:szCs w:val="28"/>
        </w:rPr>
        <w:t xml:space="preserve">. </w:t>
      </w:r>
      <w:r w:rsidRPr="00D10264">
        <w:rPr>
          <w:bCs/>
          <w:sz w:val="28"/>
          <w:szCs w:val="28"/>
        </w:rPr>
        <w:br/>
        <w:t xml:space="preserve">Н. </w:t>
      </w:r>
      <w:proofErr w:type="spellStart"/>
      <w:r w:rsidRPr="00D10264">
        <w:rPr>
          <w:bCs/>
          <w:sz w:val="28"/>
          <w:szCs w:val="28"/>
        </w:rPr>
        <w:t>Эммаунэль</w:t>
      </w:r>
      <w:proofErr w:type="spellEnd"/>
      <w:r w:rsidRPr="00D10264">
        <w:rPr>
          <w:bCs/>
          <w:sz w:val="28"/>
          <w:szCs w:val="28"/>
        </w:rPr>
        <w:t xml:space="preserve"> и Д. </w:t>
      </w:r>
      <w:proofErr w:type="spellStart"/>
      <w:r w:rsidRPr="00D10264">
        <w:rPr>
          <w:bCs/>
          <w:sz w:val="28"/>
          <w:szCs w:val="28"/>
        </w:rPr>
        <w:t>Харисон</w:t>
      </w:r>
      <w:proofErr w:type="spellEnd"/>
      <w:r w:rsidRPr="00D10264">
        <w:rPr>
          <w:bCs/>
          <w:sz w:val="28"/>
          <w:szCs w:val="28"/>
        </w:rPr>
        <w:t xml:space="preserve"> обосновали теорию </w:t>
      </w:r>
      <w:proofErr w:type="spellStart"/>
      <w:r w:rsidRPr="00D10264">
        <w:rPr>
          <w:bCs/>
          <w:sz w:val="28"/>
          <w:szCs w:val="28"/>
        </w:rPr>
        <w:t>свободнорадикального</w:t>
      </w:r>
      <w:proofErr w:type="spellEnd"/>
      <w:r w:rsidRPr="00D10264">
        <w:rPr>
          <w:bCs/>
          <w:sz w:val="28"/>
          <w:szCs w:val="28"/>
        </w:rPr>
        <w:t xml:space="preserve"> старения. </w:t>
      </w:r>
      <w:r w:rsidRPr="00D10264">
        <w:rPr>
          <w:bCs/>
          <w:sz w:val="28"/>
          <w:szCs w:val="28"/>
        </w:rPr>
        <w:br/>
        <w:t xml:space="preserve">Концепция </w:t>
      </w:r>
      <w:proofErr w:type="spellStart"/>
      <w:r w:rsidRPr="00D10264">
        <w:rPr>
          <w:bCs/>
          <w:sz w:val="28"/>
          <w:szCs w:val="28"/>
        </w:rPr>
        <w:t>Хетокса</w:t>
      </w:r>
      <w:proofErr w:type="spellEnd"/>
      <w:r w:rsidRPr="00D10264">
        <w:rPr>
          <w:bCs/>
          <w:sz w:val="28"/>
          <w:szCs w:val="28"/>
        </w:rPr>
        <w:t xml:space="preserve"> </w:t>
      </w:r>
      <w:proofErr w:type="gramStart"/>
      <w:r w:rsidRPr="00D10264">
        <w:rPr>
          <w:bCs/>
          <w:sz w:val="28"/>
          <w:szCs w:val="28"/>
        </w:rPr>
        <w:t xml:space="preserve">( </w:t>
      </w:r>
      <w:proofErr w:type="gramEnd"/>
      <w:r w:rsidRPr="00D10264">
        <w:rPr>
          <w:bCs/>
          <w:sz w:val="28"/>
          <w:szCs w:val="28"/>
        </w:rPr>
        <w:t>1961-1965): старение организма – это старение клетки.</w:t>
      </w:r>
      <w:r w:rsidRPr="00D10264">
        <w:rPr>
          <w:bCs/>
          <w:sz w:val="28"/>
          <w:szCs w:val="28"/>
        </w:rPr>
        <w:br/>
        <w:t xml:space="preserve">Теория В. В. </w:t>
      </w:r>
      <w:proofErr w:type="spellStart"/>
      <w:r w:rsidRPr="00D10264">
        <w:rPr>
          <w:bCs/>
          <w:sz w:val="28"/>
          <w:szCs w:val="28"/>
        </w:rPr>
        <w:t>Фрольки</w:t>
      </w:r>
      <w:proofErr w:type="spellEnd"/>
      <w:r w:rsidRPr="00D10264">
        <w:rPr>
          <w:bCs/>
          <w:sz w:val="28"/>
          <w:szCs w:val="28"/>
        </w:rPr>
        <w:t xml:space="preserve"> утверждает, что старение – разрушительный, вероятностный процесс, развивающийся в организме с генетически запрограммированными свойствами.</w:t>
      </w:r>
      <w:r w:rsidRPr="00D10264">
        <w:rPr>
          <w:bCs/>
          <w:sz w:val="28"/>
          <w:szCs w:val="28"/>
        </w:rPr>
        <w:br/>
        <w:t>Старение – это разрушительный процесс, неизбежно развивающийся с возрастом в результате нарастающего повреждающего действия экзогенных факторов и ведущий к недостаточности физиологических функций организма.</w:t>
      </w:r>
      <w:r w:rsidRPr="00D10264">
        <w:rPr>
          <w:bCs/>
          <w:sz w:val="28"/>
          <w:szCs w:val="28"/>
        </w:rPr>
        <w:br/>
        <w:t>Старость – это закономерно наступающий заключительный этап жизнедеятельности человека, являющийся следствием старения.</w:t>
      </w:r>
      <w:r w:rsidRPr="00D10264">
        <w:rPr>
          <w:bCs/>
          <w:sz w:val="28"/>
          <w:szCs w:val="28"/>
        </w:rPr>
        <w:br/>
      </w:r>
      <w:proofErr w:type="spellStart"/>
      <w:r w:rsidRPr="00D10264">
        <w:rPr>
          <w:bCs/>
          <w:sz w:val="28"/>
          <w:szCs w:val="28"/>
        </w:rPr>
        <w:t>Витаукт</w:t>
      </w:r>
      <w:proofErr w:type="spellEnd"/>
      <w:r w:rsidRPr="00D10264">
        <w:rPr>
          <w:bCs/>
          <w:sz w:val="28"/>
          <w:szCs w:val="28"/>
        </w:rPr>
        <w:t xml:space="preserve"> – процесс, стабилизирующий жизнедеятельность организма, повышающий его надежность, направленный на предупреждение живых систем с возрастом и увеличение продолжительности жизни.</w:t>
      </w:r>
      <w:r w:rsidRPr="00D10264">
        <w:rPr>
          <w:bCs/>
          <w:sz w:val="28"/>
          <w:szCs w:val="28"/>
        </w:rPr>
        <w:br/>
        <w:t>Биологический возраст – это мера старения организма, его здоровья, предстоящая продолжительность жизни.</w:t>
      </w:r>
      <w:r w:rsidRPr="00D10264">
        <w:rPr>
          <w:bCs/>
          <w:sz w:val="28"/>
          <w:szCs w:val="28"/>
        </w:rPr>
        <w:br/>
        <w:t>Чем больше календарный возраст опережает биологический, тем медленнее темпы его старения, тем больше будет продолжительность его жизни.</w:t>
      </w: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</w:p>
    <w:p w:rsidR="00BB1F36" w:rsidRPr="00D10264" w:rsidRDefault="00BB1F36" w:rsidP="00BB1F36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b/>
          <w:bCs/>
          <w:sz w:val="28"/>
          <w:szCs w:val="28"/>
        </w:rPr>
        <w:t>МЕХАНИЗМЫ ВИТАУКТА</w:t>
      </w:r>
    </w:p>
    <w:p w:rsidR="00BB1F36" w:rsidRPr="00D10264" w:rsidRDefault="00BB1F36" w:rsidP="00BB1F36">
      <w:pPr>
        <w:numPr>
          <w:ilvl w:val="0"/>
          <w:numId w:val="6"/>
        </w:numPr>
        <w:tabs>
          <w:tab w:val="clear" w:pos="720"/>
          <w:tab w:val="num" w:pos="-284"/>
          <w:tab w:val="left" w:pos="0"/>
        </w:tabs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Генотипические – генетически запрограммированные механизмы: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антиоксидантов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</w:t>
      </w:r>
      <w:proofErr w:type="spellStart"/>
      <w:r w:rsidRPr="00D10264">
        <w:rPr>
          <w:sz w:val="28"/>
          <w:szCs w:val="28"/>
        </w:rPr>
        <w:t>микросомального</w:t>
      </w:r>
      <w:proofErr w:type="spellEnd"/>
      <w:r w:rsidRPr="00D10264">
        <w:rPr>
          <w:sz w:val="28"/>
          <w:szCs w:val="28"/>
        </w:rPr>
        <w:t xml:space="preserve"> окисления печени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репарации ДНК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антигипоксическая система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  <w:lang w:val="en-US"/>
        </w:rPr>
        <w:t>II</w:t>
      </w:r>
      <w:r w:rsidRPr="00D10264">
        <w:rPr>
          <w:sz w:val="28"/>
          <w:szCs w:val="28"/>
        </w:rPr>
        <w:t xml:space="preserve">. Фенотипические – механизмы, возникающие в течение всей жизни благодаря процессам </w:t>
      </w:r>
      <w:proofErr w:type="spellStart"/>
      <w:r w:rsidRPr="00D10264">
        <w:rPr>
          <w:sz w:val="28"/>
          <w:szCs w:val="28"/>
        </w:rPr>
        <w:t>саморегуляции</w:t>
      </w:r>
      <w:proofErr w:type="spellEnd"/>
      <w:r w:rsidRPr="00D10264">
        <w:rPr>
          <w:sz w:val="28"/>
          <w:szCs w:val="28"/>
        </w:rPr>
        <w:t xml:space="preserve">, что сохраняет адаптационные возможности организма. 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появление многоядерных клеток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увеличение размеров митохондрий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гипертрофия и гиперфункция отдельных клеток в условиях гибели части их</w:t>
      </w:r>
    </w:p>
    <w:p w:rsidR="00BB1F36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повышение чувствительности к медиаторам в условиях ослабления нервного контроля</w:t>
      </w:r>
      <w:r>
        <w:rPr>
          <w:sz w:val="28"/>
          <w:szCs w:val="28"/>
        </w:rPr>
        <w:t>.</w:t>
      </w:r>
    </w:p>
    <w:p w:rsidR="00BB1F36" w:rsidRPr="00D10264" w:rsidRDefault="00BB1F36" w:rsidP="00BB1F36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</w:p>
    <w:p w:rsidR="00BB1F36" w:rsidRPr="00D10264" w:rsidRDefault="00BB1F36" w:rsidP="00BB1F36">
      <w:pPr>
        <w:ind w:left="720" w:hanging="720"/>
        <w:jc w:val="both"/>
        <w:outlineLvl w:val="0"/>
        <w:rPr>
          <w:bCs/>
          <w:sz w:val="28"/>
          <w:szCs w:val="28"/>
        </w:rPr>
      </w:pPr>
      <w:r w:rsidRPr="00D10264">
        <w:rPr>
          <w:bCs/>
          <w:sz w:val="28"/>
          <w:szCs w:val="28"/>
        </w:rPr>
        <w:t>Органные изменения и снижение функций в старости (к 75 годам):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Вес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мозга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56%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lastRenderedPageBreak/>
        <w:t>Церебральная циркуляция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80%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Сердечный выброс в покое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70%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Скорость регуляции </w:t>
      </w:r>
      <w:r w:rsidRPr="00D10264">
        <w:rPr>
          <w:sz w:val="28"/>
          <w:szCs w:val="28"/>
          <w:lang w:val="en-US"/>
        </w:rPr>
        <w:t>pH</w:t>
      </w:r>
      <w:r w:rsidRPr="00D10264">
        <w:rPr>
          <w:sz w:val="28"/>
          <w:szCs w:val="28"/>
        </w:rPr>
        <w:t xml:space="preserve"> крови 17%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Количество </w:t>
      </w:r>
      <w:proofErr w:type="gramStart"/>
      <w:r w:rsidRPr="00D10264">
        <w:rPr>
          <w:sz w:val="28"/>
          <w:szCs w:val="28"/>
        </w:rPr>
        <w:t>почечных</w:t>
      </w:r>
      <w:proofErr w:type="gramEnd"/>
      <w:r w:rsidRPr="00D10264">
        <w:rPr>
          <w:sz w:val="28"/>
          <w:szCs w:val="28"/>
        </w:rPr>
        <w:t xml:space="preserve"> </w:t>
      </w:r>
      <w:proofErr w:type="spellStart"/>
      <w:r w:rsidRPr="00D10264">
        <w:rPr>
          <w:sz w:val="28"/>
          <w:szCs w:val="28"/>
        </w:rPr>
        <w:t>гломерул</w:t>
      </w:r>
      <w:proofErr w:type="spellEnd"/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56%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Клубочковая фильтрация 69%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Почечный </w:t>
      </w:r>
      <w:proofErr w:type="spellStart"/>
      <w:r w:rsidRPr="00D10264">
        <w:rPr>
          <w:sz w:val="28"/>
          <w:szCs w:val="28"/>
        </w:rPr>
        <w:t>плазмоток</w:t>
      </w:r>
      <w:proofErr w:type="spellEnd"/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 xml:space="preserve">50% 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Количество нервных клеток 63% 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Скорость проведения по нервам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90%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Количество вкусовых рецепторов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35%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утилизация кислорода 40%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Максимальный уровень вентиляции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53%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Максимальный форсированный выдох 43% 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Жизненная емкость легких 56%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Мышечная сила костей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55%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продолжительная работа 70%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краткосрочная работа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 xml:space="preserve">40%  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Основной обмен веществ 84%</w:t>
      </w:r>
    </w:p>
    <w:p w:rsidR="00BB1F36" w:rsidRPr="00D10264" w:rsidRDefault="00BB1F36" w:rsidP="00BB1F36">
      <w:pPr>
        <w:numPr>
          <w:ilvl w:val="0"/>
          <w:numId w:val="7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Содержание жидкости в организме</w:t>
      </w:r>
      <w:r>
        <w:rPr>
          <w:sz w:val="28"/>
          <w:szCs w:val="28"/>
        </w:rPr>
        <w:t xml:space="preserve"> </w:t>
      </w:r>
      <w:r w:rsidRPr="00D10264">
        <w:rPr>
          <w:sz w:val="28"/>
          <w:szCs w:val="28"/>
        </w:rPr>
        <w:t>82%</w:t>
      </w:r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Вес  тела (мужчины) 88%     </w:t>
      </w:r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Pr="00FA5BCA" w:rsidRDefault="00BB1F36" w:rsidP="00BB1F36">
      <w:pPr>
        <w:ind w:left="-567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Наиболее частые хронические заболевания пожилых людей в общей практики:</w:t>
      </w:r>
    </w:p>
    <w:tbl>
      <w:tblPr>
        <w:tblpPr w:leftFromText="180" w:rightFromText="180" w:vertAnchor="text" w:horzAnchor="page" w:tblpX="1138" w:tblpY="179"/>
        <w:tblW w:w="106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4"/>
        <w:gridCol w:w="2410"/>
      </w:tblGrid>
      <w:tr w:rsidR="00BB1F36" w:rsidRPr="00D10264" w:rsidTr="00C03AB1">
        <w:trPr>
          <w:trHeight w:val="474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Диагноз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Процент </w:t>
            </w:r>
          </w:p>
        </w:tc>
      </w:tr>
      <w:tr w:rsidR="00BB1F36" w:rsidRPr="00D10264" w:rsidTr="00C03AB1">
        <w:trPr>
          <w:trHeight w:val="358"/>
        </w:trPr>
        <w:tc>
          <w:tcPr>
            <w:tcW w:w="82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Гипертоническая болезнь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13,0</w:t>
            </w:r>
          </w:p>
        </w:tc>
      </w:tr>
      <w:tr w:rsidR="00BB1F36" w:rsidRPr="00D10264" w:rsidTr="00C03AB1">
        <w:trPr>
          <w:trHeight w:val="406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Заболевания сердца (</w:t>
            </w:r>
            <w:r w:rsidRPr="00D10264">
              <w:rPr>
                <w:b/>
                <w:bCs/>
                <w:sz w:val="28"/>
                <w:szCs w:val="28"/>
              </w:rPr>
              <w:t>кроме ИБС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11,9</w:t>
            </w:r>
          </w:p>
        </w:tc>
      </w:tr>
      <w:tr w:rsidR="00BB1F36" w:rsidRPr="00D10264" w:rsidTr="00C03AB1">
        <w:trPr>
          <w:trHeight w:val="40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Сахарный диабет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11,5</w:t>
            </w:r>
          </w:p>
        </w:tc>
      </w:tr>
      <w:tr w:rsidR="00BB1F36" w:rsidRPr="00D10264" w:rsidTr="00C03AB1">
        <w:trPr>
          <w:trHeight w:val="42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Артриты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7,6</w:t>
            </w:r>
          </w:p>
        </w:tc>
      </w:tr>
      <w:tr w:rsidR="00BB1F36" w:rsidRPr="00D10264" w:rsidTr="00C03AB1">
        <w:trPr>
          <w:trHeight w:val="387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ИБС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7,3</w:t>
            </w:r>
          </w:p>
        </w:tc>
      </w:tr>
      <w:tr w:rsidR="00BB1F36" w:rsidRPr="00D10264" w:rsidTr="00C03AB1">
        <w:trPr>
          <w:trHeight w:val="409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Нарушения мозгового кровообращения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7,2</w:t>
            </w:r>
          </w:p>
        </w:tc>
      </w:tr>
      <w:tr w:rsidR="00BB1F36" w:rsidRPr="00D10264" w:rsidTr="00C03AB1">
        <w:trPr>
          <w:trHeight w:val="403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Бронхиты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3,5</w:t>
            </w:r>
          </w:p>
        </w:tc>
      </w:tr>
      <w:tr w:rsidR="00BB1F36" w:rsidRPr="00D10264" w:rsidTr="00C03AB1">
        <w:trPr>
          <w:trHeight w:val="672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Другие заболевания скелета, мышц, соединительной ткани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2,7</w:t>
            </w:r>
          </w:p>
        </w:tc>
      </w:tr>
      <w:tr w:rsidR="00BB1F36" w:rsidRPr="00D10264" w:rsidTr="00C03AB1">
        <w:trPr>
          <w:trHeight w:val="41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proofErr w:type="spellStart"/>
            <w:r w:rsidRPr="00D10264">
              <w:rPr>
                <w:b/>
                <w:bCs/>
                <w:sz w:val="28"/>
                <w:szCs w:val="28"/>
              </w:rPr>
              <w:t>Несуставной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ревматизм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2,5</w:t>
            </w:r>
          </w:p>
        </w:tc>
      </w:tr>
      <w:tr w:rsidR="00BB1F36" w:rsidRPr="00D10264" w:rsidTr="00C03AB1">
        <w:trPr>
          <w:trHeight w:val="255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Бронхиальная астма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2,2</w:t>
            </w:r>
          </w:p>
        </w:tc>
      </w:tr>
    </w:tbl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Pr="00D10264" w:rsidRDefault="00BB1F36" w:rsidP="00BB1F36">
      <w:pPr>
        <w:ind w:left="-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lastRenderedPageBreak/>
        <w:t>Характеристика признаков старения различных систем и возможных факторов, способных привести к отягощению этого процесса:</w:t>
      </w:r>
    </w:p>
    <w:p w:rsidR="00BB1F36" w:rsidRPr="00D10264" w:rsidRDefault="00BB1F36" w:rsidP="00BB1F36">
      <w:pPr>
        <w:ind w:left="720"/>
        <w:jc w:val="both"/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7333"/>
        <w:tblW w:w="1091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3"/>
        <w:gridCol w:w="4398"/>
        <w:gridCol w:w="3118"/>
        <w:gridCol w:w="2264"/>
      </w:tblGrid>
      <w:tr w:rsidR="00BB1F36" w:rsidRPr="00D10264" w:rsidTr="00C03AB1">
        <w:trPr>
          <w:trHeight w:val="1541"/>
        </w:trPr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lastRenderedPageBreak/>
              <w:t>Система:</w:t>
            </w:r>
          </w:p>
        </w:tc>
        <w:tc>
          <w:tcPr>
            <w:tcW w:w="43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36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Анатомо-физиологические изменения: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Клинические проявления:</w:t>
            </w:r>
          </w:p>
        </w:tc>
        <w:tc>
          <w:tcPr>
            <w:tcW w:w="22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Факторы, ускоряющие развитие возрастных изменений:</w:t>
            </w:r>
          </w:p>
        </w:tc>
      </w:tr>
      <w:tr w:rsidR="00BB1F36" w:rsidRPr="00D10264" w:rsidTr="00C03AB1">
        <w:trPr>
          <w:trHeight w:val="4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140" w:hanging="14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Кожа 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140" w:hanging="14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Дегенеративная атрофия всех слоев кожи, наиболее выраженная в зоне подкожной жировой клетчатки. Уменьшение содержания эластических волокон, дегидратация клеток эпидермиса. Снижение числа и ослабление функции потовых и сальных желез. Выпадение волос, нарушение роста ногтей.  Повышенная хрупкость сосудов, расширение </w:t>
            </w:r>
            <w:proofErr w:type="spellStart"/>
            <w:r w:rsidRPr="00D10264">
              <w:rPr>
                <w:sz w:val="28"/>
                <w:szCs w:val="28"/>
              </w:rPr>
              <w:t>венул</w:t>
            </w:r>
            <w:proofErr w:type="spellEnd"/>
            <w:r w:rsidRPr="00D10264">
              <w:rPr>
                <w:sz w:val="28"/>
                <w:szCs w:val="28"/>
              </w:rPr>
              <w:t xml:space="preserve"> и вен. Увеличенное образование кожного пигмента. Прогрессирующая атрофия кожных рецепторов, сопровождающаяся снижением температурной и болевой чувствительности. 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Сухость кожи, образование морщин и дополнительных складок кожи (мешки под глазами, двойной подбородок)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Солнечное облучение. Воздействие химических веществ. Температурные воздействия. Ношение неудобной одежды и обуви.</w:t>
            </w:r>
          </w:p>
        </w:tc>
      </w:tr>
      <w:tr w:rsidR="00BB1F36" w:rsidRPr="00D10264" w:rsidTr="00C03AB1">
        <w:trPr>
          <w:trHeight w:val="4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D10264">
              <w:rPr>
                <w:sz w:val="28"/>
                <w:szCs w:val="28"/>
              </w:rPr>
              <w:t>Сердечно-сосудистая</w:t>
            </w:r>
            <w:proofErr w:type="gramEnd"/>
            <w:r w:rsidRPr="00D10264">
              <w:rPr>
                <w:sz w:val="28"/>
                <w:szCs w:val="28"/>
              </w:rPr>
              <w:t xml:space="preserve"> система 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Уменьшение числа клеток миокарда, расширение полостей сердца, сопровождающееся клапанной недостаточностью. Склеротические изменения эндокарда. Нарастающая плотность и снижение эластичности «сосудов котла», приводящая к росту сопротивления сосудов изгнания крови. Снижение чувствительности </w:t>
            </w:r>
            <w:proofErr w:type="spellStart"/>
            <w:r w:rsidRPr="00D10264">
              <w:rPr>
                <w:sz w:val="28"/>
                <w:szCs w:val="28"/>
              </w:rPr>
              <w:t>барорецепторов</w:t>
            </w:r>
            <w:proofErr w:type="spellEnd"/>
            <w:r w:rsidRPr="00D10264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Сердечный выброс снижается на 1% в год после 30 лет, ударный объем снижается на  0,7% в год в состоянии покоя. Увеличение пульсового давления и гипертензивных реакций на нагрузку и стресс. Склонность к нарушению сердечного ритма при нагрузке и стрессе.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D10264">
              <w:rPr>
                <w:sz w:val="28"/>
                <w:szCs w:val="28"/>
              </w:rPr>
              <w:t>Неконтролируемая</w:t>
            </w:r>
            <w:proofErr w:type="gramEnd"/>
            <w:r w:rsidRPr="00D10264">
              <w:rPr>
                <w:sz w:val="28"/>
                <w:szCs w:val="28"/>
              </w:rPr>
              <w:t xml:space="preserve"> АГ, ИБС. Аритмия (</w:t>
            </w:r>
            <w:proofErr w:type="spellStart"/>
            <w:r w:rsidRPr="00D10264">
              <w:rPr>
                <w:sz w:val="28"/>
                <w:szCs w:val="28"/>
              </w:rPr>
              <w:t>гемодинамически</w:t>
            </w:r>
            <w:proofErr w:type="spellEnd"/>
            <w:r w:rsidRPr="00D10264">
              <w:rPr>
                <w:sz w:val="28"/>
                <w:szCs w:val="28"/>
              </w:rPr>
              <w:t xml:space="preserve"> значимая). </w:t>
            </w:r>
            <w:proofErr w:type="spellStart"/>
            <w:r w:rsidRPr="00D10264">
              <w:rPr>
                <w:sz w:val="28"/>
                <w:szCs w:val="28"/>
              </w:rPr>
              <w:t>Клапанно</w:t>
            </w:r>
            <w:proofErr w:type="spellEnd"/>
            <w:r w:rsidRPr="00D10264">
              <w:rPr>
                <w:sz w:val="28"/>
                <w:szCs w:val="28"/>
              </w:rPr>
              <w:t xml:space="preserve"> - </w:t>
            </w:r>
            <w:proofErr w:type="spellStart"/>
            <w:r w:rsidRPr="00D10264">
              <w:rPr>
                <w:sz w:val="28"/>
                <w:szCs w:val="28"/>
              </w:rPr>
              <w:t>миокардиальная</w:t>
            </w:r>
            <w:proofErr w:type="spellEnd"/>
            <w:r w:rsidRPr="00D10264">
              <w:rPr>
                <w:sz w:val="28"/>
                <w:szCs w:val="28"/>
              </w:rPr>
              <w:t xml:space="preserve"> дисфункция. Застойная СН.</w:t>
            </w:r>
          </w:p>
        </w:tc>
      </w:tr>
      <w:tr w:rsidR="00BB1F36" w:rsidRPr="00D10264" w:rsidTr="00C03AB1">
        <w:trPr>
          <w:trHeight w:val="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Система дыхания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Увеличение переднезаднего размера грудной клетки, прогрессирующий парез, ослабление дыхательной мускулатуры. Уменьшение числа альвеолярных перегородок </w:t>
            </w:r>
            <w:r w:rsidRPr="00D10264">
              <w:rPr>
                <w:sz w:val="28"/>
                <w:szCs w:val="28"/>
              </w:rPr>
              <w:lastRenderedPageBreak/>
              <w:t xml:space="preserve">легкого – ослабление эластичности легочной ткани. Снижение защитной функции кашля и </w:t>
            </w:r>
            <w:proofErr w:type="spellStart"/>
            <w:r w:rsidRPr="00D10264">
              <w:rPr>
                <w:sz w:val="28"/>
                <w:szCs w:val="28"/>
              </w:rPr>
              <w:t>мукоциллиарного</w:t>
            </w:r>
            <w:proofErr w:type="spellEnd"/>
            <w:r w:rsidRPr="00D10264">
              <w:rPr>
                <w:sz w:val="28"/>
                <w:szCs w:val="28"/>
              </w:rPr>
              <w:t xml:space="preserve"> очищения бронхиального дерева. Понижение жизненной емкости легких, показателей форсированного выдоха, максимального объема дыхания.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lastRenderedPageBreak/>
              <w:t xml:space="preserve">Прогрессирующее увеличение объема остаточного воздуха. Увеличение риска развития инфекционных </w:t>
            </w:r>
            <w:r w:rsidRPr="00D10264">
              <w:rPr>
                <w:sz w:val="28"/>
                <w:szCs w:val="28"/>
              </w:rPr>
              <w:lastRenderedPageBreak/>
              <w:t>заболеваний легких.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lastRenderedPageBreak/>
              <w:t xml:space="preserve">Курение. Вторичные хронические </w:t>
            </w:r>
            <w:proofErr w:type="spellStart"/>
            <w:r w:rsidRPr="00D10264">
              <w:rPr>
                <w:sz w:val="28"/>
                <w:szCs w:val="28"/>
              </w:rPr>
              <w:t>обструктивные</w:t>
            </w:r>
            <w:proofErr w:type="spellEnd"/>
            <w:r w:rsidRPr="00D10264">
              <w:rPr>
                <w:sz w:val="28"/>
                <w:szCs w:val="28"/>
              </w:rPr>
              <w:t xml:space="preserve"> заболевания легких.</w:t>
            </w:r>
          </w:p>
        </w:tc>
      </w:tr>
    </w:tbl>
    <w:p w:rsidR="00BB1F36" w:rsidRPr="00E15206" w:rsidRDefault="00BB1F36" w:rsidP="00BB1F36">
      <w:pPr>
        <w:rPr>
          <w:vanish/>
        </w:rPr>
      </w:pPr>
    </w:p>
    <w:tbl>
      <w:tblPr>
        <w:tblW w:w="11057" w:type="dxa"/>
        <w:tblInd w:w="-42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4536"/>
        <w:gridCol w:w="3119"/>
        <w:gridCol w:w="2126"/>
      </w:tblGrid>
      <w:tr w:rsidR="00BB1F36" w:rsidRPr="00D10264" w:rsidTr="00C03AB1">
        <w:trPr>
          <w:trHeight w:val="7123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Система  пищеварения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Пищевод: снижение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перисталь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тической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активности,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ахалазия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, образование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пульсионных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дивер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тикулов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0264">
              <w:rPr>
                <w:b/>
                <w:bCs/>
                <w:sz w:val="28"/>
                <w:szCs w:val="28"/>
              </w:rPr>
              <w:t xml:space="preserve">Желудок: снижение секреции соляной кислоты до 20% от 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>уровня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наблюдавшегося в молодом возрасте, увеличение частоты атрофического гастрита (до 40% - после 65 лет). Увеличение частоты выявления и метаплазии слизистой.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0264">
              <w:rPr>
                <w:b/>
                <w:bCs/>
                <w:sz w:val="28"/>
                <w:szCs w:val="28"/>
              </w:rPr>
              <w:t xml:space="preserve">Кишечник: удлинение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кишечни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ка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, атрофия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пейеровых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бляшек и других скоплений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лимфатичес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 xml:space="preserve">кой ткани.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Дивертикулез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>толсто</w:t>
            </w:r>
            <w:r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го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кишечника (свыше 59% - в возрасте 80 лет), снижение перистальтики. Печень: вес снижается на 20% к 80 годам. Частота обнаружения камней желчного пузыря превышает 40% к 80 годам.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Дисфагия,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гастроэзо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фагеальный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реф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люкс.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Диспепсичес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кий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симптомоком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плекс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гастралгия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, непереносимость молока. Развитие 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>пернициозной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ане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мии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. 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Гипохлоргид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рия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. Запоры,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недер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жание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кала,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кишеч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ные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кровотечения. Нарушения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белково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-синтети</w:t>
            </w:r>
            <w:r>
              <w:rPr>
                <w:b/>
                <w:bCs/>
                <w:sz w:val="28"/>
                <w:szCs w:val="28"/>
              </w:rPr>
              <w:t xml:space="preserve">ческой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функ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ции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печени.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Наруше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ние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метаболизма лекарств. Увеличение активности транс</w:t>
            </w:r>
            <w:r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аминаз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, щелочной фосфатазы.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F36" w:rsidRPr="00D10264" w:rsidRDefault="00BB1F36" w:rsidP="00C03AB1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Нарушение диеты.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Бесшлаковая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диета, злоупотребление слабительными. Алкоголизм. Прием различных медикаментов (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полипрагмазия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BB1F36" w:rsidRPr="00D10264" w:rsidRDefault="00BB1F36" w:rsidP="00BB1F36">
      <w:pPr>
        <w:ind w:left="720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ind w:left="720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При лечении пациентов пожилого и старческого возраста необходимо учитывать возрастные особенности: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адаптационных возможностей организма.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Изменения процесса всасывания лекарств.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Замедление выведения лекарств из организма.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Ослабление активных ферментных систем.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Увеличение длительности циркуляции лекарств в организме.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способности белков крови связывать лекарства.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Повышение чувствительности к лекарствам. </w:t>
      </w:r>
    </w:p>
    <w:p w:rsidR="00BB1F36" w:rsidRPr="00FA5BCA" w:rsidRDefault="00BB1F36" w:rsidP="00BB1F36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Множественность заболеваний.</w:t>
      </w:r>
    </w:p>
    <w:p w:rsidR="00BB1F36" w:rsidRPr="00FA5BCA" w:rsidRDefault="00BB1F36" w:rsidP="00BB1F36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BB1F36" w:rsidRPr="00FA5BCA" w:rsidRDefault="00BB1F36" w:rsidP="00BB1F36">
      <w:pPr>
        <w:tabs>
          <w:tab w:val="num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FA5BCA">
        <w:rPr>
          <w:b/>
          <w:bCs/>
          <w:sz w:val="28"/>
          <w:szCs w:val="28"/>
        </w:rPr>
        <w:lastRenderedPageBreak/>
        <w:t>Течение заболевания в пожилом и старческом возрасте.</w:t>
      </w:r>
    </w:p>
    <w:p w:rsidR="00BB1F36" w:rsidRPr="00FA5BCA" w:rsidRDefault="00BB1F36" w:rsidP="00BB1F36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гериатрической практике различают:</w:t>
      </w:r>
    </w:p>
    <w:p w:rsidR="00BB1F36" w:rsidRPr="00FA5BCA" w:rsidRDefault="00BB1F36" w:rsidP="00BB1F36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бессимптомные возрастные изменения</w:t>
      </w:r>
    </w:p>
    <w:p w:rsidR="00BB1F36" w:rsidRPr="00FA5BCA" w:rsidRDefault="00BB1F36" w:rsidP="00BB1F36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заболевания, имеющие хроническое течение </w:t>
      </w:r>
    </w:p>
    <w:p w:rsidR="00BB1F36" w:rsidRPr="00FA5BCA" w:rsidRDefault="00BB1F36" w:rsidP="00BB1F36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Трудности, с которыми сталкиваются врачи при работе с пожилыми больными:</w:t>
      </w:r>
    </w:p>
    <w:p w:rsidR="00BB1F36" w:rsidRPr="00FA5BCA" w:rsidRDefault="00BB1F36" w:rsidP="00BB1F36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proofErr w:type="spellStart"/>
      <w:r w:rsidRPr="00FA5BCA">
        <w:rPr>
          <w:bCs/>
          <w:sz w:val="28"/>
          <w:szCs w:val="28"/>
        </w:rPr>
        <w:t>полиморбидность</w:t>
      </w:r>
      <w:proofErr w:type="spellEnd"/>
    </w:p>
    <w:p w:rsidR="00BB1F36" w:rsidRPr="00FA5BCA" w:rsidRDefault="00BB1F36" w:rsidP="00BB1F36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ятрогении</w:t>
      </w:r>
    </w:p>
    <w:p w:rsidR="00BB1F36" w:rsidRPr="00FA5BCA" w:rsidRDefault="00BB1F36" w:rsidP="00BB1F36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возрастные изменения со стороны иммунной системы, ССС, АД</w:t>
      </w:r>
    </w:p>
    <w:p w:rsidR="00BB1F36" w:rsidRPr="00FA5BCA" w:rsidRDefault="00BB1F36" w:rsidP="00BB1F36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часто возрастные изменения (ГЛЖ, систолический шум, снижение кислотообразующей функции желудка) ошибочно трактуют как проявление заболевания</w:t>
      </w:r>
    </w:p>
    <w:p w:rsidR="00BB1F36" w:rsidRPr="00FA5BCA" w:rsidRDefault="00BB1F36" w:rsidP="00BB1F36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proofErr w:type="spellStart"/>
      <w:r w:rsidRPr="00FA5BCA">
        <w:rPr>
          <w:bCs/>
          <w:sz w:val="28"/>
          <w:szCs w:val="28"/>
        </w:rPr>
        <w:t>атипичность</w:t>
      </w:r>
      <w:proofErr w:type="spellEnd"/>
      <w:r w:rsidRPr="00FA5BCA">
        <w:rPr>
          <w:bCs/>
          <w:sz w:val="28"/>
          <w:szCs w:val="28"/>
        </w:rPr>
        <w:t xml:space="preserve">, </w:t>
      </w:r>
      <w:proofErr w:type="spellStart"/>
      <w:r w:rsidRPr="00FA5BCA">
        <w:rPr>
          <w:bCs/>
          <w:sz w:val="28"/>
          <w:szCs w:val="28"/>
        </w:rPr>
        <w:t>малосимптомность</w:t>
      </w:r>
      <w:proofErr w:type="spellEnd"/>
      <w:r w:rsidRPr="00FA5BCA">
        <w:rPr>
          <w:bCs/>
          <w:sz w:val="28"/>
          <w:szCs w:val="28"/>
        </w:rPr>
        <w:t>.</w:t>
      </w:r>
    </w:p>
    <w:p w:rsidR="00BB1F36" w:rsidRPr="00D10264" w:rsidRDefault="00BB1F36" w:rsidP="00BB1F36">
      <w:pPr>
        <w:ind w:left="720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 xml:space="preserve">Общие проблемы </w:t>
      </w:r>
      <w:proofErr w:type="gramStart"/>
      <w:r w:rsidRPr="00D10264">
        <w:rPr>
          <w:b/>
          <w:bCs/>
          <w:sz w:val="28"/>
          <w:szCs w:val="28"/>
        </w:rPr>
        <w:t>пожилых</w:t>
      </w:r>
      <w:proofErr w:type="gramEnd"/>
      <w:r w:rsidRPr="00D10264">
        <w:rPr>
          <w:b/>
          <w:bCs/>
          <w:sz w:val="28"/>
          <w:szCs w:val="28"/>
        </w:rPr>
        <w:t>: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 xml:space="preserve">Ятрогении </w:t>
      </w:r>
    </w:p>
    <w:p w:rsidR="00BB1F36" w:rsidRPr="00FA5BCA" w:rsidRDefault="00BB1F36" w:rsidP="00BB1F36">
      <w:pPr>
        <w:numPr>
          <w:ilvl w:val="0"/>
          <w:numId w:val="11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связанные</w:t>
      </w:r>
      <w:proofErr w:type="gramEnd"/>
      <w:r w:rsidRPr="00FA5BCA">
        <w:rPr>
          <w:bCs/>
          <w:sz w:val="28"/>
          <w:szCs w:val="28"/>
        </w:rPr>
        <w:t xml:space="preserve"> с лечением: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лекарственные 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хирургические 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связанные с физическим методом лечения</w:t>
      </w:r>
    </w:p>
    <w:p w:rsidR="00BB1F36" w:rsidRPr="00FA5BCA" w:rsidRDefault="00BB1F36" w:rsidP="00BB1F36">
      <w:pPr>
        <w:numPr>
          <w:ilvl w:val="0"/>
          <w:numId w:val="12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связанные</w:t>
      </w:r>
      <w:proofErr w:type="gramEnd"/>
      <w:r w:rsidRPr="00FA5BCA">
        <w:rPr>
          <w:bCs/>
          <w:sz w:val="28"/>
          <w:szCs w:val="28"/>
        </w:rPr>
        <w:t xml:space="preserve"> с диагностическими исследованиями: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риск применения самого диагностического метода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погрешности при проведении манипуляции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избыток диагностических исследований</w:t>
      </w:r>
    </w:p>
    <w:p w:rsidR="00BB1F36" w:rsidRPr="00FA5BCA" w:rsidRDefault="00BB1F36" w:rsidP="00BB1F36">
      <w:pPr>
        <w:numPr>
          <w:ilvl w:val="0"/>
          <w:numId w:val="1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связанные</w:t>
      </w:r>
      <w:proofErr w:type="gramEnd"/>
      <w:r w:rsidRPr="00FA5BCA">
        <w:rPr>
          <w:bCs/>
          <w:sz w:val="28"/>
          <w:szCs w:val="28"/>
        </w:rPr>
        <w:t xml:space="preserve"> с профилактическими мероприятиями (в основном с прививками):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ри</w:t>
      </w:r>
      <w:proofErr w:type="gramStart"/>
      <w:r w:rsidRPr="00FA5BCA">
        <w:rPr>
          <w:bCs/>
          <w:sz w:val="28"/>
          <w:szCs w:val="28"/>
        </w:rPr>
        <w:t>ск в св</w:t>
      </w:r>
      <w:proofErr w:type="gramEnd"/>
      <w:r w:rsidRPr="00FA5BCA">
        <w:rPr>
          <w:bCs/>
          <w:sz w:val="28"/>
          <w:szCs w:val="28"/>
        </w:rPr>
        <w:t>язи с побочными действиями препарата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ошибки при проведении профилактического мероприятия</w:t>
      </w:r>
    </w:p>
    <w:p w:rsidR="00BB1F36" w:rsidRPr="00FA5BCA" w:rsidRDefault="00BB1F36" w:rsidP="00BB1F36">
      <w:pPr>
        <w:numPr>
          <w:ilvl w:val="0"/>
          <w:numId w:val="1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информационные ятрогении: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высокий уровень медицинской информативности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самолечение больного</w:t>
      </w:r>
    </w:p>
    <w:p w:rsidR="00BB1F36" w:rsidRPr="00FA5BCA" w:rsidRDefault="00BB1F36" w:rsidP="00BB1F36">
      <w:pPr>
        <w:numPr>
          <w:ilvl w:val="0"/>
          <w:numId w:val="1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ятрогении </w:t>
      </w:r>
      <w:proofErr w:type="spellStart"/>
      <w:r w:rsidRPr="00FA5BCA">
        <w:rPr>
          <w:bCs/>
          <w:sz w:val="28"/>
          <w:szCs w:val="28"/>
        </w:rPr>
        <w:t>псевдоболезни</w:t>
      </w:r>
      <w:proofErr w:type="spellEnd"/>
      <w:r w:rsidRPr="00FA5BCA">
        <w:rPr>
          <w:bCs/>
          <w:sz w:val="28"/>
          <w:szCs w:val="28"/>
        </w:rPr>
        <w:t>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установление ошибочного диагноза</w:t>
      </w:r>
    </w:p>
    <w:p w:rsidR="00BB1F36" w:rsidRPr="00FA5BCA" w:rsidRDefault="00BB1F36" w:rsidP="00BB1F36">
      <w:pPr>
        <w:numPr>
          <w:ilvl w:val="0"/>
          <w:numId w:val="1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прочие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Психические расстройства: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Удовлетворительное приспособление к старению происходит при определенных личностных чертах: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Стабилизация личностных черт характера и ровного поведения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Позитивное отношение к окружающим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Принятие себя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Удовлетворение от прошлого и настоящего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Активная жизненная позиция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Позитивная оценка своего здоровья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Интеллектуальная сохранность</w:t>
      </w:r>
    </w:p>
    <w:p w:rsidR="00BB1F36" w:rsidRPr="00FA5BCA" w:rsidRDefault="00BB1F36" w:rsidP="00BB1F36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lastRenderedPageBreak/>
        <w:t>Понимание своих чувств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Проявление психического расстройства, приводящие к следующим симптомам:</w:t>
      </w:r>
      <w:proofErr w:type="gramEnd"/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сна</w:t>
      </w:r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памяти</w:t>
      </w:r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Эмоциональная лабильность</w:t>
      </w:r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настроения</w:t>
      </w:r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поведения</w:t>
      </w:r>
    </w:p>
    <w:p w:rsidR="00BB1F36" w:rsidRPr="00FA5BCA" w:rsidRDefault="00BB1F36" w:rsidP="00BB1F36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сознания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 xml:space="preserve">3 </w:t>
      </w:r>
      <w:proofErr w:type="gramStart"/>
      <w:r w:rsidRPr="00D10264">
        <w:rPr>
          <w:b/>
          <w:bCs/>
          <w:sz w:val="28"/>
          <w:szCs w:val="28"/>
        </w:rPr>
        <w:t>основных</w:t>
      </w:r>
      <w:proofErr w:type="gramEnd"/>
      <w:r w:rsidRPr="00D10264">
        <w:rPr>
          <w:b/>
          <w:bCs/>
          <w:sz w:val="28"/>
          <w:szCs w:val="28"/>
        </w:rPr>
        <w:t xml:space="preserve"> симптома в геронтопсихиатрической практике:</w:t>
      </w:r>
    </w:p>
    <w:p w:rsidR="00BB1F36" w:rsidRPr="00FA5BCA" w:rsidRDefault="00BB1F36" w:rsidP="00BB1F36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Делирий</w:t>
      </w:r>
    </w:p>
    <w:p w:rsidR="00BB1F36" w:rsidRPr="00FA5BCA" w:rsidRDefault="00BB1F36" w:rsidP="00BB1F36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Деменция</w:t>
      </w:r>
    </w:p>
    <w:p w:rsidR="00BB1F36" w:rsidRPr="00FA5BCA" w:rsidRDefault="00BB1F36" w:rsidP="00BB1F36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Депрессия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Нарушения подвижности:</w:t>
      </w:r>
    </w:p>
    <w:p w:rsidR="00BB1F36" w:rsidRPr="00FA5BCA" w:rsidRDefault="00BB1F36" w:rsidP="00BB1F36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Изменения состояния костной ткани</w:t>
      </w:r>
    </w:p>
    <w:p w:rsidR="00BB1F36" w:rsidRPr="00FA5BCA" w:rsidRDefault="00BB1F36" w:rsidP="00BB1F36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структуры суставов</w:t>
      </w:r>
    </w:p>
    <w:p w:rsidR="00BB1F36" w:rsidRPr="00FA5BCA" w:rsidRDefault="00BB1F36" w:rsidP="00BB1F36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мышечного аппарата</w:t>
      </w:r>
    </w:p>
    <w:p w:rsidR="00BB1F36" w:rsidRPr="00FA5BCA" w:rsidRDefault="00BB1F36" w:rsidP="00BB1F36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чувствительности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функции тазовых органов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гемостаза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Питание пожилых людей</w:t>
      </w:r>
    </w:p>
    <w:p w:rsidR="00BB1F36" w:rsidRPr="00FA5BCA" w:rsidRDefault="00BB1F36" w:rsidP="00BB1F36">
      <w:pPr>
        <w:numPr>
          <w:ilvl w:val="0"/>
          <w:numId w:val="21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пищевом рационе соотношение б</w:t>
      </w:r>
      <w:proofErr w:type="gramStart"/>
      <w:r w:rsidRPr="00FA5BCA">
        <w:rPr>
          <w:bCs/>
          <w:sz w:val="28"/>
          <w:szCs w:val="28"/>
        </w:rPr>
        <w:t>:ж</w:t>
      </w:r>
      <w:proofErr w:type="gramEnd"/>
      <w:r w:rsidRPr="00FA5BCA">
        <w:rPr>
          <w:bCs/>
          <w:sz w:val="28"/>
          <w:szCs w:val="28"/>
        </w:rPr>
        <w:t>:у – 1:0,9:3,5(т.е. уменьшается доза жиров и углеводов), у молодых соотношение1:1,1:4,1</w:t>
      </w:r>
    </w:p>
    <w:p w:rsidR="00BB1F36" w:rsidRPr="00FA5BCA" w:rsidRDefault="00BB1F36" w:rsidP="00BB1F36">
      <w:pPr>
        <w:numPr>
          <w:ilvl w:val="0"/>
          <w:numId w:val="21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Ограничить потребление продуктов, содержащие пуриновые основания, щавелевую кислоту и холестерин</w:t>
      </w:r>
    </w:p>
    <w:p w:rsidR="00BB1F36" w:rsidRPr="00FA5BCA" w:rsidRDefault="00BB1F36" w:rsidP="00BB1F36">
      <w:pPr>
        <w:numPr>
          <w:ilvl w:val="0"/>
          <w:numId w:val="21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Рациональное 4-х разовое питание</w:t>
      </w:r>
    </w:p>
    <w:p w:rsidR="00BB1F36" w:rsidRPr="00FA5BCA" w:rsidRDefault="00BB1F36" w:rsidP="00BB1F36">
      <w:pPr>
        <w:numPr>
          <w:ilvl w:val="0"/>
          <w:numId w:val="21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Рекомендуемая калорийность 1900-2000 ккал для женщин, 2000-3000 ккал для мужчин старше 60 лет</w:t>
      </w:r>
    </w:p>
    <w:p w:rsidR="00BB1F36" w:rsidRPr="00FA5BCA" w:rsidRDefault="00BB1F36" w:rsidP="00BB1F36">
      <w:pPr>
        <w:numPr>
          <w:ilvl w:val="0"/>
          <w:numId w:val="21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Калорийность  1-го завтрака 25% суточного рациона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2-го завтрака 15% суточного рациона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обеда – 40-45%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ужина – 15-20%.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России лица пожилого и старческого возраста испытывают хронический дефицит микронутриентов, особенно в зимний период. Зимний рацион питания пожилого человека, состоящий из рафинированных продуктов, практически лишен витаминов.</w:t>
      </w:r>
      <w:r w:rsidRPr="00FA5BCA">
        <w:rPr>
          <w:bCs/>
          <w:sz w:val="28"/>
          <w:szCs w:val="28"/>
        </w:rPr>
        <w:br/>
        <w:t>Длительный дефицит витаминов и минеральных элементов ведет к уменьшению качества жизни и может явиться причиной развития тяжелых заболеваний.</w:t>
      </w:r>
      <w:r w:rsidRPr="00FA5BCA">
        <w:rPr>
          <w:bCs/>
          <w:sz w:val="28"/>
          <w:szCs w:val="28"/>
        </w:rPr>
        <w:br/>
      </w:r>
      <w:proofErr w:type="spellStart"/>
      <w:r w:rsidRPr="00FA5BCA">
        <w:rPr>
          <w:bCs/>
          <w:sz w:val="28"/>
          <w:szCs w:val="28"/>
        </w:rPr>
        <w:t>Полиморбидности</w:t>
      </w:r>
      <w:proofErr w:type="spellEnd"/>
      <w:r w:rsidRPr="00FA5BCA">
        <w:rPr>
          <w:bCs/>
          <w:sz w:val="28"/>
          <w:szCs w:val="28"/>
        </w:rPr>
        <w:t xml:space="preserve"> сопутствует </w:t>
      </w:r>
      <w:proofErr w:type="spellStart"/>
      <w:r w:rsidRPr="00FA5BCA">
        <w:rPr>
          <w:bCs/>
          <w:sz w:val="28"/>
          <w:szCs w:val="28"/>
        </w:rPr>
        <w:t>полипрагмазия</w:t>
      </w:r>
      <w:proofErr w:type="spellEnd"/>
      <w:r w:rsidRPr="00FA5BCA">
        <w:rPr>
          <w:bCs/>
          <w:sz w:val="28"/>
          <w:szCs w:val="28"/>
        </w:rPr>
        <w:t xml:space="preserve">, но некоторые препараты взаимодействуют с витаминами и минералами и </w:t>
      </w:r>
      <w:proofErr w:type="gramStart"/>
      <w:r w:rsidRPr="00FA5BCA">
        <w:rPr>
          <w:bCs/>
          <w:sz w:val="28"/>
          <w:szCs w:val="28"/>
        </w:rPr>
        <w:t>вследствие</w:t>
      </w:r>
      <w:proofErr w:type="gramEnd"/>
      <w:r w:rsidRPr="00FA5BCA">
        <w:rPr>
          <w:bCs/>
          <w:sz w:val="28"/>
          <w:szCs w:val="28"/>
        </w:rPr>
        <w:t xml:space="preserve"> нарушают их всасывание.</w:t>
      </w:r>
      <w:r w:rsidRPr="00FA5BCA">
        <w:rPr>
          <w:bCs/>
          <w:sz w:val="28"/>
          <w:szCs w:val="28"/>
        </w:rPr>
        <w:br/>
      </w:r>
      <w:r w:rsidRPr="00FA5BCA">
        <w:rPr>
          <w:bCs/>
          <w:sz w:val="28"/>
          <w:szCs w:val="28"/>
        </w:rPr>
        <w:lastRenderedPageBreak/>
        <w:t xml:space="preserve">Так, кортикостероидные гормоны способствуют всасыванию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proofErr w:type="spellStart"/>
      <w:r w:rsidRPr="00FA5BCA">
        <w:rPr>
          <w:bCs/>
          <w:sz w:val="28"/>
          <w:szCs w:val="28"/>
        </w:rPr>
        <w:t>Метформин</w:t>
      </w:r>
      <w:proofErr w:type="spellEnd"/>
      <w:r w:rsidRPr="00FA5BCA">
        <w:rPr>
          <w:bCs/>
          <w:sz w:val="28"/>
          <w:szCs w:val="28"/>
        </w:rPr>
        <w:t xml:space="preserve"> нарушает всасывание </w:t>
      </w:r>
      <w:r w:rsidRPr="00FA5BCA">
        <w:rPr>
          <w:bCs/>
          <w:sz w:val="28"/>
          <w:szCs w:val="28"/>
          <w:lang w:val="en-US"/>
        </w:rPr>
        <w:t>B</w:t>
      </w:r>
      <w:r>
        <w:rPr>
          <w:bCs/>
          <w:sz w:val="28"/>
          <w:szCs w:val="28"/>
        </w:rPr>
        <w:t xml:space="preserve">12. </w:t>
      </w:r>
      <w:r w:rsidRPr="00FA5BCA">
        <w:rPr>
          <w:bCs/>
          <w:sz w:val="28"/>
          <w:szCs w:val="28"/>
        </w:rPr>
        <w:t xml:space="preserve">Антациды уменьшают уровень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 xml:space="preserve">1, сердечные гликозиды усиливают терапевтический эффект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>По мнению ряда исследователей пациентам старших возрастных групп не хватает витамина</w:t>
      </w:r>
      <w:proofErr w:type="gramStart"/>
      <w:r w:rsidRPr="00FA5BCA">
        <w:rPr>
          <w:bCs/>
          <w:sz w:val="28"/>
          <w:szCs w:val="28"/>
        </w:rPr>
        <w:t xml:space="preserve"> С</w:t>
      </w:r>
      <w:proofErr w:type="gramEnd"/>
      <w:r>
        <w:rPr>
          <w:bCs/>
          <w:sz w:val="28"/>
          <w:szCs w:val="28"/>
        </w:rPr>
        <w:t xml:space="preserve">, </w:t>
      </w:r>
      <w:r w:rsidRPr="00FA5BCA">
        <w:rPr>
          <w:bCs/>
          <w:sz w:val="28"/>
          <w:szCs w:val="28"/>
        </w:rPr>
        <w:t xml:space="preserve">который обладает противоопухолевым действием, поддерживает ресурс </w:t>
      </w:r>
      <w:r w:rsidRPr="00FA5BCA">
        <w:rPr>
          <w:bCs/>
          <w:sz w:val="28"/>
          <w:szCs w:val="28"/>
          <w:lang w:val="en-US"/>
        </w:rPr>
        <w:t>pH</w:t>
      </w:r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 xml:space="preserve">желудочного сока и предотвращает инфицирование </w:t>
      </w:r>
      <w:r w:rsidRPr="00FA5BCA">
        <w:rPr>
          <w:bCs/>
          <w:sz w:val="28"/>
          <w:szCs w:val="28"/>
          <w:lang w:val="en-US"/>
        </w:rPr>
        <w:t>H</w:t>
      </w:r>
      <w:r w:rsidRPr="00FA5BCA">
        <w:rPr>
          <w:bCs/>
          <w:sz w:val="28"/>
          <w:szCs w:val="28"/>
        </w:rPr>
        <w:t xml:space="preserve">. </w:t>
      </w:r>
      <w:r w:rsidRPr="00FA5BCA">
        <w:rPr>
          <w:bCs/>
          <w:sz w:val="28"/>
          <w:szCs w:val="28"/>
          <w:lang w:val="en-US"/>
        </w:rPr>
        <w:t>pylori</w:t>
      </w:r>
      <w:r w:rsidRPr="00FA5BC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 xml:space="preserve">Витамины с </w:t>
      </w:r>
      <w:proofErr w:type="spellStart"/>
      <w:r w:rsidRPr="00FA5BCA">
        <w:rPr>
          <w:bCs/>
          <w:sz w:val="28"/>
          <w:szCs w:val="28"/>
        </w:rPr>
        <w:t>липотропными</w:t>
      </w:r>
      <w:proofErr w:type="spellEnd"/>
      <w:r w:rsidRPr="00FA5BCA">
        <w:rPr>
          <w:bCs/>
          <w:sz w:val="28"/>
          <w:szCs w:val="28"/>
        </w:rPr>
        <w:t xml:space="preserve"> свойствами: холин, миозит,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 xml:space="preserve">12 и фолиевая кислота,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6 и пантотеновая кислота, а также п</w:t>
      </w:r>
      <w:r>
        <w:rPr>
          <w:bCs/>
          <w:sz w:val="28"/>
          <w:szCs w:val="28"/>
        </w:rPr>
        <w:t xml:space="preserve">олиненасыщенные жирные кислоты. </w:t>
      </w:r>
      <w:r w:rsidRPr="00FA5BCA">
        <w:rPr>
          <w:bCs/>
          <w:sz w:val="28"/>
          <w:szCs w:val="28"/>
        </w:rPr>
        <w:t>В отношении минералов:</w:t>
      </w:r>
      <w:r>
        <w:rPr>
          <w:bCs/>
          <w:sz w:val="28"/>
          <w:szCs w:val="28"/>
        </w:rPr>
        <w:t xml:space="preserve"> </w:t>
      </w:r>
      <w:proofErr w:type="gramStart"/>
      <w:r w:rsidRPr="00FA5BCA">
        <w:rPr>
          <w:bCs/>
          <w:sz w:val="28"/>
          <w:szCs w:val="28"/>
          <w:lang w:val="en-US"/>
        </w:rPr>
        <w:t>Zn</w:t>
      </w:r>
      <w:r w:rsidRPr="00FA5BCA">
        <w:rPr>
          <w:bCs/>
          <w:sz w:val="28"/>
          <w:szCs w:val="28"/>
        </w:rPr>
        <w:t xml:space="preserve"> мощный антиоксидант; </w:t>
      </w:r>
      <w:proofErr w:type="spellStart"/>
      <w:r w:rsidRPr="00FA5BCA">
        <w:rPr>
          <w:bCs/>
          <w:sz w:val="28"/>
          <w:szCs w:val="28"/>
        </w:rPr>
        <w:t>кофактор</w:t>
      </w:r>
      <w:proofErr w:type="spellEnd"/>
      <w:r w:rsidRPr="00FA5BCA">
        <w:rPr>
          <w:bCs/>
          <w:sz w:val="28"/>
          <w:szCs w:val="28"/>
        </w:rPr>
        <w:t xml:space="preserve"> </w:t>
      </w:r>
      <w:proofErr w:type="spellStart"/>
      <w:r w:rsidRPr="00FA5BCA">
        <w:rPr>
          <w:bCs/>
          <w:sz w:val="28"/>
          <w:szCs w:val="28"/>
        </w:rPr>
        <w:t>онкобелков</w:t>
      </w:r>
      <w:proofErr w:type="spellEnd"/>
      <w:r w:rsidRPr="00FA5BCA">
        <w:rPr>
          <w:bCs/>
          <w:sz w:val="28"/>
          <w:szCs w:val="28"/>
        </w:rPr>
        <w:t xml:space="preserve"> и принимает участие в метастазировании.</w:t>
      </w:r>
      <w:proofErr w:type="gramEnd"/>
      <w:r w:rsidRPr="00FA5BCA">
        <w:rPr>
          <w:bCs/>
          <w:sz w:val="28"/>
          <w:szCs w:val="28"/>
        </w:rPr>
        <w:t xml:space="preserve"> Поэтому </w:t>
      </w:r>
      <w:proofErr w:type="spellStart"/>
      <w:r w:rsidRPr="00FA5BCA">
        <w:rPr>
          <w:bCs/>
          <w:sz w:val="28"/>
          <w:szCs w:val="28"/>
        </w:rPr>
        <w:t>онкобольным</w:t>
      </w:r>
      <w:proofErr w:type="spellEnd"/>
      <w:r w:rsidRPr="00FA5BCA">
        <w:rPr>
          <w:bCs/>
          <w:sz w:val="28"/>
          <w:szCs w:val="28"/>
        </w:rPr>
        <w:t xml:space="preserve"> ограничивают пищу с </w:t>
      </w:r>
      <w:r w:rsidRPr="00FA5BCA">
        <w:rPr>
          <w:bCs/>
          <w:sz w:val="28"/>
          <w:szCs w:val="28"/>
          <w:lang w:val="en-US"/>
        </w:rPr>
        <w:t>Zn</w:t>
      </w:r>
      <w:r w:rsidRPr="00FA5BCA">
        <w:rPr>
          <w:bCs/>
          <w:sz w:val="28"/>
          <w:szCs w:val="28"/>
        </w:rPr>
        <w:t xml:space="preserve">, </w:t>
      </w:r>
      <w:proofErr w:type="spellStart"/>
      <w:r w:rsidRPr="00FA5BCA">
        <w:rPr>
          <w:bCs/>
          <w:sz w:val="28"/>
          <w:szCs w:val="28"/>
        </w:rPr>
        <w:t>т.к</w:t>
      </w:r>
      <w:proofErr w:type="gramStart"/>
      <w:r w:rsidRPr="00FA5BCA">
        <w:rPr>
          <w:bCs/>
          <w:sz w:val="28"/>
          <w:szCs w:val="28"/>
        </w:rPr>
        <w:t>.у</w:t>
      </w:r>
      <w:proofErr w:type="gramEnd"/>
      <w:r w:rsidRPr="00FA5BCA">
        <w:rPr>
          <w:bCs/>
          <w:sz w:val="28"/>
          <w:szCs w:val="28"/>
        </w:rPr>
        <w:t>сугубляется</w:t>
      </w:r>
      <w:proofErr w:type="spellEnd"/>
      <w:r w:rsidRPr="00FA5BCA">
        <w:rPr>
          <w:bCs/>
          <w:sz w:val="28"/>
          <w:szCs w:val="28"/>
        </w:rPr>
        <w:t xml:space="preserve"> опухолевый процесс. </w:t>
      </w:r>
      <w:proofErr w:type="gramStart"/>
      <w:r w:rsidRPr="00FA5BCA">
        <w:rPr>
          <w:bCs/>
          <w:sz w:val="28"/>
          <w:szCs w:val="28"/>
        </w:rPr>
        <w:t xml:space="preserve">А здоровым добавление </w:t>
      </w:r>
      <w:r w:rsidRPr="00FA5BCA">
        <w:rPr>
          <w:bCs/>
          <w:sz w:val="28"/>
          <w:szCs w:val="28"/>
          <w:lang w:val="en-US"/>
        </w:rPr>
        <w:t>Zn</w:t>
      </w:r>
      <w:r>
        <w:rPr>
          <w:bCs/>
          <w:sz w:val="28"/>
          <w:szCs w:val="28"/>
        </w:rPr>
        <w:t xml:space="preserve"> в </w:t>
      </w:r>
      <w:r w:rsidRPr="00FA5BCA">
        <w:rPr>
          <w:bCs/>
          <w:sz w:val="28"/>
          <w:szCs w:val="28"/>
        </w:rPr>
        <w:t>диету потенци</w:t>
      </w:r>
      <w:r>
        <w:rPr>
          <w:bCs/>
          <w:sz w:val="28"/>
          <w:szCs w:val="28"/>
        </w:rPr>
        <w:t>рует резистентность к опухолям.</w:t>
      </w:r>
      <w:proofErr w:type="gramEnd"/>
      <w:r>
        <w:rPr>
          <w:bCs/>
          <w:sz w:val="28"/>
          <w:szCs w:val="28"/>
        </w:rPr>
        <w:t xml:space="preserve"> </w:t>
      </w:r>
      <w:r w:rsidRPr="00FA5BCA">
        <w:rPr>
          <w:bCs/>
          <w:sz w:val="28"/>
          <w:szCs w:val="28"/>
        </w:rPr>
        <w:t xml:space="preserve">Магний функционирует  в качестве </w:t>
      </w:r>
      <w:proofErr w:type="spellStart"/>
      <w:r w:rsidRPr="00FA5BCA">
        <w:rPr>
          <w:bCs/>
          <w:sz w:val="28"/>
          <w:szCs w:val="28"/>
        </w:rPr>
        <w:t>кофактора</w:t>
      </w:r>
      <w:proofErr w:type="spellEnd"/>
      <w:r w:rsidRPr="00FA5BCA">
        <w:rPr>
          <w:bCs/>
          <w:sz w:val="28"/>
          <w:szCs w:val="28"/>
        </w:rPr>
        <w:t xml:space="preserve"> более чем 300 ферментативны</w:t>
      </w:r>
      <w:r>
        <w:rPr>
          <w:bCs/>
          <w:sz w:val="28"/>
          <w:szCs w:val="28"/>
        </w:rPr>
        <w:t xml:space="preserve">х реакций, играет особую роль в </w:t>
      </w:r>
      <w:r w:rsidRPr="00FA5BCA">
        <w:rPr>
          <w:bCs/>
          <w:sz w:val="28"/>
          <w:szCs w:val="28"/>
        </w:rPr>
        <w:t>функционировании тканей, обладающих проводящей способностью (нервная и проводящая система).</w:t>
      </w:r>
    </w:p>
    <w:p w:rsidR="00BB1F36" w:rsidRPr="00FA5BCA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принципы медикаментозной терапии пожилых людей: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Назначать минимум  препаратов с уменьшением доз в разы по сравнению </w:t>
      </w:r>
      <w:proofErr w:type="gramStart"/>
      <w:r w:rsidRPr="000123ED">
        <w:rPr>
          <w:bCs/>
          <w:sz w:val="28"/>
          <w:szCs w:val="28"/>
        </w:rPr>
        <w:t>с</w:t>
      </w:r>
      <w:proofErr w:type="gramEnd"/>
      <w:r w:rsidRPr="000123ED">
        <w:rPr>
          <w:bCs/>
          <w:sz w:val="28"/>
          <w:szCs w:val="28"/>
        </w:rPr>
        <w:t xml:space="preserve"> принятыми средними терапевтическими. Недолжно быть </w:t>
      </w:r>
      <w:proofErr w:type="spellStart"/>
      <w:r w:rsidRPr="000123ED">
        <w:rPr>
          <w:bCs/>
          <w:sz w:val="28"/>
          <w:szCs w:val="28"/>
        </w:rPr>
        <w:t>полипрагмазии</w:t>
      </w:r>
      <w:proofErr w:type="spellEnd"/>
      <w:r w:rsidRPr="000123ED">
        <w:rPr>
          <w:bCs/>
          <w:sz w:val="28"/>
          <w:szCs w:val="28"/>
        </w:rPr>
        <w:t xml:space="preserve">, несмотря на </w:t>
      </w:r>
      <w:proofErr w:type="spellStart"/>
      <w:r w:rsidRPr="000123ED">
        <w:rPr>
          <w:bCs/>
          <w:sz w:val="28"/>
          <w:szCs w:val="28"/>
        </w:rPr>
        <w:t>полиморбидность</w:t>
      </w:r>
      <w:proofErr w:type="spellEnd"/>
      <w:r w:rsidRPr="000123ED">
        <w:rPr>
          <w:bCs/>
          <w:sz w:val="28"/>
          <w:szCs w:val="28"/>
        </w:rPr>
        <w:t>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С учетом </w:t>
      </w:r>
      <w:proofErr w:type="spellStart"/>
      <w:r w:rsidRPr="000123ED">
        <w:rPr>
          <w:bCs/>
          <w:sz w:val="28"/>
          <w:szCs w:val="28"/>
        </w:rPr>
        <w:t>полиморбидности</w:t>
      </w:r>
      <w:proofErr w:type="spellEnd"/>
      <w:r w:rsidRPr="000123ED">
        <w:rPr>
          <w:bCs/>
          <w:sz w:val="28"/>
          <w:szCs w:val="28"/>
        </w:rPr>
        <w:t xml:space="preserve"> лечить самое опасное для пациента заболевание;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Применять препараты, оказывающие минимальное влияние на социальную активность и качество жизни: лечение не должно быть тяжелее самой болезни;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Выбирать оптимальную кратность приема лекарств – 1 – 2 раза в сутки; 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Максимально индивидуализировать дозы, проводить ежедневный мониторинг при  их подборе;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Иметь возможность коррекции дозировок лекарственных средств;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Информировать пациента и его родственников о сути заболевания, принципах лечения и необходимости соблюдения предписаний врача;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При оказании экстренной помощи вводить лекарства парентерально, так как всасывание лекарств в ЖКТ с возрастом резко ухудшается;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Длительный прием препаратов приводит к повышению дозировки и увеличению опасности интоксикации. Поэтому показана частая замена лекарств, без или перерыва в их приеме;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Склонность к самолечению;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Медперсонал и родственники должны знать признаки передозировки принимаемых лекарств и их побочные действия;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Шире использовать в работе методы физической психологической реабилитации, фитотерапию и гомеопатические средства, особенно на завершающем этапе;</w:t>
      </w:r>
    </w:p>
    <w:p w:rsidR="00BB1F36" w:rsidRPr="000123ED" w:rsidRDefault="00BB1F36" w:rsidP="00BB1F36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Контролировать потребление жидкости и выделение</w:t>
      </w:r>
    </w:p>
    <w:p w:rsidR="00BB1F36" w:rsidRPr="000123ED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BB1F36" w:rsidRPr="000123ED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lastRenderedPageBreak/>
        <w:t>Реабилитация  – система медицинских, педагогических, профессиональных</w:t>
      </w:r>
      <w:proofErr w:type="gramStart"/>
      <w:r w:rsidRPr="000123ED">
        <w:rPr>
          <w:bCs/>
          <w:sz w:val="28"/>
          <w:szCs w:val="28"/>
        </w:rPr>
        <w:t xml:space="preserve"> ,</w:t>
      </w:r>
      <w:proofErr w:type="gramEnd"/>
      <w:r w:rsidRPr="000123ED">
        <w:rPr>
          <w:bCs/>
          <w:sz w:val="28"/>
          <w:szCs w:val="28"/>
        </w:rPr>
        <w:t xml:space="preserve"> юридических, социальных мероприятий, направленных на восстановление здоровья и трудоспособности лиц с ограниченными физическими и психическими возможностями в результате перенесенных заболеваний  и травм.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принципы реабилитации:</w:t>
      </w:r>
    </w:p>
    <w:p w:rsidR="00BB1F36" w:rsidRPr="000123ED" w:rsidRDefault="00BB1F36" w:rsidP="00BB1F36">
      <w:pPr>
        <w:numPr>
          <w:ilvl w:val="0"/>
          <w:numId w:val="2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Раннее начало проведения реабилитационных мероприятий</w:t>
      </w:r>
    </w:p>
    <w:p w:rsidR="00BB1F36" w:rsidRPr="000123ED" w:rsidRDefault="00BB1F36" w:rsidP="00BB1F36">
      <w:pPr>
        <w:numPr>
          <w:ilvl w:val="0"/>
          <w:numId w:val="2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spellStart"/>
      <w:r w:rsidRPr="000123ED">
        <w:rPr>
          <w:bCs/>
          <w:sz w:val="28"/>
          <w:szCs w:val="28"/>
        </w:rPr>
        <w:t>Этапность</w:t>
      </w:r>
      <w:proofErr w:type="spellEnd"/>
      <w:r w:rsidRPr="000123ED">
        <w:rPr>
          <w:bCs/>
          <w:sz w:val="28"/>
          <w:szCs w:val="28"/>
        </w:rPr>
        <w:t xml:space="preserve"> реабилитации </w:t>
      </w:r>
    </w:p>
    <w:p w:rsidR="00BB1F36" w:rsidRPr="000123ED" w:rsidRDefault="00BB1F36" w:rsidP="00BB1F36">
      <w:pPr>
        <w:numPr>
          <w:ilvl w:val="0"/>
          <w:numId w:val="2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Преемственность и непрерывность реабилитационных мероприятий</w:t>
      </w:r>
    </w:p>
    <w:p w:rsidR="00BB1F36" w:rsidRPr="000123ED" w:rsidRDefault="00BB1F36" w:rsidP="00BB1F36">
      <w:pPr>
        <w:numPr>
          <w:ilvl w:val="0"/>
          <w:numId w:val="2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Комплексный характер реабилитации</w:t>
      </w:r>
    </w:p>
    <w:p w:rsidR="00BB1F36" w:rsidRPr="000123ED" w:rsidRDefault="00BB1F36" w:rsidP="00BB1F36">
      <w:pPr>
        <w:numPr>
          <w:ilvl w:val="0"/>
          <w:numId w:val="2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Индивидуальный подход к составлению программ реабилитации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0123ED" w:rsidRDefault="00BB1F36" w:rsidP="00BB1F36">
      <w:pPr>
        <w:tabs>
          <w:tab w:val="left" w:pos="284"/>
          <w:tab w:val="left" w:pos="426"/>
        </w:tabs>
        <w:ind w:left="142"/>
        <w:outlineLvl w:val="0"/>
        <w:rPr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Этапы реабилитации:</w:t>
      </w:r>
      <w:r w:rsidRPr="00D10264">
        <w:rPr>
          <w:b/>
          <w:bCs/>
          <w:sz w:val="28"/>
          <w:szCs w:val="28"/>
        </w:rPr>
        <w:br/>
      </w:r>
      <w:r w:rsidRPr="000123E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Pr="000123ED">
        <w:rPr>
          <w:bCs/>
          <w:sz w:val="28"/>
          <w:szCs w:val="28"/>
        </w:rPr>
        <w:t>госпитальный</w:t>
      </w:r>
      <w:r>
        <w:rPr>
          <w:bCs/>
          <w:sz w:val="28"/>
          <w:szCs w:val="28"/>
        </w:rPr>
        <w:t>;</w:t>
      </w:r>
      <w:r w:rsidRPr="000123ED">
        <w:rPr>
          <w:bCs/>
          <w:sz w:val="28"/>
          <w:szCs w:val="28"/>
        </w:rPr>
        <w:br/>
        <w:t xml:space="preserve"> - амбулаторно-поликлинический</w:t>
      </w:r>
      <w:r w:rsidRPr="000123ED">
        <w:rPr>
          <w:bCs/>
          <w:sz w:val="28"/>
          <w:szCs w:val="28"/>
        </w:rPr>
        <w:br/>
        <w:t xml:space="preserve"> - санаторно-курортный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Составляющие реабилитационной программы:</w:t>
      </w:r>
    </w:p>
    <w:p w:rsidR="00BB1F36" w:rsidRPr="000123ED" w:rsidRDefault="00BB1F36" w:rsidP="00BB1F36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медицинская</w:t>
      </w:r>
    </w:p>
    <w:p w:rsidR="00BB1F36" w:rsidRPr="000123ED" w:rsidRDefault="00BB1F36" w:rsidP="00BB1F36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психологическая</w:t>
      </w:r>
    </w:p>
    <w:p w:rsidR="00BB1F36" w:rsidRPr="000123ED" w:rsidRDefault="00BB1F36" w:rsidP="00BB1F36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социально – экономическая</w:t>
      </w:r>
    </w:p>
    <w:p w:rsidR="00BB1F36" w:rsidRPr="000123ED" w:rsidRDefault="00BB1F36" w:rsidP="00BB1F36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профессиональная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Медицинская реабилитация осуществляется как традиционными, так и альтернативными средствами.</w:t>
      </w:r>
    </w:p>
    <w:p w:rsidR="00BB1F36" w:rsidRPr="000123ED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0123ED">
        <w:rPr>
          <w:bCs/>
          <w:sz w:val="28"/>
          <w:szCs w:val="28"/>
        </w:rPr>
        <w:t>К</w:t>
      </w:r>
      <w:proofErr w:type="gramEnd"/>
      <w:r w:rsidRPr="000123ED">
        <w:rPr>
          <w:bCs/>
          <w:sz w:val="28"/>
          <w:szCs w:val="28"/>
        </w:rPr>
        <w:t xml:space="preserve"> последним относятся: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ЛФК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физиотерапия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трудотерапия и бытовая реабилитация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диетотерапия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фитотерапия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рефлексотерапия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мануальная 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ароматерапия</w:t>
      </w:r>
    </w:p>
    <w:p w:rsidR="00BB1F36" w:rsidRPr="000123ED" w:rsidRDefault="00BB1F36" w:rsidP="00BB1F36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spellStart"/>
      <w:r w:rsidRPr="000123ED">
        <w:rPr>
          <w:bCs/>
          <w:sz w:val="28"/>
          <w:szCs w:val="28"/>
        </w:rPr>
        <w:t>арттерапия</w:t>
      </w:r>
      <w:proofErr w:type="spellEnd"/>
      <w:r w:rsidRPr="000123ED">
        <w:rPr>
          <w:bCs/>
          <w:sz w:val="28"/>
          <w:szCs w:val="28"/>
        </w:rPr>
        <w:t xml:space="preserve"> и т. д.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Особенности реабилитации в гериатрии:</w:t>
      </w:r>
    </w:p>
    <w:p w:rsidR="00BB1F36" w:rsidRPr="000123ED" w:rsidRDefault="00BB1F36" w:rsidP="00BB1F36">
      <w:pPr>
        <w:numPr>
          <w:ilvl w:val="0"/>
          <w:numId w:val="26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процессы </w:t>
      </w:r>
      <w:proofErr w:type="spellStart"/>
      <w:r w:rsidRPr="000123ED">
        <w:rPr>
          <w:bCs/>
          <w:sz w:val="28"/>
          <w:szCs w:val="28"/>
        </w:rPr>
        <w:t>реадаптации</w:t>
      </w:r>
      <w:proofErr w:type="spellEnd"/>
      <w:r w:rsidRPr="000123ED">
        <w:rPr>
          <w:bCs/>
          <w:sz w:val="28"/>
          <w:szCs w:val="28"/>
        </w:rPr>
        <w:t xml:space="preserve"> идут медленно, поэтому реабилитация более длительная;</w:t>
      </w:r>
    </w:p>
    <w:p w:rsidR="00BB1F36" w:rsidRPr="000123ED" w:rsidRDefault="00BB1F36" w:rsidP="00BB1F36">
      <w:pPr>
        <w:numPr>
          <w:ilvl w:val="0"/>
          <w:numId w:val="26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компенсаторные возможности ограничены, и реабилитационные программы должны быть адекватны;</w:t>
      </w:r>
    </w:p>
    <w:p w:rsidR="00BB1F36" w:rsidRPr="000123ED" w:rsidRDefault="00BB1F36" w:rsidP="00BB1F36">
      <w:pPr>
        <w:numPr>
          <w:ilvl w:val="0"/>
          <w:numId w:val="26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предпочтительнее в медицинской реабилитации использовать альтернативные методы, так как с возрастом быстрее развиваются интоксикации и </w:t>
      </w:r>
      <w:proofErr w:type="spellStart"/>
      <w:r w:rsidRPr="000123ED">
        <w:rPr>
          <w:bCs/>
          <w:sz w:val="28"/>
          <w:szCs w:val="28"/>
        </w:rPr>
        <w:t>аллергизации</w:t>
      </w:r>
      <w:proofErr w:type="spellEnd"/>
      <w:r w:rsidRPr="000123ED">
        <w:rPr>
          <w:bCs/>
          <w:sz w:val="28"/>
          <w:szCs w:val="28"/>
        </w:rPr>
        <w:t>:</w:t>
      </w:r>
    </w:p>
    <w:p w:rsidR="00BB1F36" w:rsidRPr="000123ED" w:rsidRDefault="00BB1F36" w:rsidP="00BB1F36">
      <w:pPr>
        <w:numPr>
          <w:ilvl w:val="0"/>
          <w:numId w:val="26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lastRenderedPageBreak/>
        <w:t>более эффективны групповые методики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1. Старение – это не болезнь, а неизбежный (физиологический) этап развития организма. Однако в процессе старения развивается возрастная патология, увеличивается вероятность возникновения многих заболеваний, к</w:t>
      </w:r>
      <w:r>
        <w:rPr>
          <w:bCs/>
          <w:sz w:val="28"/>
          <w:szCs w:val="28"/>
        </w:rPr>
        <w:t>оторые встречаются и у молодых.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2. Множественность хронически протекающих заболеваний взаимно отягощаю</w:t>
      </w:r>
      <w:r>
        <w:rPr>
          <w:bCs/>
          <w:sz w:val="28"/>
          <w:szCs w:val="28"/>
        </w:rPr>
        <w:t>т друг друга, ухудшают прогноз.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3. На фоне снижения реактивности, изменений иммунитета заболевания протекают «а</w:t>
      </w:r>
      <w:r>
        <w:rPr>
          <w:bCs/>
          <w:sz w:val="28"/>
          <w:szCs w:val="28"/>
        </w:rPr>
        <w:t>типично», бессимптомно, скрыто.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4. Диагностика более сложная: </w:t>
      </w:r>
      <w:proofErr w:type="spellStart"/>
      <w:r w:rsidRPr="000123ED">
        <w:rPr>
          <w:bCs/>
          <w:sz w:val="28"/>
          <w:szCs w:val="28"/>
        </w:rPr>
        <w:t>полиморбидность</w:t>
      </w:r>
      <w:proofErr w:type="spellEnd"/>
      <w:r w:rsidRPr="000123ED">
        <w:rPr>
          <w:bCs/>
          <w:sz w:val="28"/>
          <w:szCs w:val="28"/>
        </w:rPr>
        <w:t xml:space="preserve">, стертость и </w:t>
      </w:r>
      <w:proofErr w:type="spellStart"/>
      <w:r w:rsidRPr="000123ED">
        <w:rPr>
          <w:bCs/>
          <w:sz w:val="28"/>
          <w:szCs w:val="28"/>
        </w:rPr>
        <w:t>атипичность</w:t>
      </w:r>
      <w:proofErr w:type="spellEnd"/>
      <w:r w:rsidRPr="000123ED">
        <w:rPr>
          <w:bCs/>
          <w:sz w:val="28"/>
          <w:szCs w:val="28"/>
        </w:rPr>
        <w:t xml:space="preserve"> течения заболеваний, возрастные изменения, при которых степень тяжести поражения организма часто не соответствует маловыраж</w:t>
      </w:r>
      <w:r>
        <w:rPr>
          <w:bCs/>
          <w:sz w:val="28"/>
          <w:szCs w:val="28"/>
        </w:rPr>
        <w:t>енной симптоматике заболевания.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5. Принципы гериатрической рациональной фармакотерапии – индивидуальный подход к подбору лекарственных доз, которые должны быть в 1,5 – 2 раза меньше доз, рекомен</w:t>
      </w:r>
      <w:r>
        <w:rPr>
          <w:bCs/>
          <w:sz w:val="28"/>
          <w:szCs w:val="28"/>
        </w:rPr>
        <w:t>дуемых людям среднего возраста.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6. Важной проблемой является проблема ятрогении – отрицательного воздействия неправил</w:t>
      </w:r>
      <w:r>
        <w:rPr>
          <w:bCs/>
          <w:sz w:val="28"/>
          <w:szCs w:val="28"/>
        </w:rPr>
        <w:t>ьно понятых больным слов врача.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7. Ва</w:t>
      </w:r>
      <w:r>
        <w:rPr>
          <w:bCs/>
          <w:sz w:val="28"/>
          <w:szCs w:val="28"/>
        </w:rPr>
        <w:t xml:space="preserve">жный момент – </w:t>
      </w:r>
      <w:proofErr w:type="spellStart"/>
      <w:r>
        <w:rPr>
          <w:bCs/>
          <w:sz w:val="28"/>
          <w:szCs w:val="28"/>
        </w:rPr>
        <w:t>деонтологический</w:t>
      </w:r>
      <w:proofErr w:type="spellEnd"/>
      <w:r>
        <w:rPr>
          <w:bCs/>
          <w:sz w:val="28"/>
          <w:szCs w:val="28"/>
        </w:rPr>
        <w:t>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8. </w:t>
      </w:r>
      <w:proofErr w:type="spellStart"/>
      <w:r w:rsidRPr="000123ED">
        <w:rPr>
          <w:bCs/>
          <w:sz w:val="28"/>
          <w:szCs w:val="28"/>
        </w:rPr>
        <w:t>Деонтологический</w:t>
      </w:r>
      <w:proofErr w:type="spellEnd"/>
      <w:r w:rsidRPr="000123ED">
        <w:rPr>
          <w:bCs/>
          <w:sz w:val="28"/>
          <w:szCs w:val="28"/>
        </w:rPr>
        <w:t xml:space="preserve"> аспект вз</w:t>
      </w:r>
      <w:r>
        <w:rPr>
          <w:bCs/>
          <w:sz w:val="28"/>
          <w:szCs w:val="28"/>
        </w:rPr>
        <w:t xml:space="preserve">аимосвязан с </w:t>
      </w:r>
      <w:proofErr w:type="gramStart"/>
      <w:r>
        <w:rPr>
          <w:bCs/>
          <w:sz w:val="28"/>
          <w:szCs w:val="28"/>
        </w:rPr>
        <w:t>психологическим</w:t>
      </w:r>
      <w:proofErr w:type="gramEnd"/>
      <w:r>
        <w:rPr>
          <w:bCs/>
          <w:sz w:val="28"/>
          <w:szCs w:val="28"/>
        </w:rPr>
        <w:t xml:space="preserve">. </w:t>
      </w:r>
      <w:r w:rsidRPr="000123ED">
        <w:rPr>
          <w:bCs/>
          <w:sz w:val="28"/>
          <w:szCs w:val="28"/>
        </w:rPr>
        <w:t xml:space="preserve">Важно! Помни </w:t>
      </w:r>
      <w:r>
        <w:rPr>
          <w:bCs/>
          <w:sz w:val="28"/>
          <w:szCs w:val="28"/>
        </w:rPr>
        <w:t>психологию стареющего человека.</w:t>
      </w:r>
    </w:p>
    <w:p w:rsidR="00BB1F36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9. Приоритет профилактического направления. Борьба с преждевременным старением, своевременное лечение заболеваний – позволяет добиться улучшен</w:t>
      </w:r>
      <w:r>
        <w:rPr>
          <w:bCs/>
          <w:sz w:val="28"/>
          <w:szCs w:val="28"/>
        </w:rPr>
        <w:t>ия качества жизни и долголетия.</w:t>
      </w:r>
    </w:p>
    <w:p w:rsidR="00BB1F36" w:rsidRPr="000123ED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10. Чисто медицинские проблемы среди проблем старения занимает 16%, а остальные – проблемы социальные.</w:t>
      </w: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BB1F36" w:rsidRPr="00D10264" w:rsidRDefault="00BB1F36" w:rsidP="00BB1F36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направления профилактики ускоренного старения: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Воздействие на факторы риска;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 xml:space="preserve">Увеличение доходов населения; 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Улучшение социальной защиты и медицинского обслуживания;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ЗОЖ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Активный, двигательный режим;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Сбалансированное питание;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Устранение вредных привычек;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Правильный режим труда и отдыха;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Ранняя диагностика, профилактика и адекватное лечение заболевания;</w:t>
      </w:r>
    </w:p>
    <w:p w:rsidR="00BB1F36" w:rsidRPr="003236D5" w:rsidRDefault="00BB1F36" w:rsidP="00BB1F36">
      <w:pPr>
        <w:numPr>
          <w:ilvl w:val="0"/>
          <w:numId w:val="2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 xml:space="preserve">Назначение </w:t>
      </w:r>
      <w:proofErr w:type="spellStart"/>
      <w:r w:rsidRPr="003236D5">
        <w:rPr>
          <w:bCs/>
          <w:sz w:val="28"/>
          <w:szCs w:val="28"/>
        </w:rPr>
        <w:t>геропротекторов</w:t>
      </w:r>
      <w:proofErr w:type="spellEnd"/>
      <w:r w:rsidRPr="003236D5">
        <w:rPr>
          <w:bCs/>
          <w:sz w:val="28"/>
          <w:szCs w:val="28"/>
        </w:rPr>
        <w:t>.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B4DE4">
        <w:rPr>
          <w:b/>
          <w:bCs/>
          <w:iCs/>
          <w:sz w:val="28"/>
          <w:szCs w:val="28"/>
          <w:u w:val="single"/>
        </w:rPr>
        <w:t>2.</w:t>
      </w:r>
      <w:r w:rsidRPr="006519BF">
        <w:rPr>
          <w:b/>
          <w:bCs/>
          <w:iCs/>
          <w:color w:val="FF0000"/>
          <w:sz w:val="28"/>
          <w:szCs w:val="28"/>
          <w:u w:val="single"/>
        </w:rPr>
        <w:t xml:space="preserve"> </w:t>
      </w:r>
      <w:r w:rsidRPr="00C16446">
        <w:rPr>
          <w:b/>
          <w:sz w:val="28"/>
          <w:szCs w:val="28"/>
          <w:u w:val="single"/>
        </w:rPr>
        <w:t>Учебные цели:</w:t>
      </w:r>
      <w:r w:rsidRPr="00C16446">
        <w:rPr>
          <w:sz w:val="28"/>
          <w:szCs w:val="28"/>
        </w:rPr>
        <w:t xml:space="preserve"> овладение врачебными навыками ранней диагностики, проведения ВТЭ, назначения </w:t>
      </w:r>
      <w:proofErr w:type="spellStart"/>
      <w:r w:rsidRPr="00C16446">
        <w:rPr>
          <w:sz w:val="28"/>
          <w:szCs w:val="28"/>
        </w:rPr>
        <w:t>индвидуализированного</w:t>
      </w:r>
      <w:proofErr w:type="spellEnd"/>
      <w:r w:rsidRPr="00C16446">
        <w:rPr>
          <w:sz w:val="28"/>
          <w:szCs w:val="28"/>
        </w:rPr>
        <w:t xml:space="preserve"> лечения больных пожилого  возраста </w:t>
      </w:r>
      <w:r w:rsidRPr="00C16446">
        <w:rPr>
          <w:smallCaps/>
          <w:sz w:val="28"/>
          <w:szCs w:val="28"/>
        </w:rPr>
        <w:t xml:space="preserve">в </w:t>
      </w:r>
      <w:r w:rsidRPr="00C16446">
        <w:rPr>
          <w:sz w:val="28"/>
          <w:szCs w:val="28"/>
        </w:rPr>
        <w:t>усло</w:t>
      </w:r>
      <w:r w:rsidRPr="00C16446">
        <w:rPr>
          <w:sz w:val="28"/>
          <w:szCs w:val="28"/>
        </w:rPr>
        <w:softHyphen/>
        <w:t>виях поликлиники.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644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C16446">
        <w:rPr>
          <w:b/>
          <w:bCs/>
          <w:iCs/>
          <w:sz w:val="28"/>
          <w:szCs w:val="28"/>
        </w:rPr>
        <w:t>знать: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lastRenderedPageBreak/>
        <w:t>факторы риска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этиологию патогенез, современную классификацию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методику сбора жалоб, анамнеза заболевания, объективного доследова</w:t>
      </w:r>
      <w:r w:rsidRPr="00C16446">
        <w:rPr>
          <w:sz w:val="28"/>
          <w:szCs w:val="28"/>
        </w:rPr>
        <w:softHyphen/>
        <w:t>ния больного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интерпретацию результатов лабораторно-инструментальных методов ис</w:t>
      </w:r>
      <w:r w:rsidRPr="00C16446">
        <w:rPr>
          <w:sz w:val="28"/>
          <w:szCs w:val="28"/>
        </w:rPr>
        <w:softHyphen/>
        <w:t>следования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принципы ВТЭ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средства этиотропной, патогенетической, симптоматической медикаментозной и немедикаментозной терапии лиц пожилого возраста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 xml:space="preserve">особенности клинических проявлений и лечения заболевания у больных лиц </w:t>
      </w:r>
      <w:proofErr w:type="spellStart"/>
      <w:r w:rsidRPr="00C16446">
        <w:rPr>
          <w:sz w:val="28"/>
          <w:szCs w:val="28"/>
        </w:rPr>
        <w:t>пож</w:t>
      </w:r>
      <w:proofErr w:type="spellEnd"/>
      <w:r w:rsidRPr="00C16446">
        <w:rPr>
          <w:sz w:val="28"/>
          <w:szCs w:val="28"/>
        </w:rPr>
        <w:t xml:space="preserve"> и при сочетанной патологии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принципы реабилитации больных с заболеваниями внутренних органов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методы первичной, вторичной третичной профилактики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1644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C16446">
        <w:rPr>
          <w:b/>
          <w:bCs/>
          <w:iCs/>
          <w:sz w:val="28"/>
          <w:szCs w:val="28"/>
        </w:rPr>
        <w:t>уметь:</w:t>
      </w:r>
    </w:p>
    <w:p w:rsidR="00BB1F36" w:rsidRPr="00C16446" w:rsidRDefault="00BB1F36" w:rsidP="00BB1F3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провести раннюю диагностику болезней внутренних органов у лиц пожилого возраста</w:t>
      </w:r>
    </w:p>
    <w:p w:rsidR="00BB1F36" w:rsidRPr="00C16446" w:rsidRDefault="00BB1F36" w:rsidP="00BB1F3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проводить дифференциальную диагностику с другими заболеваниями, имеющими сход</w:t>
      </w:r>
      <w:r w:rsidRPr="00C16446">
        <w:rPr>
          <w:sz w:val="28"/>
          <w:szCs w:val="28"/>
        </w:rPr>
        <w:softHyphen/>
        <w:t>ную симптоматику</w:t>
      </w:r>
    </w:p>
    <w:p w:rsidR="00BB1F36" w:rsidRPr="00C16446" w:rsidRDefault="00BB1F36" w:rsidP="00BB1F3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назначить план дополнительного обследования</w:t>
      </w:r>
    </w:p>
    <w:p w:rsidR="00BB1F36" w:rsidRPr="00C16446" w:rsidRDefault="00BB1F36" w:rsidP="00BB1F3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оценить результаты клинических и лабораторно-инструментальных ис</w:t>
      </w:r>
      <w:r w:rsidRPr="00C16446">
        <w:rPr>
          <w:sz w:val="28"/>
          <w:szCs w:val="28"/>
        </w:rPr>
        <w:softHyphen/>
        <w:t>следований</w:t>
      </w:r>
    </w:p>
    <w:p w:rsidR="00BB1F36" w:rsidRPr="00C16446" w:rsidRDefault="00BB1F36" w:rsidP="00BB1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сформулировать диагноз в соответствии с современной классификацией</w:t>
      </w:r>
    </w:p>
    <w:p w:rsidR="00BB1F36" w:rsidRPr="00C16446" w:rsidRDefault="00BB1F36" w:rsidP="00BB1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осуществить своевременную госпитализацию больного</w:t>
      </w:r>
    </w:p>
    <w:p w:rsidR="00BB1F36" w:rsidRPr="00C16446" w:rsidRDefault="00BB1F36" w:rsidP="00BB1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 xml:space="preserve">назначить больному </w:t>
      </w:r>
      <w:proofErr w:type="spellStart"/>
      <w:r w:rsidRPr="00C16446">
        <w:rPr>
          <w:sz w:val="28"/>
          <w:szCs w:val="28"/>
        </w:rPr>
        <w:t>индвидуализированное</w:t>
      </w:r>
      <w:proofErr w:type="spellEnd"/>
      <w:r w:rsidRPr="00C16446">
        <w:rPr>
          <w:sz w:val="28"/>
          <w:szCs w:val="28"/>
        </w:rPr>
        <w:t xml:space="preserve"> лечение</w:t>
      </w:r>
    </w:p>
    <w:p w:rsidR="00BB1F36" w:rsidRPr="00C16446" w:rsidRDefault="00BB1F36" w:rsidP="00BB1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провести экспертизу нетрудоспособности</w:t>
      </w:r>
    </w:p>
    <w:p w:rsidR="00BB1F36" w:rsidRPr="00C16446" w:rsidRDefault="00BB1F36" w:rsidP="00BB1F3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назначить комплекс профилактических мероприятий с применением ме</w:t>
      </w:r>
      <w:r w:rsidRPr="00C16446">
        <w:rPr>
          <w:sz w:val="28"/>
          <w:szCs w:val="28"/>
        </w:rPr>
        <w:softHyphen/>
        <w:t>дикаментозных и немедикаментозных методов лечения.</w:t>
      </w:r>
    </w:p>
    <w:p w:rsidR="00BB1F36" w:rsidRPr="00C16446" w:rsidRDefault="00BB1F36" w:rsidP="00BB1F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 xml:space="preserve">проводить мероприятия по первичной, вторичной профилактике болезней </w:t>
      </w:r>
      <w:proofErr w:type="spellStart"/>
      <w:r w:rsidRPr="00C16446">
        <w:rPr>
          <w:sz w:val="28"/>
          <w:szCs w:val="28"/>
        </w:rPr>
        <w:t>внуренних</w:t>
      </w:r>
      <w:proofErr w:type="spellEnd"/>
      <w:r w:rsidRPr="00C16446">
        <w:rPr>
          <w:sz w:val="28"/>
          <w:szCs w:val="28"/>
        </w:rPr>
        <w:t xml:space="preserve"> органов</w:t>
      </w:r>
      <w:r w:rsidRPr="00C16446">
        <w:rPr>
          <w:b/>
          <w:bCs/>
          <w:i/>
          <w:iCs/>
          <w:sz w:val="28"/>
          <w:szCs w:val="28"/>
        </w:rPr>
        <w:t>.</w:t>
      </w:r>
    </w:p>
    <w:p w:rsidR="00BB1F36" w:rsidRPr="00110003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BB1F36" w:rsidRPr="00C16446" w:rsidRDefault="00BB1F36" w:rsidP="00BB1F36">
      <w:pPr>
        <w:jc w:val="both"/>
        <w:rPr>
          <w:b/>
          <w:snapToGrid w:val="0"/>
          <w:sz w:val="28"/>
        </w:rPr>
      </w:pPr>
      <w:r w:rsidRPr="00C1644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C16446">
        <w:rPr>
          <w:b/>
          <w:snapToGrid w:val="0"/>
          <w:sz w:val="28"/>
        </w:rPr>
        <w:t>владеть: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методами общеклинического обследования</w:t>
      </w:r>
      <w:r w:rsidRPr="00C16446">
        <w:rPr>
          <w:b/>
          <w:snapToGrid w:val="0"/>
          <w:sz w:val="28"/>
        </w:rPr>
        <w:t>,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интерпретацией результатов лабораторных, инструментальных методов диагностики,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владеть методами оказания неотложной </w:t>
      </w:r>
      <w:proofErr w:type="spellStart"/>
      <w:r w:rsidRPr="00C16446">
        <w:rPr>
          <w:snapToGrid w:val="0"/>
          <w:sz w:val="28"/>
        </w:rPr>
        <w:t>догоспитальной</w:t>
      </w:r>
      <w:proofErr w:type="spellEnd"/>
      <w:r w:rsidRPr="00C16446">
        <w:rPr>
          <w:snapToGrid w:val="0"/>
          <w:sz w:val="28"/>
        </w:rPr>
        <w:t xml:space="preserve"> медицинской помощи,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алгоритмом развернутого клинического диагноза, 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b/>
          <w:snapToGrid w:val="0"/>
          <w:sz w:val="28"/>
        </w:rPr>
      </w:pPr>
      <w:r w:rsidRPr="00C16446">
        <w:rPr>
          <w:snapToGrid w:val="0"/>
          <w:sz w:val="28"/>
        </w:rPr>
        <w:t xml:space="preserve"> основами ведения медицинской документации</w:t>
      </w:r>
    </w:p>
    <w:p w:rsidR="00BB1F36" w:rsidRPr="00C16446" w:rsidRDefault="00BB1F36" w:rsidP="00BB1F36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lastRenderedPageBreak/>
        <w:t xml:space="preserve"> основами медицинской, физической, психологической и социальной реабилитации.</w:t>
      </w:r>
    </w:p>
    <w:p w:rsidR="00BB1F36" w:rsidRPr="006519BF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B1F36" w:rsidRPr="00C16446" w:rsidRDefault="00BB1F36" w:rsidP="00BB1F36">
      <w:pPr>
        <w:keepNext/>
        <w:keepLines/>
        <w:jc w:val="both"/>
        <w:rPr>
          <w:b/>
          <w:sz w:val="28"/>
          <w:szCs w:val="28"/>
          <w:u w:val="single"/>
        </w:rPr>
      </w:pPr>
      <w:r w:rsidRPr="004B4DE4">
        <w:rPr>
          <w:b/>
          <w:sz w:val="28"/>
          <w:szCs w:val="28"/>
          <w:u w:val="single"/>
        </w:rPr>
        <w:t>3.</w:t>
      </w:r>
      <w:r w:rsidRPr="00C16446">
        <w:rPr>
          <w:b/>
          <w:sz w:val="28"/>
          <w:szCs w:val="28"/>
          <w:u w:val="single"/>
        </w:rPr>
        <w:t xml:space="preserve"> Необходимые  базисные знания и умения:</w:t>
      </w:r>
    </w:p>
    <w:p w:rsidR="00BB1F36" w:rsidRPr="00C16446" w:rsidRDefault="00BB1F36" w:rsidP="00BB1F36">
      <w:pPr>
        <w:keepNext/>
        <w:keepLines/>
        <w:jc w:val="both"/>
        <w:rPr>
          <w:sz w:val="28"/>
          <w:szCs w:val="28"/>
        </w:rPr>
      </w:pPr>
      <w:r w:rsidRPr="00C16446">
        <w:rPr>
          <w:sz w:val="28"/>
          <w:szCs w:val="28"/>
        </w:rPr>
        <w:t>-анатомо-физиологические особенности  органов и систем</w:t>
      </w:r>
    </w:p>
    <w:p w:rsidR="00BB1F36" w:rsidRPr="00C16446" w:rsidRDefault="00BB1F36" w:rsidP="00BB1F36">
      <w:pPr>
        <w:keepNext/>
        <w:keepLines/>
        <w:jc w:val="both"/>
        <w:rPr>
          <w:sz w:val="28"/>
          <w:szCs w:val="28"/>
        </w:rPr>
      </w:pPr>
      <w:r w:rsidRPr="00C16446">
        <w:rPr>
          <w:sz w:val="28"/>
          <w:szCs w:val="28"/>
        </w:rPr>
        <w:t>-методика исследования</w:t>
      </w:r>
    </w:p>
    <w:p w:rsidR="00BB1F36" w:rsidRPr="00C16446" w:rsidRDefault="00BB1F36" w:rsidP="00BB1F36">
      <w:pPr>
        <w:keepNext/>
        <w:keepLines/>
        <w:jc w:val="both"/>
        <w:rPr>
          <w:sz w:val="28"/>
          <w:szCs w:val="28"/>
        </w:rPr>
      </w:pPr>
      <w:r w:rsidRPr="00C16446">
        <w:rPr>
          <w:sz w:val="28"/>
          <w:szCs w:val="28"/>
        </w:rPr>
        <w:t>-возрастные особенности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6446">
        <w:rPr>
          <w:b/>
          <w:bCs/>
          <w:iCs/>
          <w:sz w:val="28"/>
          <w:szCs w:val="28"/>
          <w:u w:val="single"/>
        </w:rPr>
        <w:t>4. Вид занятия:</w:t>
      </w:r>
      <w:r w:rsidRPr="00C16446">
        <w:rPr>
          <w:sz w:val="28"/>
          <w:szCs w:val="28"/>
        </w:rPr>
        <w:t xml:space="preserve"> практическое занятие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</w:rPr>
      </w:pPr>
      <w:r w:rsidRPr="00C16446">
        <w:rPr>
          <w:b/>
          <w:bCs/>
          <w:iCs/>
          <w:sz w:val="28"/>
          <w:szCs w:val="28"/>
          <w:u w:val="single"/>
        </w:rPr>
        <w:t>5. Продолжительность занятия</w:t>
      </w:r>
      <w:r w:rsidRPr="00C16446">
        <w:rPr>
          <w:sz w:val="28"/>
          <w:szCs w:val="28"/>
        </w:rPr>
        <w:t>: 6 академических часов</w:t>
      </w:r>
    </w:p>
    <w:p w:rsidR="00BB1F36" w:rsidRPr="00C16446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16446">
        <w:rPr>
          <w:b/>
          <w:bCs/>
          <w:iCs/>
          <w:sz w:val="28"/>
          <w:szCs w:val="28"/>
          <w:u w:val="single"/>
        </w:rPr>
        <w:t>6. Оснащение кабинета</w:t>
      </w:r>
      <w:r w:rsidRPr="00C16446">
        <w:rPr>
          <w:b/>
          <w:bCs/>
          <w:iCs/>
          <w:sz w:val="28"/>
          <w:szCs w:val="28"/>
        </w:rPr>
        <w:t>:</w:t>
      </w:r>
      <w:r w:rsidRPr="00C16446">
        <w:rPr>
          <w:sz w:val="28"/>
          <w:szCs w:val="28"/>
        </w:rPr>
        <w:t xml:space="preserve"> таблицы, плакаты, диапроектор, альбомы по фармакотерапии</w:t>
      </w:r>
    </w:p>
    <w:p w:rsidR="00BB1F36" w:rsidRDefault="00BB1F36" w:rsidP="00BB1F36">
      <w:pPr>
        <w:jc w:val="both"/>
        <w:outlineLvl w:val="0"/>
        <w:rPr>
          <w:b/>
          <w:bCs/>
          <w:color w:val="FF0000"/>
          <w:sz w:val="28"/>
          <w:szCs w:val="28"/>
          <w:u w:val="single"/>
        </w:rPr>
      </w:pPr>
    </w:p>
    <w:p w:rsidR="00BB1F36" w:rsidRPr="00DD6413" w:rsidRDefault="00BB1F36" w:rsidP="00BB1F36">
      <w:pPr>
        <w:jc w:val="both"/>
        <w:outlineLvl w:val="0"/>
        <w:rPr>
          <w:b/>
          <w:sz w:val="28"/>
          <w:szCs w:val="28"/>
        </w:rPr>
      </w:pPr>
      <w:r w:rsidRPr="00DD6413">
        <w:rPr>
          <w:b/>
          <w:sz w:val="28"/>
          <w:szCs w:val="28"/>
        </w:rPr>
        <w:t>Тестовый контроль исходного уровня знаний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  <w:r w:rsidRPr="00DD6413">
        <w:rPr>
          <w:b/>
          <w:sz w:val="28"/>
          <w:szCs w:val="28"/>
        </w:rPr>
        <w:t>Выберите один или несколько вариантов ответа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28"/>
        </w:numPr>
        <w:tabs>
          <w:tab w:val="left" w:pos="744"/>
        </w:tabs>
        <w:autoSpaceDE w:val="0"/>
        <w:autoSpaceDN w:val="0"/>
        <w:adjustRightInd w:val="0"/>
        <w:spacing w:before="235" w:line="240" w:lineRule="exac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Pr="00DD6413">
        <w:rPr>
          <w:sz w:val="28"/>
          <w:szCs w:val="28"/>
          <w:lang w:bidi="he-IL"/>
        </w:rPr>
        <w:t>ГЕРОНТОЛОГИЯ — ЭТО:</w:t>
      </w:r>
    </w:p>
    <w:p w:rsidR="00BB1F36" w:rsidRPr="00DD6413" w:rsidRDefault="00BB1F36" w:rsidP="00BB1F36">
      <w:pPr>
        <w:widowControl w:val="0"/>
        <w:numPr>
          <w:ilvl w:val="0"/>
          <w:numId w:val="29"/>
        </w:numPr>
        <w:tabs>
          <w:tab w:val="left" w:pos="442"/>
        </w:tabs>
        <w:autoSpaceDE w:val="0"/>
        <w:autoSpaceDN w:val="0"/>
        <w:adjustRightInd w:val="0"/>
        <w:spacing w:before="5" w:line="240" w:lineRule="exact"/>
        <w:jc w:val="both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изучающая особенн</w:t>
      </w:r>
      <w:r>
        <w:rPr>
          <w:sz w:val="28"/>
          <w:szCs w:val="28"/>
          <w:lang w:bidi="he-IL"/>
        </w:rPr>
        <w:t>ости течения заболеваний в пожи</w:t>
      </w:r>
      <w:r w:rsidRPr="00DD6413">
        <w:rPr>
          <w:sz w:val="28"/>
          <w:szCs w:val="28"/>
          <w:lang w:bidi="he-IL"/>
        </w:rPr>
        <w:t xml:space="preserve">лом и </w:t>
      </w:r>
      <w:r>
        <w:rPr>
          <w:sz w:val="28"/>
          <w:szCs w:val="28"/>
          <w:lang w:bidi="he-IL"/>
        </w:rPr>
        <w:t>старческом возрасте</w:t>
      </w:r>
    </w:p>
    <w:p w:rsidR="00BB1F36" w:rsidRPr="00DD6413" w:rsidRDefault="00BB1F36" w:rsidP="00BB1F36">
      <w:pPr>
        <w:widowControl w:val="0"/>
        <w:numPr>
          <w:ilvl w:val="0"/>
          <w:numId w:val="29"/>
        </w:numPr>
        <w:tabs>
          <w:tab w:val="left" w:pos="442"/>
        </w:tabs>
        <w:autoSpaceDE w:val="0"/>
        <w:autoSpaceDN w:val="0"/>
        <w:adjustRightInd w:val="0"/>
        <w:spacing w:before="5" w:line="240" w:lineRule="exact"/>
        <w:jc w:val="both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изучающая особенно</w:t>
      </w:r>
      <w:r>
        <w:rPr>
          <w:sz w:val="28"/>
          <w:szCs w:val="28"/>
          <w:lang w:bidi="he-IL"/>
        </w:rPr>
        <w:t>сти сочетанной патологии в пожилом и старческом возрасте</w:t>
      </w:r>
    </w:p>
    <w:p w:rsidR="00BB1F36" w:rsidRPr="00DD6413" w:rsidRDefault="00BB1F36" w:rsidP="00BB1F36">
      <w:pPr>
        <w:widowControl w:val="0"/>
        <w:numPr>
          <w:ilvl w:val="0"/>
          <w:numId w:val="29"/>
        </w:numPr>
        <w:tabs>
          <w:tab w:val="left" w:pos="451"/>
        </w:tabs>
        <w:autoSpaceDE w:val="0"/>
        <w:autoSpaceDN w:val="0"/>
        <w:adjustRightInd w:val="0"/>
        <w:spacing w:before="5" w:line="240" w:lineRule="exact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</w:t>
      </w:r>
      <w:r>
        <w:rPr>
          <w:sz w:val="28"/>
          <w:szCs w:val="28"/>
          <w:lang w:bidi="he-IL"/>
        </w:rPr>
        <w:t>ающая болезни пожилого возраста</w:t>
      </w:r>
    </w:p>
    <w:p w:rsidR="00BB1F36" w:rsidRPr="00647B2E" w:rsidRDefault="00BB1F36" w:rsidP="00BB1F36">
      <w:pPr>
        <w:widowControl w:val="0"/>
        <w:numPr>
          <w:ilvl w:val="0"/>
          <w:numId w:val="29"/>
        </w:numPr>
        <w:tabs>
          <w:tab w:val="left" w:pos="451"/>
        </w:tabs>
        <w:autoSpaceDE w:val="0"/>
        <w:autoSpaceDN w:val="0"/>
        <w:adjustRightInd w:val="0"/>
        <w:spacing w:line="240" w:lineRule="exact"/>
        <w:rPr>
          <w:sz w:val="28"/>
          <w:szCs w:val="28"/>
          <w:lang w:bidi="he-IL"/>
        </w:rPr>
      </w:pPr>
      <w:r w:rsidRPr="00647B2E">
        <w:rPr>
          <w:sz w:val="28"/>
          <w:szCs w:val="28"/>
          <w:lang w:bidi="he-IL"/>
        </w:rPr>
        <w:t>наука о старении организма</w:t>
      </w:r>
    </w:p>
    <w:p w:rsidR="00BB1F36" w:rsidRDefault="00BB1F36" w:rsidP="00BB1F36">
      <w:pPr>
        <w:widowControl w:val="0"/>
        <w:numPr>
          <w:ilvl w:val="0"/>
          <w:numId w:val="29"/>
        </w:numPr>
        <w:tabs>
          <w:tab w:val="left" w:pos="451"/>
        </w:tabs>
        <w:autoSpaceDE w:val="0"/>
        <w:autoSpaceDN w:val="0"/>
        <w:adjustRightInd w:val="0"/>
        <w:spacing w:before="5" w:line="240" w:lineRule="exact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изучающ</w:t>
      </w:r>
      <w:r>
        <w:rPr>
          <w:sz w:val="28"/>
          <w:szCs w:val="28"/>
          <w:lang w:bidi="he-IL"/>
        </w:rPr>
        <w:t>ая старческий возрастной период</w:t>
      </w:r>
    </w:p>
    <w:p w:rsidR="00BB1F36" w:rsidRDefault="00BB1F36" w:rsidP="00BB1F36">
      <w:pPr>
        <w:widowControl w:val="0"/>
        <w:tabs>
          <w:tab w:val="left" w:pos="451"/>
        </w:tabs>
        <w:autoSpaceDE w:val="0"/>
        <w:autoSpaceDN w:val="0"/>
        <w:adjustRightInd w:val="0"/>
        <w:spacing w:before="5" w:line="240" w:lineRule="exact"/>
        <w:rPr>
          <w:sz w:val="28"/>
          <w:szCs w:val="28"/>
          <w:lang w:bidi="he-IL"/>
        </w:rPr>
      </w:pPr>
    </w:p>
    <w:p w:rsidR="00BB1F36" w:rsidRPr="00DD6413" w:rsidRDefault="00BB1F36" w:rsidP="00BB1F36">
      <w:pPr>
        <w:numPr>
          <w:ilvl w:val="0"/>
          <w:numId w:val="28"/>
        </w:numPr>
        <w:tabs>
          <w:tab w:val="left" w:pos="744"/>
        </w:tabs>
        <w:autoSpaceDE w:val="0"/>
        <w:autoSpaceDN w:val="0"/>
        <w:adjustRightInd w:val="0"/>
        <w:spacing w:before="235" w:line="235" w:lineRule="exac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Pr="00DD6413">
        <w:rPr>
          <w:sz w:val="28"/>
          <w:szCs w:val="28"/>
          <w:lang w:bidi="he-IL"/>
        </w:rPr>
        <w:t>ГЕРИАТРИЯ — ЭТО:</w:t>
      </w:r>
    </w:p>
    <w:p w:rsidR="00BB1F36" w:rsidRPr="00DD6413" w:rsidRDefault="00BB1F36" w:rsidP="00BB1F36">
      <w:pPr>
        <w:widowControl w:val="0"/>
        <w:numPr>
          <w:ilvl w:val="0"/>
          <w:numId w:val="30"/>
        </w:numPr>
        <w:tabs>
          <w:tab w:val="left" w:pos="446"/>
        </w:tabs>
        <w:autoSpaceDE w:val="0"/>
        <w:autoSpaceDN w:val="0"/>
        <w:adjustRightInd w:val="0"/>
        <w:spacing w:line="235" w:lineRule="exact"/>
        <w:ind w:left="709" w:hanging="42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наука о старении организма</w:t>
      </w:r>
    </w:p>
    <w:p w:rsidR="00BB1F36" w:rsidRPr="00DD6413" w:rsidRDefault="00BB1F36" w:rsidP="00BB1F36">
      <w:pPr>
        <w:widowControl w:val="0"/>
        <w:numPr>
          <w:ilvl w:val="0"/>
          <w:numId w:val="30"/>
        </w:numPr>
        <w:tabs>
          <w:tab w:val="left" w:pos="446"/>
        </w:tabs>
        <w:autoSpaceDE w:val="0"/>
        <w:autoSpaceDN w:val="0"/>
        <w:adjustRightInd w:val="0"/>
        <w:spacing w:before="5" w:line="235" w:lineRule="exact"/>
        <w:ind w:left="709" w:hanging="425"/>
        <w:jc w:val="both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изучающая особенно</w:t>
      </w:r>
      <w:r>
        <w:rPr>
          <w:sz w:val="28"/>
          <w:szCs w:val="28"/>
          <w:lang w:bidi="he-IL"/>
        </w:rPr>
        <w:t>сти сочетанной патологии в пожилом и старческом возрасте</w:t>
      </w:r>
    </w:p>
    <w:p w:rsidR="00BB1F36" w:rsidRPr="00DD6413" w:rsidRDefault="00BB1F36" w:rsidP="00BB1F36">
      <w:pPr>
        <w:widowControl w:val="0"/>
        <w:numPr>
          <w:ilvl w:val="0"/>
          <w:numId w:val="30"/>
        </w:numPr>
        <w:tabs>
          <w:tab w:val="left" w:pos="446"/>
        </w:tabs>
        <w:autoSpaceDE w:val="0"/>
        <w:autoSpaceDN w:val="0"/>
        <w:adjustRightInd w:val="0"/>
        <w:spacing w:before="5" w:line="235" w:lineRule="exact"/>
        <w:ind w:left="709" w:hanging="425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</w:t>
      </w:r>
      <w:r>
        <w:rPr>
          <w:sz w:val="28"/>
          <w:szCs w:val="28"/>
          <w:lang w:bidi="he-IL"/>
        </w:rPr>
        <w:t>ающая болезни пожилого возраста</w:t>
      </w:r>
    </w:p>
    <w:p w:rsidR="00BB1F36" w:rsidRPr="00647B2E" w:rsidRDefault="00BB1F36" w:rsidP="00BB1F36">
      <w:pPr>
        <w:widowControl w:val="0"/>
        <w:numPr>
          <w:ilvl w:val="0"/>
          <w:numId w:val="30"/>
        </w:numPr>
        <w:tabs>
          <w:tab w:val="left" w:pos="446"/>
        </w:tabs>
        <w:autoSpaceDE w:val="0"/>
        <w:autoSpaceDN w:val="0"/>
        <w:adjustRightInd w:val="0"/>
        <w:spacing w:line="235" w:lineRule="exact"/>
        <w:ind w:left="709" w:hanging="425"/>
        <w:jc w:val="both"/>
        <w:rPr>
          <w:sz w:val="28"/>
          <w:szCs w:val="28"/>
          <w:lang w:bidi="he-IL"/>
        </w:rPr>
      </w:pPr>
      <w:r w:rsidRPr="00647B2E">
        <w:rPr>
          <w:sz w:val="28"/>
          <w:szCs w:val="28"/>
          <w:lang w:bidi="he-IL"/>
        </w:rPr>
        <w:t>наука, изучающая особенности течения заболеваний в пожилом и старческом возрасте</w:t>
      </w:r>
    </w:p>
    <w:p w:rsidR="00BB1F36" w:rsidRDefault="00BB1F36" w:rsidP="00BB1F36">
      <w:pPr>
        <w:widowControl w:val="0"/>
        <w:numPr>
          <w:ilvl w:val="0"/>
          <w:numId w:val="30"/>
        </w:numPr>
        <w:tabs>
          <w:tab w:val="left" w:pos="446"/>
        </w:tabs>
        <w:autoSpaceDE w:val="0"/>
        <w:autoSpaceDN w:val="0"/>
        <w:adjustRightInd w:val="0"/>
        <w:spacing w:before="5" w:line="235" w:lineRule="exact"/>
        <w:ind w:left="709" w:hanging="425"/>
        <w:rPr>
          <w:sz w:val="28"/>
          <w:szCs w:val="28"/>
          <w:lang w:bidi="he-IL"/>
        </w:rPr>
      </w:pPr>
      <w:r w:rsidRPr="00DD6413">
        <w:rPr>
          <w:sz w:val="28"/>
          <w:szCs w:val="28"/>
          <w:lang w:bidi="he-IL"/>
        </w:rPr>
        <w:t>наука, изучающ</w:t>
      </w:r>
      <w:r>
        <w:rPr>
          <w:sz w:val="28"/>
          <w:szCs w:val="28"/>
          <w:lang w:bidi="he-IL"/>
        </w:rPr>
        <w:t>ая старческий возрастной период</w:t>
      </w:r>
    </w:p>
    <w:p w:rsidR="00BB1F36" w:rsidRDefault="00BB1F36" w:rsidP="00BB1F36">
      <w:pPr>
        <w:widowControl w:val="0"/>
        <w:tabs>
          <w:tab w:val="left" w:pos="446"/>
        </w:tabs>
        <w:autoSpaceDE w:val="0"/>
        <w:autoSpaceDN w:val="0"/>
        <w:adjustRightInd w:val="0"/>
        <w:spacing w:before="5" w:line="235" w:lineRule="exact"/>
        <w:ind w:left="264"/>
        <w:rPr>
          <w:sz w:val="28"/>
          <w:szCs w:val="28"/>
          <w:lang w:bidi="he-IL"/>
        </w:rPr>
      </w:pPr>
    </w:p>
    <w:p w:rsidR="00BB1F36" w:rsidRPr="00DD6413" w:rsidRDefault="00BB1F36" w:rsidP="00BB1F36">
      <w:pPr>
        <w:widowControl w:val="0"/>
        <w:numPr>
          <w:ilvl w:val="0"/>
          <w:numId w:val="28"/>
        </w:numPr>
        <w:tabs>
          <w:tab w:val="left" w:pos="446"/>
        </w:tabs>
        <w:autoSpaceDE w:val="0"/>
        <w:autoSpaceDN w:val="0"/>
        <w:adjustRightInd w:val="0"/>
        <w:spacing w:before="5" w:line="235" w:lineRule="exac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Pr="00DD6413">
        <w:rPr>
          <w:sz w:val="28"/>
          <w:szCs w:val="28"/>
          <w:lang w:bidi="he-IL"/>
        </w:rPr>
        <w:t>ПОЖИЛЫМ СЧИТАЕТСЯ ВОЗРАСТ:</w:t>
      </w:r>
    </w:p>
    <w:p w:rsidR="00BB1F36" w:rsidRDefault="00BB1F36" w:rsidP="00BB1F36">
      <w:pPr>
        <w:pStyle w:val="Style20"/>
        <w:widowControl/>
        <w:numPr>
          <w:ilvl w:val="0"/>
          <w:numId w:val="31"/>
        </w:numPr>
        <w:tabs>
          <w:tab w:val="left" w:pos="715"/>
        </w:tabs>
        <w:rPr>
          <w:b/>
          <w:sz w:val="28"/>
          <w:szCs w:val="28"/>
        </w:rPr>
      </w:pPr>
      <w:r>
        <w:rPr>
          <w:sz w:val="28"/>
          <w:szCs w:val="28"/>
        </w:rPr>
        <w:t>45-59 лет</w:t>
      </w:r>
    </w:p>
    <w:p w:rsidR="00BB1F36" w:rsidRPr="00647B2E" w:rsidRDefault="00BB1F36" w:rsidP="00BB1F36">
      <w:pPr>
        <w:pStyle w:val="Style20"/>
        <w:widowControl/>
        <w:numPr>
          <w:ilvl w:val="0"/>
          <w:numId w:val="31"/>
        </w:numPr>
        <w:tabs>
          <w:tab w:val="left" w:pos="715"/>
        </w:tabs>
        <w:rPr>
          <w:sz w:val="28"/>
          <w:szCs w:val="28"/>
        </w:rPr>
      </w:pPr>
      <w:r w:rsidRPr="00DD6413">
        <w:rPr>
          <w:b/>
          <w:sz w:val="28"/>
          <w:szCs w:val="28"/>
        </w:rPr>
        <w:t xml:space="preserve"> </w:t>
      </w:r>
      <w:r w:rsidRPr="00647B2E">
        <w:rPr>
          <w:sz w:val="28"/>
          <w:szCs w:val="28"/>
        </w:rPr>
        <w:t>60-74 года</w:t>
      </w:r>
    </w:p>
    <w:p w:rsidR="00BB1F36" w:rsidRPr="00DD6413" w:rsidRDefault="00BB1F36" w:rsidP="00BB1F36">
      <w:pPr>
        <w:pStyle w:val="Style20"/>
        <w:widowControl/>
        <w:numPr>
          <w:ilvl w:val="0"/>
          <w:numId w:val="31"/>
        </w:numPr>
        <w:tabs>
          <w:tab w:val="left" w:pos="715"/>
        </w:tabs>
        <w:jc w:val="left"/>
        <w:rPr>
          <w:sz w:val="28"/>
          <w:szCs w:val="28"/>
        </w:rPr>
      </w:pPr>
      <w:r>
        <w:rPr>
          <w:sz w:val="28"/>
          <w:szCs w:val="28"/>
        </w:rPr>
        <w:t>75-80 лет</w:t>
      </w:r>
    </w:p>
    <w:p w:rsidR="00BB1F36" w:rsidRPr="00DD6413" w:rsidRDefault="00BB1F36" w:rsidP="00BB1F36">
      <w:pPr>
        <w:pStyle w:val="Style20"/>
        <w:widowControl/>
        <w:numPr>
          <w:ilvl w:val="0"/>
          <w:numId w:val="31"/>
        </w:numPr>
        <w:tabs>
          <w:tab w:val="left" w:pos="71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81-89 лет</w:t>
      </w:r>
    </w:p>
    <w:p w:rsidR="00BB1F36" w:rsidRPr="00DD6413" w:rsidRDefault="00BB1F36" w:rsidP="00BB1F36">
      <w:pPr>
        <w:pStyle w:val="Style20"/>
        <w:widowControl/>
        <w:numPr>
          <w:ilvl w:val="0"/>
          <w:numId w:val="31"/>
        </w:numPr>
        <w:tabs>
          <w:tab w:val="left" w:pos="715"/>
        </w:tabs>
        <w:jc w:val="left"/>
        <w:rPr>
          <w:sz w:val="28"/>
          <w:szCs w:val="28"/>
        </w:rPr>
      </w:pPr>
      <w:r w:rsidRPr="00DD6413">
        <w:rPr>
          <w:sz w:val="28"/>
          <w:szCs w:val="28"/>
        </w:rPr>
        <w:t xml:space="preserve"> 90 и более лет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28"/>
        </w:num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D6413">
        <w:rPr>
          <w:sz w:val="28"/>
          <w:szCs w:val="28"/>
        </w:rPr>
        <w:t>ОПРЕДЕЛИТЕ ВОЗРАСТ ДОЛГОЖИТЕЛЕЙ:</w:t>
      </w:r>
    </w:p>
    <w:p w:rsidR="00BB1F36" w:rsidRDefault="00BB1F36" w:rsidP="00BB1F36">
      <w:pPr>
        <w:numPr>
          <w:ilvl w:val="0"/>
          <w:numId w:val="32"/>
        </w:numPr>
        <w:ind w:firstLine="6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 xml:space="preserve">45-59 лет; </w:t>
      </w:r>
    </w:p>
    <w:p w:rsidR="00BB1F36" w:rsidRPr="00DD6413" w:rsidRDefault="00BB1F36" w:rsidP="00BB1F36">
      <w:pPr>
        <w:numPr>
          <w:ilvl w:val="0"/>
          <w:numId w:val="32"/>
        </w:numPr>
        <w:ind w:firstLine="6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60-74 года;</w:t>
      </w:r>
    </w:p>
    <w:p w:rsidR="00BB1F36" w:rsidRPr="00DD6413" w:rsidRDefault="00BB1F36" w:rsidP="00BB1F36">
      <w:pPr>
        <w:numPr>
          <w:ilvl w:val="0"/>
          <w:numId w:val="32"/>
        </w:numPr>
        <w:ind w:firstLine="6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75-89 лет;</w:t>
      </w:r>
    </w:p>
    <w:p w:rsidR="00BB1F36" w:rsidRDefault="00BB1F36" w:rsidP="00BB1F36">
      <w:pPr>
        <w:numPr>
          <w:ilvl w:val="0"/>
          <w:numId w:val="32"/>
        </w:numPr>
        <w:ind w:firstLine="6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90 и более лет; </w:t>
      </w:r>
    </w:p>
    <w:p w:rsidR="00BB1F36" w:rsidRPr="00DD6413" w:rsidRDefault="00BB1F36" w:rsidP="00BB1F36">
      <w:pPr>
        <w:numPr>
          <w:ilvl w:val="0"/>
          <w:numId w:val="32"/>
        </w:numPr>
        <w:ind w:firstLine="6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100 и более лет</w:t>
      </w:r>
    </w:p>
    <w:p w:rsidR="00BB1F36" w:rsidRDefault="00BB1F36" w:rsidP="00BB1F36">
      <w:pPr>
        <w:tabs>
          <w:tab w:val="left" w:pos="5330"/>
        </w:tabs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28"/>
        </w:numPr>
        <w:tabs>
          <w:tab w:val="left" w:pos="533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ПРИМЕНЕНИЕ В-БЛОКАТОРО</w:t>
      </w:r>
      <w:r>
        <w:rPr>
          <w:sz w:val="28"/>
          <w:szCs w:val="28"/>
        </w:rPr>
        <w:t>В У ЛИЦ ПОЖИЛОГО ВОЗРАСТА С СА</w:t>
      </w:r>
      <w:r w:rsidRPr="00DD6413">
        <w:rPr>
          <w:sz w:val="28"/>
          <w:szCs w:val="28"/>
        </w:rPr>
        <w:t xml:space="preserve">ХАРНЫМ ДИАБЕТОМ МОЖЕТ ПРИВЕСТИ </w:t>
      </w:r>
      <w:proofErr w:type="gramStart"/>
      <w:r w:rsidRPr="00DD6413">
        <w:rPr>
          <w:sz w:val="28"/>
          <w:szCs w:val="28"/>
        </w:rPr>
        <w:t>К</w:t>
      </w:r>
      <w:proofErr w:type="gramEnd"/>
      <w:r w:rsidRPr="00DD6413">
        <w:rPr>
          <w:sz w:val="28"/>
          <w:szCs w:val="28"/>
        </w:rPr>
        <w:t>:</w:t>
      </w:r>
    </w:p>
    <w:p w:rsidR="00BB1F36" w:rsidRPr="00647B2E" w:rsidRDefault="00BB1F36" w:rsidP="00BB1F36">
      <w:pPr>
        <w:numPr>
          <w:ilvl w:val="0"/>
          <w:numId w:val="33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647B2E">
        <w:rPr>
          <w:sz w:val="28"/>
          <w:szCs w:val="28"/>
        </w:rPr>
        <w:t>декомпенсации сахарного диабета</w:t>
      </w:r>
    </w:p>
    <w:p w:rsidR="00BB1F36" w:rsidRPr="00DD6413" w:rsidRDefault="00BB1F36" w:rsidP="00BB1F36">
      <w:pPr>
        <w:numPr>
          <w:ilvl w:val="0"/>
          <w:numId w:val="33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lastRenderedPageBreak/>
        <w:t xml:space="preserve"> нарушению сердечного ритма</w:t>
      </w:r>
    </w:p>
    <w:p w:rsidR="00BB1F36" w:rsidRDefault="00BB1F36" w:rsidP="00BB1F36">
      <w:pPr>
        <w:numPr>
          <w:ilvl w:val="0"/>
          <w:numId w:val="33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гипертензии</w:t>
      </w:r>
    </w:p>
    <w:p w:rsidR="00BB1F36" w:rsidRDefault="00BB1F36" w:rsidP="00BB1F36">
      <w:pPr>
        <w:numPr>
          <w:ilvl w:val="0"/>
          <w:numId w:val="33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гипергликемии</w:t>
      </w:r>
    </w:p>
    <w:p w:rsidR="00BB1F36" w:rsidRDefault="00BB1F36" w:rsidP="00BB1F36">
      <w:pPr>
        <w:numPr>
          <w:ilvl w:val="0"/>
          <w:numId w:val="33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гипогликемии</w:t>
      </w:r>
      <w:r w:rsidRPr="00DD6413">
        <w:rPr>
          <w:sz w:val="28"/>
          <w:szCs w:val="28"/>
        </w:rPr>
        <w:tab/>
      </w:r>
    </w:p>
    <w:p w:rsidR="00BB1F36" w:rsidRDefault="00BB1F36" w:rsidP="00BB1F36">
      <w:pPr>
        <w:tabs>
          <w:tab w:val="left" w:pos="709"/>
        </w:tabs>
        <w:ind w:left="720"/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33"/>
        </w:numPr>
        <w:tabs>
          <w:tab w:val="left" w:pos="0"/>
        </w:tabs>
        <w:ind w:left="284" w:hanging="284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САМЫМ РАСПРОСТРАНЕ</w:t>
      </w:r>
      <w:r>
        <w:rPr>
          <w:sz w:val="28"/>
          <w:szCs w:val="28"/>
        </w:rPr>
        <w:t>ННЫМ ПРИЧИННЫМ ФАКТОРОМ, ОБНАРУ</w:t>
      </w:r>
      <w:r w:rsidRPr="00DD6413">
        <w:rPr>
          <w:sz w:val="28"/>
          <w:szCs w:val="28"/>
        </w:rPr>
        <w:t xml:space="preserve">ЖИВАЕМЫМ ПРИ ТРОМБОЗЕ МОЗГОВЫХ СОСУДОВ </w:t>
      </w:r>
      <w:proofErr w:type="gramStart"/>
      <w:r w:rsidRPr="00DD6413">
        <w:rPr>
          <w:sz w:val="28"/>
          <w:szCs w:val="28"/>
        </w:rPr>
        <w:t>У</w:t>
      </w:r>
      <w:proofErr w:type="gramEnd"/>
      <w:r w:rsidRPr="00DD6413">
        <w:rPr>
          <w:sz w:val="28"/>
          <w:szCs w:val="28"/>
        </w:rPr>
        <w:t xml:space="preserve"> ПОЖИЛЫХ, ЯВЛЯЕТСЯ:</w:t>
      </w:r>
    </w:p>
    <w:p w:rsidR="00BB1F36" w:rsidRDefault="00BB1F36" w:rsidP="00BB1F36">
      <w:pPr>
        <w:numPr>
          <w:ilvl w:val="0"/>
          <w:numId w:val="34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узелковый пер</w:t>
      </w:r>
      <w:r>
        <w:rPr>
          <w:sz w:val="28"/>
          <w:szCs w:val="28"/>
        </w:rPr>
        <w:t>иартериит</w:t>
      </w:r>
    </w:p>
    <w:p w:rsidR="00BB1F36" w:rsidRPr="00647B2E" w:rsidRDefault="00BB1F36" w:rsidP="00BB1F36">
      <w:pPr>
        <w:numPr>
          <w:ilvl w:val="0"/>
          <w:numId w:val="34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647B2E">
        <w:rPr>
          <w:sz w:val="28"/>
          <w:szCs w:val="28"/>
        </w:rPr>
        <w:t xml:space="preserve"> атеросклероз</w:t>
      </w:r>
    </w:p>
    <w:p w:rsidR="00BB1F36" w:rsidRDefault="00BB1F36" w:rsidP="00BB1F36">
      <w:pPr>
        <w:numPr>
          <w:ilvl w:val="0"/>
          <w:numId w:val="34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эритрематозная</w:t>
      </w:r>
      <w:proofErr w:type="spellEnd"/>
      <w:r>
        <w:rPr>
          <w:sz w:val="28"/>
          <w:szCs w:val="28"/>
        </w:rPr>
        <w:t xml:space="preserve"> волчанка</w:t>
      </w:r>
    </w:p>
    <w:p w:rsidR="00BB1F36" w:rsidRPr="00DD6413" w:rsidRDefault="00BB1F36" w:rsidP="00BB1F36">
      <w:pPr>
        <w:numPr>
          <w:ilvl w:val="0"/>
          <w:numId w:val="34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полицитемия</w:t>
      </w:r>
    </w:p>
    <w:p w:rsidR="00BB1F36" w:rsidRDefault="00BB1F36" w:rsidP="00BB1F36">
      <w:pPr>
        <w:numPr>
          <w:ilvl w:val="0"/>
          <w:numId w:val="34"/>
        </w:numPr>
        <w:tabs>
          <w:tab w:val="left" w:pos="709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повышение свертываемости крови, связанное</w:t>
      </w:r>
      <w:r>
        <w:rPr>
          <w:sz w:val="28"/>
          <w:szCs w:val="28"/>
        </w:rPr>
        <w:t xml:space="preserve"> с недостатком половых гормонов</w:t>
      </w:r>
    </w:p>
    <w:p w:rsidR="00BB1F36" w:rsidRPr="00DD6413" w:rsidRDefault="00BB1F36" w:rsidP="00BB1F36">
      <w:pPr>
        <w:tabs>
          <w:tab w:val="left" w:pos="709"/>
        </w:tabs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33"/>
        </w:numPr>
        <w:ind w:left="284" w:hanging="284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НАИБОЛЕЕ ЧАСТОЙ ВНЕЛЕГОЧНОЙ ПАТОЛОГИЕЙ, ПРЕДШЕСТВУЮЩЕЙ</w:t>
      </w: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ОСТРОЙ ПНЕВМОНИИ У БОЛЬНЫХ ПОЖИЛОГО ВОЗРАСТА ЯВЛЯЕТСЯ:</w:t>
      </w:r>
    </w:p>
    <w:p w:rsidR="00BB1F36" w:rsidRDefault="00BB1F36" w:rsidP="00BB1F36">
      <w:pPr>
        <w:numPr>
          <w:ilvl w:val="0"/>
          <w:numId w:val="3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сахарный диабет</w:t>
      </w:r>
    </w:p>
    <w:p w:rsidR="00BB1F36" w:rsidRPr="00DD6413" w:rsidRDefault="00BB1F36" w:rsidP="00BB1F36">
      <w:pPr>
        <w:numPr>
          <w:ilvl w:val="0"/>
          <w:numId w:val="3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опухоли</w:t>
      </w:r>
    </w:p>
    <w:p w:rsidR="00BB1F36" w:rsidRPr="00DD6413" w:rsidRDefault="00BB1F36" w:rsidP="00BB1F36">
      <w:pPr>
        <w:numPr>
          <w:ilvl w:val="0"/>
          <w:numId w:val="3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пиелонефрит</w:t>
      </w:r>
    </w:p>
    <w:p w:rsidR="00BB1F36" w:rsidRDefault="00BB1F36" w:rsidP="00BB1F36">
      <w:pPr>
        <w:numPr>
          <w:ilvl w:val="0"/>
          <w:numId w:val="3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ишемическая болезнь сердца</w:t>
      </w:r>
    </w:p>
    <w:p w:rsidR="00BB1F36" w:rsidRDefault="00BB1F36" w:rsidP="00BB1F36">
      <w:pPr>
        <w:numPr>
          <w:ilvl w:val="0"/>
          <w:numId w:val="3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тромбофлебит</w:t>
      </w:r>
    </w:p>
    <w:p w:rsidR="00BB1F36" w:rsidRDefault="00BB1F36" w:rsidP="00BB1F36">
      <w:pPr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33"/>
        </w:numPr>
        <w:tabs>
          <w:tab w:val="left" w:pos="567"/>
        </w:tabs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ПРЕПАРАТАМИ ВЫБОРА ПРИ ЭМПИРИЧЕСКОЙ ТЕРАПИИ ПОЖИЛЫХ</w:t>
      </w: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БОЛЬНЫХ ВНЕБОЛЬНИЧНОЙ ПНЕВМОНИЕЙ ЯВЛЯЮТСЯ:</w:t>
      </w:r>
    </w:p>
    <w:p w:rsidR="00BB1F36" w:rsidRDefault="00BB1F36" w:rsidP="00BB1F36">
      <w:pPr>
        <w:numPr>
          <w:ilvl w:val="0"/>
          <w:numId w:val="36"/>
        </w:numPr>
        <w:tabs>
          <w:tab w:val="left" w:pos="567"/>
        </w:tabs>
        <w:jc w:val="both"/>
        <w:outlineLvl w:val="0"/>
        <w:rPr>
          <w:sz w:val="28"/>
          <w:szCs w:val="28"/>
        </w:rPr>
      </w:pPr>
      <w:proofErr w:type="spellStart"/>
      <w:r w:rsidRPr="00DD6413">
        <w:rPr>
          <w:sz w:val="28"/>
          <w:szCs w:val="28"/>
        </w:rPr>
        <w:t>ципрофлок</w:t>
      </w:r>
      <w:r>
        <w:rPr>
          <w:sz w:val="28"/>
          <w:szCs w:val="28"/>
        </w:rPr>
        <w:t>сацин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перфлоксацин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офлоксацин</w:t>
      </w:r>
      <w:proofErr w:type="spellEnd"/>
    </w:p>
    <w:p w:rsidR="00BB1F36" w:rsidRPr="00DD6413" w:rsidRDefault="00BB1F36" w:rsidP="00BB1F36">
      <w:pPr>
        <w:numPr>
          <w:ilvl w:val="0"/>
          <w:numId w:val="36"/>
        </w:numPr>
        <w:tabs>
          <w:tab w:val="left" w:pos="56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стрептомицин и гентамицин</w:t>
      </w:r>
    </w:p>
    <w:p w:rsidR="00BB1F36" w:rsidRDefault="00BB1F36" w:rsidP="00BB1F36">
      <w:pPr>
        <w:numPr>
          <w:ilvl w:val="0"/>
          <w:numId w:val="36"/>
        </w:numPr>
        <w:tabs>
          <w:tab w:val="left" w:pos="567"/>
        </w:tabs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линкомицин</w:t>
      </w:r>
      <w:proofErr w:type="spellEnd"/>
      <w:r>
        <w:rPr>
          <w:sz w:val="28"/>
          <w:szCs w:val="28"/>
        </w:rPr>
        <w:t xml:space="preserve"> и левомицетин</w:t>
      </w:r>
    </w:p>
    <w:p w:rsidR="00BB1F36" w:rsidRPr="00DD6413" w:rsidRDefault="00BB1F36" w:rsidP="00BB1F36">
      <w:pPr>
        <w:numPr>
          <w:ilvl w:val="0"/>
          <w:numId w:val="36"/>
        </w:numPr>
        <w:tabs>
          <w:tab w:val="left" w:pos="567"/>
        </w:tabs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имипенем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меропенем</w:t>
      </w:r>
      <w:proofErr w:type="spellEnd"/>
    </w:p>
    <w:p w:rsidR="00BB1F36" w:rsidRPr="00DD6413" w:rsidRDefault="00BB1F36" w:rsidP="00BB1F36">
      <w:pPr>
        <w:numPr>
          <w:ilvl w:val="0"/>
          <w:numId w:val="36"/>
        </w:numPr>
        <w:tabs>
          <w:tab w:val="left" w:pos="567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пенициллин, эритроми</w:t>
      </w:r>
      <w:r>
        <w:rPr>
          <w:sz w:val="28"/>
          <w:szCs w:val="28"/>
        </w:rPr>
        <w:t xml:space="preserve">цин, </w:t>
      </w:r>
      <w:proofErr w:type="spellStart"/>
      <w:r>
        <w:rPr>
          <w:sz w:val="28"/>
          <w:szCs w:val="28"/>
        </w:rPr>
        <w:t>азитромицин</w:t>
      </w:r>
      <w:proofErr w:type="spellEnd"/>
    </w:p>
    <w:p w:rsidR="00BB1F36" w:rsidRDefault="00BB1F36" w:rsidP="00BB1F36">
      <w:pPr>
        <w:tabs>
          <w:tab w:val="left" w:pos="567"/>
        </w:tabs>
        <w:ind w:left="426"/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33"/>
        </w:numPr>
        <w:tabs>
          <w:tab w:val="left" w:pos="0"/>
        </w:tabs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ДЛЯ ВОЗРАСТНЫХ ИЗМЕНЕН</w:t>
      </w:r>
      <w:r>
        <w:rPr>
          <w:sz w:val="28"/>
          <w:szCs w:val="28"/>
        </w:rPr>
        <w:t>ИЙ АКТИВНОСТИ ФЕРМЕНТОВ В 12-ПЕ</w:t>
      </w:r>
      <w:r w:rsidRPr="00DD6413">
        <w:rPr>
          <w:sz w:val="28"/>
          <w:szCs w:val="28"/>
        </w:rPr>
        <w:t>СТНОЙ И ТОЩЕЙ КИШКАХ ХАРАКТЕРНО:</w:t>
      </w:r>
    </w:p>
    <w:p w:rsidR="00BB1F36" w:rsidRDefault="00BB1F36" w:rsidP="00BB1F36">
      <w:pPr>
        <w:numPr>
          <w:ilvl w:val="0"/>
          <w:numId w:val="37"/>
        </w:num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повышение активности 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амилазы</w:t>
      </w:r>
    </w:p>
    <w:p w:rsidR="00BB1F36" w:rsidRPr="00DD6413" w:rsidRDefault="00BB1F36" w:rsidP="00BB1F36">
      <w:pPr>
        <w:numPr>
          <w:ilvl w:val="0"/>
          <w:numId w:val="37"/>
        </w:num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повышение активности </w:t>
      </w:r>
      <w:proofErr w:type="spellStart"/>
      <w:r>
        <w:rPr>
          <w:sz w:val="28"/>
          <w:szCs w:val="28"/>
        </w:rPr>
        <w:t>мальтазы</w:t>
      </w:r>
      <w:proofErr w:type="spellEnd"/>
    </w:p>
    <w:p w:rsidR="00BB1F36" w:rsidRDefault="00BB1F36" w:rsidP="00BB1F36">
      <w:pPr>
        <w:numPr>
          <w:ilvl w:val="0"/>
          <w:numId w:val="37"/>
        </w:numPr>
        <w:tabs>
          <w:tab w:val="left" w:pos="0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с</w:t>
      </w:r>
      <w:r>
        <w:rPr>
          <w:sz w:val="28"/>
          <w:szCs w:val="28"/>
        </w:rPr>
        <w:t>охранность активности инвертазы</w:t>
      </w:r>
    </w:p>
    <w:p w:rsidR="00BB1F36" w:rsidRPr="00DD6413" w:rsidRDefault="00BB1F36" w:rsidP="00BB1F36">
      <w:pPr>
        <w:numPr>
          <w:ilvl w:val="0"/>
          <w:numId w:val="37"/>
        </w:numPr>
        <w:tabs>
          <w:tab w:val="left" w:pos="0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сохранность активности </w:t>
      </w:r>
      <w:proofErr w:type="spellStart"/>
      <w:r w:rsidRPr="00DD6413">
        <w:rPr>
          <w:sz w:val="28"/>
          <w:szCs w:val="28"/>
        </w:rPr>
        <w:t>лакт</w:t>
      </w:r>
      <w:r>
        <w:rPr>
          <w:sz w:val="28"/>
          <w:szCs w:val="28"/>
        </w:rPr>
        <w:t>азы</w:t>
      </w:r>
      <w:proofErr w:type="spellEnd"/>
    </w:p>
    <w:p w:rsidR="00BB1F36" w:rsidRDefault="00BB1F36" w:rsidP="00BB1F36">
      <w:pPr>
        <w:numPr>
          <w:ilvl w:val="0"/>
          <w:numId w:val="37"/>
        </w:numPr>
        <w:tabs>
          <w:tab w:val="left" w:pos="0"/>
        </w:tabs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со</w:t>
      </w:r>
      <w:r>
        <w:rPr>
          <w:sz w:val="28"/>
          <w:szCs w:val="28"/>
        </w:rPr>
        <w:t xml:space="preserve">хранность активности </w:t>
      </w:r>
      <w:proofErr w:type="spellStart"/>
      <w:r>
        <w:rPr>
          <w:sz w:val="28"/>
          <w:szCs w:val="28"/>
        </w:rPr>
        <w:t>дипептидаз</w:t>
      </w:r>
      <w:proofErr w:type="spellEnd"/>
    </w:p>
    <w:p w:rsidR="00BB1F36" w:rsidRPr="00DD6413" w:rsidRDefault="00BB1F36" w:rsidP="00BB1F36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33"/>
        </w:num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ГАСТРОЭЗОФАГЕАЛЬНАЯ РЕФЛЮКСНАЯ БОЛЕЗНЬ В ПОЖИЛОМ</w:t>
      </w:r>
    </w:p>
    <w:p w:rsidR="00BB1F36" w:rsidRPr="00DD6413" w:rsidRDefault="00BB1F36" w:rsidP="00BB1F36">
      <w:p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ВОЗРАСТЕ ЧАЩЕ </w:t>
      </w:r>
      <w:proofErr w:type="gramStart"/>
      <w:r w:rsidRPr="00DD6413">
        <w:rPr>
          <w:sz w:val="28"/>
          <w:szCs w:val="28"/>
        </w:rPr>
        <w:t>СВЯЗАНА</w:t>
      </w:r>
      <w:proofErr w:type="gramEnd"/>
      <w:r w:rsidRPr="00DD6413">
        <w:rPr>
          <w:sz w:val="28"/>
          <w:szCs w:val="28"/>
        </w:rPr>
        <w:t xml:space="preserve"> С:</w:t>
      </w:r>
    </w:p>
    <w:p w:rsidR="00BB1F36" w:rsidRPr="00DD6413" w:rsidRDefault="00BB1F36" w:rsidP="00BB1F36">
      <w:pPr>
        <w:numPr>
          <w:ilvl w:val="0"/>
          <w:numId w:val="38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повреждающими свойствами </w:t>
      </w:r>
      <w:proofErr w:type="spellStart"/>
      <w:r w:rsidRPr="00DD6413">
        <w:rPr>
          <w:sz w:val="28"/>
          <w:szCs w:val="28"/>
        </w:rPr>
        <w:t>рефлюктата</w:t>
      </w:r>
      <w:proofErr w:type="spellEnd"/>
      <w:r w:rsidRPr="00DD6413">
        <w:rPr>
          <w:sz w:val="28"/>
          <w:szCs w:val="28"/>
        </w:rPr>
        <w:t xml:space="preserve"> (HCI, пепсин, </w:t>
      </w:r>
      <w:r>
        <w:rPr>
          <w:sz w:val="28"/>
          <w:szCs w:val="28"/>
        </w:rPr>
        <w:t>желчные кислоты)</w:t>
      </w:r>
    </w:p>
    <w:p w:rsidR="00BB1F36" w:rsidRPr="00DD6413" w:rsidRDefault="00BB1F36" w:rsidP="00BB1F36">
      <w:pPr>
        <w:numPr>
          <w:ilvl w:val="0"/>
          <w:numId w:val="38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lastRenderedPageBreak/>
        <w:t>пов</w:t>
      </w:r>
      <w:r>
        <w:rPr>
          <w:sz w:val="28"/>
          <w:szCs w:val="28"/>
        </w:rPr>
        <w:t>ышением внутрибрюшного давления</w:t>
      </w:r>
    </w:p>
    <w:p w:rsidR="00BB1F36" w:rsidRPr="00DD6413" w:rsidRDefault="00BB1F36" w:rsidP="00BB1F36">
      <w:pPr>
        <w:numPr>
          <w:ilvl w:val="0"/>
          <w:numId w:val="38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повышением клиренса пищевода</w:t>
      </w:r>
    </w:p>
    <w:p w:rsidR="00BB1F36" w:rsidRDefault="00BB1F36" w:rsidP="00BB1F36">
      <w:pPr>
        <w:numPr>
          <w:ilvl w:val="0"/>
          <w:numId w:val="38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снижением </w:t>
      </w:r>
      <w:r>
        <w:rPr>
          <w:sz w:val="28"/>
          <w:szCs w:val="28"/>
        </w:rPr>
        <w:t xml:space="preserve">функции </w:t>
      </w:r>
      <w:proofErr w:type="spellStart"/>
      <w:r>
        <w:rPr>
          <w:sz w:val="28"/>
          <w:szCs w:val="28"/>
        </w:rPr>
        <w:t>антирефлюксного</w:t>
      </w:r>
      <w:proofErr w:type="spellEnd"/>
      <w:r>
        <w:rPr>
          <w:sz w:val="28"/>
          <w:szCs w:val="28"/>
        </w:rPr>
        <w:t xml:space="preserve"> барьера</w:t>
      </w:r>
    </w:p>
    <w:p w:rsidR="00BB1F36" w:rsidRPr="00DD6413" w:rsidRDefault="00BB1F36" w:rsidP="00BB1F36">
      <w:pPr>
        <w:numPr>
          <w:ilvl w:val="0"/>
          <w:numId w:val="38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нарушением опорожнения желудка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Тестовый контроль конечного уровня знаний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вариантов ответа</w:t>
      </w:r>
    </w:p>
    <w:p w:rsidR="00BB1F36" w:rsidRPr="00DD6413" w:rsidRDefault="00BB1F36" w:rsidP="00BB1F36">
      <w:p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Pr="00DD6413">
        <w:rPr>
          <w:sz w:val="28"/>
          <w:szCs w:val="28"/>
        </w:rPr>
        <w:t>ХАРАКТЕРНЫЕ ЧЕРТЫ СТАРЕНИЯ:</w:t>
      </w:r>
    </w:p>
    <w:p w:rsidR="00BB1F36" w:rsidRPr="00DD6413" w:rsidRDefault="00BB1F36" w:rsidP="00BB1F36">
      <w:pPr>
        <w:numPr>
          <w:ilvl w:val="0"/>
          <w:numId w:val="39"/>
        </w:numPr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однонаправленность</w:t>
      </w:r>
      <w:proofErr w:type="spellEnd"/>
    </w:p>
    <w:p w:rsidR="00BB1F36" w:rsidRPr="00DD6413" w:rsidRDefault="00BB1F36" w:rsidP="00BB1F36">
      <w:pPr>
        <w:numPr>
          <w:ilvl w:val="0"/>
          <w:numId w:val="39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одномерность</w:t>
      </w:r>
    </w:p>
    <w:p w:rsidR="00BB1F36" w:rsidRPr="00DD6413" w:rsidRDefault="00BB1F36" w:rsidP="00BB1F36">
      <w:pPr>
        <w:numPr>
          <w:ilvl w:val="0"/>
          <w:numId w:val="39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необратимость</w:t>
      </w:r>
    </w:p>
    <w:p w:rsidR="00BB1F36" w:rsidRPr="00DD6413" w:rsidRDefault="00BB1F36" w:rsidP="00BB1F36">
      <w:pPr>
        <w:numPr>
          <w:ilvl w:val="0"/>
          <w:numId w:val="39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обратимость</w:t>
      </w:r>
    </w:p>
    <w:p w:rsidR="00BB1F36" w:rsidRDefault="00BB1F36" w:rsidP="00BB1F36">
      <w:pPr>
        <w:numPr>
          <w:ilvl w:val="0"/>
          <w:numId w:val="39"/>
        </w:numPr>
        <w:jc w:val="both"/>
        <w:outlineLvl w:val="0"/>
        <w:rPr>
          <w:b/>
          <w:sz w:val="28"/>
          <w:szCs w:val="28"/>
        </w:rPr>
      </w:pPr>
      <w:proofErr w:type="spellStart"/>
      <w:r w:rsidRPr="00DD6413">
        <w:rPr>
          <w:sz w:val="28"/>
          <w:szCs w:val="28"/>
        </w:rPr>
        <w:t>компенсаторность</w:t>
      </w:r>
      <w:proofErr w:type="spellEnd"/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4"/>
        </w:numPr>
        <w:ind w:left="426"/>
        <w:jc w:val="both"/>
        <w:outlineLvl w:val="0"/>
        <w:rPr>
          <w:b/>
          <w:sz w:val="28"/>
          <w:szCs w:val="28"/>
        </w:rPr>
      </w:pPr>
      <w:r w:rsidRPr="00DD6413">
        <w:rPr>
          <w:sz w:val="28"/>
          <w:szCs w:val="28"/>
        </w:rPr>
        <w:t>СТАРОСТЬ — ЭТО: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1.</w:t>
      </w:r>
      <w:r w:rsidRPr="00DD641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D6413">
        <w:rPr>
          <w:sz w:val="28"/>
          <w:szCs w:val="28"/>
        </w:rPr>
        <w:t>разрушительный процесс, результат нарастающей с возрастом недостаточности физиологи</w:t>
      </w:r>
      <w:r>
        <w:rPr>
          <w:sz w:val="28"/>
          <w:szCs w:val="28"/>
        </w:rPr>
        <w:t>ческих функций органов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2.</w:t>
      </w:r>
      <w:r w:rsidRPr="00DD641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D6413">
        <w:rPr>
          <w:sz w:val="28"/>
          <w:szCs w:val="28"/>
        </w:rPr>
        <w:t>созидательный проц</w:t>
      </w:r>
      <w:r>
        <w:rPr>
          <w:sz w:val="28"/>
          <w:szCs w:val="28"/>
        </w:rPr>
        <w:t>есс, результат жизненного опыта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3.</w:t>
      </w:r>
      <w:r w:rsidRPr="00DD641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D6413">
        <w:rPr>
          <w:sz w:val="28"/>
          <w:szCs w:val="28"/>
        </w:rPr>
        <w:t>процесс, стабилизирующий жизнедеятельность, увеличи</w:t>
      </w:r>
      <w:r>
        <w:rPr>
          <w:sz w:val="28"/>
          <w:szCs w:val="28"/>
        </w:rPr>
        <w:t>вающий продолжительность жизни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4.</w:t>
      </w:r>
      <w:r w:rsidRPr="00DD641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D6413">
        <w:rPr>
          <w:b/>
          <w:sz w:val="28"/>
          <w:szCs w:val="28"/>
        </w:rPr>
        <w:t>закономерно наступающий заключительный период возрастного развития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5.</w:t>
      </w:r>
      <w:r w:rsidRPr="00DD641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D6413">
        <w:rPr>
          <w:sz w:val="28"/>
          <w:szCs w:val="28"/>
        </w:rPr>
        <w:t>процесс, дестабилизирующий жизнедеятельность, умень</w:t>
      </w:r>
      <w:r>
        <w:rPr>
          <w:sz w:val="28"/>
          <w:szCs w:val="28"/>
        </w:rPr>
        <w:t>шающий продолжительность жизни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4"/>
        </w:num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ИЗОЛИРОВАННОЙ СИСТОЛИЧЕСКОЙ АРТЕРИАЛЬНОЙ ГИПЕРТЕНЗИИ У </w:t>
      </w:r>
      <w:proofErr w:type="gramStart"/>
      <w:r w:rsidRPr="00DD6413">
        <w:rPr>
          <w:sz w:val="28"/>
          <w:szCs w:val="28"/>
        </w:rPr>
        <w:t>ПОЖИЛЫХ</w:t>
      </w:r>
      <w:proofErr w:type="gramEnd"/>
      <w:r w:rsidRPr="00DD6413">
        <w:rPr>
          <w:sz w:val="28"/>
          <w:szCs w:val="28"/>
        </w:rPr>
        <w:t xml:space="preserve"> СООТВЕТСТВУЕТ УРОВЕНЬ АРТЕРИАЛЬНОГО ДАВЛЕНИЯ, РАВНЫЙ:</w:t>
      </w:r>
    </w:p>
    <w:p w:rsidR="00BB1F36" w:rsidRPr="00DD6413" w:rsidRDefault="00BB1F36" w:rsidP="00BB1F36">
      <w:pPr>
        <w:numPr>
          <w:ilvl w:val="0"/>
          <w:numId w:val="40"/>
        </w:numPr>
        <w:jc w:val="both"/>
        <w:outlineLvl w:val="0"/>
        <w:rPr>
          <w:sz w:val="28"/>
          <w:szCs w:val="28"/>
        </w:rPr>
      </w:pPr>
      <w:r w:rsidRPr="00DD6413">
        <w:rPr>
          <w:b/>
          <w:sz w:val="28"/>
          <w:szCs w:val="28"/>
        </w:rPr>
        <w:t xml:space="preserve"> </w:t>
      </w:r>
      <w:r w:rsidRPr="00DD6413">
        <w:rPr>
          <w:sz w:val="28"/>
          <w:szCs w:val="28"/>
        </w:rPr>
        <w:t>140/85- 159/90 мм рт. ст.;</w:t>
      </w:r>
    </w:p>
    <w:p w:rsidR="00BB1F36" w:rsidRPr="00DD6413" w:rsidRDefault="00BB1F36" w:rsidP="00BB1F36">
      <w:pPr>
        <w:numPr>
          <w:ilvl w:val="0"/>
          <w:numId w:val="40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ДАД 95-ММ мм рт. ст.;</w:t>
      </w:r>
    </w:p>
    <w:p w:rsidR="00BB1F36" w:rsidRPr="00DD6413" w:rsidRDefault="00BB1F36" w:rsidP="00BB1F36">
      <w:pPr>
        <w:numPr>
          <w:ilvl w:val="0"/>
          <w:numId w:val="40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ДАД 105-114 мм рт. </w:t>
      </w:r>
      <w:proofErr w:type="spellStart"/>
      <w:proofErr w:type="gramStart"/>
      <w:r w:rsidRPr="00DD6413">
        <w:rPr>
          <w:sz w:val="28"/>
          <w:szCs w:val="28"/>
        </w:rPr>
        <w:t>ст</w:t>
      </w:r>
      <w:proofErr w:type="spellEnd"/>
      <w:proofErr w:type="gramEnd"/>
      <w:r w:rsidRPr="00DD6413">
        <w:rPr>
          <w:sz w:val="28"/>
          <w:szCs w:val="28"/>
        </w:rPr>
        <w:t>;</w:t>
      </w:r>
    </w:p>
    <w:p w:rsidR="00BB1F36" w:rsidRPr="00DD6413" w:rsidRDefault="00BB1F36" w:rsidP="00BB1F36">
      <w:pPr>
        <w:numPr>
          <w:ilvl w:val="0"/>
          <w:numId w:val="40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САД &gt; 160, ДАД не более 90 мм рт. ст.;</w:t>
      </w:r>
    </w:p>
    <w:p w:rsidR="00BB1F36" w:rsidRPr="00DD6413" w:rsidRDefault="00BB1F36" w:rsidP="00BB1F36">
      <w:pPr>
        <w:numPr>
          <w:ilvl w:val="0"/>
          <w:numId w:val="40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ДАД &gt; 105 мм рт. ст.</w:t>
      </w:r>
    </w:p>
    <w:p w:rsidR="00BB1F36" w:rsidRDefault="00BB1F36" w:rsidP="00BB1F36">
      <w:pPr>
        <w:jc w:val="both"/>
        <w:outlineLvl w:val="0"/>
        <w:rPr>
          <w:b/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ab/>
        <w:t xml:space="preserve">ПРИ ИССЛЕДОВАНИИ АТЕРОСКЛЕРОТИЧЕСКОГО ПОРАЖЕНИЯ СОННЫХАРТЕРИЙ У </w:t>
      </w:r>
      <w:proofErr w:type="gramStart"/>
      <w:r w:rsidRPr="00DD6413">
        <w:rPr>
          <w:sz w:val="28"/>
          <w:szCs w:val="28"/>
        </w:rPr>
        <w:t>ПОЖИЛЫХ</w:t>
      </w:r>
      <w:proofErr w:type="gramEnd"/>
      <w:r w:rsidRPr="00DD6413">
        <w:rPr>
          <w:sz w:val="28"/>
          <w:szCs w:val="28"/>
        </w:rPr>
        <w:t xml:space="preserve"> НАИБОЛЬШУЮ ДИАГНОСТИЧЕСКУЮ ЦЕННОСТЬ ИМЕЕТ:</w:t>
      </w:r>
    </w:p>
    <w:p w:rsidR="00BB1F36" w:rsidRPr="00DD6413" w:rsidRDefault="00BB1F36" w:rsidP="00BB1F36">
      <w:pPr>
        <w:numPr>
          <w:ilvl w:val="0"/>
          <w:numId w:val="41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электроэнцефалограмма</w:t>
      </w:r>
    </w:p>
    <w:p w:rsidR="00BB1F36" w:rsidRPr="00DD6413" w:rsidRDefault="00BB1F36" w:rsidP="00BB1F36">
      <w:pPr>
        <w:numPr>
          <w:ilvl w:val="0"/>
          <w:numId w:val="41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компьютерная томография</w:t>
      </w:r>
    </w:p>
    <w:p w:rsidR="00BB1F36" w:rsidRPr="00DD6413" w:rsidRDefault="00BB1F36" w:rsidP="00BB1F36">
      <w:pPr>
        <w:numPr>
          <w:ilvl w:val="0"/>
          <w:numId w:val="41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рентгенографическое исследование</w:t>
      </w:r>
    </w:p>
    <w:p w:rsidR="00BB1F36" w:rsidRPr="00DD6413" w:rsidRDefault="00BB1F36" w:rsidP="00BB1F36">
      <w:pPr>
        <w:numPr>
          <w:ilvl w:val="0"/>
          <w:numId w:val="41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 ультразвуковая допплерография</w:t>
      </w:r>
    </w:p>
    <w:p w:rsidR="00BB1F36" w:rsidRPr="00DD6413" w:rsidRDefault="00BB1F36" w:rsidP="00BB1F36">
      <w:pPr>
        <w:numPr>
          <w:ilvl w:val="0"/>
          <w:numId w:val="4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электрокардиография</w:t>
      </w:r>
    </w:p>
    <w:p w:rsidR="00BB1F36" w:rsidRDefault="00BB1F36" w:rsidP="00BB1F36">
      <w:pPr>
        <w:ind w:left="644"/>
        <w:jc w:val="both"/>
        <w:outlineLvl w:val="0"/>
        <w:rPr>
          <w:b/>
          <w:sz w:val="28"/>
          <w:szCs w:val="28"/>
        </w:rPr>
      </w:pPr>
    </w:p>
    <w:p w:rsidR="00BB1F36" w:rsidRDefault="00BB1F36" w:rsidP="00BB1F36">
      <w:p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lastRenderedPageBreak/>
        <w:t>5. У ПОЖИЛЫХ ЛИЦ НАИБОЛЕЕ</w:t>
      </w:r>
      <w:r>
        <w:rPr>
          <w:sz w:val="28"/>
          <w:szCs w:val="28"/>
        </w:rPr>
        <w:t xml:space="preserve"> ЧАСТО ВСТРЕЧАЕТСЯ СЛЕДУЮЩИЙ ВА</w:t>
      </w:r>
      <w:r w:rsidRPr="00DD6413">
        <w:rPr>
          <w:sz w:val="28"/>
          <w:szCs w:val="28"/>
        </w:rPr>
        <w:t>РИАНТ ЛЕГОЧНЫХ ДИССЕМИНАЦИЙ:</w:t>
      </w:r>
    </w:p>
    <w:p w:rsidR="00BB1F36" w:rsidRDefault="00BB1F36" w:rsidP="00BB1F36">
      <w:pPr>
        <w:numPr>
          <w:ilvl w:val="0"/>
          <w:numId w:val="42"/>
        </w:num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миллиарный</w:t>
      </w:r>
      <w:proofErr w:type="spellEnd"/>
      <w:r>
        <w:rPr>
          <w:sz w:val="28"/>
          <w:szCs w:val="28"/>
        </w:rPr>
        <w:t xml:space="preserve"> туберкулез</w:t>
      </w:r>
    </w:p>
    <w:p w:rsidR="00BB1F36" w:rsidRPr="00DD6413" w:rsidRDefault="00BB1F36" w:rsidP="00BB1F36">
      <w:pPr>
        <w:numPr>
          <w:ilvl w:val="0"/>
          <w:numId w:val="42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синдромом </w:t>
      </w:r>
      <w:proofErr w:type="spellStart"/>
      <w:r>
        <w:rPr>
          <w:sz w:val="28"/>
          <w:szCs w:val="28"/>
        </w:rPr>
        <w:t>Хаммена</w:t>
      </w:r>
      <w:proofErr w:type="spellEnd"/>
      <w:r>
        <w:rPr>
          <w:sz w:val="28"/>
          <w:szCs w:val="28"/>
        </w:rPr>
        <w:t>-Рича</w:t>
      </w:r>
    </w:p>
    <w:p w:rsidR="00BB1F36" w:rsidRDefault="00BB1F36" w:rsidP="00BB1F36">
      <w:pPr>
        <w:numPr>
          <w:ilvl w:val="0"/>
          <w:numId w:val="42"/>
        </w:num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саркоидоз</w:t>
      </w:r>
      <w:proofErr w:type="spellEnd"/>
      <w:r>
        <w:rPr>
          <w:sz w:val="28"/>
          <w:szCs w:val="28"/>
        </w:rPr>
        <w:t xml:space="preserve"> Бека</w:t>
      </w:r>
    </w:p>
    <w:p w:rsidR="00BB1F36" w:rsidRPr="00DD6413" w:rsidRDefault="00BB1F36" w:rsidP="00BB1F36">
      <w:pPr>
        <w:numPr>
          <w:ilvl w:val="0"/>
          <w:numId w:val="42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орнитоз</w:t>
      </w:r>
    </w:p>
    <w:p w:rsidR="00BB1F36" w:rsidRDefault="00BB1F36" w:rsidP="00BB1F36">
      <w:pPr>
        <w:numPr>
          <w:ilvl w:val="0"/>
          <w:numId w:val="42"/>
        </w:numPr>
        <w:jc w:val="both"/>
        <w:outlineLvl w:val="0"/>
        <w:rPr>
          <w:sz w:val="28"/>
          <w:szCs w:val="28"/>
        </w:rPr>
      </w:pPr>
      <w:proofErr w:type="spellStart"/>
      <w:r w:rsidRPr="00DD6413">
        <w:rPr>
          <w:sz w:val="28"/>
          <w:szCs w:val="28"/>
        </w:rPr>
        <w:t>кордароново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амиодароновое</w:t>
      </w:r>
      <w:proofErr w:type="spellEnd"/>
      <w:r>
        <w:rPr>
          <w:sz w:val="28"/>
          <w:szCs w:val="28"/>
        </w:rPr>
        <w:t>) легкое</w:t>
      </w:r>
    </w:p>
    <w:p w:rsidR="00BB1F36" w:rsidRDefault="00BB1F36" w:rsidP="00BB1F36">
      <w:pPr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numPr>
          <w:ilvl w:val="0"/>
          <w:numId w:val="42"/>
        </w:numPr>
        <w:tabs>
          <w:tab w:val="left" w:pos="426"/>
        </w:tabs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ДЛЯ ВОЗРАСТНЫХ ИЗМЕНЕН</w:t>
      </w:r>
      <w:r>
        <w:rPr>
          <w:sz w:val="28"/>
          <w:szCs w:val="28"/>
        </w:rPr>
        <w:t>ИЙ АКТИВНОСТИ ФЕРМЕНТОВ В 12-ПЕ</w:t>
      </w:r>
      <w:r w:rsidRPr="00DD6413">
        <w:rPr>
          <w:sz w:val="28"/>
          <w:szCs w:val="28"/>
        </w:rPr>
        <w:t>СТНОЙ И ТОЩЕЙ КИШКАХ ХАРАКТЕРНО:</w:t>
      </w:r>
    </w:p>
    <w:p w:rsidR="00BB1F36" w:rsidRDefault="00BB1F36" w:rsidP="00BB1F36">
      <w:pPr>
        <w:numPr>
          <w:ilvl w:val="0"/>
          <w:numId w:val="43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пов</w:t>
      </w:r>
      <w:r>
        <w:rPr>
          <w:sz w:val="28"/>
          <w:szCs w:val="28"/>
        </w:rPr>
        <w:t xml:space="preserve">ышение активности 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амилазы</w:t>
      </w:r>
    </w:p>
    <w:p w:rsidR="00BB1F36" w:rsidRPr="00DD6413" w:rsidRDefault="00BB1F36" w:rsidP="00BB1F36">
      <w:pPr>
        <w:numPr>
          <w:ilvl w:val="0"/>
          <w:numId w:val="43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повышение активности </w:t>
      </w:r>
      <w:proofErr w:type="spellStart"/>
      <w:r>
        <w:rPr>
          <w:sz w:val="28"/>
          <w:szCs w:val="28"/>
        </w:rPr>
        <w:t>мальтазы</w:t>
      </w:r>
      <w:proofErr w:type="spellEnd"/>
    </w:p>
    <w:p w:rsidR="00BB1F36" w:rsidRDefault="00BB1F36" w:rsidP="00BB1F36">
      <w:pPr>
        <w:numPr>
          <w:ilvl w:val="0"/>
          <w:numId w:val="43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сохра</w:t>
      </w:r>
      <w:r>
        <w:rPr>
          <w:sz w:val="28"/>
          <w:szCs w:val="28"/>
        </w:rPr>
        <w:t>нность активности инвертазы</w:t>
      </w:r>
    </w:p>
    <w:p w:rsidR="00BB1F36" w:rsidRPr="00DD6413" w:rsidRDefault="00BB1F36" w:rsidP="00BB1F36">
      <w:pPr>
        <w:numPr>
          <w:ilvl w:val="0"/>
          <w:numId w:val="43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сохранность активности </w:t>
      </w:r>
      <w:proofErr w:type="spellStart"/>
      <w:r>
        <w:rPr>
          <w:sz w:val="28"/>
          <w:szCs w:val="28"/>
        </w:rPr>
        <w:t>лактазы</w:t>
      </w:r>
      <w:proofErr w:type="spellEnd"/>
    </w:p>
    <w:p w:rsidR="00BB1F36" w:rsidRDefault="00BB1F36" w:rsidP="00BB1F36">
      <w:pPr>
        <w:numPr>
          <w:ilvl w:val="0"/>
          <w:numId w:val="43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со</w:t>
      </w:r>
      <w:r>
        <w:rPr>
          <w:sz w:val="28"/>
          <w:szCs w:val="28"/>
        </w:rPr>
        <w:t xml:space="preserve">хранность активности </w:t>
      </w:r>
      <w:proofErr w:type="spellStart"/>
      <w:r>
        <w:rPr>
          <w:sz w:val="28"/>
          <w:szCs w:val="28"/>
        </w:rPr>
        <w:t>дипептидаз</w:t>
      </w:r>
      <w:proofErr w:type="spellEnd"/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Default="00BB1F36" w:rsidP="00BB1F3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</w:t>
      </w:r>
      <w:r w:rsidRPr="00DD6413">
        <w:rPr>
          <w:sz w:val="28"/>
          <w:szCs w:val="28"/>
        </w:rPr>
        <w:t>ЛЕЧЕБНАЯ ТАКТИКА ПРИ ДИАГНОСТИРОВАНИИ ИШЕМИЧЕСКОГО КОЛИТА У ПОЖИЛЫХ БОЛЬНЫХ:</w:t>
      </w:r>
    </w:p>
    <w:p w:rsidR="00BB1F36" w:rsidRDefault="00BB1F36" w:rsidP="00BB1F36">
      <w:pPr>
        <w:numPr>
          <w:ilvl w:val="0"/>
          <w:numId w:val="44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оперативное лечение</w:t>
      </w:r>
    </w:p>
    <w:p w:rsidR="00BB1F36" w:rsidRPr="00DD6413" w:rsidRDefault="00BB1F36" w:rsidP="00BB1F36">
      <w:pPr>
        <w:numPr>
          <w:ilvl w:val="0"/>
          <w:numId w:val="44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 xml:space="preserve">выжидательная тактика для оценки исхода </w:t>
      </w:r>
      <w:r>
        <w:rPr>
          <w:sz w:val="28"/>
          <w:szCs w:val="28"/>
        </w:rPr>
        <w:t>развития естественного течения</w:t>
      </w:r>
    </w:p>
    <w:p w:rsidR="00BB1F36" w:rsidRDefault="00BB1F36" w:rsidP="00BB1F36">
      <w:pPr>
        <w:numPr>
          <w:ilvl w:val="0"/>
          <w:numId w:val="44"/>
        </w:num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только медикаментозн</w:t>
      </w:r>
      <w:r>
        <w:rPr>
          <w:sz w:val="28"/>
          <w:szCs w:val="28"/>
        </w:rPr>
        <w:t>ое лечение</w:t>
      </w:r>
    </w:p>
    <w:p w:rsidR="00BB1F36" w:rsidRDefault="00BB1F36" w:rsidP="00BB1F36">
      <w:pPr>
        <w:numPr>
          <w:ilvl w:val="0"/>
          <w:numId w:val="44"/>
        </w:num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физиолечение</w:t>
      </w:r>
      <w:proofErr w:type="spellEnd"/>
    </w:p>
    <w:p w:rsidR="00BB1F36" w:rsidRDefault="00BB1F36" w:rsidP="00BB1F36">
      <w:pPr>
        <w:numPr>
          <w:ilvl w:val="0"/>
          <w:numId w:val="44"/>
        </w:num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склеротерапия</w:t>
      </w:r>
      <w:proofErr w:type="spellEnd"/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Default="00BB1F36" w:rsidP="00BB1F36">
      <w:pPr>
        <w:ind w:left="720"/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8.</w:t>
      </w:r>
      <w:r>
        <w:rPr>
          <w:sz w:val="28"/>
          <w:szCs w:val="28"/>
        </w:rPr>
        <w:t xml:space="preserve">  </w:t>
      </w:r>
      <w:r w:rsidRPr="00DD6413">
        <w:rPr>
          <w:sz w:val="28"/>
          <w:szCs w:val="28"/>
        </w:rPr>
        <w:t>НАИБОЛЕЕ ЧАСТО ВОЗБУДИТЕЛЕМ ПИЕЛОНЕФРИТАУ ПОЖИЛЫХ БОЛЬ¬НЫХ ЯВЛЯЕТСЯ:</w:t>
      </w:r>
    </w:p>
    <w:p w:rsidR="00BB1F36" w:rsidRDefault="00BB1F36" w:rsidP="00BB1F36">
      <w:pPr>
        <w:numPr>
          <w:ilvl w:val="0"/>
          <w:numId w:val="4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кишечная палочка</w:t>
      </w:r>
    </w:p>
    <w:p w:rsidR="00BB1F36" w:rsidRPr="00DD6413" w:rsidRDefault="00BB1F36" w:rsidP="00BB1F36">
      <w:pPr>
        <w:numPr>
          <w:ilvl w:val="0"/>
          <w:numId w:val="4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протей</w:t>
      </w:r>
    </w:p>
    <w:p w:rsidR="00BB1F36" w:rsidRDefault="00BB1F36" w:rsidP="00BB1F36">
      <w:pPr>
        <w:numPr>
          <w:ilvl w:val="0"/>
          <w:numId w:val="4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синегнойная палочка</w:t>
      </w:r>
    </w:p>
    <w:p w:rsidR="00BB1F36" w:rsidRPr="00DD6413" w:rsidRDefault="00BB1F36" w:rsidP="00BB1F36">
      <w:pPr>
        <w:numPr>
          <w:ilvl w:val="0"/>
          <w:numId w:val="4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стафилококк</w:t>
      </w:r>
    </w:p>
    <w:p w:rsidR="00BB1F36" w:rsidRDefault="00BB1F36" w:rsidP="00BB1F36">
      <w:pPr>
        <w:numPr>
          <w:ilvl w:val="0"/>
          <w:numId w:val="4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энтерококк</w:t>
      </w:r>
    </w:p>
    <w:p w:rsidR="00BB1F36" w:rsidRDefault="00BB1F36" w:rsidP="00BB1F36">
      <w:pPr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D6413">
        <w:rPr>
          <w:sz w:val="28"/>
          <w:szCs w:val="28"/>
        </w:rPr>
        <w:t xml:space="preserve">ФОРМА </w:t>
      </w:r>
      <w:proofErr w:type="gramStart"/>
      <w:r w:rsidRPr="00DD6413">
        <w:rPr>
          <w:sz w:val="28"/>
          <w:szCs w:val="28"/>
        </w:rPr>
        <w:t>ХРОНИЧЕСКОГО</w:t>
      </w:r>
      <w:proofErr w:type="gramEnd"/>
      <w:r w:rsidRPr="00DD6413">
        <w:rPr>
          <w:sz w:val="28"/>
          <w:szCs w:val="28"/>
        </w:rPr>
        <w:t xml:space="preserve"> ГЛОМЕРУЛОНЕФРИТА ВСТРЕЧАЮЩАЯСЯ</w:t>
      </w: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ЧАЩЕ В ПОЖИЛОМ И СТАРЧЕСКОМ ВОЗРАСТЕ</w:t>
      </w:r>
      <w:r>
        <w:rPr>
          <w:sz w:val="28"/>
          <w:szCs w:val="28"/>
        </w:rPr>
        <w:t>:</w:t>
      </w:r>
    </w:p>
    <w:p w:rsidR="00BB1F36" w:rsidRDefault="00BB1F36" w:rsidP="00BB1F36">
      <w:pPr>
        <w:numPr>
          <w:ilvl w:val="0"/>
          <w:numId w:val="46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нефротическая</w:t>
      </w:r>
    </w:p>
    <w:p w:rsidR="00BB1F36" w:rsidRPr="00DD6413" w:rsidRDefault="00BB1F36" w:rsidP="00BB1F36">
      <w:pPr>
        <w:numPr>
          <w:ilvl w:val="0"/>
          <w:numId w:val="46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латентная</w:t>
      </w:r>
    </w:p>
    <w:p w:rsidR="00BB1F36" w:rsidRDefault="00BB1F36" w:rsidP="00BB1F36">
      <w:pPr>
        <w:numPr>
          <w:ilvl w:val="0"/>
          <w:numId w:val="46"/>
        </w:num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протеинурическая</w:t>
      </w:r>
      <w:proofErr w:type="spellEnd"/>
    </w:p>
    <w:p w:rsidR="00BB1F36" w:rsidRDefault="00BB1F36" w:rsidP="00BB1F36">
      <w:pPr>
        <w:numPr>
          <w:ilvl w:val="0"/>
          <w:numId w:val="46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гипертоническая</w:t>
      </w:r>
    </w:p>
    <w:p w:rsidR="00BB1F36" w:rsidRDefault="00BB1F36" w:rsidP="00BB1F36">
      <w:pPr>
        <w:numPr>
          <w:ilvl w:val="0"/>
          <w:numId w:val="46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смешанная</w:t>
      </w:r>
    </w:p>
    <w:p w:rsidR="00BB1F36" w:rsidRDefault="00BB1F36" w:rsidP="00BB1F36">
      <w:pPr>
        <w:jc w:val="both"/>
        <w:outlineLvl w:val="0"/>
        <w:rPr>
          <w:sz w:val="28"/>
          <w:szCs w:val="28"/>
        </w:rPr>
      </w:pPr>
    </w:p>
    <w:p w:rsidR="00BB1F36" w:rsidRPr="00DD6413" w:rsidRDefault="00BB1F36" w:rsidP="00BB1F36">
      <w:pPr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DD6413">
        <w:rPr>
          <w:sz w:val="28"/>
          <w:szCs w:val="28"/>
        </w:rPr>
        <w:t>ДЛЯ ЛЕЧЕНИЯ ХРОНИЧЕСКО</w:t>
      </w:r>
      <w:r>
        <w:rPr>
          <w:sz w:val="28"/>
          <w:szCs w:val="28"/>
        </w:rPr>
        <w:t xml:space="preserve">ГО ГЛОМЕРУЛОНЕФРИТА В ПОЖИЛОМ И </w:t>
      </w:r>
      <w:r w:rsidRPr="00DD6413">
        <w:rPr>
          <w:sz w:val="28"/>
          <w:szCs w:val="28"/>
        </w:rPr>
        <w:t>СТАРЧЕСКОМ ВОЗРАСТЕ ИСПОЛЬЗУЮТСЯ: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антиагреганты</w:t>
      </w:r>
      <w:proofErr w:type="spellEnd"/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 xml:space="preserve">низкие дозы </w:t>
      </w:r>
      <w:proofErr w:type="spellStart"/>
      <w:r>
        <w:rPr>
          <w:sz w:val="28"/>
          <w:szCs w:val="28"/>
        </w:rPr>
        <w:t>цитостатиков</w:t>
      </w:r>
      <w:proofErr w:type="spellEnd"/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антикоагулянты</w:t>
      </w:r>
    </w:p>
    <w:p w:rsidR="00BB1F36" w:rsidRPr="00DD6413" w:rsidRDefault="00BB1F36" w:rsidP="00BB1F36">
      <w:pPr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глюкокортикостероиды</w:t>
      </w:r>
      <w:proofErr w:type="spellEnd"/>
    </w:p>
    <w:p w:rsidR="00BB1F36" w:rsidRDefault="00BB1F36" w:rsidP="00BB1F36">
      <w:pPr>
        <w:ind w:left="426"/>
        <w:jc w:val="both"/>
        <w:outlineLvl w:val="0"/>
        <w:rPr>
          <w:sz w:val="28"/>
          <w:szCs w:val="28"/>
        </w:rPr>
      </w:pPr>
      <w:r w:rsidRPr="00DD6413">
        <w:rPr>
          <w:sz w:val="28"/>
          <w:szCs w:val="28"/>
        </w:rPr>
        <w:t>5.</w:t>
      </w:r>
      <w:r w:rsidRPr="00DD6413">
        <w:rPr>
          <w:sz w:val="28"/>
          <w:szCs w:val="28"/>
        </w:rPr>
        <w:tab/>
        <w:t xml:space="preserve">высокие дозы </w:t>
      </w:r>
      <w:proofErr w:type="spellStart"/>
      <w:r w:rsidRPr="00DD6413">
        <w:rPr>
          <w:sz w:val="28"/>
          <w:szCs w:val="28"/>
        </w:rPr>
        <w:t>цитостатико</w:t>
      </w:r>
      <w:r>
        <w:rPr>
          <w:sz w:val="28"/>
          <w:szCs w:val="28"/>
        </w:rPr>
        <w:t>в</w:t>
      </w:r>
      <w:proofErr w:type="spellEnd"/>
    </w:p>
    <w:p w:rsidR="00BB1F36" w:rsidRPr="00BB1F36" w:rsidRDefault="00BB1F36" w:rsidP="00BB1F36">
      <w:pPr>
        <w:ind w:left="426"/>
        <w:jc w:val="both"/>
        <w:outlineLvl w:val="0"/>
        <w:rPr>
          <w:sz w:val="28"/>
          <w:szCs w:val="28"/>
        </w:rPr>
      </w:pPr>
    </w:p>
    <w:p w:rsidR="00BB1F36" w:rsidRPr="00654747" w:rsidRDefault="00BB1F36" w:rsidP="00BB1F36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BB1F36" w:rsidRDefault="00BB1F36" w:rsidP="00BB1F36">
      <w:pPr>
        <w:jc w:val="both"/>
        <w:rPr>
          <w:sz w:val="28"/>
          <w:szCs w:val="28"/>
        </w:rPr>
      </w:pPr>
    </w:p>
    <w:p w:rsidR="00BB1F36" w:rsidRPr="00C47338" w:rsidRDefault="00BB1F36" w:rsidP="00BB1F36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-диетотерапия в пожилом возрасте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</w:t>
      </w:r>
      <w:proofErr w:type="spellStart"/>
      <w:r w:rsidRPr="00654747">
        <w:rPr>
          <w:snapToGrid w:val="0"/>
          <w:sz w:val="28"/>
        </w:rPr>
        <w:t>санатор</w:t>
      </w:r>
      <w:r>
        <w:rPr>
          <w:snapToGrid w:val="0"/>
          <w:sz w:val="28"/>
        </w:rPr>
        <w:t>н</w:t>
      </w:r>
      <w:proofErr w:type="gramStart"/>
      <w:r>
        <w:rPr>
          <w:snapToGrid w:val="0"/>
          <w:sz w:val="28"/>
        </w:rPr>
        <w:t>o</w:t>
      </w:r>
      <w:proofErr w:type="spellEnd"/>
      <w:proofErr w:type="gramEnd"/>
      <w:r>
        <w:rPr>
          <w:snapToGrid w:val="0"/>
          <w:sz w:val="28"/>
        </w:rPr>
        <w:t xml:space="preserve"> -курортное лечение больных в пожилом возрасте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-Физиотерапия в пожилом возрасте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-фототерапия в пожилом возрасте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-оценка качества лечения </w:t>
      </w:r>
      <w:r>
        <w:rPr>
          <w:snapToGrid w:val="0"/>
          <w:sz w:val="28"/>
        </w:rPr>
        <w:t xml:space="preserve">пожилых больных </w:t>
      </w:r>
      <w:r w:rsidRPr="00654747">
        <w:rPr>
          <w:snapToGrid w:val="0"/>
          <w:sz w:val="28"/>
        </w:rPr>
        <w:t xml:space="preserve"> в амбулаторных условиях</w:t>
      </w:r>
    </w:p>
    <w:p w:rsidR="00BB1F36" w:rsidRPr="00654747" w:rsidRDefault="00BB1F36" w:rsidP="00BB1F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-особенности лечения  у лиц пожилого возраста</w:t>
      </w:r>
    </w:p>
    <w:p w:rsidR="00BB1F36" w:rsidRPr="004B4DE4" w:rsidRDefault="00BB1F36" w:rsidP="00BB1F36">
      <w:pPr>
        <w:ind w:left="426"/>
        <w:jc w:val="both"/>
        <w:outlineLvl w:val="0"/>
        <w:rPr>
          <w:b/>
          <w:sz w:val="28"/>
          <w:szCs w:val="28"/>
        </w:rPr>
      </w:pPr>
    </w:p>
    <w:p w:rsidR="00BB1F36" w:rsidRPr="006B342B" w:rsidRDefault="00BB1F36" w:rsidP="00BB1F36">
      <w:pPr>
        <w:ind w:left="426"/>
        <w:jc w:val="both"/>
        <w:outlineLvl w:val="0"/>
        <w:rPr>
          <w:b/>
          <w:sz w:val="28"/>
          <w:szCs w:val="28"/>
        </w:rPr>
      </w:pPr>
      <w:r w:rsidRPr="006B342B">
        <w:rPr>
          <w:b/>
          <w:sz w:val="28"/>
          <w:szCs w:val="28"/>
        </w:rPr>
        <w:t>Ответы на тестовый контроль знаний</w:t>
      </w:r>
    </w:p>
    <w:p w:rsidR="00BB1F36" w:rsidRPr="006B342B" w:rsidRDefault="00BB1F36" w:rsidP="00BB1F36">
      <w:pPr>
        <w:tabs>
          <w:tab w:val="left" w:pos="3591"/>
        </w:tabs>
        <w:ind w:left="426"/>
        <w:jc w:val="both"/>
        <w:outlineLvl w:val="0"/>
        <w:rPr>
          <w:b/>
          <w:sz w:val="28"/>
          <w:szCs w:val="28"/>
        </w:rPr>
      </w:pPr>
      <w:r w:rsidRPr="006B342B">
        <w:rPr>
          <w:b/>
          <w:sz w:val="28"/>
          <w:szCs w:val="28"/>
        </w:rPr>
        <w:tab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544"/>
        <w:gridCol w:w="4643"/>
      </w:tblGrid>
      <w:tr w:rsidR="00BB1F36" w:rsidRPr="00956E45" w:rsidTr="00C03AB1">
        <w:tc>
          <w:tcPr>
            <w:tcW w:w="958" w:type="dxa"/>
          </w:tcPr>
          <w:p w:rsidR="00BB1F36" w:rsidRPr="00956E45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956E4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BB1F36" w:rsidRPr="00956E45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956E45">
              <w:rPr>
                <w:b/>
                <w:sz w:val="28"/>
                <w:szCs w:val="28"/>
              </w:rPr>
              <w:t>Исходный уровень</w:t>
            </w:r>
          </w:p>
        </w:tc>
        <w:tc>
          <w:tcPr>
            <w:tcW w:w="4643" w:type="dxa"/>
          </w:tcPr>
          <w:p w:rsidR="00BB1F36" w:rsidRPr="00956E45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956E45">
              <w:rPr>
                <w:b/>
                <w:sz w:val="28"/>
                <w:szCs w:val="28"/>
              </w:rPr>
              <w:t>Конечный уровень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  <w:lang w:val="en-US"/>
              </w:rPr>
              <w:t>1</w:t>
            </w:r>
            <w:r w:rsidRPr="00647B2E">
              <w:rPr>
                <w:sz w:val="28"/>
                <w:szCs w:val="28"/>
              </w:rPr>
              <w:t>,2,3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4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4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47B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3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1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1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3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47B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5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47B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5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47B2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1</w:t>
            </w:r>
          </w:p>
        </w:tc>
      </w:tr>
      <w:tr w:rsidR="00BB1F36" w:rsidRPr="00956E45" w:rsidTr="00C03AB1">
        <w:tc>
          <w:tcPr>
            <w:tcW w:w="958" w:type="dxa"/>
          </w:tcPr>
          <w:p w:rsidR="00BB1F36" w:rsidRPr="00647B2E" w:rsidRDefault="00BB1F36" w:rsidP="00C03AB1">
            <w:pPr>
              <w:tabs>
                <w:tab w:val="left" w:pos="3591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47B2E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47B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43" w:type="dxa"/>
          </w:tcPr>
          <w:p w:rsidR="00BB1F36" w:rsidRPr="00647B2E" w:rsidRDefault="00BB1F36" w:rsidP="00C03AB1">
            <w:pPr>
              <w:tabs>
                <w:tab w:val="left" w:pos="3591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647B2E">
              <w:rPr>
                <w:sz w:val="28"/>
                <w:szCs w:val="28"/>
              </w:rPr>
              <w:t>1</w:t>
            </w:r>
          </w:p>
        </w:tc>
      </w:tr>
    </w:tbl>
    <w:p w:rsidR="00BB1F36" w:rsidRPr="006B342B" w:rsidRDefault="00BB1F36" w:rsidP="00BB1F36">
      <w:pPr>
        <w:tabs>
          <w:tab w:val="left" w:pos="3591"/>
        </w:tabs>
        <w:ind w:left="426"/>
        <w:jc w:val="both"/>
        <w:outlineLvl w:val="0"/>
        <w:rPr>
          <w:b/>
          <w:sz w:val="28"/>
          <w:szCs w:val="28"/>
        </w:rPr>
      </w:pPr>
    </w:p>
    <w:p w:rsidR="00B8266E" w:rsidRDefault="00B8266E" w:rsidP="00B8266E">
      <w:pPr>
        <w:widowControl w:val="0"/>
        <w:autoSpaceDE w:val="0"/>
        <w:autoSpaceDN w:val="0"/>
        <w:adjustRightInd w:val="0"/>
        <w:spacing w:before="100" w:before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8266E" w:rsidRPr="00ED43A6" w:rsidRDefault="00B8266E" w:rsidP="00B8266E">
      <w:pPr>
        <w:widowControl w:val="0"/>
        <w:autoSpaceDE w:val="0"/>
        <w:autoSpaceDN w:val="0"/>
        <w:adjustRightInd w:val="0"/>
        <w:spacing w:before="100" w:beforeAutospacing="1"/>
        <w:jc w:val="both"/>
        <w:rPr>
          <w:color w:val="000000"/>
          <w:spacing w:val="-3"/>
          <w:sz w:val="28"/>
          <w:szCs w:val="28"/>
        </w:rPr>
      </w:pPr>
      <w:r w:rsidRPr="00ED43A6">
        <w:rPr>
          <w:b/>
          <w:sz w:val="28"/>
          <w:szCs w:val="28"/>
        </w:rPr>
        <w:t>Основная литература:</w:t>
      </w:r>
    </w:p>
    <w:p w:rsidR="00B8266E" w:rsidRPr="0032269E" w:rsidRDefault="00B8266E" w:rsidP="00B8266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D370A9">
        <w:rPr>
          <w:sz w:val="28"/>
          <w:szCs w:val="28"/>
        </w:rPr>
        <w:t>.</w:t>
      </w:r>
      <w:r w:rsidRPr="001940EF">
        <w:rPr>
          <w:sz w:val="28"/>
          <w:szCs w:val="28"/>
          <w:shd w:val="clear" w:color="auto" w:fill="FFFFFF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B8266E" w:rsidRDefault="00B8266E" w:rsidP="00B8266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70A9">
        <w:rPr>
          <w:sz w:val="28"/>
          <w:szCs w:val="28"/>
        </w:rPr>
        <w:t xml:space="preserve">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с.</w:t>
      </w:r>
    </w:p>
    <w:p w:rsidR="00B8266E" w:rsidRPr="0032269E" w:rsidRDefault="00B8266E" w:rsidP="00B8266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B8266E" w:rsidRPr="00ED43A6" w:rsidRDefault="00B8266E" w:rsidP="00B8266E">
      <w:pPr>
        <w:ind w:left="720"/>
        <w:jc w:val="both"/>
        <w:rPr>
          <w:sz w:val="28"/>
          <w:szCs w:val="28"/>
        </w:rPr>
      </w:pPr>
    </w:p>
    <w:p w:rsidR="00B8266E" w:rsidRPr="00ED43A6" w:rsidRDefault="00B8266E" w:rsidP="00B8266E">
      <w:pPr>
        <w:ind w:left="720"/>
        <w:jc w:val="both"/>
        <w:rPr>
          <w:b/>
          <w:sz w:val="28"/>
          <w:szCs w:val="28"/>
        </w:rPr>
      </w:pPr>
    </w:p>
    <w:p w:rsidR="00B8266E" w:rsidRPr="00ED43A6" w:rsidRDefault="00B8266E" w:rsidP="00B8266E">
      <w:pPr>
        <w:jc w:val="both"/>
        <w:rPr>
          <w:b/>
          <w:sz w:val="28"/>
          <w:szCs w:val="28"/>
        </w:rPr>
      </w:pPr>
    </w:p>
    <w:p w:rsidR="00B8266E" w:rsidRPr="00ED43A6" w:rsidRDefault="00B8266E" w:rsidP="00B8266E">
      <w:pPr>
        <w:jc w:val="both"/>
        <w:rPr>
          <w:b/>
          <w:sz w:val="28"/>
          <w:szCs w:val="28"/>
        </w:rPr>
      </w:pPr>
    </w:p>
    <w:p w:rsidR="00B8266E" w:rsidRPr="00ED43A6" w:rsidRDefault="00B8266E" w:rsidP="00B8266E">
      <w:pPr>
        <w:jc w:val="both"/>
        <w:rPr>
          <w:b/>
          <w:sz w:val="28"/>
          <w:szCs w:val="28"/>
        </w:rPr>
      </w:pPr>
      <w:r w:rsidRPr="00ED43A6">
        <w:rPr>
          <w:b/>
          <w:sz w:val="28"/>
          <w:szCs w:val="28"/>
        </w:rPr>
        <w:lastRenderedPageBreak/>
        <w:t>Дополнительная литература:</w:t>
      </w:r>
    </w:p>
    <w:p w:rsidR="00B8266E" w:rsidRDefault="00B8266E" w:rsidP="00B8266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ED43A6">
        <w:rPr>
          <w:rFonts w:eastAsia="Calibri"/>
          <w:sz w:val="28"/>
          <w:szCs w:val="28"/>
          <w:lang w:eastAsia="en-US"/>
        </w:rPr>
        <w:t xml:space="preserve">Пульмонология в поликлинической практике: </w:t>
      </w:r>
      <w:proofErr w:type="spellStart"/>
      <w:r w:rsidRPr="00ED43A6">
        <w:rPr>
          <w:rFonts w:eastAsia="Calibri"/>
          <w:sz w:val="28"/>
          <w:szCs w:val="28"/>
          <w:lang w:eastAsia="en-US"/>
        </w:rPr>
        <w:t>уч</w:t>
      </w:r>
      <w:proofErr w:type="gramStart"/>
      <w:r w:rsidRPr="00ED43A6">
        <w:rPr>
          <w:rFonts w:eastAsia="Calibri"/>
          <w:sz w:val="28"/>
          <w:szCs w:val="28"/>
          <w:lang w:eastAsia="en-US"/>
        </w:rPr>
        <w:t>.п</w:t>
      </w:r>
      <w:proofErr w:type="gramEnd"/>
      <w:r w:rsidRPr="00ED43A6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ED43A6">
        <w:rPr>
          <w:rFonts w:eastAsia="Calibri"/>
          <w:sz w:val="28"/>
          <w:szCs w:val="28"/>
          <w:lang w:eastAsia="en-US"/>
        </w:rPr>
        <w:t xml:space="preserve"> для студентов / Сост.: А.Я. Крюкова, Р.С. </w:t>
      </w:r>
      <w:proofErr w:type="spellStart"/>
      <w:r w:rsidRPr="00ED43A6">
        <w:rPr>
          <w:rFonts w:eastAsia="Calibri"/>
          <w:sz w:val="28"/>
          <w:szCs w:val="28"/>
          <w:lang w:eastAsia="en-US"/>
        </w:rPr>
        <w:t>Низамутдинова</w:t>
      </w:r>
      <w:proofErr w:type="spellEnd"/>
      <w:r w:rsidRPr="00ED43A6">
        <w:rPr>
          <w:rFonts w:eastAsia="Calibri"/>
          <w:sz w:val="28"/>
          <w:szCs w:val="28"/>
          <w:lang w:eastAsia="en-US"/>
        </w:rPr>
        <w:t xml:space="preserve">, Е.А. Никитина, О.А. </w:t>
      </w:r>
      <w:proofErr w:type="spellStart"/>
      <w:r w:rsidRPr="00ED43A6">
        <w:rPr>
          <w:rFonts w:eastAsia="Calibri"/>
          <w:sz w:val="28"/>
          <w:szCs w:val="28"/>
          <w:lang w:eastAsia="en-US"/>
        </w:rPr>
        <w:t>Курамшина</w:t>
      </w:r>
      <w:proofErr w:type="spellEnd"/>
      <w:r w:rsidRPr="00ED43A6">
        <w:rPr>
          <w:rFonts w:eastAsia="Calibri"/>
          <w:sz w:val="28"/>
          <w:szCs w:val="28"/>
          <w:lang w:eastAsia="en-US"/>
        </w:rPr>
        <w:t xml:space="preserve">, Л.С. </w:t>
      </w:r>
      <w:proofErr w:type="spellStart"/>
      <w:r w:rsidRPr="00ED43A6">
        <w:rPr>
          <w:rFonts w:eastAsia="Calibri"/>
          <w:sz w:val="28"/>
          <w:szCs w:val="28"/>
          <w:lang w:eastAsia="en-US"/>
        </w:rPr>
        <w:t>Тувалева</w:t>
      </w:r>
      <w:proofErr w:type="spellEnd"/>
      <w:r w:rsidRPr="00ED43A6">
        <w:rPr>
          <w:rFonts w:eastAsia="Calibri"/>
          <w:sz w:val="28"/>
          <w:szCs w:val="28"/>
          <w:lang w:eastAsia="en-US"/>
        </w:rPr>
        <w:t xml:space="preserve">, Л.В. </w:t>
      </w:r>
      <w:proofErr w:type="spellStart"/>
      <w:r w:rsidRPr="00ED43A6">
        <w:rPr>
          <w:rFonts w:eastAsia="Calibri"/>
          <w:sz w:val="28"/>
          <w:szCs w:val="28"/>
          <w:lang w:eastAsia="en-US"/>
        </w:rPr>
        <w:t>Габбасова</w:t>
      </w:r>
      <w:proofErr w:type="spellEnd"/>
      <w:r w:rsidRPr="00ED43A6">
        <w:rPr>
          <w:rFonts w:eastAsia="Calibri"/>
          <w:sz w:val="28"/>
          <w:szCs w:val="28"/>
          <w:lang w:eastAsia="en-US"/>
        </w:rPr>
        <w:t xml:space="preserve">; </w:t>
      </w:r>
      <w:r w:rsidRPr="00ED43A6">
        <w:rPr>
          <w:sz w:val="28"/>
          <w:szCs w:val="28"/>
        </w:rPr>
        <w:t xml:space="preserve">под </w:t>
      </w:r>
      <w:proofErr w:type="spellStart"/>
      <w:r w:rsidRPr="00ED43A6">
        <w:rPr>
          <w:sz w:val="28"/>
          <w:szCs w:val="28"/>
        </w:rPr>
        <w:t>ред.проф</w:t>
      </w:r>
      <w:proofErr w:type="spellEnd"/>
      <w:r w:rsidRPr="00ED43A6">
        <w:rPr>
          <w:sz w:val="28"/>
          <w:szCs w:val="28"/>
        </w:rPr>
        <w:t>. А.Я. Крюковой. – Уфа: Изд-во ГБОУ ВПО БГМУ Минздрава России, 2012. – 154с.</w:t>
      </w:r>
    </w:p>
    <w:p w:rsidR="00B8266E" w:rsidRDefault="00B8266E" w:rsidP="00B8266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4A2599">
        <w:rPr>
          <w:rFonts w:eastAsia="Calibri"/>
          <w:sz w:val="28"/>
          <w:szCs w:val="28"/>
          <w:lang w:eastAsia="en-US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4A2599">
        <w:rPr>
          <w:rFonts w:eastAsia="Calibri"/>
          <w:sz w:val="28"/>
          <w:szCs w:val="28"/>
          <w:lang w:eastAsia="en-US"/>
        </w:rPr>
        <w:t>уч</w:t>
      </w:r>
      <w:proofErr w:type="gramStart"/>
      <w:r w:rsidRPr="004A2599">
        <w:rPr>
          <w:rFonts w:eastAsia="Calibri"/>
          <w:sz w:val="28"/>
          <w:szCs w:val="28"/>
          <w:lang w:eastAsia="en-US"/>
        </w:rPr>
        <w:t>.п</w:t>
      </w:r>
      <w:proofErr w:type="gramEnd"/>
      <w:r w:rsidRPr="004A2599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4A2599">
        <w:rPr>
          <w:rFonts w:eastAsia="Calibri"/>
          <w:sz w:val="28"/>
          <w:szCs w:val="28"/>
          <w:lang w:eastAsia="en-US"/>
        </w:rPr>
        <w:t xml:space="preserve"> для студентов / Сост.:</w:t>
      </w:r>
      <w:r w:rsidRPr="004A2599">
        <w:rPr>
          <w:sz w:val="28"/>
          <w:szCs w:val="28"/>
        </w:rPr>
        <w:t xml:space="preserve"> А.Я. Крюкова, Р.С. </w:t>
      </w:r>
      <w:proofErr w:type="spellStart"/>
      <w:r w:rsidRPr="004A2599">
        <w:rPr>
          <w:sz w:val="28"/>
          <w:szCs w:val="28"/>
        </w:rPr>
        <w:t>Низамутдинова</w:t>
      </w:r>
      <w:proofErr w:type="spellEnd"/>
      <w:r w:rsidRPr="004A2599">
        <w:rPr>
          <w:sz w:val="28"/>
          <w:szCs w:val="28"/>
        </w:rPr>
        <w:t xml:space="preserve">, Г.М. </w:t>
      </w:r>
      <w:proofErr w:type="spellStart"/>
      <w:r w:rsidRPr="004A2599">
        <w:rPr>
          <w:sz w:val="28"/>
          <w:szCs w:val="28"/>
        </w:rPr>
        <w:t>Сахаутдинова</w:t>
      </w:r>
      <w:proofErr w:type="spellEnd"/>
      <w:r w:rsidRPr="004A2599">
        <w:rPr>
          <w:sz w:val="28"/>
          <w:szCs w:val="28"/>
        </w:rPr>
        <w:t xml:space="preserve">, О.А. </w:t>
      </w:r>
      <w:proofErr w:type="spellStart"/>
      <w:r w:rsidRPr="004A2599">
        <w:rPr>
          <w:sz w:val="28"/>
          <w:szCs w:val="28"/>
        </w:rPr>
        <w:t>Курамшина</w:t>
      </w:r>
      <w:proofErr w:type="spellEnd"/>
      <w:r w:rsidRPr="004A2599">
        <w:rPr>
          <w:sz w:val="28"/>
          <w:szCs w:val="28"/>
        </w:rPr>
        <w:t xml:space="preserve">, Л.С. </w:t>
      </w:r>
      <w:proofErr w:type="spellStart"/>
      <w:r w:rsidRPr="004A2599">
        <w:rPr>
          <w:sz w:val="28"/>
          <w:szCs w:val="28"/>
        </w:rPr>
        <w:t>Тувалева</w:t>
      </w:r>
      <w:proofErr w:type="spellEnd"/>
      <w:r w:rsidRPr="004A2599">
        <w:rPr>
          <w:sz w:val="28"/>
          <w:szCs w:val="28"/>
        </w:rPr>
        <w:t xml:space="preserve">, Л.В. </w:t>
      </w:r>
      <w:proofErr w:type="spellStart"/>
      <w:r w:rsidRPr="004A2599">
        <w:rPr>
          <w:sz w:val="28"/>
          <w:szCs w:val="28"/>
        </w:rPr>
        <w:t>Габбасова</w:t>
      </w:r>
      <w:proofErr w:type="spellEnd"/>
      <w:r w:rsidRPr="004A2599">
        <w:rPr>
          <w:sz w:val="28"/>
          <w:szCs w:val="28"/>
        </w:rPr>
        <w:t xml:space="preserve">, Ю.А. </w:t>
      </w:r>
      <w:proofErr w:type="spellStart"/>
      <w:r w:rsidRPr="004A2599">
        <w:rPr>
          <w:sz w:val="28"/>
          <w:szCs w:val="28"/>
        </w:rPr>
        <w:t>Кофанова</w:t>
      </w:r>
      <w:proofErr w:type="spellEnd"/>
      <w:r w:rsidRPr="004A2599">
        <w:rPr>
          <w:sz w:val="28"/>
          <w:szCs w:val="28"/>
        </w:rPr>
        <w:t xml:space="preserve">; под </w:t>
      </w:r>
      <w:proofErr w:type="spellStart"/>
      <w:r w:rsidRPr="004A2599">
        <w:rPr>
          <w:sz w:val="28"/>
          <w:szCs w:val="28"/>
        </w:rPr>
        <w:t>ред.проф</w:t>
      </w:r>
      <w:proofErr w:type="spellEnd"/>
      <w:r w:rsidRPr="004A2599">
        <w:rPr>
          <w:sz w:val="28"/>
          <w:szCs w:val="28"/>
        </w:rPr>
        <w:t>. А.Я. Крюковой. – Уфа: Изд-во ГБОУ ВПО БГМУ Минздрава России, 2012. – 203с.</w:t>
      </w:r>
    </w:p>
    <w:p w:rsidR="00B8266E" w:rsidRDefault="00B8266E" w:rsidP="00B8266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2E696A">
        <w:rPr>
          <w:rFonts w:eastAsia="Calibri"/>
          <w:sz w:val="28"/>
          <w:szCs w:val="28"/>
          <w:lang w:eastAsia="en-US"/>
        </w:rPr>
        <w:t xml:space="preserve">Фитотерапия в амбулаторно-поликлинической практике: </w:t>
      </w:r>
      <w:proofErr w:type="spellStart"/>
      <w:r w:rsidRPr="002E696A">
        <w:rPr>
          <w:rFonts w:eastAsia="Calibri"/>
          <w:sz w:val="28"/>
          <w:szCs w:val="28"/>
          <w:lang w:eastAsia="en-US"/>
        </w:rPr>
        <w:t>уч</w:t>
      </w:r>
      <w:proofErr w:type="gramStart"/>
      <w:r w:rsidRPr="002E696A">
        <w:rPr>
          <w:rFonts w:eastAsia="Calibri"/>
          <w:sz w:val="28"/>
          <w:szCs w:val="28"/>
          <w:lang w:eastAsia="en-US"/>
        </w:rPr>
        <w:t>.п</w:t>
      </w:r>
      <w:proofErr w:type="gramEnd"/>
      <w:r w:rsidRPr="002E696A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2E696A">
        <w:rPr>
          <w:rFonts w:eastAsia="Calibri"/>
          <w:sz w:val="28"/>
          <w:szCs w:val="28"/>
          <w:lang w:eastAsia="en-US"/>
        </w:rPr>
        <w:t xml:space="preserve"> для студентов / Сост.: Крюкова А.Я., </w:t>
      </w:r>
      <w:proofErr w:type="spellStart"/>
      <w:r w:rsidRPr="002E696A">
        <w:rPr>
          <w:rFonts w:eastAsia="Calibri"/>
          <w:sz w:val="28"/>
          <w:szCs w:val="28"/>
          <w:lang w:eastAsia="en-US"/>
        </w:rPr>
        <w:t>Кудашкина</w:t>
      </w:r>
      <w:proofErr w:type="spellEnd"/>
      <w:r w:rsidRPr="002E696A">
        <w:rPr>
          <w:rFonts w:eastAsia="Calibri"/>
          <w:sz w:val="28"/>
          <w:szCs w:val="28"/>
          <w:lang w:eastAsia="en-US"/>
        </w:rPr>
        <w:t xml:space="preserve"> Н.В., </w:t>
      </w:r>
      <w:proofErr w:type="spellStart"/>
      <w:r w:rsidRPr="002E696A">
        <w:rPr>
          <w:rFonts w:eastAsia="Calibri"/>
          <w:sz w:val="28"/>
          <w:szCs w:val="28"/>
          <w:lang w:eastAsia="en-US"/>
        </w:rPr>
        <w:t>Пупыкина</w:t>
      </w:r>
      <w:proofErr w:type="spellEnd"/>
      <w:r w:rsidRPr="002E696A">
        <w:rPr>
          <w:rFonts w:eastAsia="Calibri"/>
          <w:sz w:val="28"/>
          <w:szCs w:val="28"/>
          <w:lang w:eastAsia="en-US"/>
        </w:rPr>
        <w:t xml:space="preserve"> К.А., </w:t>
      </w:r>
      <w:proofErr w:type="spellStart"/>
      <w:r w:rsidRPr="002E696A">
        <w:rPr>
          <w:rFonts w:eastAsia="Calibri"/>
          <w:sz w:val="28"/>
          <w:szCs w:val="28"/>
          <w:lang w:eastAsia="en-US"/>
        </w:rPr>
        <w:t>Сахаутдинова</w:t>
      </w:r>
      <w:proofErr w:type="spellEnd"/>
      <w:r w:rsidRPr="002E696A">
        <w:rPr>
          <w:rFonts w:eastAsia="Calibri"/>
          <w:sz w:val="28"/>
          <w:szCs w:val="28"/>
          <w:lang w:eastAsia="en-US"/>
        </w:rPr>
        <w:t xml:space="preserve"> Г.М., </w:t>
      </w:r>
      <w:proofErr w:type="spellStart"/>
      <w:r w:rsidRPr="002E696A">
        <w:rPr>
          <w:rFonts w:eastAsia="Calibri"/>
          <w:sz w:val="28"/>
          <w:szCs w:val="28"/>
          <w:lang w:eastAsia="en-US"/>
        </w:rPr>
        <w:t>Низамутдинова</w:t>
      </w:r>
      <w:proofErr w:type="spellEnd"/>
      <w:r w:rsidRPr="002E696A">
        <w:rPr>
          <w:rFonts w:eastAsia="Calibri"/>
          <w:sz w:val="28"/>
          <w:szCs w:val="28"/>
          <w:lang w:eastAsia="en-US"/>
        </w:rPr>
        <w:t xml:space="preserve"> Р.С., Хасанова С.Р., </w:t>
      </w:r>
      <w:proofErr w:type="spellStart"/>
      <w:r w:rsidRPr="002E696A">
        <w:rPr>
          <w:rFonts w:eastAsia="Calibri"/>
          <w:sz w:val="28"/>
          <w:szCs w:val="28"/>
          <w:lang w:eastAsia="en-US"/>
        </w:rPr>
        <w:t>Тувалева</w:t>
      </w:r>
      <w:proofErr w:type="spellEnd"/>
      <w:r w:rsidRPr="002E696A">
        <w:rPr>
          <w:rFonts w:eastAsia="Calibri"/>
          <w:sz w:val="28"/>
          <w:szCs w:val="28"/>
          <w:lang w:eastAsia="en-US"/>
        </w:rPr>
        <w:t xml:space="preserve"> Л.С., </w:t>
      </w:r>
      <w:proofErr w:type="spellStart"/>
      <w:r w:rsidRPr="002E696A">
        <w:rPr>
          <w:rFonts w:eastAsia="Calibri"/>
          <w:sz w:val="28"/>
          <w:szCs w:val="28"/>
          <w:lang w:eastAsia="en-US"/>
        </w:rPr>
        <w:t>Курамшина</w:t>
      </w:r>
      <w:proofErr w:type="spellEnd"/>
      <w:r w:rsidRPr="002E696A">
        <w:rPr>
          <w:rFonts w:eastAsia="Calibri"/>
          <w:sz w:val="28"/>
          <w:szCs w:val="28"/>
          <w:lang w:eastAsia="en-US"/>
        </w:rPr>
        <w:t xml:space="preserve"> О.А., Фархутдинов Р.Г., </w:t>
      </w:r>
      <w:proofErr w:type="spellStart"/>
      <w:r w:rsidRPr="002E696A">
        <w:rPr>
          <w:rFonts w:eastAsia="Calibri"/>
          <w:sz w:val="28"/>
          <w:szCs w:val="28"/>
          <w:lang w:eastAsia="en-US"/>
        </w:rPr>
        <w:t>Кофанова</w:t>
      </w:r>
      <w:proofErr w:type="spellEnd"/>
      <w:r w:rsidRPr="002E696A">
        <w:rPr>
          <w:rFonts w:eastAsia="Calibri"/>
          <w:sz w:val="28"/>
          <w:szCs w:val="28"/>
          <w:lang w:eastAsia="en-US"/>
        </w:rPr>
        <w:t xml:space="preserve"> Ю.А., </w:t>
      </w:r>
      <w:proofErr w:type="spellStart"/>
      <w:r w:rsidRPr="002E696A">
        <w:rPr>
          <w:rFonts w:eastAsia="Calibri"/>
          <w:sz w:val="28"/>
          <w:szCs w:val="28"/>
          <w:lang w:eastAsia="en-US"/>
        </w:rPr>
        <w:t>Габбасова</w:t>
      </w:r>
      <w:proofErr w:type="spellEnd"/>
      <w:r w:rsidRPr="002E696A">
        <w:rPr>
          <w:rFonts w:eastAsia="Calibri"/>
          <w:sz w:val="28"/>
          <w:szCs w:val="28"/>
          <w:lang w:eastAsia="en-US"/>
        </w:rPr>
        <w:t xml:space="preserve"> Л.В.;</w:t>
      </w:r>
      <w:r w:rsidRPr="002E696A">
        <w:rPr>
          <w:sz w:val="28"/>
          <w:szCs w:val="28"/>
        </w:rPr>
        <w:t xml:space="preserve"> под </w:t>
      </w:r>
      <w:proofErr w:type="spellStart"/>
      <w:r w:rsidRPr="002E696A">
        <w:rPr>
          <w:sz w:val="28"/>
          <w:szCs w:val="28"/>
        </w:rPr>
        <w:t>ред.проф</w:t>
      </w:r>
      <w:proofErr w:type="spellEnd"/>
      <w:r w:rsidRPr="002E696A">
        <w:rPr>
          <w:sz w:val="28"/>
          <w:szCs w:val="28"/>
        </w:rPr>
        <w:t>. А.Я. Крюковой. – Уфа: Изд-во ГБОУ ВПО БГМУ Минздрава России, 2012. – 115с.</w:t>
      </w:r>
    </w:p>
    <w:p w:rsidR="00B8266E" w:rsidRPr="002E696A" w:rsidRDefault="00B8266E" w:rsidP="00B8266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2E696A">
        <w:rPr>
          <w:color w:val="000000"/>
          <w:sz w:val="28"/>
          <w:szCs w:val="28"/>
        </w:rPr>
        <w:t>Кардиология</w:t>
      </w:r>
      <w:proofErr w:type="gramStart"/>
      <w:r w:rsidRPr="002E696A">
        <w:rPr>
          <w:color w:val="000000"/>
          <w:sz w:val="28"/>
          <w:szCs w:val="28"/>
        </w:rPr>
        <w:t xml:space="preserve"> :</w:t>
      </w:r>
      <w:proofErr w:type="gramEnd"/>
      <w:r w:rsidRPr="002E696A">
        <w:rPr>
          <w:color w:val="000000"/>
          <w:sz w:val="28"/>
          <w:szCs w:val="28"/>
        </w:rPr>
        <w:t xml:space="preserve"> национальное руководство / под ред. Е. В. </w:t>
      </w:r>
      <w:proofErr w:type="spellStart"/>
      <w:r w:rsidRPr="002E696A">
        <w:rPr>
          <w:color w:val="000000"/>
          <w:sz w:val="28"/>
          <w:szCs w:val="28"/>
        </w:rPr>
        <w:t>Шляхто</w:t>
      </w:r>
      <w:proofErr w:type="spellEnd"/>
      <w:r w:rsidRPr="002E696A">
        <w:rPr>
          <w:color w:val="000000"/>
          <w:sz w:val="28"/>
          <w:szCs w:val="28"/>
        </w:rPr>
        <w:t xml:space="preserve">. - 2-е изд., </w:t>
      </w:r>
      <w:proofErr w:type="spellStart"/>
      <w:r w:rsidRPr="002E696A">
        <w:rPr>
          <w:color w:val="000000"/>
          <w:sz w:val="28"/>
          <w:szCs w:val="28"/>
        </w:rPr>
        <w:t>перераб</w:t>
      </w:r>
      <w:proofErr w:type="spellEnd"/>
      <w:r w:rsidRPr="002E696A">
        <w:rPr>
          <w:color w:val="000000"/>
          <w:sz w:val="28"/>
          <w:szCs w:val="28"/>
        </w:rPr>
        <w:t>. и доп. - М. : ГЭОТАР-Медиа, 2015. - 800 с.</w:t>
      </w:r>
    </w:p>
    <w:p w:rsidR="00B8266E" w:rsidRPr="00B8266E" w:rsidRDefault="00B8266E" w:rsidP="00B8266E">
      <w:pPr>
        <w:numPr>
          <w:ilvl w:val="0"/>
          <w:numId w:val="47"/>
        </w:numPr>
        <w:ind w:left="714" w:hanging="357"/>
        <w:jc w:val="both"/>
        <w:rPr>
          <w:sz w:val="28"/>
          <w:szCs w:val="28"/>
          <w:shd w:val="clear" w:color="auto" w:fill="FFFFFF"/>
        </w:rPr>
      </w:pPr>
      <w:r w:rsidRPr="00B24795">
        <w:rPr>
          <w:bCs/>
          <w:color w:val="222222"/>
          <w:sz w:val="28"/>
          <w:szCs w:val="28"/>
          <w:shd w:val="clear" w:color="auto" w:fill="FFFFFF"/>
        </w:rPr>
        <w:t>Диетотерапия при заболеваниях</w:t>
      </w:r>
      <w:r w:rsidRPr="00B24795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24795">
        <w:rPr>
          <w:color w:val="222222"/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B24795">
        <w:rPr>
          <w:color w:val="222222"/>
          <w:sz w:val="28"/>
          <w:szCs w:val="28"/>
          <w:shd w:val="clear" w:color="auto" w:fill="FFFFFF"/>
        </w:rPr>
        <w:t>спец</w:t>
      </w:r>
      <w:proofErr w:type="gramEnd"/>
      <w:r w:rsidRPr="00B24795">
        <w:rPr>
          <w:color w:val="222222"/>
          <w:sz w:val="28"/>
          <w:szCs w:val="28"/>
          <w:shd w:val="clear" w:color="auto" w:fill="FFFFFF"/>
        </w:rPr>
        <w:t xml:space="preserve">. «Лечебное дело»/ ГБОУ ВПО БГМУ Минздрава России; сост. А. Я. Крюкова [и др.]. - Уфа: Изд-во ГБОУ </w:t>
      </w:r>
      <w:r w:rsidRPr="00B8266E">
        <w:rPr>
          <w:color w:val="222222"/>
          <w:sz w:val="28"/>
          <w:szCs w:val="28"/>
          <w:shd w:val="clear" w:color="auto" w:fill="FFFFFF"/>
        </w:rPr>
        <w:t>ВПО БГМУ Минздрава России, 2015 - 2015</w:t>
      </w:r>
      <w:r w:rsidRPr="00B8266E">
        <w:rPr>
          <w:bCs/>
          <w:color w:val="222222"/>
          <w:sz w:val="28"/>
          <w:szCs w:val="28"/>
          <w:shd w:val="clear" w:color="auto" w:fill="FFFFFF"/>
        </w:rPr>
        <w:t>Ч. 1</w:t>
      </w:r>
      <w:r w:rsidRPr="00B8266E">
        <w:rPr>
          <w:color w:val="222222"/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B8266E" w:rsidRPr="00B8266E" w:rsidRDefault="00B8266E" w:rsidP="00B8266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714" w:hanging="357"/>
        <w:jc w:val="both"/>
        <w:rPr>
          <w:rStyle w:val="a7"/>
          <w:i w:val="0"/>
          <w:iCs w:val="0"/>
          <w:sz w:val="28"/>
          <w:szCs w:val="28"/>
        </w:rPr>
      </w:pPr>
      <w:r w:rsidRPr="00B8266E">
        <w:rPr>
          <w:sz w:val="28"/>
          <w:szCs w:val="28"/>
        </w:rPr>
        <w:t xml:space="preserve">Ранняя диагностика и профилактика психических </w:t>
      </w:r>
      <w:proofErr w:type="spellStart"/>
      <w:r w:rsidRPr="00B8266E">
        <w:rPr>
          <w:sz w:val="28"/>
          <w:szCs w:val="28"/>
        </w:rPr>
        <w:t>растройств</w:t>
      </w:r>
      <w:proofErr w:type="spellEnd"/>
      <w:r w:rsidRPr="00B8266E">
        <w:rPr>
          <w:sz w:val="28"/>
          <w:szCs w:val="28"/>
        </w:rPr>
        <w:t xml:space="preserve"> в пожилом </w:t>
      </w:r>
      <w:proofErr w:type="spellStart"/>
      <w:r w:rsidRPr="00B8266E">
        <w:rPr>
          <w:sz w:val="28"/>
          <w:szCs w:val="28"/>
        </w:rPr>
        <w:t>возрасте</w:t>
      </w:r>
      <w:proofErr w:type="gramStart"/>
      <w:r w:rsidRPr="00B8266E">
        <w:rPr>
          <w:sz w:val="28"/>
          <w:szCs w:val="28"/>
        </w:rPr>
        <w:t>"</w:t>
      </w:r>
      <w:r w:rsidRPr="00B8266E">
        <w:rPr>
          <w:rStyle w:val="a7"/>
          <w:sz w:val="28"/>
          <w:szCs w:val="28"/>
        </w:rPr>
        <w:t>А</w:t>
      </w:r>
      <w:proofErr w:type="gramEnd"/>
      <w:r w:rsidRPr="00B8266E">
        <w:rPr>
          <w:rStyle w:val="a7"/>
          <w:sz w:val="28"/>
          <w:szCs w:val="28"/>
        </w:rPr>
        <w:t>.Г</w:t>
      </w:r>
      <w:proofErr w:type="spellEnd"/>
      <w:r w:rsidRPr="00B8266E">
        <w:rPr>
          <w:rStyle w:val="a7"/>
          <w:sz w:val="28"/>
          <w:szCs w:val="28"/>
        </w:rPr>
        <w:t xml:space="preserve">. </w:t>
      </w:r>
      <w:r w:rsidRPr="00B8266E">
        <w:rPr>
          <w:rStyle w:val="a7"/>
          <w:i w:val="0"/>
          <w:sz w:val="28"/>
          <w:szCs w:val="28"/>
        </w:rPr>
        <w:t>Соловьев, В.В. Попов, И.А. Новикова</w:t>
      </w:r>
      <w:r w:rsidRPr="00B8266E">
        <w:rPr>
          <w:iCs/>
          <w:sz w:val="28"/>
          <w:szCs w:val="28"/>
        </w:rPr>
        <w:br/>
      </w:r>
      <w:r w:rsidRPr="00B8266E">
        <w:rPr>
          <w:rStyle w:val="a7"/>
          <w:i w:val="0"/>
          <w:sz w:val="28"/>
          <w:szCs w:val="28"/>
        </w:rPr>
        <w:t>Учебно-методическое пособие</w:t>
      </w:r>
      <w:r w:rsidRPr="00B8266E">
        <w:rPr>
          <w:sz w:val="28"/>
          <w:szCs w:val="28"/>
        </w:rPr>
        <w:t xml:space="preserve">, </w:t>
      </w:r>
      <w:r w:rsidRPr="00B8266E">
        <w:rPr>
          <w:rStyle w:val="a7"/>
          <w:i w:val="0"/>
          <w:sz w:val="28"/>
          <w:szCs w:val="28"/>
        </w:rPr>
        <w:t>Архангельск, 2015.</w:t>
      </w:r>
    </w:p>
    <w:p w:rsidR="00B8266E" w:rsidRPr="00B8266E" w:rsidRDefault="00B8266E" w:rsidP="00B8266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714" w:hanging="357"/>
        <w:jc w:val="both"/>
        <w:rPr>
          <w:rStyle w:val="a7"/>
          <w:i w:val="0"/>
          <w:iCs w:val="0"/>
          <w:sz w:val="28"/>
          <w:szCs w:val="28"/>
        </w:rPr>
      </w:pPr>
      <w:r w:rsidRPr="00B8266E">
        <w:rPr>
          <w:sz w:val="28"/>
          <w:szCs w:val="28"/>
        </w:rPr>
        <w:t xml:space="preserve">Профилактика старения для всех </w:t>
      </w:r>
      <w:proofErr w:type="spellStart"/>
      <w:r w:rsidRPr="00B8266E">
        <w:rPr>
          <w:rStyle w:val="a7"/>
          <w:i w:val="0"/>
          <w:sz w:val="28"/>
          <w:szCs w:val="28"/>
        </w:rPr>
        <w:t>А.Ю.Гиль</w:t>
      </w:r>
      <w:proofErr w:type="spellEnd"/>
      <w:r w:rsidRPr="00B8266E">
        <w:rPr>
          <w:rStyle w:val="a7"/>
          <w:i w:val="0"/>
          <w:sz w:val="28"/>
          <w:szCs w:val="28"/>
        </w:rPr>
        <w:t xml:space="preserve">, </w:t>
      </w:r>
      <w:proofErr w:type="spellStart"/>
      <w:r w:rsidRPr="00B8266E">
        <w:rPr>
          <w:rStyle w:val="a7"/>
          <w:i w:val="0"/>
          <w:sz w:val="28"/>
          <w:szCs w:val="28"/>
        </w:rPr>
        <w:t>Е.А.Милова</w:t>
      </w:r>
      <w:proofErr w:type="spellEnd"/>
      <w:r w:rsidRPr="00B8266E">
        <w:rPr>
          <w:rStyle w:val="a7"/>
          <w:i w:val="0"/>
          <w:sz w:val="28"/>
          <w:szCs w:val="28"/>
        </w:rPr>
        <w:t xml:space="preserve">, </w:t>
      </w:r>
      <w:proofErr w:type="spellStart"/>
      <w:r w:rsidRPr="00B8266E">
        <w:rPr>
          <w:rStyle w:val="a7"/>
          <w:i w:val="0"/>
          <w:sz w:val="28"/>
          <w:szCs w:val="28"/>
        </w:rPr>
        <w:t>Д.А.Халтурина</w:t>
      </w:r>
      <w:proofErr w:type="spellEnd"/>
      <w:r>
        <w:rPr>
          <w:iCs/>
          <w:sz w:val="28"/>
          <w:szCs w:val="28"/>
        </w:rPr>
        <w:t xml:space="preserve"> </w:t>
      </w:r>
      <w:r w:rsidRPr="00B8266E">
        <w:rPr>
          <w:rStyle w:val="a7"/>
          <w:i w:val="0"/>
          <w:sz w:val="28"/>
          <w:szCs w:val="28"/>
        </w:rPr>
        <w:t xml:space="preserve">под ред. </w:t>
      </w:r>
      <w:proofErr w:type="spellStart"/>
      <w:r w:rsidRPr="00B8266E">
        <w:rPr>
          <w:rStyle w:val="a7"/>
          <w:i w:val="0"/>
          <w:sz w:val="28"/>
          <w:szCs w:val="28"/>
        </w:rPr>
        <w:t>В.Н.Анисимова</w:t>
      </w:r>
      <w:proofErr w:type="spellEnd"/>
      <w:r w:rsidRPr="00B8266E">
        <w:rPr>
          <w:iCs/>
          <w:sz w:val="28"/>
          <w:szCs w:val="28"/>
        </w:rPr>
        <w:t xml:space="preserve"> </w:t>
      </w:r>
      <w:r w:rsidRPr="00B8266E">
        <w:rPr>
          <w:rStyle w:val="a7"/>
          <w:i w:val="0"/>
          <w:sz w:val="28"/>
          <w:szCs w:val="28"/>
        </w:rPr>
        <w:t>М.: Издательство «Учитель», 2015.</w:t>
      </w:r>
    </w:p>
    <w:p w:rsidR="00B8266E" w:rsidRPr="00B8266E" w:rsidRDefault="00B8266E" w:rsidP="00B8266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B8266E">
        <w:rPr>
          <w:bCs/>
          <w:sz w:val="28"/>
          <w:szCs w:val="28"/>
        </w:rPr>
        <w:t>Поликлиническая терапия</w:t>
      </w:r>
      <w:r w:rsidRPr="00B8266E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B8266E">
        <w:rPr>
          <w:sz w:val="28"/>
          <w:szCs w:val="28"/>
        </w:rPr>
        <w:t>.</w:t>
      </w:r>
      <w:proofErr w:type="gramEnd"/>
      <w:r w:rsidRPr="00B8266E">
        <w:rPr>
          <w:sz w:val="28"/>
          <w:szCs w:val="28"/>
        </w:rPr>
        <w:t xml:space="preserve"> </w:t>
      </w:r>
      <w:proofErr w:type="gramStart"/>
      <w:r w:rsidRPr="00B8266E">
        <w:rPr>
          <w:sz w:val="28"/>
          <w:szCs w:val="28"/>
        </w:rPr>
        <w:t>и</w:t>
      </w:r>
      <w:proofErr w:type="gramEnd"/>
      <w:r w:rsidRPr="00B8266E">
        <w:rPr>
          <w:sz w:val="28"/>
          <w:szCs w:val="28"/>
        </w:rPr>
        <w:t xml:space="preserve"> </w:t>
      </w:r>
      <w:proofErr w:type="spellStart"/>
      <w:r w:rsidRPr="00B8266E">
        <w:rPr>
          <w:sz w:val="28"/>
          <w:szCs w:val="28"/>
        </w:rPr>
        <w:t>фармац</w:t>
      </w:r>
      <w:proofErr w:type="spellEnd"/>
      <w:r w:rsidRPr="00B8266E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B8266E">
        <w:rPr>
          <w:sz w:val="28"/>
          <w:szCs w:val="28"/>
        </w:rPr>
        <w:t>Башк</w:t>
      </w:r>
      <w:proofErr w:type="spellEnd"/>
      <w:r w:rsidRPr="00B8266E">
        <w:rPr>
          <w:sz w:val="28"/>
          <w:szCs w:val="28"/>
        </w:rPr>
        <w:t>. гос. мед. ун-т. - Уфа</w:t>
      </w:r>
      <w:proofErr w:type="gramStart"/>
      <w:r w:rsidRPr="00B8266E">
        <w:rPr>
          <w:sz w:val="28"/>
          <w:szCs w:val="28"/>
        </w:rPr>
        <w:t xml:space="preserve"> :</w:t>
      </w:r>
      <w:proofErr w:type="gramEnd"/>
      <w:r w:rsidRPr="00B8266E">
        <w:rPr>
          <w:sz w:val="28"/>
          <w:szCs w:val="28"/>
        </w:rPr>
        <w:t xml:space="preserve"> </w:t>
      </w:r>
      <w:proofErr w:type="spellStart"/>
      <w:r w:rsidRPr="00B8266E">
        <w:rPr>
          <w:sz w:val="28"/>
          <w:szCs w:val="28"/>
        </w:rPr>
        <w:t>Гилем</w:t>
      </w:r>
      <w:proofErr w:type="spellEnd"/>
      <w:r w:rsidRPr="00B8266E">
        <w:rPr>
          <w:sz w:val="28"/>
          <w:szCs w:val="28"/>
        </w:rPr>
        <w:t>, 2009. - 325 с.</w:t>
      </w:r>
    </w:p>
    <w:p w:rsidR="00BB1F36" w:rsidRPr="0090197B" w:rsidRDefault="00BB1F36" w:rsidP="00BB1F36">
      <w:pPr>
        <w:shd w:val="clear" w:color="auto" w:fill="FFFFFF"/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sectPr w:rsidR="00BB1F36" w:rsidRPr="0090197B" w:rsidSect="00A0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9CB"/>
    <w:multiLevelType w:val="hybridMultilevel"/>
    <w:tmpl w:val="C322A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DA2"/>
    <w:multiLevelType w:val="hybridMultilevel"/>
    <w:tmpl w:val="F806BDAA"/>
    <w:lvl w:ilvl="0" w:tplc="CDCC9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8D2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87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A9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42B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62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255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E0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63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C78DD"/>
    <w:multiLevelType w:val="hybridMultilevel"/>
    <w:tmpl w:val="05249E06"/>
    <w:lvl w:ilvl="0" w:tplc="D2966A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C6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4C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C58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882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6D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C6D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8A5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6C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41F8C"/>
    <w:multiLevelType w:val="hybridMultilevel"/>
    <w:tmpl w:val="BF2EC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84076B"/>
    <w:multiLevelType w:val="hybridMultilevel"/>
    <w:tmpl w:val="F7CAB826"/>
    <w:lvl w:ilvl="0" w:tplc="18D4BE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E21F1"/>
    <w:multiLevelType w:val="hybridMultilevel"/>
    <w:tmpl w:val="BDC023E0"/>
    <w:lvl w:ilvl="0" w:tplc="92B8089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0EEE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6B050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E2833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1255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B80E28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108736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7BAA1E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51417D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59A6A4D"/>
    <w:multiLevelType w:val="hybridMultilevel"/>
    <w:tmpl w:val="AF7A6CFC"/>
    <w:lvl w:ilvl="0" w:tplc="A23C5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85C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41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CE9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857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02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F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C51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A8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F906CC"/>
    <w:multiLevelType w:val="hybridMultilevel"/>
    <w:tmpl w:val="F132BFE0"/>
    <w:lvl w:ilvl="0" w:tplc="AA2007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D600E64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8B2CE3E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C72CD58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59E45AA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3CAD4FA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856975A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79C11A2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A06E9A4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1BEB3919"/>
    <w:multiLevelType w:val="hybridMultilevel"/>
    <w:tmpl w:val="6D9EE1C4"/>
    <w:lvl w:ilvl="0" w:tplc="DA7ECC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C2B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C5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08D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AC7B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AA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C3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84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81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B87581"/>
    <w:multiLevelType w:val="hybridMultilevel"/>
    <w:tmpl w:val="29D4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2B37196"/>
    <w:multiLevelType w:val="hybridMultilevel"/>
    <w:tmpl w:val="69BEF40C"/>
    <w:lvl w:ilvl="0" w:tplc="F2648E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020DA"/>
    <w:multiLevelType w:val="hybridMultilevel"/>
    <w:tmpl w:val="16E6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F3037"/>
    <w:multiLevelType w:val="hybridMultilevel"/>
    <w:tmpl w:val="CC8CCBEA"/>
    <w:lvl w:ilvl="0" w:tplc="45DC78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675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8B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EBB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8C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E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03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C5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9A6390"/>
    <w:multiLevelType w:val="hybridMultilevel"/>
    <w:tmpl w:val="9E827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E064B02"/>
    <w:multiLevelType w:val="multilevel"/>
    <w:tmpl w:val="CC5A2F1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3D1714"/>
    <w:multiLevelType w:val="hybridMultilevel"/>
    <w:tmpl w:val="31A05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120F8"/>
    <w:multiLevelType w:val="hybridMultilevel"/>
    <w:tmpl w:val="E76238B2"/>
    <w:lvl w:ilvl="0" w:tplc="6DEC9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061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69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09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6A39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30D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9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40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46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C154E1"/>
    <w:multiLevelType w:val="hybridMultilevel"/>
    <w:tmpl w:val="0E3C98F6"/>
    <w:lvl w:ilvl="0" w:tplc="C3ECC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85C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C3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E1B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AA5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AF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A0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EA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CF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FC4448"/>
    <w:multiLevelType w:val="hybridMultilevel"/>
    <w:tmpl w:val="7004E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35FBF"/>
    <w:multiLevelType w:val="hybridMultilevel"/>
    <w:tmpl w:val="E3444336"/>
    <w:lvl w:ilvl="0" w:tplc="DAF8F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AF8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06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E50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CA2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86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41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6A0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E1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E41A50"/>
    <w:multiLevelType w:val="hybridMultilevel"/>
    <w:tmpl w:val="67E66922"/>
    <w:lvl w:ilvl="0" w:tplc="C18471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789C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E4B9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1868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CA5B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3882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F27E3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D0C0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5C60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18D7D9E"/>
    <w:multiLevelType w:val="singleLevel"/>
    <w:tmpl w:val="F566E27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4">
    <w:nsid w:val="448322D9"/>
    <w:multiLevelType w:val="hybridMultilevel"/>
    <w:tmpl w:val="29CE0E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5867193"/>
    <w:multiLevelType w:val="hybridMultilevel"/>
    <w:tmpl w:val="E16A3BC2"/>
    <w:lvl w:ilvl="0" w:tplc="EC6A2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8A1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5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4B4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2CB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E0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6AA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4A9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9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A80B7B"/>
    <w:multiLevelType w:val="hybridMultilevel"/>
    <w:tmpl w:val="28C0C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A6E1E1F"/>
    <w:multiLevelType w:val="hybridMultilevel"/>
    <w:tmpl w:val="97DA3646"/>
    <w:lvl w:ilvl="0" w:tplc="9F02A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A5C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5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67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48A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F2F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A4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EEA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20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BE2C84"/>
    <w:multiLevelType w:val="hybridMultilevel"/>
    <w:tmpl w:val="036E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040CE"/>
    <w:multiLevelType w:val="hybridMultilevel"/>
    <w:tmpl w:val="BC80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0542B"/>
    <w:multiLevelType w:val="hybridMultilevel"/>
    <w:tmpl w:val="7988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065FA"/>
    <w:multiLevelType w:val="hybridMultilevel"/>
    <w:tmpl w:val="EC38DEE8"/>
    <w:lvl w:ilvl="0" w:tplc="16DEC4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1A61152"/>
    <w:multiLevelType w:val="hybridMultilevel"/>
    <w:tmpl w:val="6C1E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D05B65"/>
    <w:multiLevelType w:val="hybridMultilevel"/>
    <w:tmpl w:val="0082CEC8"/>
    <w:lvl w:ilvl="0" w:tplc="5178FF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A85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69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261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E6E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EF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AD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63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8E1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513797"/>
    <w:multiLevelType w:val="hybridMultilevel"/>
    <w:tmpl w:val="AB789D20"/>
    <w:lvl w:ilvl="0" w:tplc="54A263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471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2677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EC5A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655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0874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BC44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6604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4263E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57DE36D1"/>
    <w:multiLevelType w:val="hybridMultilevel"/>
    <w:tmpl w:val="5AA0388A"/>
    <w:lvl w:ilvl="0" w:tplc="5CA23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E74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E0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E9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0D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AD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EE0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8E8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A3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B0102B"/>
    <w:multiLevelType w:val="hybridMultilevel"/>
    <w:tmpl w:val="F82440E0"/>
    <w:lvl w:ilvl="0" w:tplc="675EE3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E2D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67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8E2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413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AE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88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6D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40D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0E5726"/>
    <w:multiLevelType w:val="hybridMultilevel"/>
    <w:tmpl w:val="0D143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F4B0A42"/>
    <w:multiLevelType w:val="hybridMultilevel"/>
    <w:tmpl w:val="6FC69846"/>
    <w:lvl w:ilvl="0" w:tplc="1A00D7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8BC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02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414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428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2D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A3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62E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AB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B6169F"/>
    <w:multiLevelType w:val="hybridMultilevel"/>
    <w:tmpl w:val="EDA6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83424"/>
    <w:multiLevelType w:val="hybridMultilevel"/>
    <w:tmpl w:val="1FD6B436"/>
    <w:lvl w:ilvl="0" w:tplc="25BE6B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A4425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21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00A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AB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A5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25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0BF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09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5D0954"/>
    <w:multiLevelType w:val="hybridMultilevel"/>
    <w:tmpl w:val="3598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EA5F83"/>
    <w:multiLevelType w:val="hybridMultilevel"/>
    <w:tmpl w:val="C470A1F4"/>
    <w:lvl w:ilvl="0" w:tplc="851279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AA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EA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CEC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0A7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05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AB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88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C4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2F5A2B"/>
    <w:multiLevelType w:val="hybridMultilevel"/>
    <w:tmpl w:val="FA2C2E82"/>
    <w:lvl w:ilvl="0" w:tplc="B0A662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AC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8C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AA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68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2EB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A1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89B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64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6610AF"/>
    <w:multiLevelType w:val="hybridMultilevel"/>
    <w:tmpl w:val="643E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F67383"/>
    <w:multiLevelType w:val="hybridMultilevel"/>
    <w:tmpl w:val="47E6B354"/>
    <w:lvl w:ilvl="0" w:tplc="53706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C196E"/>
    <w:multiLevelType w:val="hybridMultilevel"/>
    <w:tmpl w:val="74A42426"/>
    <w:lvl w:ilvl="0" w:tplc="14345C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6B0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85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0A0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086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C2F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ED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872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20E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31"/>
  </w:num>
  <w:num w:numId="5">
    <w:abstractNumId w:val="37"/>
  </w:num>
  <w:num w:numId="6">
    <w:abstractNumId w:val="5"/>
  </w:num>
  <w:num w:numId="7">
    <w:abstractNumId w:val="42"/>
  </w:num>
  <w:num w:numId="8">
    <w:abstractNumId w:val="46"/>
  </w:num>
  <w:num w:numId="9">
    <w:abstractNumId w:val="27"/>
  </w:num>
  <w:num w:numId="10">
    <w:abstractNumId w:val="1"/>
  </w:num>
  <w:num w:numId="11">
    <w:abstractNumId w:val="2"/>
  </w:num>
  <w:num w:numId="12">
    <w:abstractNumId w:val="13"/>
  </w:num>
  <w:num w:numId="13">
    <w:abstractNumId w:val="25"/>
  </w:num>
  <w:num w:numId="14">
    <w:abstractNumId w:val="43"/>
  </w:num>
  <w:num w:numId="15">
    <w:abstractNumId w:val="8"/>
  </w:num>
  <w:num w:numId="16">
    <w:abstractNumId w:val="36"/>
  </w:num>
  <w:num w:numId="17">
    <w:abstractNumId w:val="38"/>
  </w:num>
  <w:num w:numId="18">
    <w:abstractNumId w:val="19"/>
  </w:num>
  <w:num w:numId="19">
    <w:abstractNumId w:val="34"/>
  </w:num>
  <w:num w:numId="20">
    <w:abstractNumId w:val="6"/>
  </w:num>
  <w:num w:numId="21">
    <w:abstractNumId w:val="7"/>
  </w:num>
  <w:num w:numId="22">
    <w:abstractNumId w:val="21"/>
  </w:num>
  <w:num w:numId="23">
    <w:abstractNumId w:val="40"/>
  </w:num>
  <w:num w:numId="24">
    <w:abstractNumId w:val="18"/>
  </w:num>
  <w:num w:numId="25">
    <w:abstractNumId w:val="35"/>
  </w:num>
  <w:num w:numId="26">
    <w:abstractNumId w:val="22"/>
  </w:num>
  <w:num w:numId="27">
    <w:abstractNumId w:val="33"/>
  </w:num>
  <w:num w:numId="28">
    <w:abstractNumId w:val="16"/>
  </w:num>
  <w:num w:numId="29">
    <w:abstractNumId w:val="39"/>
  </w:num>
  <w:num w:numId="30">
    <w:abstractNumId w:val="23"/>
  </w:num>
  <w:num w:numId="31">
    <w:abstractNumId w:val="4"/>
  </w:num>
  <w:num w:numId="32">
    <w:abstractNumId w:val="14"/>
  </w:num>
  <w:num w:numId="33">
    <w:abstractNumId w:val="44"/>
  </w:num>
  <w:num w:numId="34">
    <w:abstractNumId w:val="12"/>
  </w:num>
  <w:num w:numId="35">
    <w:abstractNumId w:val="29"/>
  </w:num>
  <w:num w:numId="36">
    <w:abstractNumId w:val="41"/>
  </w:num>
  <w:num w:numId="37">
    <w:abstractNumId w:val="0"/>
  </w:num>
  <w:num w:numId="38">
    <w:abstractNumId w:val="32"/>
  </w:num>
  <w:num w:numId="39">
    <w:abstractNumId w:val="45"/>
  </w:num>
  <w:num w:numId="40">
    <w:abstractNumId w:val="26"/>
  </w:num>
  <w:num w:numId="41">
    <w:abstractNumId w:val="24"/>
  </w:num>
  <w:num w:numId="42">
    <w:abstractNumId w:val="28"/>
  </w:num>
  <w:num w:numId="43">
    <w:abstractNumId w:val="30"/>
  </w:num>
  <w:num w:numId="44">
    <w:abstractNumId w:val="17"/>
  </w:num>
  <w:num w:numId="45">
    <w:abstractNumId w:val="20"/>
  </w:num>
  <w:num w:numId="46">
    <w:abstractNumId w:val="9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47"/>
    <w:rsid w:val="004D7947"/>
    <w:rsid w:val="006222E7"/>
    <w:rsid w:val="00631F29"/>
    <w:rsid w:val="0088223B"/>
    <w:rsid w:val="00B8266E"/>
    <w:rsid w:val="00BB1F36"/>
    <w:rsid w:val="00D0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1F36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1F3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BB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BB1F36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  <w:szCs w:val="24"/>
      <w:lang w:bidi="he-IL"/>
    </w:rPr>
  </w:style>
  <w:style w:type="paragraph" w:styleId="a4">
    <w:name w:val="Balloon Text"/>
    <w:basedOn w:val="a"/>
    <w:link w:val="a5"/>
    <w:uiPriority w:val="99"/>
    <w:semiHidden/>
    <w:unhideWhenUsed/>
    <w:rsid w:val="00BB1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F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8266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B8266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8266E"/>
  </w:style>
  <w:style w:type="character" w:styleId="a7">
    <w:name w:val="Emphasis"/>
    <w:uiPriority w:val="20"/>
    <w:qFormat/>
    <w:rsid w:val="00B826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1F36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1F3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BB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BB1F36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  <w:szCs w:val="24"/>
      <w:lang w:bidi="he-IL"/>
    </w:rPr>
  </w:style>
  <w:style w:type="paragraph" w:styleId="a4">
    <w:name w:val="Balloon Text"/>
    <w:basedOn w:val="a"/>
    <w:link w:val="a5"/>
    <w:uiPriority w:val="99"/>
    <w:semiHidden/>
    <w:unhideWhenUsed/>
    <w:rsid w:val="00BB1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F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8266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B8266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8266E"/>
  </w:style>
  <w:style w:type="character" w:styleId="a7">
    <w:name w:val="Emphasis"/>
    <w:uiPriority w:val="20"/>
    <w:qFormat/>
    <w:rsid w:val="00B826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4402</Words>
  <Characters>25093</Characters>
  <Application>Microsoft Office Word</Application>
  <DocSecurity>0</DocSecurity>
  <Lines>209</Lines>
  <Paragraphs>58</Paragraphs>
  <ScaleCrop>false</ScaleCrop>
  <Company/>
  <LinksUpToDate>false</LinksUpToDate>
  <CharactersWithSpaces>29437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Алия</cp:lastModifiedBy>
  <cp:revision>6</cp:revision>
  <dcterms:created xsi:type="dcterms:W3CDTF">2018-11-15T15:19:00Z</dcterms:created>
  <dcterms:modified xsi:type="dcterms:W3CDTF">2018-12-20T07:56:00Z</dcterms:modified>
</cp:coreProperties>
</file>