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EE" w:rsidRDefault="009C0BEE" w:rsidP="009C0BEE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9C0BEE" w:rsidRPr="001F631C" w:rsidRDefault="009C0BEE" w:rsidP="009C0BEE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9C0BEE" w:rsidRPr="001F631C" w:rsidRDefault="009C0BEE" w:rsidP="009C0BEE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9C0BEE" w:rsidRPr="001F631C" w:rsidRDefault="009C0BEE" w:rsidP="009C0BEE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9C0BEE" w:rsidRPr="001F631C" w:rsidRDefault="009C0BEE" w:rsidP="009C0BEE">
      <w:pPr>
        <w:pStyle w:val="a3"/>
        <w:ind w:right="-1" w:firstLine="0"/>
        <w:jc w:val="center"/>
      </w:pPr>
    </w:p>
    <w:p w:rsidR="009C0BEE" w:rsidRPr="001F631C" w:rsidRDefault="009C0BEE" w:rsidP="009C0BEE">
      <w:pPr>
        <w:pStyle w:val="a3"/>
        <w:ind w:right="-1" w:firstLine="0"/>
        <w:jc w:val="center"/>
      </w:pPr>
    </w:p>
    <w:p w:rsidR="009C0BEE" w:rsidRPr="005F1892" w:rsidRDefault="009C0BEE" w:rsidP="009C0BEE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9C0BEE" w:rsidRPr="001F631C" w:rsidRDefault="009C0BEE" w:rsidP="009C0BEE">
      <w:pPr>
        <w:pStyle w:val="a3"/>
        <w:ind w:right="-1" w:firstLine="0"/>
        <w:jc w:val="center"/>
      </w:pPr>
    </w:p>
    <w:p w:rsidR="009C0BEE" w:rsidRPr="005A70CD" w:rsidRDefault="009C0BEE" w:rsidP="009C0BEE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9C0BEE" w:rsidRDefault="009C0BEE" w:rsidP="009C0BEE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9C0BEE" w:rsidRDefault="009C0BEE" w:rsidP="009C0BE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9C0BEE" w:rsidRDefault="009C0BEE" w:rsidP="009C0BE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9C0BEE" w:rsidRDefault="009C0BEE" w:rsidP="009C0BEE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E06F64">
        <w:rPr>
          <w:color w:val="000000"/>
          <w:spacing w:val="-1"/>
          <w:sz w:val="28"/>
          <w:szCs w:val="28"/>
        </w:rPr>
        <w:t xml:space="preserve">ноября </w:t>
      </w:r>
      <w:r>
        <w:rPr>
          <w:color w:val="000000"/>
          <w:spacing w:val="-1"/>
          <w:sz w:val="28"/>
          <w:szCs w:val="28"/>
        </w:rPr>
        <w:t xml:space="preserve"> 2016 г.</w:t>
      </w:r>
    </w:p>
    <w:p w:rsidR="009C0BEE" w:rsidRPr="001F631C" w:rsidRDefault="009C0BEE" w:rsidP="009C0BEE">
      <w:pPr>
        <w:pStyle w:val="a3"/>
        <w:ind w:right="-1" w:firstLine="0"/>
        <w:jc w:val="center"/>
      </w:pPr>
    </w:p>
    <w:p w:rsidR="009C0BEE" w:rsidRPr="001F631C" w:rsidRDefault="009C0BEE" w:rsidP="009C0BEE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9C0BEE" w:rsidRPr="001F631C" w:rsidRDefault="009C0BEE" w:rsidP="009C0BEE">
      <w:pPr>
        <w:pStyle w:val="a3"/>
        <w:ind w:right="-1" w:firstLine="0"/>
        <w:jc w:val="both"/>
      </w:pPr>
      <w:r w:rsidRPr="001F631C">
        <w:t>лекции по  теме: Применение лекарственных средств растительного происхождения в комплексной реабилитации больных в поликлинической практике.</w:t>
      </w:r>
    </w:p>
    <w:p w:rsidR="009C0BEE" w:rsidRPr="001F631C" w:rsidRDefault="009C0BEE" w:rsidP="009C0BE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9C0BEE" w:rsidRPr="001F631C" w:rsidRDefault="009C0BEE" w:rsidP="009C0BEE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9C0BEE" w:rsidRDefault="009C0BEE" w:rsidP="009C0BEE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</w:t>
      </w:r>
      <w:r w:rsidR="00E4386D">
        <w:rPr>
          <w:color w:val="000000"/>
          <w:szCs w:val="28"/>
          <w:shd w:val="clear" w:color="auto" w:fill="FFFFFF"/>
        </w:rPr>
        <w:t xml:space="preserve">культет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9C0BEE" w:rsidRPr="001F631C" w:rsidRDefault="009C0BEE" w:rsidP="009C0BE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9C0BEE" w:rsidRPr="00C26ED4" w:rsidRDefault="009C0BEE" w:rsidP="009C0BEE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>
        <w:rPr>
          <w:lang w:val="en-US"/>
        </w:rPr>
        <w:t>XIV</w:t>
      </w: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ind w:firstLine="0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ind w:firstLine="0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1F631C" w:rsidRDefault="009C0BEE" w:rsidP="009C0BEE">
      <w:pPr>
        <w:pStyle w:val="a3"/>
        <w:rPr>
          <w:szCs w:val="28"/>
        </w:rPr>
      </w:pPr>
    </w:p>
    <w:p w:rsidR="009C0BEE" w:rsidRPr="002223BD" w:rsidRDefault="009C0BEE" w:rsidP="009C0BEE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9C0BEE" w:rsidRPr="001F631C" w:rsidRDefault="009C0BEE" w:rsidP="009C0BEE">
      <w:pPr>
        <w:jc w:val="center"/>
      </w:pPr>
    </w:p>
    <w:p w:rsidR="009C0BEE" w:rsidRPr="001F631C" w:rsidRDefault="009C0BEE" w:rsidP="009C0BEE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Применение лекарственных средств растительного происхождения в комплексной реабилитации больных в поликлинической практике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>мы дисциплины поликлиническая терапия утвержденной в 2016 году.</w:t>
      </w:r>
    </w:p>
    <w:p w:rsidR="009C0BEE" w:rsidRPr="001F631C" w:rsidRDefault="009C0BEE" w:rsidP="009C0BE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9C0BEE" w:rsidRPr="001F631C" w:rsidRDefault="009C0BEE" w:rsidP="009C0BEE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9C0BEE" w:rsidRPr="001F631C" w:rsidRDefault="009C0BEE" w:rsidP="009C0BEE">
      <w:pPr>
        <w:pStyle w:val="a3"/>
        <w:ind w:left="420" w:right="-1" w:firstLine="0"/>
        <w:jc w:val="both"/>
        <w:rPr>
          <w:szCs w:val="28"/>
        </w:rPr>
      </w:pPr>
    </w:p>
    <w:p w:rsidR="009C0BEE" w:rsidRPr="001F631C" w:rsidRDefault="009C0BEE" w:rsidP="009C0BEE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9C0BEE" w:rsidRPr="001F631C" w:rsidRDefault="009C0BEE" w:rsidP="009C0BEE">
      <w:pPr>
        <w:pStyle w:val="a3"/>
        <w:ind w:firstLine="0"/>
        <w:jc w:val="both"/>
        <w:rPr>
          <w:szCs w:val="28"/>
        </w:rPr>
      </w:pPr>
    </w:p>
    <w:p w:rsidR="009C0BEE" w:rsidRPr="001F631C" w:rsidRDefault="009C0BEE" w:rsidP="009C0BEE">
      <w:pPr>
        <w:jc w:val="both"/>
        <w:rPr>
          <w:sz w:val="28"/>
          <w:szCs w:val="28"/>
        </w:rPr>
      </w:pPr>
    </w:p>
    <w:p w:rsidR="009C0BEE" w:rsidRPr="001F631C" w:rsidRDefault="009C0BEE" w:rsidP="009C0BEE">
      <w:pPr>
        <w:jc w:val="both"/>
        <w:rPr>
          <w:sz w:val="28"/>
          <w:szCs w:val="28"/>
        </w:rPr>
      </w:pPr>
    </w:p>
    <w:p w:rsidR="009C0BEE" w:rsidRPr="001F631C" w:rsidRDefault="009C0BEE" w:rsidP="009C0BEE">
      <w:pPr>
        <w:rPr>
          <w:sz w:val="28"/>
          <w:szCs w:val="28"/>
        </w:rPr>
      </w:pPr>
    </w:p>
    <w:p w:rsidR="009C0BEE" w:rsidRPr="001F631C" w:rsidRDefault="009C0BEE" w:rsidP="009C0BEE">
      <w:pPr>
        <w:rPr>
          <w:sz w:val="28"/>
          <w:szCs w:val="28"/>
        </w:rPr>
      </w:pPr>
    </w:p>
    <w:p w:rsidR="009C0BEE" w:rsidRPr="001F631C" w:rsidRDefault="009C0BEE" w:rsidP="009C0BEE">
      <w:pPr>
        <w:rPr>
          <w:sz w:val="28"/>
          <w:szCs w:val="28"/>
        </w:rPr>
      </w:pPr>
    </w:p>
    <w:p w:rsidR="009C0BEE" w:rsidRPr="001F631C" w:rsidRDefault="009C0BEE" w:rsidP="009C0BEE">
      <w:pPr>
        <w:rPr>
          <w:sz w:val="28"/>
          <w:szCs w:val="28"/>
        </w:rPr>
      </w:pPr>
    </w:p>
    <w:p w:rsidR="009C0BEE" w:rsidRPr="001F631C" w:rsidRDefault="009C0BEE" w:rsidP="009C0BEE">
      <w:pPr>
        <w:rPr>
          <w:sz w:val="28"/>
          <w:szCs w:val="28"/>
        </w:rPr>
      </w:pPr>
    </w:p>
    <w:p w:rsidR="009C0BEE" w:rsidRPr="001F631C" w:rsidRDefault="009C0BEE" w:rsidP="009C0BEE">
      <w:pPr>
        <w:rPr>
          <w:sz w:val="28"/>
          <w:szCs w:val="28"/>
        </w:rPr>
      </w:pPr>
    </w:p>
    <w:p w:rsidR="009C0BEE" w:rsidRPr="001F631C" w:rsidRDefault="009C0BEE" w:rsidP="009C0BEE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</w:t>
      </w:r>
      <w:r>
        <w:rPr>
          <w:sz w:val="28"/>
          <w:szCs w:val="28"/>
        </w:rPr>
        <w:t xml:space="preserve"> с курсом ИДПО от «30</w:t>
      </w:r>
      <w:r w:rsidRPr="001F631C">
        <w:rPr>
          <w:sz w:val="28"/>
          <w:szCs w:val="28"/>
        </w:rPr>
        <w:t xml:space="preserve">» </w:t>
      </w:r>
      <w:r w:rsidR="00E06F64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9C0BEE" w:rsidRPr="001F631C" w:rsidRDefault="009C0BEE" w:rsidP="009C0BEE">
      <w:pPr>
        <w:rPr>
          <w:sz w:val="28"/>
          <w:szCs w:val="28"/>
        </w:rPr>
      </w:pPr>
    </w:p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/>
    <w:p w:rsidR="009C0BEE" w:rsidRPr="001F631C" w:rsidRDefault="009C0BEE" w:rsidP="009C0BEE">
      <w:pPr>
        <w:pStyle w:val="a3"/>
        <w:ind w:right="-1" w:firstLine="0"/>
        <w:jc w:val="center"/>
      </w:pPr>
    </w:p>
    <w:p w:rsidR="009C0BEE" w:rsidRPr="001F631C" w:rsidRDefault="009C0BEE" w:rsidP="009C0BEE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9C0BEE" w:rsidRPr="001F631C" w:rsidRDefault="009C0BEE" w:rsidP="009C0BEE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Применение лекарственных средств растительного происхождения в комплексной реабилитации больных в поликлинической практике.</w:t>
      </w:r>
    </w:p>
    <w:p w:rsidR="009C0BEE" w:rsidRPr="004910FA" w:rsidRDefault="009C0BEE" w:rsidP="009C0BEE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7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>
        <w:rPr>
          <w:lang w:val="en-US"/>
        </w:rPr>
        <w:t>XIV</w:t>
      </w:r>
    </w:p>
    <w:p w:rsidR="009C0BEE" w:rsidRPr="001F631C" w:rsidRDefault="009C0BEE" w:rsidP="009C0BE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3 академических часа (135 мин)</w:t>
      </w:r>
    </w:p>
    <w:p w:rsidR="009C0BEE" w:rsidRPr="001F631C" w:rsidRDefault="009C0BEE" w:rsidP="009C0BE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9C0BEE" w:rsidRPr="001F631C" w:rsidRDefault="009C0BEE" w:rsidP="009C0BE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Определить принципы реабилитации с использованием лекарственных средств растительного происхождения при заболеваниях внутренних органов. Дать характеристику основных этапов реабилитации, применяемых в медицинской практике. </w:t>
      </w:r>
    </w:p>
    <w:p w:rsidR="009C0BEE" w:rsidRPr="001F631C" w:rsidRDefault="009C0BEE" w:rsidP="009C0BEE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9C0BEE" w:rsidRPr="001F631C" w:rsidRDefault="009C0BEE" w:rsidP="009C0BE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9C0BEE" w:rsidRPr="001F631C" w:rsidRDefault="009C0BEE" w:rsidP="009C0BE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Реабилитация. Этапы. Характеристика.</w:t>
      </w:r>
    </w:p>
    <w:p w:rsidR="009C0BEE" w:rsidRPr="001F631C" w:rsidRDefault="009C0BEE" w:rsidP="009C0BE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Лекарственные средства растительного происхождения. Классификация. Основные действующие компоненты. Механизм действия.</w:t>
      </w:r>
    </w:p>
    <w:p w:rsidR="009C0BEE" w:rsidRPr="001F631C" w:rsidRDefault="009C0BEE" w:rsidP="009C0BEE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Ознакомить с принципами назначения лекарственных средств в амбулаторной практике.</w:t>
      </w:r>
    </w:p>
    <w:p w:rsidR="009C0BEE" w:rsidRPr="001F631C" w:rsidRDefault="009C0BEE" w:rsidP="009C0BEE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тестовый контроль конечного уровня знаний.</w:t>
      </w:r>
    </w:p>
    <w:p w:rsidR="009C0BEE" w:rsidRDefault="009C0BEE" w:rsidP="009C0BEE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9C0BEE" w:rsidRPr="00F0208E" w:rsidRDefault="009C0BEE" w:rsidP="009C0BE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0C06B7">
        <w:rPr>
          <w:b/>
          <w:sz w:val="28"/>
          <w:szCs w:val="28"/>
        </w:rPr>
        <w:t>:</w:t>
      </w:r>
    </w:p>
    <w:p w:rsidR="009C0BEE" w:rsidRPr="0032269E" w:rsidRDefault="009C0BEE" w:rsidP="009C0BE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2269E">
        <w:rPr>
          <w:bCs/>
          <w:sz w:val="28"/>
          <w:szCs w:val="28"/>
        </w:rPr>
        <w:t>Поликлиническая терапия</w:t>
      </w:r>
      <w:r w:rsidRPr="0032269E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32269E">
        <w:rPr>
          <w:sz w:val="28"/>
          <w:szCs w:val="28"/>
        </w:rPr>
        <w:t>.</w:t>
      </w:r>
      <w:proofErr w:type="gramEnd"/>
      <w:r w:rsidRPr="0032269E">
        <w:rPr>
          <w:sz w:val="28"/>
          <w:szCs w:val="28"/>
        </w:rPr>
        <w:t xml:space="preserve"> </w:t>
      </w:r>
      <w:proofErr w:type="gramStart"/>
      <w:r w:rsidRPr="0032269E">
        <w:rPr>
          <w:sz w:val="28"/>
          <w:szCs w:val="28"/>
        </w:rPr>
        <w:t>и</w:t>
      </w:r>
      <w:proofErr w:type="gramEnd"/>
      <w:r w:rsidRPr="0032269E">
        <w:rPr>
          <w:sz w:val="28"/>
          <w:szCs w:val="28"/>
        </w:rPr>
        <w:t xml:space="preserve"> </w:t>
      </w:r>
      <w:proofErr w:type="spellStart"/>
      <w:r w:rsidRPr="0032269E">
        <w:rPr>
          <w:sz w:val="28"/>
          <w:szCs w:val="28"/>
        </w:rPr>
        <w:t>фармац</w:t>
      </w:r>
      <w:proofErr w:type="spellEnd"/>
      <w:r w:rsidRPr="0032269E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2269E">
        <w:rPr>
          <w:sz w:val="28"/>
          <w:szCs w:val="28"/>
        </w:rPr>
        <w:t>Башк</w:t>
      </w:r>
      <w:proofErr w:type="spellEnd"/>
      <w:r w:rsidRPr="0032269E">
        <w:rPr>
          <w:sz w:val="28"/>
          <w:szCs w:val="28"/>
        </w:rPr>
        <w:t xml:space="preserve">. гос. мед. ун-т. </w:t>
      </w:r>
      <w:r>
        <w:rPr>
          <w:sz w:val="28"/>
          <w:szCs w:val="28"/>
        </w:rPr>
        <w:t xml:space="preserve">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с.</w:t>
      </w:r>
    </w:p>
    <w:p w:rsidR="009C0BEE" w:rsidRPr="0032269E" w:rsidRDefault="009C0BEE" w:rsidP="009C0BE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9C0BEE" w:rsidRDefault="009C0BEE" w:rsidP="009C0BE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9C0BEE" w:rsidRDefault="009C0BEE" w:rsidP="009C0BE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 И.Л. Давыдкина, Ю.В. Щукина. – М.:</w:t>
      </w:r>
      <w:r>
        <w:rPr>
          <w:sz w:val="28"/>
          <w:szCs w:val="28"/>
        </w:rPr>
        <w:t xml:space="preserve"> </w:t>
      </w:r>
      <w:r w:rsidRPr="0032269E">
        <w:rPr>
          <w:sz w:val="28"/>
          <w:szCs w:val="28"/>
        </w:rPr>
        <w:t>ГЭОТАР-Медиа, 2013. – 688 с.</w:t>
      </w:r>
    </w:p>
    <w:p w:rsidR="009C0BEE" w:rsidRPr="000A02AF" w:rsidRDefault="009C0BEE" w:rsidP="009C0BE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C0BEE" w:rsidRPr="008D3358" w:rsidRDefault="009C0BEE" w:rsidP="009C0BEE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3358">
        <w:rPr>
          <w:b/>
          <w:sz w:val="28"/>
          <w:szCs w:val="28"/>
        </w:rPr>
        <w:t>Дополнительная:</w:t>
      </w:r>
    </w:p>
    <w:p w:rsidR="009C0BEE" w:rsidRPr="000A02AF" w:rsidRDefault="009C0BEE" w:rsidP="009C0BEE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1. </w:t>
      </w:r>
      <w:r w:rsidRPr="000A02AF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0A02AF">
        <w:rPr>
          <w:rStyle w:val="apple-converted-space"/>
          <w:szCs w:val="28"/>
          <w:shd w:val="clear" w:color="auto" w:fill="FFFFFF"/>
        </w:rPr>
        <w:t> </w:t>
      </w:r>
      <w:r w:rsidRPr="000A02AF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0A02AF">
        <w:rPr>
          <w:sz w:val="28"/>
          <w:szCs w:val="28"/>
          <w:shd w:val="clear" w:color="auto" w:fill="FFFFFF"/>
        </w:rPr>
        <w:t>спец</w:t>
      </w:r>
      <w:proofErr w:type="gramEnd"/>
      <w:r w:rsidRPr="000A02AF">
        <w:rPr>
          <w:sz w:val="28"/>
          <w:szCs w:val="28"/>
          <w:shd w:val="clear" w:color="auto" w:fill="FFFFFF"/>
        </w:rPr>
        <w:t xml:space="preserve">. «Лечебное дело»/ ГБОУ ВПО БГМУ </w:t>
      </w:r>
      <w:r w:rsidRPr="000A02AF">
        <w:rPr>
          <w:sz w:val="28"/>
          <w:szCs w:val="28"/>
          <w:shd w:val="clear" w:color="auto" w:fill="FFFFFF"/>
        </w:rPr>
        <w:lastRenderedPageBreak/>
        <w:t>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0A02AF">
        <w:rPr>
          <w:bCs/>
          <w:sz w:val="28"/>
          <w:szCs w:val="28"/>
          <w:shd w:val="clear" w:color="auto" w:fill="FFFFFF"/>
        </w:rPr>
        <w:t>Ч. 1</w:t>
      </w:r>
      <w:r w:rsidRPr="000A02AF">
        <w:rPr>
          <w:sz w:val="28"/>
          <w:szCs w:val="28"/>
          <w:shd w:val="clear" w:color="auto" w:fill="FFFFFF"/>
        </w:rPr>
        <w:t>: учебное пособие/ сост. А. Я. Крюкова - 2015. - 82 с.</w:t>
      </w:r>
    </w:p>
    <w:p w:rsidR="009C0BEE" w:rsidRPr="001F631C" w:rsidRDefault="009C0BEE" w:rsidP="009C0BE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F631C">
        <w:rPr>
          <w:rFonts w:ascii="Times New Roman" w:hAnsi="Times New Roman"/>
          <w:sz w:val="28"/>
          <w:szCs w:val="28"/>
        </w:rPr>
        <w:t xml:space="preserve">Фитотерапия в амбулаторно-поликлинической практике: </w:t>
      </w:r>
      <w:proofErr w:type="spellStart"/>
      <w:r w:rsidRPr="001F631C">
        <w:rPr>
          <w:rFonts w:ascii="Times New Roman" w:hAnsi="Times New Roman"/>
          <w:sz w:val="28"/>
          <w:szCs w:val="28"/>
        </w:rPr>
        <w:t>уч</w:t>
      </w:r>
      <w:proofErr w:type="gramStart"/>
      <w:r w:rsidRPr="001F631C">
        <w:rPr>
          <w:rFonts w:ascii="Times New Roman" w:hAnsi="Times New Roman"/>
          <w:sz w:val="28"/>
          <w:szCs w:val="28"/>
        </w:rPr>
        <w:t>.п</w:t>
      </w:r>
      <w:proofErr w:type="gramEnd"/>
      <w:r w:rsidRPr="001F631C">
        <w:rPr>
          <w:rFonts w:ascii="Times New Roman" w:hAnsi="Times New Roman"/>
          <w:sz w:val="28"/>
          <w:szCs w:val="28"/>
        </w:rPr>
        <w:t>особие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для студентов / Сост.: Крюкова А.Я., </w:t>
      </w:r>
      <w:proofErr w:type="spellStart"/>
      <w:r w:rsidRPr="001F631C">
        <w:rPr>
          <w:rFonts w:ascii="Times New Roman" w:hAnsi="Times New Roman"/>
          <w:sz w:val="28"/>
          <w:szCs w:val="28"/>
        </w:rPr>
        <w:t>Кудашкина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1F631C">
        <w:rPr>
          <w:rFonts w:ascii="Times New Roman" w:hAnsi="Times New Roman"/>
          <w:sz w:val="28"/>
          <w:szCs w:val="28"/>
        </w:rPr>
        <w:t>Пупыкина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К.А., </w:t>
      </w:r>
      <w:proofErr w:type="spellStart"/>
      <w:r w:rsidRPr="001F631C">
        <w:rPr>
          <w:rFonts w:ascii="Times New Roman" w:hAnsi="Times New Roman"/>
          <w:sz w:val="28"/>
          <w:szCs w:val="28"/>
        </w:rPr>
        <w:t>Сахаутдинова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Г.М., </w:t>
      </w:r>
      <w:proofErr w:type="spellStart"/>
      <w:r w:rsidRPr="001F631C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Р.С., Хасанова С.Р., </w:t>
      </w:r>
      <w:proofErr w:type="spellStart"/>
      <w:r w:rsidRPr="001F631C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 w:rsidRPr="001F631C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О.А., Фархутдинов Р.Г., </w:t>
      </w:r>
      <w:proofErr w:type="spellStart"/>
      <w:r w:rsidRPr="001F631C">
        <w:rPr>
          <w:rFonts w:ascii="Times New Roman" w:hAnsi="Times New Roman"/>
          <w:sz w:val="28"/>
          <w:szCs w:val="28"/>
        </w:rPr>
        <w:t>Кофанова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 w:rsidRPr="001F631C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Л.В.; под ред.проф. А.Я. Крюковой. – Уфа: Изд-во ГБОУ ВПО БГМУ Минздрава России, 2012. – 115с.</w:t>
      </w:r>
    </w:p>
    <w:p w:rsidR="009C0BEE" w:rsidRPr="001F631C" w:rsidRDefault="009C0BEE" w:rsidP="009C0BEE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102870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46" name="Рисунок 30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BEE" w:rsidRPr="001F631C" w:rsidRDefault="009C0BEE" w:rsidP="009C0BEE">
      <w:pPr>
        <w:jc w:val="both"/>
        <w:rPr>
          <w:sz w:val="28"/>
        </w:rPr>
      </w:pPr>
    </w:p>
    <w:p w:rsidR="009C0BEE" w:rsidRPr="001F631C" w:rsidRDefault="009C0BEE" w:rsidP="009C0BEE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9C0BEE" w:rsidRPr="001F631C" w:rsidRDefault="009C0BEE" w:rsidP="009C0BEE">
      <w:pPr>
        <w:rPr>
          <w:sz w:val="28"/>
        </w:rPr>
      </w:pPr>
    </w:p>
    <w:p w:rsidR="009C0BEE" w:rsidRPr="001F631C" w:rsidRDefault="009C0BEE" w:rsidP="009C0BEE">
      <w:pPr>
        <w:rPr>
          <w:sz w:val="28"/>
        </w:rPr>
      </w:pPr>
    </w:p>
    <w:p w:rsidR="00071EFF" w:rsidRDefault="00071EFF"/>
    <w:sectPr w:rsidR="00071EFF" w:rsidSect="007C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BEE"/>
    <w:rsid w:val="00071EFF"/>
    <w:rsid w:val="000D42ED"/>
    <w:rsid w:val="00635ADE"/>
    <w:rsid w:val="0098610C"/>
    <w:rsid w:val="009C0BEE"/>
    <w:rsid w:val="00E06F64"/>
    <w:rsid w:val="00E4386D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0BEE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C0B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9C0BE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C0BE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C0BEE"/>
  </w:style>
  <w:style w:type="paragraph" w:customStyle="1" w:styleId="western">
    <w:name w:val="western"/>
    <w:basedOn w:val="a"/>
    <w:rsid w:val="009C0BE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0B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B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3392</Characters>
  <Application>Microsoft Office Word</Application>
  <DocSecurity>0</DocSecurity>
  <Lines>28</Lines>
  <Paragraphs>7</Paragraphs>
  <ScaleCrop>false</ScaleCrop>
  <Company>MultiDVD Team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2017-02-19T18:02:00Z</dcterms:created>
  <dcterms:modified xsi:type="dcterms:W3CDTF">2018-12-05T18:10:00Z</dcterms:modified>
</cp:coreProperties>
</file>