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9B" w:rsidRDefault="00AC1A9B" w:rsidP="00AC1A9B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AC1A9B" w:rsidRPr="001F631C" w:rsidRDefault="00AC1A9B" w:rsidP="00AC1A9B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AC1A9B" w:rsidRPr="001F631C" w:rsidRDefault="00AC1A9B" w:rsidP="00AC1A9B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AC1A9B" w:rsidRPr="001F631C" w:rsidRDefault="00AC1A9B" w:rsidP="00AC1A9B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AC1A9B" w:rsidRPr="001F631C" w:rsidRDefault="00AC1A9B" w:rsidP="00AC1A9B">
      <w:pPr>
        <w:pStyle w:val="a3"/>
        <w:ind w:right="-1" w:firstLine="0"/>
        <w:jc w:val="center"/>
      </w:pPr>
    </w:p>
    <w:p w:rsidR="00AC1A9B" w:rsidRPr="001F631C" w:rsidRDefault="00AC1A9B" w:rsidP="00AC1A9B">
      <w:pPr>
        <w:pStyle w:val="a3"/>
        <w:ind w:right="-1" w:firstLine="0"/>
        <w:jc w:val="center"/>
      </w:pPr>
    </w:p>
    <w:p w:rsidR="00AC1A9B" w:rsidRPr="00986F02" w:rsidRDefault="00AC1A9B" w:rsidP="00AC1A9B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AC1A9B" w:rsidRPr="001F631C" w:rsidRDefault="00AC1A9B" w:rsidP="00AC1A9B">
      <w:pPr>
        <w:pStyle w:val="a3"/>
        <w:ind w:right="-1" w:firstLine="0"/>
        <w:jc w:val="center"/>
      </w:pPr>
    </w:p>
    <w:p w:rsidR="00AC1A9B" w:rsidRPr="005A70CD" w:rsidRDefault="00AC1A9B" w:rsidP="00AC1A9B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AC1A9B" w:rsidRDefault="00AC1A9B" w:rsidP="00AC1A9B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AC1A9B" w:rsidRDefault="00AC1A9B" w:rsidP="00AC1A9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C1A9B" w:rsidRDefault="00AC1A9B" w:rsidP="00AC1A9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AC1A9B" w:rsidRDefault="00AC1A9B" w:rsidP="00AC1A9B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</w:t>
      </w:r>
      <w:r w:rsidR="0081183A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2016г.</w:t>
      </w:r>
    </w:p>
    <w:p w:rsidR="00AC1A9B" w:rsidRPr="001F631C" w:rsidRDefault="00AC1A9B" w:rsidP="00AC1A9B">
      <w:pPr>
        <w:pStyle w:val="a3"/>
        <w:ind w:right="-1" w:firstLine="0"/>
        <w:jc w:val="center"/>
      </w:pPr>
    </w:p>
    <w:p w:rsidR="00AC1A9B" w:rsidRPr="001F631C" w:rsidRDefault="00AC1A9B" w:rsidP="00AC1A9B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AC1A9B" w:rsidRPr="001F631C" w:rsidRDefault="00AC1A9B" w:rsidP="00AC1A9B">
      <w:pPr>
        <w:pStyle w:val="a3"/>
        <w:ind w:right="-1" w:firstLine="0"/>
        <w:jc w:val="both"/>
      </w:pPr>
      <w:r w:rsidRPr="001F631C">
        <w:t>лекции по  теме: Синдром болей в левой половине грудной клетки. И</w:t>
      </w:r>
      <w:proofErr w:type="gramStart"/>
      <w:r w:rsidRPr="001F631C">
        <w:t>БС в пр</w:t>
      </w:r>
      <w:proofErr w:type="gramEnd"/>
      <w:r w:rsidRPr="001F631C">
        <w:t>актике терапевта поликлиники.</w:t>
      </w:r>
    </w:p>
    <w:p w:rsidR="00AC1A9B" w:rsidRPr="001F631C" w:rsidRDefault="00AC1A9B" w:rsidP="00AC1A9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AC1A9B" w:rsidRPr="001F631C" w:rsidRDefault="00AC1A9B" w:rsidP="00AC1A9B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AC1A9B" w:rsidRPr="001F631C" w:rsidRDefault="00AC1A9B" w:rsidP="00AC1A9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AC1A9B" w:rsidRPr="001F631C" w:rsidRDefault="00AC1A9B" w:rsidP="00AC1A9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ind w:firstLine="0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Default="00AC1A9B" w:rsidP="00AC1A9B">
      <w:pPr>
        <w:pStyle w:val="a3"/>
        <w:rPr>
          <w:szCs w:val="28"/>
        </w:rPr>
      </w:pPr>
    </w:p>
    <w:p w:rsidR="00AC1A9B" w:rsidRDefault="00AC1A9B" w:rsidP="00AC1A9B">
      <w:pPr>
        <w:pStyle w:val="a3"/>
        <w:rPr>
          <w:szCs w:val="28"/>
        </w:rPr>
      </w:pPr>
    </w:p>
    <w:p w:rsidR="00AC1A9B" w:rsidRPr="001F631C" w:rsidRDefault="00AC1A9B" w:rsidP="00AC1A9B">
      <w:pPr>
        <w:pStyle w:val="a3"/>
        <w:rPr>
          <w:szCs w:val="28"/>
        </w:rPr>
      </w:pPr>
    </w:p>
    <w:p w:rsidR="00AC1A9B" w:rsidRPr="00986F02" w:rsidRDefault="00AC1A9B" w:rsidP="00AC1A9B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AC1A9B" w:rsidRPr="001F631C" w:rsidRDefault="00AC1A9B" w:rsidP="00AC1A9B">
      <w:pPr>
        <w:jc w:val="center"/>
      </w:pPr>
    </w:p>
    <w:p w:rsidR="00AC1A9B" w:rsidRPr="001F631C" w:rsidRDefault="00AC1A9B" w:rsidP="00AC1A9B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>Синдром болей в левой половине грудной клетки. И</w:t>
      </w:r>
      <w:proofErr w:type="gramStart"/>
      <w:r w:rsidRPr="001F631C">
        <w:t>БС в пр</w:t>
      </w:r>
      <w:proofErr w:type="gramEnd"/>
      <w:r w:rsidRPr="001F631C">
        <w:t xml:space="preserve">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AC1A9B" w:rsidRPr="001F631C" w:rsidRDefault="00AC1A9B" w:rsidP="00AC1A9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AC1A9B" w:rsidRPr="001F631C" w:rsidRDefault="00AC1A9B" w:rsidP="00AC1A9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AC1A9B" w:rsidRPr="001F631C" w:rsidRDefault="00AC1A9B" w:rsidP="00AC1A9B">
      <w:pPr>
        <w:pStyle w:val="a3"/>
        <w:ind w:left="420" w:right="-1" w:firstLine="0"/>
        <w:jc w:val="both"/>
        <w:rPr>
          <w:szCs w:val="28"/>
        </w:rPr>
      </w:pPr>
    </w:p>
    <w:p w:rsidR="00AC1A9B" w:rsidRPr="001F631C" w:rsidRDefault="00AC1A9B" w:rsidP="00AC1A9B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AC1A9B" w:rsidRPr="001F631C" w:rsidRDefault="00AC1A9B" w:rsidP="00AC1A9B">
      <w:pPr>
        <w:jc w:val="both"/>
        <w:rPr>
          <w:sz w:val="28"/>
          <w:szCs w:val="28"/>
        </w:rPr>
      </w:pPr>
    </w:p>
    <w:p w:rsidR="00AC1A9B" w:rsidRPr="001F631C" w:rsidRDefault="00AC1A9B" w:rsidP="00AC1A9B">
      <w:pPr>
        <w:jc w:val="both"/>
        <w:rPr>
          <w:sz w:val="28"/>
          <w:szCs w:val="28"/>
        </w:rPr>
      </w:pPr>
    </w:p>
    <w:p w:rsidR="00AC1A9B" w:rsidRPr="001F631C" w:rsidRDefault="00AC1A9B" w:rsidP="00AC1A9B">
      <w:pPr>
        <w:rPr>
          <w:sz w:val="28"/>
          <w:szCs w:val="28"/>
        </w:rPr>
      </w:pPr>
    </w:p>
    <w:p w:rsidR="00AC1A9B" w:rsidRPr="001F631C" w:rsidRDefault="00AC1A9B" w:rsidP="00AC1A9B">
      <w:pPr>
        <w:rPr>
          <w:sz w:val="28"/>
          <w:szCs w:val="28"/>
        </w:rPr>
      </w:pPr>
    </w:p>
    <w:p w:rsidR="00AC1A9B" w:rsidRPr="001F631C" w:rsidRDefault="00AC1A9B" w:rsidP="00AC1A9B">
      <w:pPr>
        <w:rPr>
          <w:sz w:val="28"/>
          <w:szCs w:val="28"/>
        </w:rPr>
      </w:pPr>
    </w:p>
    <w:p w:rsidR="00AC1A9B" w:rsidRPr="001F631C" w:rsidRDefault="00AC1A9B" w:rsidP="00AC1A9B">
      <w:pPr>
        <w:rPr>
          <w:sz w:val="28"/>
          <w:szCs w:val="28"/>
        </w:rPr>
      </w:pPr>
    </w:p>
    <w:p w:rsidR="00AC1A9B" w:rsidRPr="001F631C" w:rsidRDefault="00AC1A9B" w:rsidP="00AC1A9B">
      <w:pPr>
        <w:rPr>
          <w:sz w:val="28"/>
          <w:szCs w:val="28"/>
        </w:rPr>
      </w:pPr>
    </w:p>
    <w:p w:rsidR="00AC1A9B" w:rsidRPr="001F631C" w:rsidRDefault="00AC1A9B" w:rsidP="00AC1A9B">
      <w:pPr>
        <w:rPr>
          <w:sz w:val="28"/>
          <w:szCs w:val="28"/>
        </w:rPr>
      </w:pPr>
    </w:p>
    <w:p w:rsidR="0081183A" w:rsidRDefault="0081183A" w:rsidP="0081183A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AC1A9B" w:rsidRPr="001F631C" w:rsidRDefault="00AC1A9B" w:rsidP="00AC1A9B">
      <w:pPr>
        <w:rPr>
          <w:sz w:val="28"/>
          <w:szCs w:val="28"/>
        </w:rPr>
      </w:pPr>
    </w:p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/>
    <w:p w:rsidR="00AC1A9B" w:rsidRPr="001F631C" w:rsidRDefault="00AC1A9B" w:rsidP="00AC1A9B">
      <w:pPr>
        <w:pStyle w:val="a3"/>
        <w:ind w:right="-1" w:firstLine="0"/>
        <w:jc w:val="center"/>
      </w:pPr>
    </w:p>
    <w:p w:rsidR="00AC1A9B" w:rsidRPr="001F631C" w:rsidRDefault="00AC1A9B" w:rsidP="00AC1A9B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AC1A9B" w:rsidRPr="001F631C" w:rsidRDefault="00AC1A9B" w:rsidP="00AC1A9B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Синдром болей в левой половине грудной клетки. И</w:t>
      </w:r>
      <w:proofErr w:type="gramStart"/>
      <w:r w:rsidRPr="001F631C">
        <w:t>БС в пр</w:t>
      </w:r>
      <w:proofErr w:type="gramEnd"/>
      <w:r w:rsidRPr="001F631C">
        <w:t>актике терапевта поликлиники.</w:t>
      </w:r>
    </w:p>
    <w:p w:rsidR="00AC1A9B" w:rsidRPr="001F631C" w:rsidRDefault="00AC1A9B" w:rsidP="00AC1A9B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AC1A9B" w:rsidRPr="001F631C" w:rsidRDefault="00AC1A9B" w:rsidP="00AC1A9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AC1A9B" w:rsidRPr="001F631C" w:rsidRDefault="00AC1A9B" w:rsidP="00AC1A9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AC1A9B" w:rsidRPr="001F631C" w:rsidRDefault="00AC1A9B" w:rsidP="00AC1A9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левой половине грудной клетки, ИБС.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AC1A9B" w:rsidRPr="001F631C" w:rsidRDefault="00AC1A9B" w:rsidP="00AC1A9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AC1A9B" w:rsidRPr="001F631C" w:rsidRDefault="00AC1A9B" w:rsidP="00AC1A9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AC1A9B" w:rsidRPr="001F631C" w:rsidRDefault="00AC1A9B" w:rsidP="00AC1A9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левой половине грудной клетки, ИБС в поликлинической практике;</w:t>
      </w:r>
    </w:p>
    <w:p w:rsidR="00AC1A9B" w:rsidRPr="001F631C" w:rsidRDefault="00AC1A9B" w:rsidP="00AC1A9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AC1A9B" w:rsidRPr="001F631C" w:rsidRDefault="00AC1A9B" w:rsidP="00AC1A9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AC1A9B" w:rsidRPr="001F631C" w:rsidRDefault="00AC1A9B" w:rsidP="00AC1A9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AC1A9B" w:rsidRPr="001F631C" w:rsidRDefault="00AC1A9B" w:rsidP="00AC1A9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AC1A9B" w:rsidRPr="001F631C" w:rsidRDefault="00AC1A9B" w:rsidP="00AC1A9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AC1A9B" w:rsidRPr="00F0208E" w:rsidRDefault="00AC1A9B" w:rsidP="00AC1A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AC1A9B" w:rsidRPr="00D370A9" w:rsidRDefault="00AC1A9B" w:rsidP="00AC1A9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370A9">
        <w:rPr>
          <w:bCs/>
          <w:sz w:val="28"/>
          <w:szCs w:val="28"/>
        </w:rPr>
        <w:t>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AC1A9B" w:rsidRPr="0032269E" w:rsidRDefault="00AC1A9B" w:rsidP="00AC1A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lastRenderedPageBreak/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AC1A9B" w:rsidRDefault="00AC1A9B" w:rsidP="00AC1A9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AC1A9B" w:rsidRDefault="00AC1A9B" w:rsidP="00AC1A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AC1A9B" w:rsidRPr="0048425E" w:rsidRDefault="00AC1A9B" w:rsidP="00AC1A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1A9B" w:rsidRDefault="00AC1A9B" w:rsidP="00AC1A9B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AC1A9B" w:rsidRDefault="00AC1A9B" w:rsidP="00AC1A9B">
      <w:pPr>
        <w:numPr>
          <w:ilvl w:val="0"/>
          <w:numId w:val="1"/>
        </w:numPr>
        <w:jc w:val="both"/>
        <w:rPr>
          <w:sz w:val="28"/>
          <w:szCs w:val="28"/>
        </w:rPr>
      </w:pPr>
      <w:r w:rsidRPr="00B24795">
        <w:rPr>
          <w:sz w:val="28"/>
          <w:szCs w:val="28"/>
        </w:rPr>
        <w:t xml:space="preserve">Рациональная фармакотерапия </w:t>
      </w:r>
      <w:proofErr w:type="spellStart"/>
      <w:r w:rsidRPr="00B24795">
        <w:rPr>
          <w:sz w:val="28"/>
          <w:szCs w:val="28"/>
        </w:rPr>
        <w:t>сердечно-сосудистых</w:t>
      </w:r>
      <w:proofErr w:type="spellEnd"/>
      <w:r w:rsidRPr="00B24795">
        <w:rPr>
          <w:sz w:val="28"/>
          <w:szCs w:val="28"/>
        </w:rPr>
        <w:t xml:space="preserve">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</w:t>
      </w:r>
      <w:r>
        <w:rPr>
          <w:sz w:val="28"/>
          <w:szCs w:val="28"/>
        </w:rPr>
        <w:t>2-е изд., испр. и доп. - Москва</w:t>
      </w:r>
      <w:r w:rsidRPr="00B24795">
        <w:rPr>
          <w:sz w:val="28"/>
          <w:szCs w:val="28"/>
        </w:rPr>
        <w:t xml:space="preserve">: </w:t>
      </w:r>
      <w:proofErr w:type="spellStart"/>
      <w:r w:rsidRPr="00B24795">
        <w:rPr>
          <w:sz w:val="28"/>
          <w:szCs w:val="28"/>
        </w:rPr>
        <w:t>Литтерра</w:t>
      </w:r>
      <w:proofErr w:type="spellEnd"/>
      <w:r w:rsidRPr="00B24795">
        <w:rPr>
          <w:sz w:val="28"/>
          <w:szCs w:val="28"/>
        </w:rPr>
        <w:t xml:space="preserve">, 2014. - 1056 с. </w:t>
      </w:r>
    </w:p>
    <w:p w:rsidR="00AC1A9B" w:rsidRDefault="00AC1A9B" w:rsidP="00AC1A9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24795">
        <w:rPr>
          <w:sz w:val="28"/>
          <w:szCs w:val="28"/>
        </w:rPr>
        <w:t>Шугушев</w:t>
      </w:r>
      <w:proofErr w:type="spellEnd"/>
      <w:r w:rsidRPr="00B24795">
        <w:rPr>
          <w:sz w:val="28"/>
          <w:szCs w:val="28"/>
        </w:rPr>
        <w:t xml:space="preserve">, Х. Х. Использование </w:t>
      </w:r>
      <w:proofErr w:type="spellStart"/>
      <w:r w:rsidRPr="00B24795">
        <w:rPr>
          <w:sz w:val="28"/>
          <w:szCs w:val="28"/>
        </w:rPr>
        <w:t>статинов</w:t>
      </w:r>
      <w:proofErr w:type="spellEnd"/>
      <w:r w:rsidRPr="00B24795">
        <w:rPr>
          <w:sz w:val="28"/>
          <w:szCs w:val="28"/>
        </w:rPr>
        <w:t xml:space="preserve"> при аритмиях у больных </w:t>
      </w:r>
      <w:r w:rsidRPr="00CC280C">
        <w:rPr>
          <w:sz w:val="28"/>
          <w:szCs w:val="28"/>
        </w:rPr>
        <w:t xml:space="preserve">ишемической болезнью сердца и сахарным диабетом / Х. Х. </w:t>
      </w:r>
      <w:proofErr w:type="spellStart"/>
      <w:r w:rsidRPr="00CC280C">
        <w:rPr>
          <w:sz w:val="28"/>
          <w:szCs w:val="28"/>
        </w:rPr>
        <w:t>Шугушев</w:t>
      </w:r>
      <w:proofErr w:type="spellEnd"/>
      <w:r w:rsidRPr="00CC280C">
        <w:rPr>
          <w:sz w:val="28"/>
          <w:szCs w:val="28"/>
        </w:rPr>
        <w:t xml:space="preserve">, З. Б. Хасанова, М. Ж. </w:t>
      </w:r>
      <w:proofErr w:type="spellStart"/>
      <w:r w:rsidRPr="00CC280C">
        <w:rPr>
          <w:sz w:val="28"/>
          <w:szCs w:val="28"/>
        </w:rPr>
        <w:t>Аттае</w:t>
      </w:r>
      <w:r w:rsidRPr="00B24795">
        <w:rPr>
          <w:sz w:val="28"/>
          <w:szCs w:val="28"/>
        </w:rPr>
        <w:t>ва</w:t>
      </w:r>
      <w:proofErr w:type="spellEnd"/>
      <w:r w:rsidRPr="00B24795">
        <w:rPr>
          <w:sz w:val="28"/>
          <w:szCs w:val="28"/>
        </w:rPr>
        <w:t xml:space="preserve"> // Кардиология и </w:t>
      </w:r>
      <w:proofErr w:type="spellStart"/>
      <w:r w:rsidRPr="00B24795">
        <w:rPr>
          <w:sz w:val="28"/>
          <w:szCs w:val="28"/>
        </w:rPr>
        <w:t>сердечно-сосудистая</w:t>
      </w:r>
      <w:proofErr w:type="spellEnd"/>
      <w:r w:rsidRPr="00B24795">
        <w:rPr>
          <w:sz w:val="28"/>
          <w:szCs w:val="28"/>
        </w:rPr>
        <w:t xml:space="preserve">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-1056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C1A9B" w:rsidRPr="004A6B82" w:rsidRDefault="00AC1A9B" w:rsidP="00AC1A9B">
      <w:pPr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Ишемическая</w:t>
      </w:r>
      <w:r w:rsidRPr="00B24795">
        <w:rPr>
          <w:bCs/>
          <w:color w:val="222222"/>
          <w:sz w:val="28"/>
          <w:szCs w:val="28"/>
          <w:shd w:val="clear" w:color="auto" w:fill="FFFFFF"/>
        </w:rPr>
        <w:t xml:space="preserve"> болезнь сердца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</w:t>
      </w:r>
      <w:proofErr w:type="spellStart"/>
      <w:r w:rsidRPr="00B24795">
        <w:rPr>
          <w:color w:val="222222"/>
          <w:sz w:val="28"/>
          <w:szCs w:val="28"/>
          <w:shd w:val="clear" w:color="auto" w:fill="FFFFFF"/>
        </w:rPr>
        <w:t>Закирова</w:t>
      </w:r>
      <w:proofErr w:type="spellEnd"/>
      <w:r w:rsidRPr="00B24795">
        <w:rPr>
          <w:color w:val="222222"/>
          <w:sz w:val="28"/>
          <w:szCs w:val="28"/>
          <w:shd w:val="clear" w:color="auto" w:fill="FFFFFF"/>
        </w:rPr>
        <w:t xml:space="preserve"> [и др.]. - Уфа: </w:t>
      </w:r>
      <w:r w:rsidRPr="004A6B82">
        <w:rPr>
          <w:sz w:val="28"/>
          <w:szCs w:val="28"/>
          <w:shd w:val="clear" w:color="auto" w:fill="FFFFFF"/>
        </w:rPr>
        <w:t xml:space="preserve">Здравоохранение Башкортостана, 2014. - 80 </w:t>
      </w:r>
      <w:proofErr w:type="gramStart"/>
      <w:r w:rsidRPr="004A6B82">
        <w:rPr>
          <w:sz w:val="28"/>
          <w:szCs w:val="28"/>
          <w:shd w:val="clear" w:color="auto" w:fill="FFFFFF"/>
        </w:rPr>
        <w:t>с</w:t>
      </w:r>
      <w:proofErr w:type="gramEnd"/>
      <w:r w:rsidRPr="004A6B82">
        <w:rPr>
          <w:sz w:val="28"/>
          <w:szCs w:val="28"/>
          <w:shd w:val="clear" w:color="auto" w:fill="FFFFFF"/>
        </w:rPr>
        <w:t>.</w:t>
      </w:r>
    </w:p>
    <w:p w:rsidR="00AC1A9B" w:rsidRPr="004A6B82" w:rsidRDefault="00AC1A9B" w:rsidP="00AC1A9B">
      <w:pPr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proofErr w:type="spellStart"/>
      <w:r w:rsidRPr="004A6B82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bCs/>
          <w:sz w:val="28"/>
          <w:szCs w:val="28"/>
          <w:shd w:val="clear" w:color="auto" w:fill="FFFFFF"/>
        </w:rPr>
        <w:t>, А. Б.</w:t>
      </w:r>
      <w:r w:rsidRPr="004A6B82">
        <w:rPr>
          <w:sz w:val="28"/>
          <w:szCs w:val="28"/>
          <w:shd w:val="clear" w:color="auto" w:fill="FFFFFF"/>
        </w:rPr>
        <w:t>.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4A6B82">
        <w:rPr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sz w:val="28"/>
          <w:szCs w:val="28"/>
          <w:shd w:val="clear" w:color="auto" w:fill="FFFFFF"/>
        </w:rPr>
        <w:t>. - М.: БИНОМ, 2013. – 173с.</w:t>
      </w:r>
    </w:p>
    <w:p w:rsidR="00AC1A9B" w:rsidRDefault="00AC1A9B" w:rsidP="00AC1A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  <w:r w:rsidRPr="00B24795">
        <w:rPr>
          <w:sz w:val="28"/>
          <w:szCs w:val="28"/>
        </w:rPr>
        <w:t xml:space="preserve">: </w:t>
      </w:r>
      <w:r w:rsidRPr="004A6B82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/ Г. В. </w:t>
      </w:r>
      <w:proofErr w:type="spellStart"/>
      <w:r>
        <w:rPr>
          <w:sz w:val="28"/>
          <w:szCs w:val="28"/>
        </w:rPr>
        <w:t>Погосова</w:t>
      </w:r>
      <w:proofErr w:type="spellEnd"/>
      <w:r>
        <w:rPr>
          <w:sz w:val="28"/>
          <w:szCs w:val="28"/>
        </w:rPr>
        <w:t xml:space="preserve"> [и др.]</w:t>
      </w:r>
      <w:r w:rsidRPr="00B24795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>; ВНОК. - Москва</w:t>
      </w:r>
      <w:r w:rsidRPr="00B24795">
        <w:rPr>
          <w:sz w:val="28"/>
          <w:szCs w:val="28"/>
        </w:rPr>
        <w:t xml:space="preserve">: </w:t>
      </w:r>
      <w:proofErr w:type="spellStart"/>
      <w:r w:rsidRPr="00B24795">
        <w:rPr>
          <w:sz w:val="28"/>
          <w:szCs w:val="28"/>
        </w:rPr>
        <w:t>ГЭОТАР-Медиа</w:t>
      </w:r>
      <w:proofErr w:type="spellEnd"/>
      <w:r w:rsidRPr="00B24795">
        <w:rPr>
          <w:sz w:val="28"/>
          <w:szCs w:val="28"/>
        </w:rPr>
        <w:t xml:space="preserve">, 2011. - 112 с. </w:t>
      </w:r>
    </w:p>
    <w:p w:rsidR="00AC1A9B" w:rsidRPr="00CC280C" w:rsidRDefault="00AC1A9B" w:rsidP="00AC1A9B">
      <w:pPr>
        <w:numPr>
          <w:ilvl w:val="0"/>
          <w:numId w:val="1"/>
        </w:numPr>
        <w:jc w:val="both"/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>Ишемическая болезнь сердца при сахарном диабете: ста</w:t>
      </w:r>
      <w:r>
        <w:rPr>
          <w:sz w:val="28"/>
          <w:szCs w:val="28"/>
        </w:rPr>
        <w:t>ндарты диагностики и лечения</w:t>
      </w:r>
      <w:r w:rsidRPr="00B24795">
        <w:rPr>
          <w:sz w:val="28"/>
          <w:szCs w:val="28"/>
        </w:rPr>
        <w:t>: учеб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особие / В.В. </w:t>
      </w:r>
      <w:proofErr w:type="spellStart"/>
      <w:r w:rsidRPr="00B24795">
        <w:rPr>
          <w:sz w:val="28"/>
          <w:szCs w:val="28"/>
        </w:rPr>
        <w:t>Клим</w:t>
      </w:r>
      <w:r>
        <w:rPr>
          <w:sz w:val="28"/>
          <w:szCs w:val="28"/>
        </w:rPr>
        <w:t>онтов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>, Г.С. Солдатова</w:t>
      </w:r>
      <w:r w:rsidRPr="00B24795">
        <w:rPr>
          <w:sz w:val="28"/>
          <w:szCs w:val="28"/>
        </w:rPr>
        <w:t xml:space="preserve">; </w:t>
      </w:r>
      <w:proofErr w:type="spellStart"/>
      <w:r w:rsidRPr="00B24795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ун-т. – Новосибирск</w:t>
      </w:r>
      <w:r w:rsidRPr="00B24795">
        <w:rPr>
          <w:sz w:val="28"/>
          <w:szCs w:val="28"/>
        </w:rPr>
        <w:t xml:space="preserve">: РИЦ НГУ, 2015. – 40 </w:t>
      </w:r>
      <w:proofErr w:type="spellStart"/>
      <w:r w:rsidRPr="00B24795">
        <w:rPr>
          <w:sz w:val="28"/>
          <w:szCs w:val="28"/>
        </w:rPr>
        <w:t>c</w:t>
      </w:r>
      <w:proofErr w:type="spellEnd"/>
      <w:r w:rsidRPr="00B24795">
        <w:rPr>
          <w:sz w:val="28"/>
          <w:szCs w:val="28"/>
        </w:rPr>
        <w:t>.</w:t>
      </w:r>
    </w:p>
    <w:p w:rsidR="00AC1A9B" w:rsidRPr="004A6B82" w:rsidRDefault="00AC1A9B" w:rsidP="00AC1A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Кардиология</w:t>
      </w:r>
      <w:r w:rsidRPr="000738A6">
        <w:rPr>
          <w:color w:val="000000"/>
          <w:sz w:val="28"/>
          <w:szCs w:val="28"/>
        </w:rPr>
        <w:t xml:space="preserve">: национальное руководство / под ред. Е. В. </w:t>
      </w:r>
      <w:proofErr w:type="spellStart"/>
      <w:r w:rsidRPr="000738A6">
        <w:rPr>
          <w:color w:val="000000"/>
          <w:sz w:val="28"/>
          <w:szCs w:val="28"/>
        </w:rPr>
        <w:t>Шляхто</w:t>
      </w:r>
      <w:proofErr w:type="spellEnd"/>
      <w:r w:rsidRPr="000738A6">
        <w:rPr>
          <w:color w:val="000000"/>
          <w:sz w:val="28"/>
          <w:szCs w:val="28"/>
        </w:rPr>
        <w:t xml:space="preserve">. - 2-е </w:t>
      </w:r>
      <w:r>
        <w:rPr>
          <w:sz w:val="28"/>
          <w:szCs w:val="28"/>
        </w:rPr>
        <w:t>изд., перераб. и доп. - М.</w:t>
      </w:r>
      <w:r w:rsidRPr="004A6B82">
        <w:rPr>
          <w:sz w:val="28"/>
          <w:szCs w:val="28"/>
        </w:rPr>
        <w:t xml:space="preserve">: </w:t>
      </w:r>
      <w:proofErr w:type="spellStart"/>
      <w:r w:rsidRPr="004A6B82">
        <w:rPr>
          <w:sz w:val="28"/>
          <w:szCs w:val="28"/>
        </w:rPr>
        <w:t>ГЭОТАР-Медиа</w:t>
      </w:r>
      <w:proofErr w:type="spellEnd"/>
      <w:r w:rsidRPr="004A6B82">
        <w:rPr>
          <w:sz w:val="28"/>
          <w:szCs w:val="28"/>
        </w:rPr>
        <w:t xml:space="preserve">, 2015. - 800 </w:t>
      </w:r>
      <w:proofErr w:type="gramStart"/>
      <w:r w:rsidRPr="004A6B82">
        <w:rPr>
          <w:sz w:val="28"/>
          <w:szCs w:val="28"/>
        </w:rPr>
        <w:t>с</w:t>
      </w:r>
      <w:proofErr w:type="gramEnd"/>
      <w:r w:rsidRPr="004A6B82">
        <w:rPr>
          <w:sz w:val="28"/>
          <w:szCs w:val="28"/>
        </w:rPr>
        <w:t>.</w:t>
      </w:r>
    </w:p>
    <w:p w:rsidR="00AC1A9B" w:rsidRPr="004A6B82" w:rsidRDefault="00AC1A9B" w:rsidP="00AC1A9B">
      <w:pPr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4A6B82">
        <w:rPr>
          <w:sz w:val="28"/>
          <w:szCs w:val="28"/>
          <w:shd w:val="clear" w:color="auto" w:fill="FFFFFF"/>
        </w:rPr>
        <w:t>по</w:t>
      </w:r>
      <w:proofErr w:type="gramEnd"/>
      <w:r w:rsidRPr="004A6B82">
        <w:rPr>
          <w:sz w:val="28"/>
          <w:szCs w:val="28"/>
          <w:shd w:val="clear" w:color="auto" w:fill="FFFFFF"/>
        </w:rPr>
        <w:t xml:space="preserve"> </w:t>
      </w:r>
      <w:proofErr w:type="gramStart"/>
      <w:r w:rsidRPr="004A6B82">
        <w:rPr>
          <w:sz w:val="28"/>
          <w:szCs w:val="28"/>
          <w:shd w:val="clear" w:color="auto" w:fill="FFFFFF"/>
        </w:rPr>
        <w:t>спец</w:t>
      </w:r>
      <w:proofErr w:type="gramEnd"/>
      <w:r w:rsidRPr="004A6B82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4A6B82">
        <w:rPr>
          <w:bCs/>
          <w:sz w:val="28"/>
          <w:szCs w:val="28"/>
          <w:shd w:val="clear" w:color="auto" w:fill="FFFFFF"/>
        </w:rPr>
        <w:t>Ч. 1</w:t>
      </w:r>
      <w:r w:rsidRPr="004A6B82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4A6B82">
        <w:rPr>
          <w:sz w:val="28"/>
          <w:szCs w:val="28"/>
          <w:shd w:val="clear" w:color="auto" w:fill="FFFFFF"/>
        </w:rPr>
        <w:t>с</w:t>
      </w:r>
      <w:proofErr w:type="gramEnd"/>
      <w:r w:rsidRPr="004A6B82">
        <w:rPr>
          <w:sz w:val="28"/>
          <w:szCs w:val="28"/>
          <w:shd w:val="clear" w:color="auto" w:fill="FFFFFF"/>
        </w:rPr>
        <w:t>.</w:t>
      </w:r>
    </w:p>
    <w:p w:rsidR="00AC1A9B" w:rsidRPr="001F631C" w:rsidRDefault="00AC1A9B" w:rsidP="00AC1A9B">
      <w:pPr>
        <w:jc w:val="both"/>
        <w:rPr>
          <w:sz w:val="28"/>
        </w:rPr>
      </w:pPr>
    </w:p>
    <w:p w:rsidR="00AC1A9B" w:rsidRPr="001F631C" w:rsidRDefault="00AC1A9B" w:rsidP="00AC1A9B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66675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81" name="Рисунок 8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AC1A9B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1A9B"/>
    <w:rsid w:val="00071EFF"/>
    <w:rsid w:val="000D42ED"/>
    <w:rsid w:val="00105504"/>
    <w:rsid w:val="0081183A"/>
    <w:rsid w:val="008B2FBF"/>
    <w:rsid w:val="0097286E"/>
    <w:rsid w:val="00AC1A9B"/>
    <w:rsid w:val="00B826E2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1A9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C1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C1A9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C1A9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C1A9B"/>
  </w:style>
  <w:style w:type="paragraph" w:customStyle="1" w:styleId="western">
    <w:name w:val="western"/>
    <w:basedOn w:val="a"/>
    <w:rsid w:val="00AC1A9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1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Company>MultiDVD Team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2018-12-08T17:22:00Z</dcterms:created>
  <dcterms:modified xsi:type="dcterms:W3CDTF">2018-12-08T17:35:00Z</dcterms:modified>
</cp:coreProperties>
</file>