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11" w:rsidRPr="00AE63E0" w:rsidRDefault="007B2A11" w:rsidP="007B2A11">
      <w:pPr>
        <w:jc w:val="center"/>
        <w:rPr>
          <w:b/>
        </w:rPr>
      </w:pPr>
      <w:r w:rsidRPr="00AE63E0">
        <w:rPr>
          <w:b/>
        </w:rPr>
        <w:t xml:space="preserve">Государственное бюджетное образовательное учреждение </w:t>
      </w:r>
      <w:r w:rsidRPr="00AE63E0">
        <w:rPr>
          <w:b/>
        </w:rPr>
        <w:br/>
        <w:t xml:space="preserve">высшего профессионального образования </w:t>
      </w:r>
      <w:r w:rsidRPr="00AE63E0">
        <w:rPr>
          <w:b/>
        </w:rPr>
        <w:br/>
        <w:t xml:space="preserve">«Башкирский государственный медицинский университет» </w:t>
      </w:r>
      <w:r w:rsidRPr="00AE63E0">
        <w:rPr>
          <w:b/>
        </w:rPr>
        <w:br/>
        <w:t>Министерства здравоохранения Российской Федерации</w:t>
      </w:r>
    </w:p>
    <w:p w:rsidR="007B2A11" w:rsidRPr="00AE63E0" w:rsidRDefault="007B2A11" w:rsidP="007B2A11">
      <w:pPr>
        <w:ind w:hanging="284"/>
        <w:jc w:val="center"/>
      </w:pPr>
    </w:p>
    <w:p w:rsidR="007B2A11" w:rsidRPr="00AE63E0" w:rsidRDefault="007B2A11" w:rsidP="007B2A11">
      <w:pPr>
        <w:spacing w:line="360" w:lineRule="auto"/>
        <w:ind w:firstLine="567"/>
        <w:jc w:val="center"/>
      </w:pPr>
    </w:p>
    <w:p w:rsidR="007B2A11" w:rsidRPr="00AE63E0" w:rsidRDefault="007B2A11" w:rsidP="00304FC5">
      <w:pPr>
        <w:spacing w:line="360" w:lineRule="auto"/>
        <w:jc w:val="center"/>
      </w:pPr>
      <w:r w:rsidRPr="00AE63E0">
        <w:t>Кафедра факультетской терапии</w:t>
      </w:r>
    </w:p>
    <w:p w:rsidR="007B2A11" w:rsidRPr="00AE63E0" w:rsidRDefault="007B2A11" w:rsidP="007B2A11">
      <w:pPr>
        <w:spacing w:line="360" w:lineRule="auto"/>
        <w:ind w:firstLine="567"/>
        <w:jc w:val="center"/>
      </w:pPr>
    </w:p>
    <w:p w:rsidR="007B2A11" w:rsidRPr="00AE63E0" w:rsidRDefault="00643973" w:rsidP="007B2A11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noProof/>
        </w:rPr>
        <w:drawing>
          <wp:anchor distT="0" distB="0" distL="114300" distR="114300" simplePos="0" relativeHeight="251658240" behindDoc="1" locked="0" layoutInCell="1" allowOverlap="1" wp14:anchorId="46F4C627" wp14:editId="3762A5A1">
            <wp:simplePos x="0" y="0"/>
            <wp:positionH relativeFrom="column">
              <wp:posOffset>3682365</wp:posOffset>
            </wp:positionH>
            <wp:positionV relativeFrom="paragraph">
              <wp:posOffset>58420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A11" w:rsidRPr="00AE63E0">
        <w:rPr>
          <w:b w:val="0"/>
          <w:sz w:val="24"/>
          <w:szCs w:val="24"/>
        </w:rPr>
        <w:t xml:space="preserve">                                                             УТВЕРЖДАЮ</w:t>
      </w:r>
    </w:p>
    <w:p w:rsidR="007B2A11" w:rsidRPr="00AE63E0" w:rsidRDefault="007B2A11" w:rsidP="007B2A11">
      <w:pPr>
        <w:ind w:left="4248"/>
      </w:pPr>
      <w:r w:rsidRPr="00AE63E0">
        <w:t xml:space="preserve">  Зав. кафедрой ____________ Г.Х. </w:t>
      </w:r>
      <w:proofErr w:type="spellStart"/>
      <w:r w:rsidRPr="00AE63E0">
        <w:t>Мирсаева</w:t>
      </w:r>
      <w:proofErr w:type="spellEnd"/>
    </w:p>
    <w:p w:rsidR="00805680" w:rsidRDefault="00884E28" w:rsidP="0080568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 августа</w:t>
      </w:r>
      <w:r w:rsidR="00805680">
        <w:rPr>
          <w:b w:val="0"/>
          <w:sz w:val="24"/>
          <w:szCs w:val="24"/>
        </w:rPr>
        <w:t xml:space="preserve"> 2013 г.</w:t>
      </w:r>
    </w:p>
    <w:p w:rsidR="007B2A11" w:rsidRPr="00AE63E0" w:rsidRDefault="007B2A11" w:rsidP="007B2A11">
      <w:pPr>
        <w:pStyle w:val="3"/>
        <w:jc w:val="left"/>
        <w:rPr>
          <w:sz w:val="24"/>
          <w:szCs w:val="24"/>
        </w:rPr>
      </w:pPr>
    </w:p>
    <w:p w:rsidR="007B2A11" w:rsidRPr="00AE63E0" w:rsidRDefault="007B2A11" w:rsidP="007B2A11"/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7B2A11" w:rsidRPr="00AE63E0" w:rsidRDefault="007B2A11" w:rsidP="007B2A11">
      <w:pPr>
        <w:jc w:val="center"/>
        <w:rPr>
          <w:b/>
        </w:rPr>
      </w:pPr>
      <w:r w:rsidRPr="00AE63E0">
        <w:rPr>
          <w:b/>
        </w:rPr>
        <w:t>Методические указания для студентов</w:t>
      </w:r>
    </w:p>
    <w:p w:rsidR="007B2A11" w:rsidRPr="00AE63E0" w:rsidRDefault="007B2A11" w:rsidP="007B2A11">
      <w:pPr>
        <w:jc w:val="center"/>
      </w:pPr>
      <w:r w:rsidRPr="00AE63E0">
        <w:t xml:space="preserve">по самостоятельной аудиторной </w:t>
      </w:r>
      <w:r w:rsidR="00884E28">
        <w:t xml:space="preserve">/ внеаудиторной </w:t>
      </w:r>
      <w:r w:rsidRPr="00AE63E0">
        <w:t>работе</w:t>
      </w:r>
    </w:p>
    <w:p w:rsidR="008D37D0" w:rsidRPr="00AE63E0" w:rsidRDefault="00AE63E0" w:rsidP="00AE63E0">
      <w:pPr>
        <w:pStyle w:val="a3"/>
        <w:ind w:left="0"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973DE5">
        <w:rPr>
          <w:sz w:val="24"/>
          <w:szCs w:val="24"/>
        </w:rPr>
        <w:t xml:space="preserve">по теме </w:t>
      </w:r>
      <w:r w:rsidR="00D02AC9" w:rsidRPr="00AE63E0">
        <w:rPr>
          <w:sz w:val="24"/>
          <w:szCs w:val="24"/>
        </w:rPr>
        <w:t>«Хронический холецистит</w:t>
      </w:r>
      <w:r w:rsidR="00973DE5">
        <w:rPr>
          <w:sz w:val="24"/>
          <w:szCs w:val="24"/>
        </w:rPr>
        <w:t>.</w:t>
      </w:r>
      <w:r w:rsidR="007B2A11" w:rsidRPr="00AE63E0">
        <w:rPr>
          <w:sz w:val="24"/>
          <w:szCs w:val="24"/>
        </w:rPr>
        <w:t xml:space="preserve"> </w:t>
      </w:r>
      <w:r w:rsidR="00973DE5">
        <w:rPr>
          <w:sz w:val="24"/>
          <w:szCs w:val="24"/>
        </w:rPr>
        <w:t>Д</w:t>
      </w:r>
      <w:r w:rsidR="008D37D0" w:rsidRPr="00AE63E0">
        <w:rPr>
          <w:sz w:val="24"/>
          <w:szCs w:val="24"/>
        </w:rPr>
        <w:t xml:space="preserve">искинезии желчевыводящих путей»  </w:t>
      </w: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pStyle w:val="a3"/>
        <w:ind w:right="-1"/>
        <w:rPr>
          <w:sz w:val="24"/>
          <w:szCs w:val="24"/>
        </w:rPr>
      </w:pPr>
    </w:p>
    <w:p w:rsidR="007B2A11" w:rsidRPr="00AE63E0" w:rsidRDefault="007B2A11" w:rsidP="007B2A11">
      <w:pPr>
        <w:pStyle w:val="a3"/>
        <w:ind w:left="0" w:firstLine="0"/>
        <w:jc w:val="left"/>
        <w:rPr>
          <w:sz w:val="24"/>
          <w:szCs w:val="24"/>
        </w:rPr>
      </w:pPr>
      <w:r w:rsidRPr="00AE63E0">
        <w:rPr>
          <w:sz w:val="24"/>
          <w:szCs w:val="24"/>
        </w:rPr>
        <w:t xml:space="preserve">Дисциплина «Факультетская терапия, профессиональные болезни» </w:t>
      </w:r>
    </w:p>
    <w:p w:rsidR="007B2A11" w:rsidRPr="00AE63E0" w:rsidRDefault="007B2A11" w:rsidP="007B2A11">
      <w:pPr>
        <w:pStyle w:val="a3"/>
        <w:ind w:left="0" w:firstLine="0"/>
        <w:jc w:val="left"/>
        <w:rPr>
          <w:sz w:val="24"/>
          <w:szCs w:val="24"/>
        </w:rPr>
      </w:pPr>
      <w:r w:rsidRPr="00AE63E0">
        <w:rPr>
          <w:sz w:val="24"/>
          <w:szCs w:val="24"/>
        </w:rPr>
        <w:t>Специальность 060101 «Лечебное дело»</w:t>
      </w:r>
    </w:p>
    <w:p w:rsidR="007B2A11" w:rsidRPr="00AE63E0" w:rsidRDefault="007B2A11" w:rsidP="007B2A11">
      <w:pPr>
        <w:pStyle w:val="a3"/>
        <w:ind w:left="0" w:firstLine="0"/>
        <w:jc w:val="left"/>
        <w:rPr>
          <w:sz w:val="24"/>
          <w:szCs w:val="24"/>
        </w:rPr>
      </w:pPr>
      <w:r w:rsidRPr="00AE63E0">
        <w:rPr>
          <w:sz w:val="24"/>
          <w:szCs w:val="24"/>
        </w:rPr>
        <w:t>Курс 4</w:t>
      </w:r>
    </w:p>
    <w:p w:rsidR="007B2A11" w:rsidRPr="00AE63E0" w:rsidRDefault="00884E28" w:rsidP="007B2A11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Семестр </w:t>
      </w:r>
      <w:r w:rsidR="007B2A11" w:rsidRPr="00AE63E0">
        <w:rPr>
          <w:sz w:val="24"/>
          <w:szCs w:val="24"/>
          <w:lang w:val="en-US"/>
        </w:rPr>
        <w:t>VII</w:t>
      </w:r>
    </w:p>
    <w:p w:rsidR="007B2A11" w:rsidRPr="00AE63E0" w:rsidRDefault="007B2A11" w:rsidP="007B2A11">
      <w:pPr>
        <w:pStyle w:val="a3"/>
        <w:ind w:right="-1" w:firstLine="0"/>
        <w:jc w:val="center"/>
        <w:rPr>
          <w:sz w:val="24"/>
          <w:szCs w:val="24"/>
        </w:rPr>
      </w:pPr>
    </w:p>
    <w:p w:rsidR="007B2A11" w:rsidRPr="00AE63E0" w:rsidRDefault="007B2A11" w:rsidP="007B2A11">
      <w:pPr>
        <w:pStyle w:val="a3"/>
        <w:ind w:right="-1" w:firstLine="0"/>
        <w:jc w:val="center"/>
        <w:rPr>
          <w:sz w:val="24"/>
          <w:szCs w:val="24"/>
        </w:rPr>
      </w:pPr>
    </w:p>
    <w:p w:rsidR="007B2A11" w:rsidRPr="00AE63E0" w:rsidRDefault="007B2A11" w:rsidP="007B2A11">
      <w:pPr>
        <w:spacing w:line="360" w:lineRule="auto"/>
        <w:ind w:firstLine="567"/>
      </w:pPr>
    </w:p>
    <w:p w:rsidR="007B2A11" w:rsidRPr="00AE63E0" w:rsidRDefault="007B2A11" w:rsidP="007B2A11">
      <w:pPr>
        <w:spacing w:line="360" w:lineRule="auto"/>
        <w:ind w:firstLine="567"/>
      </w:pPr>
    </w:p>
    <w:p w:rsidR="007B2A11" w:rsidRPr="00AE63E0" w:rsidRDefault="007B2A11" w:rsidP="007B2A11">
      <w:pPr>
        <w:spacing w:line="360" w:lineRule="auto"/>
        <w:ind w:firstLine="567"/>
      </w:pPr>
    </w:p>
    <w:p w:rsidR="007B2A11" w:rsidRPr="00AE63E0" w:rsidRDefault="007B2A11" w:rsidP="007B2A11">
      <w:pPr>
        <w:spacing w:line="360" w:lineRule="auto"/>
        <w:ind w:firstLine="567"/>
      </w:pPr>
    </w:p>
    <w:p w:rsidR="007B2A11" w:rsidRPr="00AE63E0" w:rsidRDefault="007B2A11" w:rsidP="007B2A11">
      <w:pPr>
        <w:spacing w:line="360" w:lineRule="auto"/>
        <w:ind w:firstLine="567"/>
      </w:pPr>
    </w:p>
    <w:p w:rsidR="007B2A11" w:rsidRPr="00AE63E0" w:rsidRDefault="007B2A11" w:rsidP="007B2A11">
      <w:pPr>
        <w:spacing w:line="360" w:lineRule="auto"/>
        <w:ind w:firstLine="567"/>
      </w:pPr>
    </w:p>
    <w:p w:rsidR="007B2A11" w:rsidRPr="00AE63E0" w:rsidRDefault="007B2A11" w:rsidP="007B2A11">
      <w:pPr>
        <w:spacing w:line="360" w:lineRule="auto"/>
        <w:ind w:firstLine="567"/>
      </w:pPr>
    </w:p>
    <w:p w:rsidR="007B2A11" w:rsidRPr="00AE63E0" w:rsidRDefault="007B2A11" w:rsidP="007B2A11">
      <w:pPr>
        <w:spacing w:line="360" w:lineRule="auto"/>
        <w:ind w:firstLine="567"/>
      </w:pPr>
    </w:p>
    <w:p w:rsidR="00304FC5" w:rsidRDefault="00304FC5" w:rsidP="007B2A11">
      <w:pPr>
        <w:spacing w:line="360" w:lineRule="auto"/>
        <w:ind w:firstLine="567"/>
        <w:jc w:val="center"/>
      </w:pPr>
      <w:r>
        <w:t>Уфа</w:t>
      </w:r>
    </w:p>
    <w:p w:rsidR="007B2A11" w:rsidRPr="00AE63E0" w:rsidRDefault="007B2A11" w:rsidP="007B2A11">
      <w:pPr>
        <w:spacing w:line="360" w:lineRule="auto"/>
        <w:ind w:firstLine="567"/>
        <w:jc w:val="center"/>
      </w:pPr>
      <w:r w:rsidRPr="00AE63E0">
        <w:t>2013</w:t>
      </w:r>
    </w:p>
    <w:p w:rsidR="007B2A11" w:rsidRPr="00AE63E0" w:rsidRDefault="007B2A11" w:rsidP="007B2A11">
      <w:pPr>
        <w:spacing w:line="360" w:lineRule="auto"/>
        <w:ind w:firstLine="567"/>
        <w:jc w:val="center"/>
      </w:pPr>
    </w:p>
    <w:p w:rsidR="008D37D0" w:rsidRPr="00AE63E0" w:rsidRDefault="007B2A11" w:rsidP="00AE63E0">
      <w:pPr>
        <w:pStyle w:val="a3"/>
        <w:ind w:left="0" w:right="-1" w:firstLine="0"/>
        <w:rPr>
          <w:sz w:val="24"/>
          <w:szCs w:val="24"/>
        </w:rPr>
      </w:pPr>
      <w:r w:rsidRPr="00AE63E0">
        <w:rPr>
          <w:sz w:val="24"/>
          <w:szCs w:val="24"/>
        </w:rPr>
        <w:lastRenderedPageBreak/>
        <w:t xml:space="preserve">Тема: </w:t>
      </w:r>
      <w:r w:rsidR="008D37D0" w:rsidRPr="00AE63E0">
        <w:rPr>
          <w:sz w:val="24"/>
          <w:szCs w:val="24"/>
        </w:rPr>
        <w:t xml:space="preserve">«Хронический холецистит и дискинезии желчевыводящих путей»  </w:t>
      </w:r>
    </w:p>
    <w:p w:rsidR="007B2A11" w:rsidRPr="00AE63E0" w:rsidRDefault="007B2A11" w:rsidP="00304FC5">
      <w:pPr>
        <w:pStyle w:val="a3"/>
        <w:ind w:left="0" w:right="-1" w:firstLine="0"/>
        <w:jc w:val="left"/>
        <w:rPr>
          <w:sz w:val="24"/>
          <w:szCs w:val="24"/>
        </w:rPr>
      </w:pPr>
      <w:r w:rsidRPr="00AE63E0">
        <w:rPr>
          <w:sz w:val="24"/>
          <w:szCs w:val="24"/>
        </w:rPr>
        <w:t>на основании рабочей программы дисциплины «Факультетская терапия, профессиональные болезни</w:t>
      </w:r>
      <w:r w:rsidR="00304FC5">
        <w:rPr>
          <w:sz w:val="24"/>
          <w:szCs w:val="24"/>
        </w:rPr>
        <w:t xml:space="preserve">», </w:t>
      </w:r>
      <w:r w:rsidRPr="00AE63E0">
        <w:rPr>
          <w:sz w:val="24"/>
          <w:szCs w:val="24"/>
        </w:rPr>
        <w:t xml:space="preserve">утвержденной </w:t>
      </w:r>
      <w:r w:rsidR="00E9719B">
        <w:rPr>
          <w:sz w:val="24"/>
          <w:szCs w:val="24"/>
        </w:rPr>
        <w:t>5 июля 2013г.</w:t>
      </w:r>
    </w:p>
    <w:p w:rsidR="007B2A11" w:rsidRPr="00AE63E0" w:rsidRDefault="007B2A11" w:rsidP="007B2A11">
      <w:pPr>
        <w:pStyle w:val="a3"/>
        <w:ind w:left="0" w:right="-1" w:firstLine="0"/>
        <w:rPr>
          <w:sz w:val="24"/>
          <w:szCs w:val="24"/>
        </w:rPr>
      </w:pPr>
    </w:p>
    <w:p w:rsidR="00304FC5" w:rsidRDefault="00304FC5" w:rsidP="007B2A11">
      <w:pPr>
        <w:pStyle w:val="a3"/>
        <w:ind w:left="0" w:right="-1" w:firstLine="0"/>
        <w:rPr>
          <w:sz w:val="24"/>
          <w:szCs w:val="24"/>
        </w:rPr>
      </w:pPr>
    </w:p>
    <w:p w:rsidR="00304FC5" w:rsidRDefault="00304FC5" w:rsidP="007B2A11">
      <w:pPr>
        <w:pStyle w:val="a3"/>
        <w:ind w:left="0" w:right="-1" w:firstLine="0"/>
        <w:rPr>
          <w:sz w:val="24"/>
          <w:szCs w:val="24"/>
        </w:rPr>
      </w:pPr>
    </w:p>
    <w:p w:rsidR="007B2A11" w:rsidRPr="00AE63E0" w:rsidRDefault="007B2A11" w:rsidP="007B2A11">
      <w:pPr>
        <w:pStyle w:val="a3"/>
        <w:ind w:left="0" w:right="-1" w:firstLine="0"/>
        <w:rPr>
          <w:sz w:val="24"/>
          <w:szCs w:val="24"/>
        </w:rPr>
      </w:pPr>
      <w:r w:rsidRPr="00AE63E0">
        <w:rPr>
          <w:sz w:val="24"/>
          <w:szCs w:val="24"/>
        </w:rPr>
        <w:t>Рецензенты:</w:t>
      </w:r>
    </w:p>
    <w:p w:rsidR="00AE63E0" w:rsidRPr="00674381" w:rsidRDefault="00AE63E0" w:rsidP="00AE63E0">
      <w:pPr>
        <w:jc w:val="both"/>
        <w:rPr>
          <w:rFonts w:eastAsia="Calibri"/>
        </w:rPr>
      </w:pPr>
    </w:p>
    <w:p w:rsidR="00AE63E0" w:rsidRPr="00674381" w:rsidRDefault="00AE63E0" w:rsidP="00AE63E0">
      <w:pPr>
        <w:jc w:val="both"/>
        <w:rPr>
          <w:rFonts w:eastAsia="Calibri"/>
        </w:rPr>
      </w:pPr>
      <w:r w:rsidRPr="0067438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674381">
        <w:rPr>
          <w:rFonts w:eastAsia="Calibri"/>
        </w:rPr>
        <w:t>Загидуллин</w:t>
      </w:r>
      <w:proofErr w:type="spellEnd"/>
    </w:p>
    <w:p w:rsidR="00AE63E0" w:rsidRPr="00674381" w:rsidRDefault="00AE63E0" w:rsidP="00AE63E0">
      <w:pPr>
        <w:pStyle w:val="a3"/>
        <w:ind w:left="0" w:firstLine="0"/>
        <w:rPr>
          <w:sz w:val="24"/>
          <w:szCs w:val="24"/>
        </w:rPr>
      </w:pPr>
      <w:r w:rsidRPr="00674381">
        <w:rPr>
          <w:sz w:val="24"/>
          <w:szCs w:val="24"/>
        </w:rPr>
        <w:t>2. Зав. кафедрой поликлиничес</w:t>
      </w:r>
      <w:r w:rsidR="00884E28">
        <w:rPr>
          <w:sz w:val="24"/>
          <w:szCs w:val="24"/>
        </w:rPr>
        <w:t xml:space="preserve">кой терапии, д.м.н., профессор </w:t>
      </w:r>
      <w:proofErr w:type="spellStart"/>
      <w:r w:rsidRPr="00674381">
        <w:rPr>
          <w:sz w:val="24"/>
          <w:szCs w:val="24"/>
        </w:rPr>
        <w:t>А.Я.Крюкова</w:t>
      </w:r>
      <w:proofErr w:type="spellEnd"/>
    </w:p>
    <w:p w:rsidR="00AE63E0" w:rsidRPr="00674381" w:rsidRDefault="00AE63E0" w:rsidP="00AE63E0">
      <w:pPr>
        <w:pStyle w:val="a3"/>
        <w:ind w:left="0" w:right="-1" w:firstLine="0"/>
        <w:rPr>
          <w:sz w:val="24"/>
          <w:szCs w:val="24"/>
        </w:rPr>
      </w:pPr>
    </w:p>
    <w:p w:rsidR="00304FC5" w:rsidRDefault="00304FC5" w:rsidP="00AE63E0">
      <w:pPr>
        <w:pStyle w:val="a3"/>
        <w:ind w:left="0" w:right="-1" w:firstLine="0"/>
        <w:rPr>
          <w:sz w:val="24"/>
          <w:szCs w:val="24"/>
        </w:rPr>
      </w:pPr>
    </w:p>
    <w:p w:rsidR="00304FC5" w:rsidRDefault="00304FC5" w:rsidP="00AE63E0">
      <w:pPr>
        <w:pStyle w:val="a3"/>
        <w:ind w:left="0" w:right="-1" w:firstLine="0"/>
        <w:rPr>
          <w:sz w:val="24"/>
          <w:szCs w:val="24"/>
        </w:rPr>
      </w:pPr>
    </w:p>
    <w:p w:rsidR="00AE63E0" w:rsidRPr="00674381" w:rsidRDefault="00AE63E0" w:rsidP="00AE63E0">
      <w:pPr>
        <w:pStyle w:val="a3"/>
        <w:ind w:left="0" w:right="-1" w:firstLine="0"/>
        <w:rPr>
          <w:sz w:val="24"/>
          <w:szCs w:val="24"/>
        </w:rPr>
      </w:pPr>
      <w:r w:rsidRPr="00674381">
        <w:rPr>
          <w:sz w:val="24"/>
          <w:szCs w:val="24"/>
        </w:rPr>
        <w:t xml:space="preserve">Автор: </w:t>
      </w:r>
      <w:proofErr w:type="gramStart"/>
      <w:r>
        <w:rPr>
          <w:sz w:val="24"/>
          <w:szCs w:val="24"/>
        </w:rPr>
        <w:t>асс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Камаева</w:t>
      </w:r>
      <w:proofErr w:type="spellEnd"/>
      <w:r>
        <w:rPr>
          <w:sz w:val="24"/>
          <w:szCs w:val="24"/>
        </w:rPr>
        <w:t xml:space="preserve"> Э.Р.</w:t>
      </w:r>
    </w:p>
    <w:p w:rsidR="00AE63E0" w:rsidRPr="00674381" w:rsidRDefault="00AE63E0" w:rsidP="00AE63E0">
      <w:pPr>
        <w:pStyle w:val="a3"/>
        <w:ind w:left="0" w:right="-1" w:firstLine="0"/>
        <w:rPr>
          <w:sz w:val="24"/>
          <w:szCs w:val="24"/>
        </w:rPr>
      </w:pPr>
    </w:p>
    <w:p w:rsidR="00AE63E0" w:rsidRPr="00674381" w:rsidRDefault="00AE63E0" w:rsidP="00AE63E0">
      <w:pPr>
        <w:pStyle w:val="a3"/>
        <w:ind w:left="0" w:right="-1" w:firstLine="0"/>
        <w:rPr>
          <w:sz w:val="24"/>
          <w:szCs w:val="24"/>
        </w:rPr>
      </w:pPr>
    </w:p>
    <w:p w:rsidR="00304FC5" w:rsidRDefault="00304FC5" w:rsidP="00AE63E0">
      <w:pPr>
        <w:pStyle w:val="a3"/>
        <w:ind w:left="0" w:right="-1" w:firstLine="0"/>
        <w:rPr>
          <w:sz w:val="24"/>
          <w:szCs w:val="24"/>
        </w:rPr>
      </w:pPr>
    </w:p>
    <w:p w:rsidR="00884E28" w:rsidRPr="00884E28" w:rsidRDefault="00884E28" w:rsidP="00884E28">
      <w:pPr>
        <w:pStyle w:val="a3"/>
        <w:spacing w:line="276" w:lineRule="auto"/>
        <w:ind w:left="0" w:right="-1" w:firstLine="0"/>
        <w:rPr>
          <w:sz w:val="24"/>
          <w:szCs w:val="24"/>
        </w:rPr>
      </w:pPr>
      <w:r w:rsidRPr="00884E28">
        <w:rPr>
          <w:sz w:val="24"/>
          <w:szCs w:val="24"/>
        </w:rPr>
        <w:t>Утверждено на заседании №1 кафедры факультетской терапии</w:t>
      </w:r>
    </w:p>
    <w:p w:rsidR="00AE63E0" w:rsidRPr="00674381" w:rsidRDefault="00884E28" w:rsidP="00884E28">
      <w:pPr>
        <w:pStyle w:val="a3"/>
        <w:spacing w:line="276" w:lineRule="auto"/>
        <w:ind w:left="0" w:right="-1" w:firstLine="0"/>
        <w:rPr>
          <w:sz w:val="24"/>
          <w:szCs w:val="24"/>
        </w:rPr>
      </w:pPr>
      <w:r w:rsidRPr="00884E28">
        <w:rPr>
          <w:sz w:val="24"/>
          <w:szCs w:val="24"/>
        </w:rPr>
        <w:t>от 30.08</w:t>
      </w:r>
      <w:r w:rsidR="00894C16">
        <w:rPr>
          <w:sz w:val="24"/>
          <w:szCs w:val="24"/>
        </w:rPr>
        <w:t>.</w:t>
      </w:r>
      <w:bookmarkStart w:id="0" w:name="_GoBack"/>
      <w:bookmarkEnd w:id="0"/>
      <w:r w:rsidRPr="00884E28">
        <w:rPr>
          <w:sz w:val="24"/>
          <w:szCs w:val="24"/>
        </w:rPr>
        <w:t>2013 г.</w:t>
      </w:r>
      <w:r w:rsidR="00AE63E0" w:rsidRPr="00674381">
        <w:rPr>
          <w:sz w:val="24"/>
          <w:szCs w:val="24"/>
        </w:rPr>
        <w:t xml:space="preserve"> </w:t>
      </w:r>
    </w:p>
    <w:p w:rsidR="00AE63E0" w:rsidRPr="00674381" w:rsidRDefault="00AE63E0" w:rsidP="00AE63E0">
      <w:pPr>
        <w:spacing w:line="360" w:lineRule="auto"/>
        <w:jc w:val="both"/>
        <w:rPr>
          <w:b/>
        </w:rPr>
      </w:pPr>
    </w:p>
    <w:p w:rsidR="007B2A11" w:rsidRPr="00AE63E0" w:rsidRDefault="007B2A11" w:rsidP="00AE63E0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Default="007B2A11" w:rsidP="007B2A11">
      <w:pPr>
        <w:jc w:val="both"/>
      </w:pPr>
    </w:p>
    <w:p w:rsidR="00AE63E0" w:rsidRDefault="00AE63E0" w:rsidP="007B2A11">
      <w:pPr>
        <w:jc w:val="both"/>
      </w:pPr>
    </w:p>
    <w:p w:rsidR="00AE63E0" w:rsidRDefault="00AE63E0" w:rsidP="007B2A11">
      <w:pPr>
        <w:jc w:val="both"/>
      </w:pPr>
    </w:p>
    <w:p w:rsidR="00AE63E0" w:rsidRDefault="00AE63E0" w:rsidP="007B2A11">
      <w:pPr>
        <w:jc w:val="both"/>
      </w:pPr>
    </w:p>
    <w:p w:rsidR="00AE63E0" w:rsidRPr="00AE63E0" w:rsidRDefault="00AE63E0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  <w:r w:rsidRPr="00AE63E0">
        <w:rPr>
          <w:b/>
        </w:rPr>
        <w:lastRenderedPageBreak/>
        <w:t>Тема:</w:t>
      </w:r>
      <w:r w:rsidR="000B1B3A" w:rsidRPr="00AE63E0">
        <w:t xml:space="preserve"> Хронический холецистит (ХХ) и дискинезии желчевыводящих путей (ДЖВП)</w:t>
      </w:r>
      <w:r w:rsidRPr="00AE63E0">
        <w:t xml:space="preserve"> </w:t>
      </w:r>
    </w:p>
    <w:p w:rsidR="007B2A11" w:rsidRPr="00AE63E0" w:rsidRDefault="007B2A11" w:rsidP="007B2A11">
      <w:pPr>
        <w:spacing w:line="276" w:lineRule="auto"/>
        <w:jc w:val="both"/>
        <w:rPr>
          <w:b/>
        </w:rPr>
      </w:pPr>
      <w:r w:rsidRPr="00AE63E0">
        <w:rPr>
          <w:b/>
        </w:rPr>
        <w:t xml:space="preserve">Цель изучения темы: </w:t>
      </w:r>
      <w:r w:rsidRPr="00AE63E0">
        <w:t>овладение практическими умениями и навыками диагностики, лечения</w:t>
      </w:r>
      <w:r w:rsidR="000B1B3A" w:rsidRPr="00AE63E0">
        <w:t xml:space="preserve"> ХХ и ДЖВП</w:t>
      </w:r>
      <w:r w:rsidRPr="00AE63E0">
        <w:t>, диагностики и оказания неотложной помощи при</w:t>
      </w:r>
      <w:r w:rsidR="000B1B3A" w:rsidRPr="00AE63E0">
        <w:t xml:space="preserve"> осложнениях</w:t>
      </w:r>
      <w:r w:rsidRPr="00AE63E0">
        <w:t>.</w:t>
      </w:r>
    </w:p>
    <w:p w:rsidR="007B2A11" w:rsidRPr="00AE63E0" w:rsidRDefault="007B2A11" w:rsidP="007B2A11">
      <w:pPr>
        <w:jc w:val="both"/>
        <w:rPr>
          <w:b/>
        </w:rPr>
      </w:pPr>
    </w:p>
    <w:p w:rsidR="007B2A11" w:rsidRPr="00AE63E0" w:rsidRDefault="007B2A11" w:rsidP="007B2A11">
      <w:pPr>
        <w:jc w:val="both"/>
      </w:pPr>
      <w:r w:rsidRPr="00AE63E0">
        <w:rPr>
          <w:b/>
        </w:rPr>
        <w:t>Задачи:</w:t>
      </w:r>
      <w:r w:rsidRPr="00AE63E0">
        <w:t xml:space="preserve"> </w:t>
      </w:r>
    </w:p>
    <w:p w:rsidR="007B2A11" w:rsidRPr="00AE63E0" w:rsidRDefault="007B2A11" w:rsidP="007B2A11">
      <w:pPr>
        <w:pStyle w:val="a5"/>
        <w:numPr>
          <w:ilvl w:val="0"/>
          <w:numId w:val="3"/>
        </w:numPr>
        <w:jc w:val="both"/>
      </w:pPr>
      <w:r w:rsidRPr="00AE63E0">
        <w:t>ознакомление с теоретическим материалом по теме занятия по основной и дополнительной литературе;</w:t>
      </w:r>
    </w:p>
    <w:p w:rsidR="007B2A11" w:rsidRPr="00AE63E0" w:rsidRDefault="007B2A11" w:rsidP="007B2A11">
      <w:pPr>
        <w:pStyle w:val="a5"/>
        <w:numPr>
          <w:ilvl w:val="0"/>
          <w:numId w:val="3"/>
        </w:numPr>
        <w:jc w:val="both"/>
        <w:rPr>
          <w:b/>
        </w:rPr>
      </w:pPr>
      <w:r w:rsidRPr="00AE63E0">
        <w:t xml:space="preserve">изучение этиологии, патогенеза, клиники, классификации, современных методов диагностики, лечения и профилактики </w:t>
      </w:r>
      <w:r w:rsidR="00304FC5">
        <w:t>ХХ</w:t>
      </w:r>
      <w:r w:rsidRPr="00AE63E0">
        <w:t>;</w:t>
      </w:r>
    </w:p>
    <w:p w:rsidR="007B2A11" w:rsidRPr="00AE63E0" w:rsidRDefault="007B2A11" w:rsidP="007B2A11">
      <w:pPr>
        <w:pStyle w:val="a5"/>
        <w:numPr>
          <w:ilvl w:val="0"/>
          <w:numId w:val="3"/>
        </w:numPr>
        <w:jc w:val="both"/>
        <w:rPr>
          <w:b/>
        </w:rPr>
      </w:pPr>
      <w:r w:rsidRPr="00AE63E0">
        <w:t xml:space="preserve">интерпретация результатов лабораторных и инструментальных методов диагностики </w:t>
      </w:r>
      <w:r w:rsidR="00304FC5">
        <w:t>ХХ</w:t>
      </w:r>
      <w:r w:rsidRPr="00AE63E0">
        <w:t xml:space="preserve">. </w:t>
      </w:r>
    </w:p>
    <w:p w:rsidR="007B2A11" w:rsidRPr="00AE63E0" w:rsidRDefault="007B2A11" w:rsidP="007B2A11">
      <w:pPr>
        <w:jc w:val="both"/>
        <w:rPr>
          <w:b/>
        </w:rPr>
      </w:pPr>
    </w:p>
    <w:p w:rsidR="007B2A11" w:rsidRPr="00AE63E0" w:rsidRDefault="007B2A11" w:rsidP="007B2A11">
      <w:pPr>
        <w:jc w:val="both"/>
      </w:pPr>
      <w:r w:rsidRPr="00AE63E0">
        <w:rPr>
          <w:b/>
        </w:rPr>
        <w:t xml:space="preserve">Студент должен знать: </w:t>
      </w:r>
    </w:p>
    <w:p w:rsidR="007B2A11" w:rsidRPr="00AE63E0" w:rsidRDefault="007B2A11" w:rsidP="007B2A11">
      <w:pPr>
        <w:numPr>
          <w:ilvl w:val="0"/>
          <w:numId w:val="1"/>
        </w:numPr>
        <w:autoSpaceDN w:val="0"/>
        <w:jc w:val="both"/>
      </w:pPr>
      <w:r w:rsidRPr="00AE63E0">
        <w:t>до изучения темы (базисные знания):</w:t>
      </w:r>
    </w:p>
    <w:p w:rsidR="007B2A11" w:rsidRPr="00AE63E0" w:rsidRDefault="007B2A11" w:rsidP="007B2A11">
      <w:pPr>
        <w:autoSpaceDN w:val="0"/>
        <w:ind w:left="1080"/>
        <w:jc w:val="both"/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7B2A11" w:rsidRPr="00AE63E0" w:rsidTr="00057A18">
        <w:trPr>
          <w:trHeight w:val="426"/>
        </w:trPr>
        <w:tc>
          <w:tcPr>
            <w:tcW w:w="2580" w:type="dxa"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>Дисциплины</w:t>
            </w:r>
          </w:p>
        </w:tc>
        <w:tc>
          <w:tcPr>
            <w:tcW w:w="6946" w:type="dxa"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>Содержание знаний</w:t>
            </w:r>
          </w:p>
        </w:tc>
      </w:tr>
      <w:tr w:rsidR="007B2A11" w:rsidRPr="00AE63E0" w:rsidTr="00057A18">
        <w:tc>
          <w:tcPr>
            <w:tcW w:w="2580" w:type="dxa"/>
          </w:tcPr>
          <w:p w:rsidR="007B2A11" w:rsidRPr="00AE63E0" w:rsidRDefault="007B2A11" w:rsidP="00057A18">
            <w:pPr>
              <w:jc w:val="center"/>
              <w:rPr>
                <w:i/>
              </w:rPr>
            </w:pPr>
            <w:r w:rsidRPr="00AE63E0">
              <w:rPr>
                <w:i/>
              </w:rPr>
              <w:t>Анатомия</w:t>
            </w:r>
          </w:p>
        </w:tc>
        <w:tc>
          <w:tcPr>
            <w:tcW w:w="6946" w:type="dxa"/>
          </w:tcPr>
          <w:p w:rsidR="007B2A11" w:rsidRPr="00AE63E0" w:rsidRDefault="007B2A11" w:rsidP="000B1B3A">
            <w:pPr>
              <w:jc w:val="both"/>
            </w:pPr>
            <w:r w:rsidRPr="00AE63E0">
              <w:t xml:space="preserve">Анатомо-физиологические особенности </w:t>
            </w:r>
            <w:r w:rsidR="000B1B3A" w:rsidRPr="00AE63E0">
              <w:t>желудочно-кишечного тракта.</w:t>
            </w:r>
            <w:r w:rsidRPr="00AE63E0">
              <w:t xml:space="preserve"> Строение</w:t>
            </w:r>
            <w:r w:rsidR="000B1B3A" w:rsidRPr="00AE63E0">
              <w:t xml:space="preserve"> желчного пузыря и желчевыводящих протоков.</w:t>
            </w:r>
            <w:r w:rsidRPr="00AE63E0">
              <w:t xml:space="preserve"> </w:t>
            </w:r>
          </w:p>
        </w:tc>
      </w:tr>
      <w:tr w:rsidR="007B2A11" w:rsidRPr="00AE63E0" w:rsidTr="00057A18">
        <w:tc>
          <w:tcPr>
            <w:tcW w:w="2580" w:type="dxa"/>
          </w:tcPr>
          <w:p w:rsidR="007B2A11" w:rsidRPr="00AE63E0" w:rsidRDefault="007B2A11" w:rsidP="00057A18">
            <w:pPr>
              <w:jc w:val="center"/>
              <w:rPr>
                <w:i/>
              </w:rPr>
            </w:pPr>
            <w:proofErr w:type="spellStart"/>
            <w:r w:rsidRPr="00AE63E0">
              <w:rPr>
                <w:i/>
              </w:rPr>
              <w:t>Патанатомия</w:t>
            </w:r>
            <w:proofErr w:type="spellEnd"/>
            <w:r w:rsidRPr="00AE63E0">
              <w:t>:</w:t>
            </w:r>
          </w:p>
        </w:tc>
        <w:tc>
          <w:tcPr>
            <w:tcW w:w="6946" w:type="dxa"/>
          </w:tcPr>
          <w:p w:rsidR="007B2A11" w:rsidRPr="00AE63E0" w:rsidRDefault="001946DA" w:rsidP="001946DA">
            <w:pPr>
              <w:jc w:val="both"/>
            </w:pPr>
            <w:r w:rsidRPr="00AE63E0">
              <w:t>Морфологическая характеристика ХХ. Осложнения. Исходы.</w:t>
            </w:r>
          </w:p>
        </w:tc>
      </w:tr>
      <w:tr w:rsidR="007B2A11" w:rsidRPr="00AE63E0" w:rsidTr="00057A18">
        <w:tc>
          <w:tcPr>
            <w:tcW w:w="2580" w:type="dxa"/>
          </w:tcPr>
          <w:p w:rsidR="007B2A11" w:rsidRPr="00AE63E0" w:rsidRDefault="007B2A11" w:rsidP="00057A18">
            <w:pPr>
              <w:jc w:val="center"/>
              <w:rPr>
                <w:i/>
              </w:rPr>
            </w:pPr>
            <w:r w:rsidRPr="00AE63E0">
              <w:rPr>
                <w:i/>
              </w:rPr>
              <w:t>Патофизиология</w:t>
            </w:r>
          </w:p>
        </w:tc>
        <w:tc>
          <w:tcPr>
            <w:tcW w:w="6946" w:type="dxa"/>
          </w:tcPr>
          <w:p w:rsidR="007B2A11" w:rsidRPr="00AE63E0" w:rsidRDefault="000907BE" w:rsidP="000907BE">
            <w:pPr>
              <w:jc w:val="both"/>
            </w:pPr>
            <w:r w:rsidRPr="00AE63E0">
              <w:t xml:space="preserve">Патогенетические аспекты нарушения моторной и секреторной функции желчного пузыря; факторы, создающие условия для застоя желчи и её инфицирования. Роль </w:t>
            </w:r>
            <w:proofErr w:type="spellStart"/>
            <w:r w:rsidRPr="00AE63E0">
              <w:t>коллоидноосмотических</w:t>
            </w:r>
            <w:proofErr w:type="spellEnd"/>
            <w:r w:rsidRPr="00AE63E0">
              <w:t xml:space="preserve"> свойств желчи в формировании </w:t>
            </w:r>
            <w:proofErr w:type="spellStart"/>
            <w:r w:rsidRPr="00AE63E0">
              <w:t>холелитиаза</w:t>
            </w:r>
            <w:proofErr w:type="spellEnd"/>
            <w:r w:rsidRPr="00AE63E0">
              <w:t>.</w:t>
            </w:r>
          </w:p>
        </w:tc>
      </w:tr>
      <w:tr w:rsidR="007B2A11" w:rsidRPr="00AE63E0" w:rsidTr="00057A18">
        <w:tc>
          <w:tcPr>
            <w:tcW w:w="2580" w:type="dxa"/>
          </w:tcPr>
          <w:p w:rsidR="007B2A11" w:rsidRPr="00AE63E0" w:rsidRDefault="007B2A11" w:rsidP="00057A18">
            <w:pPr>
              <w:jc w:val="center"/>
              <w:rPr>
                <w:i/>
              </w:rPr>
            </w:pPr>
            <w:r w:rsidRPr="00AE63E0">
              <w:rPr>
                <w:i/>
              </w:rPr>
              <w:t>Пропедевтика</w:t>
            </w:r>
          </w:p>
          <w:p w:rsidR="007B2A11" w:rsidRPr="00AE63E0" w:rsidRDefault="007B2A11" w:rsidP="00057A18">
            <w:pPr>
              <w:jc w:val="center"/>
              <w:rPr>
                <w:i/>
              </w:rPr>
            </w:pPr>
            <w:r w:rsidRPr="00AE63E0">
              <w:rPr>
                <w:i/>
              </w:rPr>
              <w:t>внутренних</w:t>
            </w:r>
          </w:p>
          <w:p w:rsidR="007B2A11" w:rsidRPr="00AE63E0" w:rsidRDefault="007B2A11" w:rsidP="00057A18">
            <w:pPr>
              <w:jc w:val="center"/>
              <w:rPr>
                <w:i/>
              </w:rPr>
            </w:pPr>
            <w:r w:rsidRPr="00AE63E0">
              <w:rPr>
                <w:i/>
              </w:rPr>
              <w:t>болезней</w:t>
            </w:r>
          </w:p>
        </w:tc>
        <w:tc>
          <w:tcPr>
            <w:tcW w:w="6946" w:type="dxa"/>
          </w:tcPr>
          <w:p w:rsidR="007B2A11" w:rsidRPr="00AE63E0" w:rsidRDefault="00F77C3B" w:rsidP="00F77C3B">
            <w:pPr>
              <w:jc w:val="both"/>
            </w:pPr>
            <w:r w:rsidRPr="00AE63E0">
              <w:t xml:space="preserve">Семиотика заболеваний желчевыводящей системы. Методика </w:t>
            </w:r>
            <w:proofErr w:type="spellStart"/>
            <w:r w:rsidRPr="00AE63E0">
              <w:t>физикального</w:t>
            </w:r>
            <w:proofErr w:type="spellEnd"/>
            <w:r w:rsidRPr="00AE63E0">
              <w:t xml:space="preserve"> и лабораторно-инструментального исследования. Умение собрать анамнез у больного с ХХ, ДЖВП, провести общий осмотр, пальпацию органов брюшной полости, выявить болезненные точки желчного пузыря. Оценить результаты дуоденального зондирования, холецистографии, УЗИ печени и желчного пузыря. </w:t>
            </w:r>
          </w:p>
        </w:tc>
      </w:tr>
      <w:tr w:rsidR="007B2A11" w:rsidRPr="00AE63E0" w:rsidTr="00057A18">
        <w:tc>
          <w:tcPr>
            <w:tcW w:w="2580" w:type="dxa"/>
          </w:tcPr>
          <w:p w:rsidR="007B2A11" w:rsidRPr="00AE63E0" w:rsidRDefault="007B2A11" w:rsidP="00057A18">
            <w:pPr>
              <w:jc w:val="center"/>
              <w:rPr>
                <w:i/>
              </w:rPr>
            </w:pPr>
            <w:r w:rsidRPr="00AE63E0">
              <w:rPr>
                <w:i/>
              </w:rPr>
              <w:t>Фармакология</w:t>
            </w:r>
          </w:p>
        </w:tc>
        <w:tc>
          <w:tcPr>
            <w:tcW w:w="6946" w:type="dxa"/>
          </w:tcPr>
          <w:p w:rsidR="007B2A11" w:rsidRPr="00AE63E0" w:rsidRDefault="009E515C" w:rsidP="009E515C">
            <w:pPr>
              <w:jc w:val="both"/>
            </w:pPr>
            <w:r w:rsidRPr="00AE63E0">
              <w:t xml:space="preserve">Знание механизма действия препаратов, направленных на восстановление желчевыделения, ликвидацию воспалительных, </w:t>
            </w:r>
            <w:proofErr w:type="spellStart"/>
            <w:r w:rsidRPr="00AE63E0">
              <w:t>дискинетических</w:t>
            </w:r>
            <w:proofErr w:type="spellEnd"/>
            <w:r w:rsidRPr="00AE63E0">
              <w:t xml:space="preserve"> явлений желчевыводящих путей. Умения выписать рецепты: противовоспалительные средства, желчегонные, спазмолитиков, ферментативных препаратов.</w:t>
            </w:r>
          </w:p>
        </w:tc>
      </w:tr>
    </w:tbl>
    <w:p w:rsidR="007B2A11" w:rsidRPr="00AE63E0" w:rsidRDefault="007B2A11" w:rsidP="007B2A11">
      <w:pPr>
        <w:autoSpaceDN w:val="0"/>
        <w:ind w:left="1080"/>
        <w:jc w:val="both"/>
      </w:pPr>
    </w:p>
    <w:p w:rsidR="007B2A11" w:rsidRPr="00AE63E0" w:rsidRDefault="007B2A11" w:rsidP="007B2A11">
      <w:pPr>
        <w:numPr>
          <w:ilvl w:val="0"/>
          <w:numId w:val="1"/>
        </w:numPr>
        <w:autoSpaceDN w:val="0"/>
        <w:jc w:val="both"/>
      </w:pPr>
      <w:r w:rsidRPr="00AE63E0">
        <w:t>после изучения темы: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B2A11" w:rsidRPr="00AE63E0" w:rsidTr="00057A18">
        <w:trPr>
          <w:cantSplit/>
          <w:trHeight w:val="3343"/>
        </w:trPr>
        <w:tc>
          <w:tcPr>
            <w:tcW w:w="9540" w:type="dxa"/>
          </w:tcPr>
          <w:p w:rsidR="007B2A11" w:rsidRPr="00AE63E0" w:rsidRDefault="007B2A11" w:rsidP="007B2A11">
            <w:pPr>
              <w:pStyle w:val="a5"/>
              <w:numPr>
                <w:ilvl w:val="0"/>
                <w:numId w:val="2"/>
              </w:numPr>
              <w:jc w:val="both"/>
            </w:pPr>
            <w:r w:rsidRPr="00AE63E0">
              <w:t>Этиология и патогенез развития</w:t>
            </w:r>
            <w:r w:rsidR="00D94F66" w:rsidRPr="00AE63E0">
              <w:t xml:space="preserve"> ХХ, ДЖВП</w:t>
            </w:r>
            <w:r w:rsidRPr="00AE63E0">
              <w:t>.</w:t>
            </w:r>
          </w:p>
          <w:p w:rsidR="007B2A11" w:rsidRPr="00AE63E0" w:rsidRDefault="007B2A11" w:rsidP="007B2A11">
            <w:pPr>
              <w:pStyle w:val="a5"/>
              <w:numPr>
                <w:ilvl w:val="0"/>
                <w:numId w:val="2"/>
              </w:numPr>
              <w:jc w:val="both"/>
            </w:pPr>
            <w:r w:rsidRPr="00AE63E0">
              <w:t xml:space="preserve">Факторы риска развития </w:t>
            </w:r>
            <w:r w:rsidR="00D94F66" w:rsidRPr="00AE63E0">
              <w:t>ХХ, ДЖВП</w:t>
            </w:r>
            <w:r w:rsidRPr="00AE63E0">
              <w:t>.</w:t>
            </w:r>
          </w:p>
          <w:p w:rsidR="007B2A11" w:rsidRPr="00AE63E0" w:rsidRDefault="007B2A11" w:rsidP="007B2A11">
            <w:pPr>
              <w:pStyle w:val="a5"/>
              <w:numPr>
                <w:ilvl w:val="0"/>
                <w:numId w:val="2"/>
              </w:numPr>
              <w:jc w:val="both"/>
            </w:pPr>
            <w:r w:rsidRPr="00AE63E0">
              <w:t xml:space="preserve">Классификация </w:t>
            </w:r>
            <w:r w:rsidR="00D94F66" w:rsidRPr="00AE63E0">
              <w:t>ХХ, ДЖВП</w:t>
            </w:r>
            <w:proofErr w:type="gramStart"/>
            <w:r w:rsidR="00D94F66" w:rsidRPr="00AE63E0">
              <w:t xml:space="preserve"> </w:t>
            </w:r>
            <w:r w:rsidRPr="00AE63E0">
              <w:t>.</w:t>
            </w:r>
            <w:proofErr w:type="gramEnd"/>
          </w:p>
          <w:p w:rsidR="007B2A11" w:rsidRPr="00AE63E0" w:rsidRDefault="007B2A11" w:rsidP="007B2A11">
            <w:pPr>
              <w:pStyle w:val="a5"/>
              <w:numPr>
                <w:ilvl w:val="0"/>
                <w:numId w:val="2"/>
              </w:numPr>
              <w:jc w:val="both"/>
            </w:pPr>
            <w:r w:rsidRPr="00AE63E0">
              <w:t>Клиническая картина</w:t>
            </w:r>
            <w:r w:rsidR="00D94F66" w:rsidRPr="00AE63E0">
              <w:t xml:space="preserve"> ХХ, ДЖВП</w:t>
            </w:r>
            <w:r w:rsidRPr="00AE63E0">
              <w:t>.</w:t>
            </w:r>
          </w:p>
          <w:p w:rsidR="00FB12B2" w:rsidRPr="00AE63E0" w:rsidRDefault="007B2A11" w:rsidP="007B2A11">
            <w:pPr>
              <w:pStyle w:val="a5"/>
              <w:numPr>
                <w:ilvl w:val="0"/>
                <w:numId w:val="2"/>
              </w:numPr>
              <w:jc w:val="both"/>
            </w:pPr>
            <w:r w:rsidRPr="00AE63E0">
              <w:t>Лабораторные данные, показатели ЭКГ,</w:t>
            </w:r>
            <w:r w:rsidR="000F0038" w:rsidRPr="00AE63E0">
              <w:t xml:space="preserve"> Лабораторные данные, показатели, УЗИ желчного пузыря, органов брюшной полости, фракционное функциональное зондирование, пероральная холецистография, ФГДС, эндоскопическая </w:t>
            </w:r>
            <w:proofErr w:type="spellStart"/>
            <w:r w:rsidR="000F0038" w:rsidRPr="00AE63E0">
              <w:t>ультрасонография</w:t>
            </w:r>
            <w:proofErr w:type="spellEnd"/>
            <w:r w:rsidR="000F0038" w:rsidRPr="00AE63E0">
              <w:t xml:space="preserve"> и </w:t>
            </w:r>
            <w:proofErr w:type="spellStart"/>
            <w:r w:rsidR="000F0038" w:rsidRPr="00AE63E0">
              <w:t>сцинтиграфия</w:t>
            </w:r>
            <w:proofErr w:type="spellEnd"/>
            <w:r w:rsidR="000F0038" w:rsidRPr="00AE63E0">
              <w:t xml:space="preserve"> </w:t>
            </w:r>
            <w:proofErr w:type="spellStart"/>
            <w:r w:rsidR="000F0038" w:rsidRPr="00AE63E0">
              <w:t>желчногопузыря</w:t>
            </w:r>
            <w:proofErr w:type="spellEnd"/>
            <w:r w:rsidR="000F0038" w:rsidRPr="00AE63E0">
              <w:t xml:space="preserve"> и желчевыводящих путей.</w:t>
            </w:r>
            <w:r w:rsidRPr="00AE63E0">
              <w:t xml:space="preserve"> </w:t>
            </w:r>
          </w:p>
          <w:p w:rsidR="007B2A11" w:rsidRPr="00AE63E0" w:rsidRDefault="007B2A11" w:rsidP="007B2A11">
            <w:pPr>
              <w:pStyle w:val="a5"/>
              <w:numPr>
                <w:ilvl w:val="0"/>
                <w:numId w:val="2"/>
              </w:numPr>
              <w:jc w:val="both"/>
            </w:pPr>
            <w:r w:rsidRPr="00AE63E0">
              <w:t>Дифференциальный диагноз.</w:t>
            </w:r>
          </w:p>
          <w:p w:rsidR="007B2A11" w:rsidRPr="00AE63E0" w:rsidRDefault="007B2A11" w:rsidP="007B2A11">
            <w:pPr>
              <w:pStyle w:val="a5"/>
              <w:numPr>
                <w:ilvl w:val="0"/>
                <w:numId w:val="2"/>
              </w:numPr>
              <w:jc w:val="both"/>
            </w:pPr>
            <w:r w:rsidRPr="00AE63E0">
              <w:t xml:space="preserve">Принципы лечения </w:t>
            </w:r>
            <w:r w:rsidR="00FB12B2" w:rsidRPr="00AE63E0">
              <w:t>ХХ, ДЖВП</w:t>
            </w:r>
            <w:r w:rsidRPr="00AE63E0">
              <w:t>.</w:t>
            </w:r>
            <w:r w:rsidRPr="00AE63E0">
              <w:rPr>
                <w:b/>
                <w:i/>
              </w:rPr>
              <w:t xml:space="preserve"> </w:t>
            </w:r>
          </w:p>
          <w:p w:rsidR="007B2A11" w:rsidRPr="00AE63E0" w:rsidRDefault="007B2A11" w:rsidP="007B2A1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  <w:r w:rsidRPr="00AE63E0">
              <w:rPr>
                <w:rFonts w:ascii="Times New Roman" w:hAnsi="Times New Roman"/>
                <w:szCs w:val="24"/>
              </w:rPr>
              <w:t xml:space="preserve">Профилактика </w:t>
            </w:r>
            <w:r w:rsidR="00FB12B2" w:rsidRPr="00AE63E0">
              <w:rPr>
                <w:rFonts w:ascii="Times New Roman" w:hAnsi="Times New Roman"/>
                <w:szCs w:val="24"/>
              </w:rPr>
              <w:t>ХХ, ДЖВП</w:t>
            </w:r>
            <w:r w:rsidRPr="00AE63E0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7B2A11" w:rsidRPr="00AE63E0" w:rsidRDefault="007B2A11" w:rsidP="007B2A11">
      <w:pPr>
        <w:autoSpaceDN w:val="0"/>
        <w:jc w:val="both"/>
      </w:pPr>
    </w:p>
    <w:p w:rsidR="007B2A11" w:rsidRPr="00AE63E0" w:rsidRDefault="007B2A11" w:rsidP="007B2A11">
      <w:pPr>
        <w:autoSpaceDN w:val="0"/>
        <w:jc w:val="both"/>
      </w:pPr>
    </w:p>
    <w:p w:rsidR="007B2A11" w:rsidRPr="00AE63E0" w:rsidRDefault="007B2A11" w:rsidP="007B2A11">
      <w:pPr>
        <w:jc w:val="both"/>
        <w:rPr>
          <w:b/>
        </w:rPr>
      </w:pPr>
      <w:r w:rsidRPr="00AE63E0">
        <w:rPr>
          <w:b/>
        </w:rPr>
        <w:lastRenderedPageBreak/>
        <w:t xml:space="preserve">Студент 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2"/>
      </w:tblGrid>
      <w:tr w:rsidR="007B2A11" w:rsidRPr="00AE63E0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7B2A11" w:rsidRPr="00AE63E0" w:rsidRDefault="007B2A11" w:rsidP="007B2A11">
            <w:pPr>
              <w:numPr>
                <w:ilvl w:val="0"/>
                <w:numId w:val="4"/>
              </w:numPr>
            </w:pPr>
            <w:r w:rsidRPr="00AE63E0">
              <w:t xml:space="preserve">Собрать анамнез, провести опрос пациента или его родственников,  провести </w:t>
            </w:r>
            <w:proofErr w:type="spellStart"/>
            <w:r w:rsidRPr="00AE63E0">
              <w:t>физикальное</w:t>
            </w:r>
            <w:proofErr w:type="spellEnd"/>
            <w:r w:rsidRPr="00AE63E0">
              <w:t xml:space="preserve"> обследование пациента (осмотр, пальпация, аускультация), провести первичное обследование органов и систем.  </w:t>
            </w:r>
          </w:p>
        </w:tc>
      </w:tr>
      <w:tr w:rsidR="007B2A11" w:rsidRPr="00AE63E0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7B2A11" w:rsidRPr="00AE63E0" w:rsidRDefault="007B2A11" w:rsidP="007B2A11">
            <w:pPr>
              <w:numPr>
                <w:ilvl w:val="0"/>
                <w:numId w:val="4"/>
              </w:numPr>
            </w:pPr>
            <w:r w:rsidRPr="00AE63E0">
              <w:t>Поставить предварительный диагноз и  наметить объем дополнительных исследований  для уточнения диагноза и получения достоверного результата.</w:t>
            </w:r>
          </w:p>
        </w:tc>
      </w:tr>
      <w:tr w:rsidR="007B2A11" w:rsidRPr="00AE63E0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7B2A11" w:rsidRPr="00AE63E0" w:rsidRDefault="007B2A11" w:rsidP="007B2A11">
            <w:pPr>
              <w:numPr>
                <w:ilvl w:val="0"/>
                <w:numId w:val="4"/>
              </w:numPr>
            </w:pPr>
            <w:r w:rsidRPr="00AE63E0">
              <w:t>Интерпретировать результаты современных методов лабораторной и   инструментальной   диагностики, применяемых для выявления</w:t>
            </w:r>
            <w:r w:rsidR="00620C5E" w:rsidRPr="00AE63E0">
              <w:t xml:space="preserve"> ХХ, ДЖВП.</w:t>
            </w:r>
            <w:r w:rsidRPr="00AE63E0">
              <w:t xml:space="preserve">  </w:t>
            </w:r>
          </w:p>
        </w:tc>
      </w:tr>
      <w:tr w:rsidR="007B2A11" w:rsidRPr="00AE63E0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7B2A11" w:rsidRPr="00AE63E0" w:rsidRDefault="007B2A11" w:rsidP="007B2A11">
            <w:pPr>
              <w:numPr>
                <w:ilvl w:val="0"/>
                <w:numId w:val="4"/>
              </w:numPr>
            </w:pPr>
            <w:r w:rsidRPr="00AE63E0">
              <w:t xml:space="preserve">Сформулировать клинический диагноз с учетом МКБ-10 и современных клинических классификаций </w:t>
            </w:r>
            <w:r w:rsidRPr="00AE63E0">
              <w:rPr>
                <w:bCs/>
              </w:rPr>
              <w:t>с указанием  основного  диагноза, его осложнений  и сопутствующих  заболеваний</w:t>
            </w:r>
            <w:r w:rsidRPr="00AE63E0">
              <w:t>.</w:t>
            </w:r>
            <w:r w:rsidRPr="00AE63E0">
              <w:rPr>
                <w:bCs/>
              </w:rPr>
              <w:t xml:space="preserve">  </w:t>
            </w:r>
            <w:r w:rsidRPr="00AE63E0">
              <w:t xml:space="preserve"> </w:t>
            </w:r>
          </w:p>
        </w:tc>
      </w:tr>
      <w:tr w:rsidR="007B2A11" w:rsidRPr="00AE63E0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7B2A11" w:rsidRPr="00AE63E0" w:rsidRDefault="007B2A11" w:rsidP="007B2A11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E63E0">
              <w:rPr>
                <w:bCs/>
              </w:rPr>
              <w:t>Обосновать</w:t>
            </w:r>
            <w:r w:rsidRPr="00AE63E0">
              <w:rPr>
                <w:b/>
                <w:bCs/>
              </w:rPr>
              <w:t xml:space="preserve"> </w:t>
            </w:r>
            <w:r w:rsidRPr="00AE63E0">
              <w:rPr>
                <w:bCs/>
              </w:rPr>
              <w:t xml:space="preserve">клинический диагноз по данным  анамнеза, </w:t>
            </w:r>
            <w:proofErr w:type="spellStart"/>
            <w:r w:rsidRPr="00AE63E0">
              <w:rPr>
                <w:bCs/>
              </w:rPr>
              <w:t>физикального</w:t>
            </w:r>
            <w:proofErr w:type="spellEnd"/>
            <w:r w:rsidRPr="00AE63E0">
              <w:rPr>
                <w:bCs/>
              </w:rPr>
              <w:t xml:space="preserve"> и лабораторно-инструментального исследований</w:t>
            </w:r>
            <w:r w:rsidRPr="00AE63E0">
              <w:t>.</w:t>
            </w:r>
          </w:p>
        </w:tc>
      </w:tr>
      <w:tr w:rsidR="007B2A11" w:rsidRPr="00AE63E0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7B2A11" w:rsidRPr="00AE63E0" w:rsidRDefault="007B2A11" w:rsidP="007B2A11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E63E0">
              <w:rPr>
                <w:bCs/>
              </w:rPr>
              <w:t xml:space="preserve">Составить алгоритм дифференциальной диагностики.  </w:t>
            </w:r>
          </w:p>
        </w:tc>
      </w:tr>
      <w:tr w:rsidR="007B2A11" w:rsidRPr="00AE63E0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7B2A11" w:rsidRPr="00AE63E0" w:rsidRDefault="007B2A11" w:rsidP="007B2A11">
            <w:pPr>
              <w:numPr>
                <w:ilvl w:val="0"/>
                <w:numId w:val="4"/>
              </w:numPr>
            </w:pPr>
            <w:r w:rsidRPr="00AE63E0">
              <w:t xml:space="preserve">Разработать план терапевтических действий с учетом клинических особенностей болезни и ее осложнений. </w:t>
            </w:r>
          </w:p>
          <w:p w:rsidR="007B2A11" w:rsidRPr="00AE63E0" w:rsidRDefault="007B2A11" w:rsidP="007B2A11">
            <w:pPr>
              <w:numPr>
                <w:ilvl w:val="0"/>
                <w:numId w:val="4"/>
              </w:numPr>
            </w:pPr>
            <w:r w:rsidRPr="00AE63E0">
              <w:t>Сформулировать показания к избранному методу лечения,  определить путь введения, режим и дозу лекарственных препаратов, оценить эффективность и безопасность проводимого лечения.</w:t>
            </w:r>
          </w:p>
        </w:tc>
      </w:tr>
      <w:tr w:rsidR="007B2A11" w:rsidRPr="00AE63E0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7B2A11" w:rsidRPr="00AE63E0" w:rsidRDefault="007B2A11" w:rsidP="007B2A11">
            <w:pPr>
              <w:numPr>
                <w:ilvl w:val="0"/>
                <w:numId w:val="4"/>
              </w:numPr>
            </w:pPr>
            <w:r w:rsidRPr="00AE63E0">
              <w:t xml:space="preserve">Выполнять основные диагностические мероприятия по выявлению </w:t>
            </w:r>
            <w:r w:rsidR="003229B2" w:rsidRPr="00AE63E0">
              <w:t>осложнений  ХХ, ДЖВП</w:t>
            </w:r>
            <w:proofErr w:type="gramStart"/>
            <w:r w:rsidR="003229B2" w:rsidRPr="00AE63E0">
              <w:t xml:space="preserve"> .</w:t>
            </w:r>
            <w:proofErr w:type="gramEnd"/>
            <w:r w:rsidR="003229B2" w:rsidRPr="00AE63E0">
              <w:t xml:space="preserve"> П</w:t>
            </w:r>
            <w:r w:rsidRPr="00AE63E0">
              <w:t xml:space="preserve">роводить их интенсивную терапию.  </w:t>
            </w:r>
          </w:p>
        </w:tc>
      </w:tr>
      <w:tr w:rsidR="007B2A11" w:rsidRPr="00AE63E0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7B2A11" w:rsidRPr="00AE63E0" w:rsidRDefault="007B2A11" w:rsidP="007B2A11">
            <w:pPr>
              <w:numPr>
                <w:ilvl w:val="0"/>
                <w:numId w:val="4"/>
              </w:numPr>
            </w:pPr>
            <w:r w:rsidRPr="00AE63E0">
              <w:t xml:space="preserve">Использовать в лечебной деятельности  методы  первичной и вторичной профилактики. </w:t>
            </w:r>
          </w:p>
        </w:tc>
      </w:tr>
    </w:tbl>
    <w:p w:rsidR="007B2A11" w:rsidRPr="00AE63E0" w:rsidRDefault="007B2A11" w:rsidP="007B2A11">
      <w:pPr>
        <w:jc w:val="both"/>
        <w:rPr>
          <w:b/>
        </w:rPr>
      </w:pPr>
    </w:p>
    <w:p w:rsidR="007B2A11" w:rsidRPr="00AE63E0" w:rsidRDefault="007B2A11" w:rsidP="007B2A11">
      <w:pPr>
        <w:jc w:val="both"/>
        <w:rPr>
          <w:b/>
          <w:bCs/>
        </w:rPr>
      </w:pPr>
      <w:r w:rsidRPr="00AE63E0">
        <w:rPr>
          <w:b/>
        </w:rPr>
        <w:t>ВЛАДЕТЬ</w:t>
      </w:r>
      <w:r w:rsidRPr="00AE63E0">
        <w:rPr>
          <w:b/>
          <w:bCs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2"/>
      </w:tblGrid>
      <w:tr w:rsidR="007B2A11" w:rsidRPr="00AE63E0" w:rsidTr="00884E28">
        <w:trPr>
          <w:trHeight w:val="340"/>
        </w:trPr>
        <w:tc>
          <w:tcPr>
            <w:tcW w:w="9892" w:type="dxa"/>
            <w:shd w:val="clear" w:color="auto" w:fill="auto"/>
          </w:tcPr>
          <w:p w:rsidR="007B2A11" w:rsidRPr="00AE63E0" w:rsidRDefault="007B2A11" w:rsidP="00420AF5">
            <w:pPr>
              <w:numPr>
                <w:ilvl w:val="0"/>
                <w:numId w:val="5"/>
              </w:numPr>
            </w:pPr>
            <w:r w:rsidRPr="00AE63E0">
              <w:t>Методами общеклинического обследования больных</w:t>
            </w:r>
            <w:r w:rsidR="00420AF5" w:rsidRPr="00AE63E0">
              <w:t xml:space="preserve"> ХХ, ДЖВП.</w:t>
            </w:r>
          </w:p>
        </w:tc>
      </w:tr>
      <w:tr w:rsidR="007B2A11" w:rsidRPr="00AE63E0" w:rsidTr="00884E28">
        <w:trPr>
          <w:trHeight w:val="340"/>
        </w:trPr>
        <w:tc>
          <w:tcPr>
            <w:tcW w:w="9892" w:type="dxa"/>
            <w:shd w:val="clear" w:color="auto" w:fill="auto"/>
          </w:tcPr>
          <w:p w:rsidR="007B2A11" w:rsidRPr="00AE63E0" w:rsidRDefault="007B2A11" w:rsidP="007B2A11">
            <w:pPr>
              <w:numPr>
                <w:ilvl w:val="0"/>
                <w:numId w:val="5"/>
              </w:numPr>
            </w:pPr>
            <w:r w:rsidRPr="00AE63E0">
              <w:t>Интерпретацией результатов лабораторных и инструментальных   методов диагностики</w:t>
            </w:r>
            <w:r w:rsidR="00420AF5" w:rsidRPr="00AE63E0">
              <w:t xml:space="preserve"> ХХ, ДЖВП.</w:t>
            </w:r>
          </w:p>
        </w:tc>
      </w:tr>
      <w:tr w:rsidR="007B2A11" w:rsidRPr="00AE63E0" w:rsidTr="00884E28">
        <w:trPr>
          <w:trHeight w:val="340"/>
        </w:trPr>
        <w:tc>
          <w:tcPr>
            <w:tcW w:w="9892" w:type="dxa"/>
            <w:shd w:val="clear" w:color="auto" w:fill="auto"/>
          </w:tcPr>
          <w:p w:rsidR="007B2A11" w:rsidRPr="00AE63E0" w:rsidRDefault="007B2A11" w:rsidP="007B2A11">
            <w:pPr>
              <w:numPr>
                <w:ilvl w:val="0"/>
                <w:numId w:val="5"/>
              </w:numPr>
            </w:pPr>
            <w:r w:rsidRPr="00AE63E0">
              <w:t xml:space="preserve">Алгоритмом развернутого клинического диагноза </w:t>
            </w:r>
            <w:r w:rsidR="00420AF5" w:rsidRPr="00AE63E0">
              <w:t xml:space="preserve">ХХ, ДЖВП </w:t>
            </w:r>
            <w:r w:rsidRPr="00AE63E0">
              <w:t xml:space="preserve"> по современным классификациям.</w:t>
            </w:r>
          </w:p>
        </w:tc>
      </w:tr>
      <w:tr w:rsidR="007B2A11" w:rsidRPr="00AE63E0" w:rsidTr="00884E28">
        <w:trPr>
          <w:trHeight w:val="340"/>
        </w:trPr>
        <w:tc>
          <w:tcPr>
            <w:tcW w:w="9892" w:type="dxa"/>
            <w:shd w:val="clear" w:color="auto" w:fill="auto"/>
          </w:tcPr>
          <w:p w:rsidR="007B2A11" w:rsidRPr="00AE63E0" w:rsidRDefault="007B2A11" w:rsidP="00420AF5">
            <w:pPr>
              <w:numPr>
                <w:ilvl w:val="0"/>
                <w:numId w:val="5"/>
              </w:numPr>
            </w:pPr>
            <w:r w:rsidRPr="00AE63E0">
              <w:t>Алгоритмом постановки предварительного диагноза с последующим направлением пациента к соответствующему врачу-специалисту при</w:t>
            </w:r>
            <w:r w:rsidR="00420AF5" w:rsidRPr="00AE63E0">
              <w:t xml:space="preserve"> сопутствующих заболеваниях</w:t>
            </w:r>
            <w:r w:rsidRPr="00AE63E0">
              <w:t>.</w:t>
            </w:r>
          </w:p>
        </w:tc>
      </w:tr>
      <w:tr w:rsidR="007B2A11" w:rsidRPr="00AE63E0" w:rsidTr="00884E28">
        <w:trPr>
          <w:trHeight w:val="340"/>
        </w:trPr>
        <w:tc>
          <w:tcPr>
            <w:tcW w:w="9892" w:type="dxa"/>
            <w:shd w:val="clear" w:color="auto" w:fill="auto"/>
          </w:tcPr>
          <w:p w:rsidR="007B2A11" w:rsidRPr="00AE63E0" w:rsidRDefault="007B2A11" w:rsidP="007B2A11">
            <w:pPr>
              <w:numPr>
                <w:ilvl w:val="0"/>
                <w:numId w:val="5"/>
              </w:numPr>
            </w:pPr>
            <w:r w:rsidRPr="00AE63E0">
              <w:t xml:space="preserve">Основными врачебными  лечебными мероприятиями при </w:t>
            </w:r>
            <w:r w:rsidR="00420AF5" w:rsidRPr="00AE63E0">
              <w:t>ХХ, ДЖВП.</w:t>
            </w:r>
          </w:p>
        </w:tc>
      </w:tr>
      <w:tr w:rsidR="007B2A11" w:rsidRPr="00AE63E0" w:rsidTr="00884E28">
        <w:trPr>
          <w:trHeight w:val="340"/>
        </w:trPr>
        <w:tc>
          <w:tcPr>
            <w:tcW w:w="9892" w:type="dxa"/>
            <w:shd w:val="clear" w:color="auto" w:fill="auto"/>
          </w:tcPr>
          <w:p w:rsidR="007B2A11" w:rsidRPr="00AE63E0" w:rsidRDefault="007B2A11" w:rsidP="00420AF5">
            <w:pPr>
              <w:numPr>
                <w:ilvl w:val="0"/>
                <w:numId w:val="5"/>
              </w:numPr>
            </w:pPr>
            <w:r w:rsidRPr="00AE63E0">
              <w:t xml:space="preserve">Алгоритмом диагностики и </w:t>
            </w:r>
            <w:r w:rsidR="00420AF5" w:rsidRPr="00AE63E0">
              <w:t xml:space="preserve">неотложной </w:t>
            </w:r>
            <w:r w:rsidRPr="00AE63E0">
              <w:t>терапии при осложнениях</w:t>
            </w:r>
            <w:r w:rsidR="00420AF5" w:rsidRPr="00AE63E0">
              <w:t xml:space="preserve"> ХХ</w:t>
            </w:r>
            <w:r w:rsidRPr="00AE63E0">
              <w:t>.</w:t>
            </w:r>
          </w:p>
        </w:tc>
      </w:tr>
    </w:tbl>
    <w:p w:rsidR="00884E28" w:rsidRDefault="00884E28" w:rsidP="007B2A11">
      <w:pPr>
        <w:jc w:val="both"/>
        <w:rPr>
          <w:b/>
        </w:rPr>
      </w:pPr>
    </w:p>
    <w:p w:rsidR="007B2A11" w:rsidRPr="00AE63E0" w:rsidRDefault="007B2A11" w:rsidP="007B2A11">
      <w:pPr>
        <w:jc w:val="both"/>
        <w:rPr>
          <w:b/>
        </w:rPr>
      </w:pPr>
      <w:r w:rsidRPr="00AE63E0">
        <w:rPr>
          <w:b/>
        </w:rPr>
        <w:t>Задания для самостоятельной аудиторной работы студентов по указанной теме:</w:t>
      </w:r>
    </w:p>
    <w:p w:rsidR="007B2A11" w:rsidRPr="00AE63E0" w:rsidRDefault="007B2A11" w:rsidP="007B2A11">
      <w:pPr>
        <w:ind w:left="360"/>
        <w:jc w:val="both"/>
        <w:sectPr w:rsidR="007B2A11" w:rsidRPr="00AE63E0" w:rsidSect="001C61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7B2A11" w:rsidRPr="00AE63E0" w:rsidTr="00057A18">
        <w:tc>
          <w:tcPr>
            <w:tcW w:w="720" w:type="dxa"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lastRenderedPageBreak/>
              <w:t xml:space="preserve">№ </w:t>
            </w:r>
          </w:p>
          <w:p w:rsidR="007B2A11" w:rsidRPr="00AE63E0" w:rsidRDefault="007B2A11" w:rsidP="00057A18">
            <w:pPr>
              <w:jc w:val="center"/>
            </w:pPr>
            <w:proofErr w:type="gramStart"/>
            <w:r w:rsidRPr="00AE63E0">
              <w:rPr>
                <w:b/>
              </w:rPr>
              <w:t>п</w:t>
            </w:r>
            <w:proofErr w:type="gramEnd"/>
            <w:r w:rsidRPr="00AE63E0">
              <w:rPr>
                <w:b/>
              </w:rPr>
              <w:t>/п</w:t>
            </w:r>
          </w:p>
        </w:tc>
        <w:tc>
          <w:tcPr>
            <w:tcW w:w="3816" w:type="dxa"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 xml:space="preserve">Содержание </w:t>
            </w:r>
          </w:p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 xml:space="preserve">Время </w:t>
            </w:r>
          </w:p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>в мин.</w:t>
            </w:r>
          </w:p>
        </w:tc>
        <w:tc>
          <w:tcPr>
            <w:tcW w:w="4191" w:type="dxa"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 xml:space="preserve">Цель </w:t>
            </w:r>
          </w:p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>и характер деятельности студентов</w:t>
            </w:r>
          </w:p>
        </w:tc>
      </w:tr>
      <w:tr w:rsidR="007B2A11" w:rsidRPr="00AE63E0" w:rsidTr="00057A18">
        <w:tc>
          <w:tcPr>
            <w:tcW w:w="720" w:type="dxa"/>
          </w:tcPr>
          <w:p w:rsidR="007B2A11" w:rsidRPr="00AE63E0" w:rsidRDefault="007B2A11" w:rsidP="00057A18">
            <w:pPr>
              <w:jc w:val="center"/>
            </w:pPr>
            <w:r w:rsidRPr="00AE63E0">
              <w:t>1.</w:t>
            </w:r>
          </w:p>
        </w:tc>
        <w:tc>
          <w:tcPr>
            <w:tcW w:w="3816" w:type="dxa"/>
          </w:tcPr>
          <w:p w:rsidR="007B2A11" w:rsidRPr="00AE63E0" w:rsidRDefault="007B2A11" w:rsidP="00057A18">
            <w:pPr>
              <w:jc w:val="both"/>
            </w:pPr>
            <w:proofErr w:type="spellStart"/>
            <w:r w:rsidRPr="00AE63E0">
              <w:t>К</w:t>
            </w:r>
            <w:r w:rsidR="005341F2" w:rsidRPr="00AE63E0">
              <w:t>урация</w:t>
            </w:r>
            <w:proofErr w:type="spellEnd"/>
            <w:r w:rsidR="005341F2" w:rsidRPr="00AE63E0">
              <w:t xml:space="preserve"> тематических больных с ХХ, ДЖВП</w:t>
            </w:r>
          </w:p>
        </w:tc>
        <w:tc>
          <w:tcPr>
            <w:tcW w:w="993" w:type="dxa"/>
          </w:tcPr>
          <w:p w:rsidR="007B2A11" w:rsidRPr="00AE63E0" w:rsidRDefault="007B2A11" w:rsidP="00057A18">
            <w:pPr>
              <w:jc w:val="center"/>
            </w:pPr>
            <w:r w:rsidRPr="00AE63E0">
              <w:t>40</w:t>
            </w:r>
          </w:p>
        </w:tc>
        <w:tc>
          <w:tcPr>
            <w:tcW w:w="4191" w:type="dxa"/>
          </w:tcPr>
          <w:p w:rsidR="007B2A11" w:rsidRPr="00AE63E0" w:rsidRDefault="007B2A11" w:rsidP="00057A18">
            <w:pPr>
              <w:jc w:val="both"/>
            </w:pPr>
            <w:r w:rsidRPr="00AE63E0">
              <w:t xml:space="preserve">Умение собрать анамнез, провести </w:t>
            </w:r>
            <w:proofErr w:type="spellStart"/>
            <w:r w:rsidRPr="00AE63E0">
              <w:t>физикальное</w:t>
            </w:r>
            <w:proofErr w:type="spellEnd"/>
            <w:r w:rsidRPr="00AE63E0">
              <w:t xml:space="preserve"> обследование, сформулировать диагноз, назначить адекватное лечение</w:t>
            </w:r>
          </w:p>
        </w:tc>
      </w:tr>
      <w:tr w:rsidR="007B2A11" w:rsidRPr="00AE63E0" w:rsidTr="00057A18">
        <w:tc>
          <w:tcPr>
            <w:tcW w:w="720" w:type="dxa"/>
          </w:tcPr>
          <w:p w:rsidR="007B2A11" w:rsidRPr="00AE63E0" w:rsidRDefault="007B2A11" w:rsidP="00057A18">
            <w:pPr>
              <w:jc w:val="center"/>
            </w:pPr>
            <w:r w:rsidRPr="00AE63E0">
              <w:t>2.</w:t>
            </w:r>
          </w:p>
        </w:tc>
        <w:tc>
          <w:tcPr>
            <w:tcW w:w="3816" w:type="dxa"/>
          </w:tcPr>
          <w:p w:rsidR="007B2A11" w:rsidRPr="00AE63E0" w:rsidRDefault="007B2A11" w:rsidP="00057A18">
            <w:pPr>
              <w:ind w:hanging="70"/>
              <w:jc w:val="both"/>
            </w:pPr>
            <w:r w:rsidRPr="00AE63E0">
              <w:t xml:space="preserve">Посещение с больными  лечебных и диагностических кабинетов и лабораторий. Наблюдение больных в ОИТ </w:t>
            </w:r>
          </w:p>
        </w:tc>
        <w:tc>
          <w:tcPr>
            <w:tcW w:w="993" w:type="dxa"/>
          </w:tcPr>
          <w:p w:rsidR="007B2A11" w:rsidRPr="00AE63E0" w:rsidRDefault="007B2A11" w:rsidP="00057A18">
            <w:pPr>
              <w:jc w:val="center"/>
            </w:pPr>
            <w:r w:rsidRPr="00AE63E0">
              <w:t>30</w:t>
            </w:r>
          </w:p>
        </w:tc>
        <w:tc>
          <w:tcPr>
            <w:tcW w:w="4191" w:type="dxa"/>
          </w:tcPr>
          <w:p w:rsidR="007B2A11" w:rsidRPr="00AE63E0" w:rsidRDefault="007B2A11" w:rsidP="005341F2">
            <w:pPr>
              <w:jc w:val="both"/>
            </w:pPr>
            <w:proofErr w:type="gramStart"/>
            <w:r w:rsidRPr="00AE63E0">
              <w:t xml:space="preserve">Участие в обследовании, (запись ЭКГ, </w:t>
            </w:r>
            <w:r w:rsidR="005341F2" w:rsidRPr="00AE63E0">
              <w:t>УЗИ органов брюшной полости</w:t>
            </w:r>
            <w:r w:rsidRPr="00AE63E0">
              <w:t xml:space="preserve">, </w:t>
            </w:r>
            <w:r w:rsidR="005341F2" w:rsidRPr="00AE63E0">
              <w:t xml:space="preserve">ФГДС </w:t>
            </w:r>
            <w:r w:rsidRPr="00AE63E0">
              <w:t>и лечении курируемых больных.</w:t>
            </w:r>
            <w:proofErr w:type="gramEnd"/>
            <w:r w:rsidRPr="00AE63E0">
              <w:t xml:space="preserve"> Участие в оказании неотложной помощи при </w:t>
            </w:r>
            <w:r w:rsidR="005341F2" w:rsidRPr="00AE63E0">
              <w:t>осложнениях ХХ.</w:t>
            </w:r>
            <w:r w:rsidRPr="00AE63E0">
              <w:t xml:space="preserve"> </w:t>
            </w:r>
          </w:p>
        </w:tc>
      </w:tr>
      <w:tr w:rsidR="007B2A11" w:rsidRPr="00AE63E0" w:rsidTr="00057A18">
        <w:tc>
          <w:tcPr>
            <w:tcW w:w="720" w:type="dxa"/>
          </w:tcPr>
          <w:p w:rsidR="007B2A11" w:rsidRPr="00AE63E0" w:rsidRDefault="007B2A11" w:rsidP="00057A18">
            <w:pPr>
              <w:jc w:val="center"/>
            </w:pPr>
            <w:r w:rsidRPr="00AE63E0">
              <w:t>3.</w:t>
            </w:r>
          </w:p>
        </w:tc>
        <w:tc>
          <w:tcPr>
            <w:tcW w:w="3816" w:type="dxa"/>
          </w:tcPr>
          <w:p w:rsidR="007B2A11" w:rsidRPr="00AE63E0" w:rsidRDefault="007B2A11" w:rsidP="00727560">
            <w:pPr>
              <w:ind w:hanging="70"/>
              <w:jc w:val="both"/>
              <w:rPr>
                <w:spacing w:val="-12"/>
              </w:rPr>
            </w:pPr>
            <w:r w:rsidRPr="00AE63E0">
              <w:rPr>
                <w:spacing w:val="-12"/>
              </w:rPr>
              <w:t>Анализ результатов дополнительных исследований больных</w:t>
            </w:r>
            <w:r w:rsidR="00727560" w:rsidRPr="00AE63E0">
              <w:rPr>
                <w:spacing w:val="-12"/>
              </w:rPr>
              <w:t xml:space="preserve"> ХХ</w:t>
            </w:r>
            <w:r w:rsidRPr="00AE63E0">
              <w:rPr>
                <w:spacing w:val="-12"/>
              </w:rPr>
              <w:t>. Оформление истории болезни курируемого больного</w:t>
            </w:r>
          </w:p>
        </w:tc>
        <w:tc>
          <w:tcPr>
            <w:tcW w:w="993" w:type="dxa"/>
          </w:tcPr>
          <w:p w:rsidR="007B2A11" w:rsidRPr="00AE63E0" w:rsidRDefault="007B2A11" w:rsidP="00057A18">
            <w:pPr>
              <w:jc w:val="center"/>
            </w:pPr>
            <w:r w:rsidRPr="00AE63E0">
              <w:t>20</w:t>
            </w:r>
          </w:p>
        </w:tc>
        <w:tc>
          <w:tcPr>
            <w:tcW w:w="4191" w:type="dxa"/>
          </w:tcPr>
          <w:p w:rsidR="007B2A11" w:rsidRPr="00AE63E0" w:rsidRDefault="007B2A11" w:rsidP="00727560">
            <w:pPr>
              <w:jc w:val="both"/>
            </w:pPr>
            <w:r w:rsidRPr="00AE63E0">
              <w:t>Умение интерпретировать результаты лабораторно-инструментальных исследований (анализов крови,</w:t>
            </w:r>
            <w:r w:rsidR="00727560" w:rsidRPr="00AE63E0">
              <w:t xml:space="preserve"> УЗИ органов брюшной полости, ФГДС</w:t>
            </w:r>
            <w:r w:rsidRPr="00AE63E0">
              <w:t xml:space="preserve"> рентгенограмм, ЭКГ)</w:t>
            </w:r>
          </w:p>
        </w:tc>
      </w:tr>
      <w:tr w:rsidR="007B2A11" w:rsidRPr="00AE63E0" w:rsidTr="00057A18">
        <w:tc>
          <w:tcPr>
            <w:tcW w:w="720" w:type="dxa"/>
          </w:tcPr>
          <w:p w:rsidR="007B2A11" w:rsidRPr="00AE63E0" w:rsidRDefault="007B2A11" w:rsidP="00057A18">
            <w:pPr>
              <w:jc w:val="center"/>
            </w:pPr>
            <w:r w:rsidRPr="00AE63E0">
              <w:t>4.</w:t>
            </w:r>
          </w:p>
        </w:tc>
        <w:tc>
          <w:tcPr>
            <w:tcW w:w="3816" w:type="dxa"/>
          </w:tcPr>
          <w:p w:rsidR="007B2A11" w:rsidRPr="00AE63E0" w:rsidRDefault="007B2A11" w:rsidP="00057A18">
            <w:pPr>
              <w:ind w:hanging="70"/>
              <w:jc w:val="both"/>
            </w:pPr>
            <w:r w:rsidRPr="00AE63E0">
              <w:t xml:space="preserve"> Работа с компьютерными </w:t>
            </w:r>
            <w:proofErr w:type="spellStart"/>
            <w:r w:rsidRPr="00AE63E0">
              <w:t>тренинговыми</w:t>
            </w:r>
            <w:proofErr w:type="spellEnd"/>
            <w:r w:rsidRPr="00AE63E0"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7B2A11" w:rsidRPr="00AE63E0" w:rsidRDefault="007B2A11" w:rsidP="00057A18">
            <w:pPr>
              <w:jc w:val="center"/>
            </w:pPr>
            <w:r w:rsidRPr="00AE63E0">
              <w:t>20</w:t>
            </w:r>
          </w:p>
        </w:tc>
        <w:tc>
          <w:tcPr>
            <w:tcW w:w="4191" w:type="dxa"/>
          </w:tcPr>
          <w:p w:rsidR="007B2A11" w:rsidRPr="00AE63E0" w:rsidRDefault="007B2A11" w:rsidP="00057A18">
            <w:pPr>
              <w:pStyle w:val="a6"/>
              <w:rPr>
                <w:rFonts w:ascii="Times New Roman" w:hAnsi="Times New Roman"/>
                <w:szCs w:val="24"/>
              </w:rPr>
            </w:pPr>
            <w:r w:rsidRPr="00AE63E0">
              <w:rPr>
                <w:rFonts w:ascii="Times New Roman" w:hAnsi="Times New Roman"/>
                <w:szCs w:val="24"/>
              </w:rPr>
              <w:t>Закрепление знаний по теме, самопроверка уровня усвоения материала.</w:t>
            </w:r>
          </w:p>
        </w:tc>
      </w:tr>
      <w:tr w:rsidR="007B2A11" w:rsidRPr="00AE63E0" w:rsidTr="00057A18">
        <w:tc>
          <w:tcPr>
            <w:tcW w:w="720" w:type="dxa"/>
          </w:tcPr>
          <w:p w:rsidR="007B2A11" w:rsidRPr="00AE63E0" w:rsidRDefault="007B2A11" w:rsidP="00057A18">
            <w:pPr>
              <w:jc w:val="center"/>
            </w:pPr>
          </w:p>
        </w:tc>
        <w:tc>
          <w:tcPr>
            <w:tcW w:w="3816" w:type="dxa"/>
          </w:tcPr>
          <w:p w:rsidR="007B2A11" w:rsidRPr="00AE63E0" w:rsidRDefault="007B2A11" w:rsidP="00057A18">
            <w:pPr>
              <w:ind w:hanging="70"/>
              <w:jc w:val="both"/>
            </w:pPr>
            <w:r w:rsidRPr="00AE63E0">
              <w:t>Итого</w:t>
            </w:r>
          </w:p>
        </w:tc>
        <w:tc>
          <w:tcPr>
            <w:tcW w:w="993" w:type="dxa"/>
          </w:tcPr>
          <w:p w:rsidR="007B2A11" w:rsidRPr="00AE63E0" w:rsidRDefault="007B2A11" w:rsidP="00057A18">
            <w:pPr>
              <w:jc w:val="center"/>
            </w:pPr>
            <w:r w:rsidRPr="00AE63E0">
              <w:t xml:space="preserve">110 </w:t>
            </w:r>
          </w:p>
        </w:tc>
        <w:tc>
          <w:tcPr>
            <w:tcW w:w="4191" w:type="dxa"/>
          </w:tcPr>
          <w:p w:rsidR="007B2A11" w:rsidRPr="00AE63E0" w:rsidRDefault="007B2A11" w:rsidP="00057A18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</w:tbl>
    <w:p w:rsidR="007B2A11" w:rsidRPr="00AE63E0" w:rsidRDefault="007B2A11" w:rsidP="007B2A11">
      <w:pPr>
        <w:spacing w:line="360" w:lineRule="auto"/>
        <w:jc w:val="both"/>
      </w:pPr>
    </w:p>
    <w:p w:rsidR="007B2A11" w:rsidRPr="00AE63E0" w:rsidRDefault="007B2A11" w:rsidP="007B2A11">
      <w:pPr>
        <w:ind w:left="360"/>
        <w:jc w:val="both"/>
      </w:pPr>
      <w:r w:rsidRPr="00AE63E0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7B2A11" w:rsidRPr="00AE63E0" w:rsidRDefault="007B2A11" w:rsidP="007B2A11">
      <w:pPr>
        <w:ind w:left="360"/>
        <w:jc w:val="both"/>
      </w:pPr>
      <w:r w:rsidRPr="00AE63E0">
        <w:t>2) Ответить на вопросы для самоконтроля:</w:t>
      </w:r>
    </w:p>
    <w:p w:rsidR="007B2A11" w:rsidRPr="00AE63E0" w:rsidRDefault="007B2A11" w:rsidP="007B2A11">
      <w:pPr>
        <w:ind w:left="360"/>
        <w:jc w:val="both"/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B2A11" w:rsidRPr="00AE63E0" w:rsidTr="00057A18">
        <w:trPr>
          <w:cantSplit/>
          <w:trHeight w:val="3343"/>
        </w:trPr>
        <w:tc>
          <w:tcPr>
            <w:tcW w:w="9540" w:type="dxa"/>
          </w:tcPr>
          <w:p w:rsidR="007B2A11" w:rsidRPr="00AE63E0" w:rsidRDefault="007B2A11" w:rsidP="007B2A11">
            <w:pPr>
              <w:pStyle w:val="a5"/>
              <w:numPr>
                <w:ilvl w:val="0"/>
                <w:numId w:val="7"/>
              </w:numPr>
              <w:jc w:val="both"/>
            </w:pPr>
            <w:r w:rsidRPr="00AE63E0">
              <w:t xml:space="preserve">Этиология и патогенез развития </w:t>
            </w:r>
            <w:r w:rsidR="00EE33D0" w:rsidRPr="00AE63E0">
              <w:t>ХХ, ДЖВП</w:t>
            </w:r>
            <w:r w:rsidRPr="00AE63E0">
              <w:t>.</w:t>
            </w:r>
          </w:p>
          <w:p w:rsidR="007B2A11" w:rsidRPr="00AE63E0" w:rsidRDefault="007B2A11" w:rsidP="007B2A11">
            <w:pPr>
              <w:pStyle w:val="a5"/>
              <w:numPr>
                <w:ilvl w:val="0"/>
                <w:numId w:val="6"/>
              </w:numPr>
              <w:jc w:val="both"/>
            </w:pPr>
            <w:r w:rsidRPr="00AE63E0">
              <w:t xml:space="preserve">Факторы риска развития </w:t>
            </w:r>
            <w:r w:rsidR="00EE33D0" w:rsidRPr="00AE63E0">
              <w:t>ХХ, ДЖВП</w:t>
            </w:r>
            <w:r w:rsidRPr="00AE63E0">
              <w:t>.</w:t>
            </w:r>
          </w:p>
          <w:p w:rsidR="007B2A11" w:rsidRPr="00AE63E0" w:rsidRDefault="007B2A11" w:rsidP="007B2A11">
            <w:pPr>
              <w:pStyle w:val="a5"/>
              <w:numPr>
                <w:ilvl w:val="0"/>
                <w:numId w:val="6"/>
              </w:numPr>
              <w:jc w:val="both"/>
            </w:pPr>
            <w:r w:rsidRPr="00AE63E0">
              <w:t xml:space="preserve">Классификация </w:t>
            </w:r>
            <w:r w:rsidR="00EE33D0" w:rsidRPr="00AE63E0">
              <w:t>ХХ, ДЖВП</w:t>
            </w:r>
            <w:r w:rsidRPr="00AE63E0">
              <w:t>.</w:t>
            </w:r>
          </w:p>
          <w:p w:rsidR="007B2A11" w:rsidRPr="00AE63E0" w:rsidRDefault="007B2A11" w:rsidP="007B2A11">
            <w:pPr>
              <w:pStyle w:val="a5"/>
              <w:numPr>
                <w:ilvl w:val="0"/>
                <w:numId w:val="6"/>
              </w:numPr>
              <w:jc w:val="both"/>
            </w:pPr>
            <w:r w:rsidRPr="00AE63E0">
              <w:t>Клиническая картина</w:t>
            </w:r>
            <w:r w:rsidR="00EE33D0" w:rsidRPr="00AE63E0">
              <w:t xml:space="preserve"> ХХ, ДЖВП</w:t>
            </w:r>
            <w:r w:rsidRPr="00AE63E0">
              <w:t>.</w:t>
            </w:r>
          </w:p>
          <w:p w:rsidR="007B2A11" w:rsidRPr="00AE63E0" w:rsidRDefault="007B2A11" w:rsidP="007B2A11">
            <w:pPr>
              <w:pStyle w:val="a5"/>
              <w:numPr>
                <w:ilvl w:val="0"/>
                <w:numId w:val="6"/>
              </w:numPr>
              <w:jc w:val="both"/>
            </w:pPr>
            <w:r w:rsidRPr="00AE63E0">
              <w:t>Лабораторные данные, показатели ЭКГ,</w:t>
            </w:r>
            <w:r w:rsidR="00EE33D0" w:rsidRPr="00AE63E0">
              <w:t xml:space="preserve"> Лабораторные данные, показатели, УЗИ желчного пузыря, органов брюшной полости, фракционное функциональное зондирование, пероральная холецистография, ФГДС, эндоскопическая </w:t>
            </w:r>
            <w:proofErr w:type="spellStart"/>
            <w:r w:rsidR="00EE33D0" w:rsidRPr="00AE63E0">
              <w:t>ультрасонография</w:t>
            </w:r>
            <w:proofErr w:type="spellEnd"/>
            <w:r w:rsidR="00EE33D0" w:rsidRPr="00AE63E0">
              <w:t xml:space="preserve"> и </w:t>
            </w:r>
            <w:proofErr w:type="spellStart"/>
            <w:r w:rsidR="00EE33D0" w:rsidRPr="00AE63E0">
              <w:t>сцинтиграфия</w:t>
            </w:r>
            <w:proofErr w:type="spellEnd"/>
            <w:r w:rsidR="00EE33D0" w:rsidRPr="00AE63E0">
              <w:t xml:space="preserve"> </w:t>
            </w:r>
            <w:proofErr w:type="spellStart"/>
            <w:r w:rsidR="00EE33D0" w:rsidRPr="00AE63E0">
              <w:t>желчногопузыря</w:t>
            </w:r>
            <w:proofErr w:type="spellEnd"/>
            <w:r w:rsidR="00EE33D0" w:rsidRPr="00AE63E0">
              <w:t xml:space="preserve"> и желчевыводящих путей.</w:t>
            </w:r>
          </w:p>
          <w:p w:rsidR="007B2A11" w:rsidRPr="00AE63E0" w:rsidRDefault="007B2A11" w:rsidP="007B2A11">
            <w:pPr>
              <w:pStyle w:val="a5"/>
              <w:numPr>
                <w:ilvl w:val="0"/>
                <w:numId w:val="6"/>
              </w:numPr>
              <w:jc w:val="both"/>
            </w:pPr>
            <w:r w:rsidRPr="00AE63E0">
              <w:t>Дифференциальный диагноз.</w:t>
            </w:r>
          </w:p>
          <w:p w:rsidR="007B2A11" w:rsidRPr="00AE63E0" w:rsidRDefault="007B2A11" w:rsidP="007B2A11">
            <w:pPr>
              <w:pStyle w:val="a5"/>
              <w:numPr>
                <w:ilvl w:val="0"/>
                <w:numId w:val="6"/>
              </w:numPr>
              <w:jc w:val="both"/>
            </w:pPr>
            <w:r w:rsidRPr="00AE63E0">
              <w:t xml:space="preserve">Принципы лечения </w:t>
            </w:r>
            <w:r w:rsidR="007B42F4" w:rsidRPr="00AE63E0">
              <w:t>ХХ, ДЖВП</w:t>
            </w:r>
            <w:r w:rsidRPr="00AE63E0">
              <w:t>.</w:t>
            </w:r>
            <w:r w:rsidRPr="00AE63E0">
              <w:rPr>
                <w:b/>
                <w:i/>
              </w:rPr>
              <w:t xml:space="preserve"> </w:t>
            </w:r>
          </w:p>
          <w:p w:rsidR="007B2A11" w:rsidRPr="00AE63E0" w:rsidRDefault="007B2A11" w:rsidP="00742AE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 w:rsidRPr="00AE63E0">
              <w:rPr>
                <w:rFonts w:ascii="Times New Roman" w:hAnsi="Times New Roman"/>
                <w:szCs w:val="24"/>
              </w:rPr>
              <w:t xml:space="preserve">Профилактика </w:t>
            </w:r>
            <w:r w:rsidR="007B42F4" w:rsidRPr="00AE63E0">
              <w:rPr>
                <w:rFonts w:ascii="Times New Roman" w:hAnsi="Times New Roman"/>
                <w:szCs w:val="24"/>
              </w:rPr>
              <w:t>ХХ, ДЖВП</w:t>
            </w:r>
            <w:r w:rsidRPr="00AE63E0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7B2A11" w:rsidRPr="00AE63E0" w:rsidRDefault="007B2A11" w:rsidP="007B2A11">
      <w:pPr>
        <w:jc w:val="both"/>
      </w:pPr>
      <w:r w:rsidRPr="00AE63E0">
        <w:t xml:space="preserve"> </w:t>
      </w:r>
      <w:r w:rsidRPr="00AE63E0">
        <w:tab/>
        <w:t xml:space="preserve">3) Проверить свои знания с использованием тестового контроля </w:t>
      </w:r>
    </w:p>
    <w:p w:rsidR="007155CE" w:rsidRPr="00AE63E0" w:rsidRDefault="007155CE" w:rsidP="007155CE">
      <w:pPr>
        <w:spacing w:line="360" w:lineRule="auto"/>
        <w:ind w:firstLine="709"/>
      </w:pPr>
      <w:r w:rsidRPr="00AE63E0">
        <w:rPr>
          <w:b/>
        </w:rPr>
        <w:t xml:space="preserve">Тесты </w:t>
      </w:r>
      <w:r w:rsidRPr="00AE63E0">
        <w:rPr>
          <w:b/>
          <w:lang w:val="en-US"/>
        </w:rPr>
        <w:t>I</w:t>
      </w:r>
      <w:r w:rsidRPr="00AE63E0">
        <w:rPr>
          <w:b/>
        </w:rPr>
        <w:t xml:space="preserve"> типа </w:t>
      </w:r>
      <w:r w:rsidRPr="00AE63E0">
        <w:t>(выберите один наиболее правильный ответ).</w:t>
      </w:r>
    </w:p>
    <w:p w:rsidR="007155CE" w:rsidRPr="00AE63E0" w:rsidRDefault="007155CE" w:rsidP="007B2A11">
      <w:pPr>
        <w:jc w:val="both"/>
      </w:pPr>
    </w:p>
    <w:p w:rsidR="000800B1" w:rsidRPr="00884E28" w:rsidRDefault="00033A4B" w:rsidP="00033A4B">
      <w:pPr>
        <w:rPr>
          <w:caps/>
        </w:rPr>
      </w:pPr>
      <w:r w:rsidRPr="00884E28">
        <w:rPr>
          <w:caps/>
        </w:rPr>
        <w:t xml:space="preserve">1. </w:t>
      </w:r>
      <w:r w:rsidR="000800B1" w:rsidRPr="00884E28">
        <w:rPr>
          <w:caps/>
        </w:rPr>
        <w:t xml:space="preserve">Какой из перечисленных  возбудителей является ведущим в развитии хронического бескаменного холецистита? </w:t>
      </w:r>
    </w:p>
    <w:p w:rsidR="000800B1" w:rsidRPr="00AE63E0" w:rsidRDefault="00045D0C" w:rsidP="000800B1">
      <w:pPr>
        <w:ind w:firstLine="1418"/>
      </w:pPr>
      <w:r w:rsidRPr="00AE63E0">
        <w:t>1</w:t>
      </w:r>
      <w:r w:rsidR="00884E28">
        <w:t>. Протей</w:t>
      </w:r>
    </w:p>
    <w:p w:rsidR="000800B1" w:rsidRPr="00AE63E0" w:rsidRDefault="00045D0C" w:rsidP="000800B1">
      <w:pPr>
        <w:ind w:firstLine="1418"/>
      </w:pPr>
      <w:r w:rsidRPr="00AE63E0">
        <w:t>2</w:t>
      </w:r>
      <w:r w:rsidR="000800B1" w:rsidRPr="00AE63E0">
        <w:t xml:space="preserve">. </w:t>
      </w:r>
      <w:proofErr w:type="spellStart"/>
      <w:r w:rsidR="000800B1" w:rsidRPr="00AE63E0">
        <w:t>Эшерихии</w:t>
      </w:r>
      <w:proofErr w:type="spellEnd"/>
      <w:r w:rsidR="000800B1" w:rsidRPr="00AE63E0">
        <w:t xml:space="preserve"> </w:t>
      </w:r>
    </w:p>
    <w:p w:rsidR="00884E28" w:rsidRDefault="00045D0C" w:rsidP="00884E28">
      <w:pPr>
        <w:ind w:firstLine="1418"/>
      </w:pPr>
      <w:r w:rsidRPr="00AE63E0">
        <w:t>3</w:t>
      </w:r>
      <w:r w:rsidR="000800B1" w:rsidRPr="00AE63E0">
        <w:t>. Стафилококк</w:t>
      </w:r>
    </w:p>
    <w:p w:rsidR="00884E28" w:rsidRDefault="00045D0C" w:rsidP="00884E28">
      <w:pPr>
        <w:ind w:firstLine="1418"/>
      </w:pPr>
      <w:r w:rsidRPr="00AE63E0">
        <w:t>4</w:t>
      </w:r>
      <w:r w:rsidR="009C60EF" w:rsidRPr="00AE63E0">
        <w:t>. Стрептококк</w:t>
      </w:r>
    </w:p>
    <w:p w:rsidR="009C60EF" w:rsidRPr="00AE63E0" w:rsidRDefault="00045D0C" w:rsidP="00884E28">
      <w:pPr>
        <w:ind w:firstLine="1418"/>
      </w:pPr>
      <w:r w:rsidRPr="00AE63E0">
        <w:t>5</w:t>
      </w:r>
      <w:r w:rsidR="009C60EF" w:rsidRPr="00AE63E0">
        <w:t>. Энтерококк</w:t>
      </w:r>
    </w:p>
    <w:p w:rsidR="003F150D" w:rsidRPr="00AE63E0" w:rsidRDefault="003F150D" w:rsidP="00884E28">
      <w:pPr>
        <w:tabs>
          <w:tab w:val="left" w:pos="4170"/>
        </w:tabs>
        <w:jc w:val="right"/>
      </w:pPr>
      <w:r w:rsidRPr="00AE63E0">
        <w:rPr>
          <w:b/>
        </w:rPr>
        <w:tab/>
      </w:r>
      <w:r w:rsidRPr="00AE63E0">
        <w:t>Эталон ответа 2</w:t>
      </w:r>
    </w:p>
    <w:p w:rsidR="000800B1" w:rsidRPr="00884E28" w:rsidRDefault="003E5E79" w:rsidP="000800B1">
      <w:pPr>
        <w:rPr>
          <w:caps/>
        </w:rPr>
      </w:pPr>
      <w:r w:rsidRPr="00884E28">
        <w:rPr>
          <w:caps/>
        </w:rPr>
        <w:lastRenderedPageBreak/>
        <w:t xml:space="preserve">2. </w:t>
      </w:r>
      <w:r w:rsidR="000800B1" w:rsidRPr="00884E28">
        <w:rPr>
          <w:caps/>
        </w:rPr>
        <w:t>В каких случаях чаще всего развиваются дискинезии желчевыводящих путей?</w:t>
      </w:r>
    </w:p>
    <w:p w:rsidR="000800B1" w:rsidRPr="00AE63E0" w:rsidRDefault="00C53EC1" w:rsidP="000800B1">
      <w:pPr>
        <w:ind w:left="1276" w:hanging="283"/>
      </w:pPr>
      <w:r w:rsidRPr="00AE63E0">
        <w:t>1</w:t>
      </w:r>
      <w:r w:rsidR="000800B1" w:rsidRPr="00AE63E0">
        <w:t>. После перенесённого вирусного гепатита</w:t>
      </w:r>
    </w:p>
    <w:p w:rsidR="000800B1" w:rsidRPr="00AE63E0" w:rsidRDefault="00C53EC1" w:rsidP="000800B1">
      <w:pPr>
        <w:ind w:left="1276" w:hanging="283"/>
      </w:pPr>
      <w:r w:rsidRPr="00AE63E0">
        <w:t>2</w:t>
      </w:r>
      <w:r w:rsidR="000800B1" w:rsidRPr="00AE63E0">
        <w:t>. Вторично присоединяются  к хроническому холециститу и желчнокаменной болезни</w:t>
      </w:r>
    </w:p>
    <w:p w:rsidR="000800B1" w:rsidRPr="00AE63E0" w:rsidRDefault="00C53EC1" w:rsidP="000800B1">
      <w:pPr>
        <w:ind w:left="1276" w:hanging="283"/>
      </w:pPr>
      <w:r w:rsidRPr="00AE63E0">
        <w:t>3</w:t>
      </w:r>
      <w:r w:rsidR="000800B1" w:rsidRPr="00AE63E0">
        <w:t>. При аномалиях развития желчных путей</w:t>
      </w:r>
    </w:p>
    <w:p w:rsidR="000800B1" w:rsidRPr="00AE63E0" w:rsidRDefault="00C53EC1" w:rsidP="000800B1">
      <w:pPr>
        <w:ind w:left="1276" w:hanging="283"/>
      </w:pPr>
      <w:r w:rsidRPr="00AE63E0">
        <w:t>4</w:t>
      </w:r>
      <w:r w:rsidR="000800B1" w:rsidRPr="00AE63E0">
        <w:t xml:space="preserve">. Как </w:t>
      </w:r>
      <w:proofErr w:type="gramStart"/>
      <w:r w:rsidR="000800B1" w:rsidRPr="00AE63E0">
        <w:t>первичные</w:t>
      </w:r>
      <w:proofErr w:type="gramEnd"/>
      <w:r w:rsidR="000800B1" w:rsidRPr="00AE63E0">
        <w:t xml:space="preserve"> дискинезии  в  результате  расстройств нейрогуморальных регуляторных механизмов</w:t>
      </w:r>
    </w:p>
    <w:p w:rsidR="00660B58" w:rsidRPr="00AE63E0" w:rsidRDefault="00660B58" w:rsidP="00884E28">
      <w:pPr>
        <w:jc w:val="right"/>
        <w:rPr>
          <w:b/>
        </w:rPr>
      </w:pPr>
      <w:r w:rsidRPr="00AE63E0">
        <w:t>Эталон ответа 4</w:t>
      </w:r>
    </w:p>
    <w:p w:rsidR="000800B1" w:rsidRPr="00884E28" w:rsidRDefault="00920ACD" w:rsidP="000800B1">
      <w:pPr>
        <w:rPr>
          <w:caps/>
        </w:rPr>
      </w:pPr>
      <w:r w:rsidRPr="00884E28">
        <w:rPr>
          <w:caps/>
        </w:rPr>
        <w:t>3</w:t>
      </w:r>
      <w:r w:rsidR="000800B1" w:rsidRPr="00884E28">
        <w:rPr>
          <w:caps/>
        </w:rPr>
        <w:t>. Больному с «отключенным» желчным пузырём для диагностики необходимо назначить:</w:t>
      </w:r>
    </w:p>
    <w:p w:rsidR="000800B1" w:rsidRPr="00AE63E0" w:rsidRDefault="00EB206D" w:rsidP="000800B1">
      <w:pPr>
        <w:ind w:firstLine="993"/>
      </w:pPr>
      <w:r w:rsidRPr="00AE63E0">
        <w:t>1</w:t>
      </w:r>
      <w:r w:rsidR="00884E28">
        <w:t>. Холецистографию</w:t>
      </w:r>
    </w:p>
    <w:p w:rsidR="000800B1" w:rsidRPr="00AE63E0" w:rsidRDefault="00EB206D" w:rsidP="000800B1">
      <w:pPr>
        <w:ind w:firstLine="993"/>
      </w:pPr>
      <w:r w:rsidRPr="00AE63E0">
        <w:t>2</w:t>
      </w:r>
      <w:r w:rsidR="00884E28">
        <w:t xml:space="preserve">. Внутривенную </w:t>
      </w:r>
      <w:proofErr w:type="spellStart"/>
      <w:r w:rsidR="00884E28">
        <w:t>холеграфию</w:t>
      </w:r>
      <w:proofErr w:type="spellEnd"/>
    </w:p>
    <w:p w:rsidR="00884E28" w:rsidRDefault="00EB206D" w:rsidP="00884E28">
      <w:pPr>
        <w:ind w:firstLine="993"/>
      </w:pPr>
      <w:r w:rsidRPr="00AE63E0">
        <w:t>3</w:t>
      </w:r>
      <w:r w:rsidR="000800B1" w:rsidRPr="00AE63E0">
        <w:t>. Лапароскопию</w:t>
      </w:r>
    </w:p>
    <w:p w:rsidR="00884E28" w:rsidRDefault="00EB206D" w:rsidP="00884E28">
      <w:pPr>
        <w:ind w:firstLine="993"/>
      </w:pPr>
      <w:r w:rsidRPr="00AE63E0">
        <w:t>4</w:t>
      </w:r>
      <w:r w:rsidR="00415A96" w:rsidRPr="00AE63E0">
        <w:t>. Дуоденальное зондирование</w:t>
      </w:r>
    </w:p>
    <w:p w:rsidR="00415A96" w:rsidRPr="00AE63E0" w:rsidRDefault="00EB206D" w:rsidP="00884E28">
      <w:pPr>
        <w:ind w:firstLine="993"/>
        <w:rPr>
          <w:i/>
        </w:rPr>
      </w:pPr>
      <w:r w:rsidRPr="00AE63E0">
        <w:t>5</w:t>
      </w:r>
      <w:r w:rsidR="00415A96" w:rsidRPr="00AE63E0">
        <w:t>. Всё перечисленное</w:t>
      </w:r>
    </w:p>
    <w:p w:rsidR="00666DC2" w:rsidRPr="00AE63E0" w:rsidRDefault="00666DC2" w:rsidP="00884E28">
      <w:pPr>
        <w:jc w:val="right"/>
        <w:rPr>
          <w:b/>
        </w:rPr>
      </w:pPr>
      <w:r w:rsidRPr="00AE63E0">
        <w:t>Эталон ответа 2</w:t>
      </w:r>
    </w:p>
    <w:p w:rsidR="000800B1" w:rsidRPr="00AE63E0" w:rsidRDefault="00920ACD" w:rsidP="000800B1">
      <w:pPr>
        <w:ind w:left="284" w:hanging="284"/>
        <w:rPr>
          <w:b/>
        </w:rPr>
      </w:pPr>
      <w:r w:rsidRPr="00884E28">
        <w:rPr>
          <w:caps/>
        </w:rPr>
        <w:t>4</w:t>
      </w:r>
      <w:r w:rsidR="000800B1" w:rsidRPr="00884E28">
        <w:rPr>
          <w:caps/>
        </w:rPr>
        <w:t xml:space="preserve">. Какой этиологический фактор из </w:t>
      </w:r>
      <w:proofErr w:type="gramStart"/>
      <w:r w:rsidR="000800B1" w:rsidRPr="00884E28">
        <w:rPr>
          <w:caps/>
        </w:rPr>
        <w:t>нижеуказанных</w:t>
      </w:r>
      <w:proofErr w:type="gramEnd"/>
      <w:r w:rsidR="000800B1" w:rsidRPr="00884E28">
        <w:rPr>
          <w:caps/>
        </w:rPr>
        <w:t xml:space="preserve"> является ведущим в развитии первичного холецистита</w:t>
      </w:r>
      <w:r w:rsidR="000800B1" w:rsidRPr="00884E28">
        <w:t>?</w:t>
      </w:r>
    </w:p>
    <w:p w:rsidR="000800B1" w:rsidRPr="00AE63E0" w:rsidRDefault="00E25AC9" w:rsidP="000800B1">
      <w:pPr>
        <w:ind w:firstLine="993"/>
      </w:pPr>
      <w:r w:rsidRPr="00AE63E0">
        <w:t>1</w:t>
      </w:r>
      <w:r w:rsidR="000800B1" w:rsidRPr="00AE63E0">
        <w:t>. Погрешности питания</w:t>
      </w:r>
    </w:p>
    <w:p w:rsidR="000800B1" w:rsidRPr="00AE63E0" w:rsidRDefault="00E25AC9" w:rsidP="000800B1">
      <w:pPr>
        <w:ind w:firstLine="993"/>
      </w:pPr>
      <w:r w:rsidRPr="00AE63E0">
        <w:t>2</w:t>
      </w:r>
      <w:r w:rsidR="000800B1" w:rsidRPr="00AE63E0">
        <w:t>. Болезни пищеварительной системы</w:t>
      </w:r>
    </w:p>
    <w:p w:rsidR="000800B1" w:rsidRPr="00AE63E0" w:rsidRDefault="00E25AC9" w:rsidP="000800B1">
      <w:pPr>
        <w:ind w:firstLine="993"/>
      </w:pPr>
      <w:r w:rsidRPr="00AE63E0">
        <w:t>3</w:t>
      </w:r>
      <w:r w:rsidR="000800B1" w:rsidRPr="00AE63E0">
        <w:t>. Бактериальный фактор</w:t>
      </w:r>
    </w:p>
    <w:p w:rsidR="000800B1" w:rsidRPr="00AE63E0" w:rsidRDefault="00E25AC9" w:rsidP="000800B1">
      <w:pPr>
        <w:ind w:firstLine="993"/>
      </w:pPr>
      <w:r w:rsidRPr="00AE63E0">
        <w:t>4</w:t>
      </w:r>
      <w:r w:rsidR="000800B1" w:rsidRPr="00AE63E0">
        <w:t>. Снижение иммунологической реактивности организма</w:t>
      </w:r>
    </w:p>
    <w:p w:rsidR="000800B1" w:rsidRPr="00AE63E0" w:rsidRDefault="00E25AC9" w:rsidP="000800B1">
      <w:pPr>
        <w:ind w:firstLine="993"/>
        <w:rPr>
          <w:b/>
        </w:rPr>
      </w:pPr>
      <w:r w:rsidRPr="00AE63E0">
        <w:t>5</w:t>
      </w:r>
      <w:r w:rsidR="000800B1" w:rsidRPr="00AE63E0">
        <w:t>. Токсический фактор</w:t>
      </w:r>
    </w:p>
    <w:p w:rsidR="00E25AC9" w:rsidRPr="00AE63E0" w:rsidRDefault="00E25AC9" w:rsidP="00884E28">
      <w:pPr>
        <w:jc w:val="right"/>
        <w:rPr>
          <w:b/>
        </w:rPr>
      </w:pPr>
      <w:r w:rsidRPr="00AE63E0">
        <w:t>Эталон ответа 3</w:t>
      </w:r>
    </w:p>
    <w:p w:rsidR="00F0007D" w:rsidRPr="00884E28" w:rsidRDefault="00920ACD" w:rsidP="00F0007D">
      <w:pPr>
        <w:ind w:left="284" w:hanging="284"/>
        <w:rPr>
          <w:caps/>
        </w:rPr>
      </w:pPr>
      <w:r w:rsidRPr="00884E28">
        <w:rPr>
          <w:caps/>
        </w:rPr>
        <w:t xml:space="preserve">5. </w:t>
      </w:r>
      <w:r w:rsidR="00F0007D" w:rsidRPr="00884E28">
        <w:rPr>
          <w:caps/>
        </w:rPr>
        <w:t>Какую форму имеет желчный пузырь по данным УЗИ при гипертонической форме дискинезии желчевыводящих путей?</w:t>
      </w:r>
    </w:p>
    <w:p w:rsidR="00F0007D" w:rsidRPr="00AE63E0" w:rsidRDefault="00920ACD" w:rsidP="00F0007D">
      <w:pPr>
        <w:ind w:firstLine="993"/>
      </w:pPr>
      <w:r w:rsidRPr="00AE63E0">
        <w:t>1</w:t>
      </w:r>
      <w:r w:rsidR="00F0007D" w:rsidRPr="00AE63E0">
        <w:t>. Небольшой, деформированный</w:t>
      </w:r>
    </w:p>
    <w:p w:rsidR="00F0007D" w:rsidRPr="00AE63E0" w:rsidRDefault="00920ACD" w:rsidP="00F0007D">
      <w:pPr>
        <w:ind w:firstLine="993"/>
      </w:pPr>
      <w:r w:rsidRPr="00AE63E0">
        <w:t>2</w:t>
      </w:r>
      <w:r w:rsidR="00F0007D" w:rsidRPr="00AE63E0">
        <w:t>. Растянутый</w:t>
      </w:r>
    </w:p>
    <w:p w:rsidR="00F0007D" w:rsidRPr="00AE63E0" w:rsidRDefault="00920ACD" w:rsidP="00F0007D">
      <w:pPr>
        <w:ind w:firstLine="993"/>
      </w:pPr>
      <w:r w:rsidRPr="00AE63E0">
        <w:t>3</w:t>
      </w:r>
      <w:r w:rsidR="00F0007D" w:rsidRPr="00AE63E0">
        <w:t>. Со значительно утолщенными стеками</w:t>
      </w:r>
    </w:p>
    <w:p w:rsidR="00F0007D" w:rsidRPr="00AE63E0" w:rsidRDefault="00920ACD" w:rsidP="00F0007D">
      <w:pPr>
        <w:ind w:firstLine="993"/>
      </w:pPr>
      <w:r w:rsidRPr="00AE63E0">
        <w:t>4</w:t>
      </w:r>
      <w:r w:rsidR="00F0007D" w:rsidRPr="00AE63E0">
        <w:t>. Небольшой, округлый, быстро сокращается</w:t>
      </w:r>
    </w:p>
    <w:p w:rsidR="000800B1" w:rsidRPr="00AE63E0" w:rsidRDefault="00920ACD" w:rsidP="00884E28">
      <w:pPr>
        <w:tabs>
          <w:tab w:val="left" w:pos="4350"/>
        </w:tabs>
        <w:ind w:left="360" w:firstLine="348"/>
        <w:jc w:val="right"/>
      </w:pPr>
      <w:r w:rsidRPr="00AE63E0">
        <w:tab/>
        <w:t>Эталон ответа 4</w:t>
      </w:r>
    </w:p>
    <w:p w:rsidR="001D09C6" w:rsidRPr="00AE63E0" w:rsidRDefault="007B2A11" w:rsidP="001D09C6">
      <w:pPr>
        <w:jc w:val="center"/>
        <w:rPr>
          <w:b/>
          <w:i/>
        </w:rPr>
      </w:pPr>
      <w:r w:rsidRPr="00AE63E0">
        <w:t xml:space="preserve">4) </w:t>
      </w:r>
      <w:r w:rsidR="001D09C6" w:rsidRPr="00AE63E0">
        <w:rPr>
          <w:b/>
          <w:i/>
        </w:rPr>
        <w:t>Образец типовой задачи</w:t>
      </w:r>
    </w:p>
    <w:p w:rsidR="00751D8B" w:rsidRPr="00AE63E0" w:rsidRDefault="00751D8B" w:rsidP="00751D8B">
      <w:pPr>
        <w:ind w:firstLine="709"/>
        <w:jc w:val="both"/>
      </w:pPr>
      <w:r w:rsidRPr="00AE63E0">
        <w:t xml:space="preserve">Больная К., 45 лет, отмечает боли и чувство распирания в области правого подреберья. Из анамнеза известно, что больная перенесла аднексит, затем спустя 3 месяца впервые появилась тупая боль в правом подреберье. Боль утихла самостоятельно. Затем через 3 – 4 месяца от первого приступа отмечала периодическое появление длительных болей в правом подреберье, провоцирующихся приемом обильной жирной пищи. Проводившееся лечение </w:t>
      </w:r>
      <w:proofErr w:type="spellStart"/>
      <w:r w:rsidRPr="00AE63E0">
        <w:t>ристомицином</w:t>
      </w:r>
      <w:proofErr w:type="spellEnd"/>
      <w:r w:rsidRPr="00AE63E0">
        <w:t xml:space="preserve"> и левомиц</w:t>
      </w:r>
      <w:r w:rsidR="00884E28">
        <w:t>е</w:t>
      </w:r>
      <w:r w:rsidRPr="00AE63E0">
        <w:t xml:space="preserve">тином эффекта не имело. </w:t>
      </w:r>
    </w:p>
    <w:p w:rsidR="00751D8B" w:rsidRPr="00AE63E0" w:rsidRDefault="00751D8B" w:rsidP="00751D8B">
      <w:pPr>
        <w:ind w:firstLine="709"/>
        <w:jc w:val="both"/>
      </w:pPr>
      <w:r w:rsidRPr="00AE63E0">
        <w:t xml:space="preserve">Объективно: состояние больной удовлетворительное. Телосложение правильное. Рост – </w:t>
      </w:r>
      <w:smartTag w:uri="urn:schemas-microsoft-com:office:smarttags" w:element="metricconverter">
        <w:smartTagPr>
          <w:attr w:name="ProductID" w:val="166 см"/>
        </w:smartTagPr>
        <w:r w:rsidRPr="00AE63E0">
          <w:t>166 см</w:t>
        </w:r>
      </w:smartTag>
      <w:r w:rsidRPr="00AE63E0">
        <w:t xml:space="preserve">, вес – </w:t>
      </w:r>
      <w:smartTag w:uri="urn:schemas-microsoft-com:office:smarttags" w:element="metricconverter">
        <w:smartTagPr>
          <w:attr w:name="ProductID" w:val="67 кг"/>
        </w:smartTagPr>
        <w:r w:rsidRPr="00AE63E0">
          <w:t>67 кг</w:t>
        </w:r>
      </w:smartTag>
      <w:r w:rsidRPr="00AE63E0">
        <w:t xml:space="preserve">. Кожные покровы и видимые слизистые оболочки нормальной окраски и влажности. Периферические лимфоузлы не увеличены. Костно-мышечная система без видимой патологии. Грудная клетка цилиндрической формы, симметричная, пальпация её безболезненная. При сравнительной перкуссии легких определяется ясный легочный звук. </w:t>
      </w:r>
      <w:proofErr w:type="spellStart"/>
      <w:r w:rsidRPr="00AE63E0">
        <w:t>Перкуторно</w:t>
      </w:r>
      <w:proofErr w:type="spellEnd"/>
      <w:r w:rsidRPr="00AE63E0">
        <w:t xml:space="preserve"> границы легких в пределах нормы с обеих сторон. Верхушечный толчок пальпируется в </w:t>
      </w:r>
      <w:r w:rsidRPr="00AE63E0">
        <w:rPr>
          <w:lang w:val="en-US"/>
        </w:rPr>
        <w:t>V</w:t>
      </w:r>
      <w:r w:rsidRPr="00AE63E0">
        <w:t xml:space="preserve"> </w:t>
      </w:r>
      <w:proofErr w:type="spellStart"/>
      <w:r w:rsidRPr="00AE63E0">
        <w:t>межреберье</w:t>
      </w:r>
      <w:proofErr w:type="spellEnd"/>
      <w:r w:rsidRPr="00AE63E0">
        <w:t xml:space="preserve"> на 2см </w:t>
      </w:r>
      <w:proofErr w:type="spellStart"/>
      <w:r w:rsidRPr="00AE63E0">
        <w:t>кнутри</w:t>
      </w:r>
      <w:proofErr w:type="spellEnd"/>
      <w:r w:rsidRPr="00AE63E0">
        <w:t xml:space="preserve"> от левой среднеключичной линии, умеренной силы. Границы относительной сердечной тупости в пределах нормы. Тоны сердца ритмичные, шумы не выслушиваются. ЧСС = </w:t>
      </w:r>
      <w:proofErr w:type="spellStart"/>
      <w:r w:rsidRPr="00AE63E0">
        <w:rPr>
          <w:lang w:val="en-US"/>
        </w:rPr>
        <w:t>ps</w:t>
      </w:r>
      <w:proofErr w:type="spellEnd"/>
      <w:r w:rsidR="00884E28">
        <w:t xml:space="preserve"> = 82 уд / мин, АД – 120/75</w:t>
      </w:r>
      <w:r w:rsidRPr="00AE63E0">
        <w:t xml:space="preserve">мм рт. ст. Язык влажный, незначительно обложен желтым налетом. При поверхностной пальпации живота отмечается незначительная болезненность в точке желчного пузыря, усиливающаяся при вдохе. Симптомов раздражения брюшины нет. При глубокой пальпации живота отделы толстой кишки нормальных размеров, </w:t>
      </w:r>
      <w:r w:rsidRPr="00AE63E0">
        <w:lastRenderedPageBreak/>
        <w:t xml:space="preserve">безболезненные. Размеры печени по Курлову – 8,5 </w:t>
      </w:r>
      <w:r w:rsidRPr="00AE63E0">
        <w:rPr>
          <w:b/>
        </w:rPr>
        <w:t>×</w:t>
      </w:r>
      <w:r w:rsidRPr="00AE63E0">
        <w:t xml:space="preserve"> 7,5 </w:t>
      </w:r>
      <w:r w:rsidRPr="00AE63E0">
        <w:rPr>
          <w:b/>
        </w:rPr>
        <w:t xml:space="preserve">× </w:t>
      </w:r>
      <w:smartTag w:uri="urn:schemas-microsoft-com:office:smarttags" w:element="metricconverter">
        <w:smartTagPr>
          <w:attr w:name="ProductID" w:val="7 см"/>
        </w:smartTagPr>
        <w:r w:rsidRPr="00AE63E0">
          <w:t>7 см</w:t>
        </w:r>
      </w:smartTag>
      <w:r w:rsidRPr="00AE63E0">
        <w:t>. Печень не пальпируется. Желчный пузырь не пальпируется. Селезенка не увеличена.</w:t>
      </w:r>
    </w:p>
    <w:p w:rsidR="00751D8B" w:rsidRPr="00AE63E0" w:rsidRDefault="00751D8B" w:rsidP="00751D8B">
      <w:pPr>
        <w:ind w:firstLine="709"/>
        <w:jc w:val="both"/>
      </w:pPr>
      <w:r w:rsidRPr="00AE63E0">
        <w:rPr>
          <w:b/>
        </w:rPr>
        <w:t>В анализе крови:</w:t>
      </w:r>
      <w:r w:rsidR="00884E28">
        <w:t xml:space="preserve"> лейкоцитоз – 11</w:t>
      </w:r>
      <w:r w:rsidR="00884E28">
        <w:rPr>
          <w:b/>
        </w:rPr>
        <w:t>×</w:t>
      </w:r>
      <w:r w:rsidRPr="00AE63E0">
        <w:t>10</w:t>
      </w:r>
      <w:r w:rsidRPr="00AE63E0">
        <w:rPr>
          <w:vertAlign w:val="superscript"/>
        </w:rPr>
        <w:t xml:space="preserve">9 </w:t>
      </w:r>
      <w:r w:rsidR="00884E28">
        <w:t>/л, СОЭ – 14</w:t>
      </w:r>
      <w:r w:rsidRPr="00AE63E0">
        <w:t>мм/ч, другие показатели в пределах нормы.</w:t>
      </w:r>
    </w:p>
    <w:p w:rsidR="00751D8B" w:rsidRPr="00AE63E0" w:rsidRDefault="00751D8B" w:rsidP="00751D8B">
      <w:pPr>
        <w:ind w:firstLine="709"/>
        <w:jc w:val="both"/>
      </w:pPr>
      <w:r w:rsidRPr="00AE63E0">
        <w:rPr>
          <w:b/>
        </w:rPr>
        <w:t xml:space="preserve">В биохимическом анализе крови </w:t>
      </w:r>
      <w:r w:rsidRPr="00AE63E0">
        <w:t>все показатели в пределах нормы.</w:t>
      </w:r>
    </w:p>
    <w:p w:rsidR="00751D8B" w:rsidRPr="00AE63E0" w:rsidRDefault="00751D8B" w:rsidP="00751D8B">
      <w:pPr>
        <w:ind w:firstLine="709"/>
        <w:jc w:val="both"/>
      </w:pPr>
      <w:r w:rsidRPr="00AE63E0">
        <w:t>При дуоденальном зондировании получено 60мл желчи в порции</w:t>
      </w:r>
      <w:proofErr w:type="gramStart"/>
      <w:r w:rsidRPr="00AE63E0">
        <w:t xml:space="preserve"> В</w:t>
      </w:r>
      <w:proofErr w:type="gramEnd"/>
      <w:r w:rsidRPr="00AE63E0">
        <w:t xml:space="preserve"> с большим количеством слизи. При холецистографии – расширение общего желчного протока. По УЗИ желчного пузыря – незначительное утолщение стенок желчного пузыря, расширение общего желчного протока.</w:t>
      </w:r>
    </w:p>
    <w:p w:rsidR="00751D8B" w:rsidRPr="00AE63E0" w:rsidRDefault="00751D8B" w:rsidP="00751D8B">
      <w:pPr>
        <w:ind w:firstLine="709"/>
        <w:jc w:val="both"/>
        <w:rPr>
          <w:b/>
          <w:i/>
        </w:rPr>
      </w:pPr>
      <w:r w:rsidRPr="00AE63E0">
        <w:rPr>
          <w:b/>
          <w:i/>
        </w:rPr>
        <w:t>Вопросы к задаче:</w:t>
      </w:r>
    </w:p>
    <w:p w:rsidR="00751D8B" w:rsidRPr="00AE63E0" w:rsidRDefault="00751D8B" w:rsidP="00751D8B">
      <w:pPr>
        <w:jc w:val="both"/>
      </w:pPr>
      <w:r w:rsidRPr="00AE63E0">
        <w:t xml:space="preserve">1. Сформулируйте предварительный диагноз. </w:t>
      </w:r>
    </w:p>
    <w:p w:rsidR="00751D8B" w:rsidRPr="00AE63E0" w:rsidRDefault="00751D8B" w:rsidP="00751D8B">
      <w:pPr>
        <w:jc w:val="both"/>
      </w:pPr>
      <w:r w:rsidRPr="00AE63E0">
        <w:t xml:space="preserve">2. Почему лечение </w:t>
      </w:r>
      <w:proofErr w:type="spellStart"/>
      <w:r w:rsidRPr="00AE63E0">
        <w:t>ристомицином</w:t>
      </w:r>
      <w:proofErr w:type="spellEnd"/>
      <w:r w:rsidRPr="00AE63E0">
        <w:t xml:space="preserve"> и левомиц</w:t>
      </w:r>
      <w:r w:rsidR="00884E28">
        <w:t>е</w:t>
      </w:r>
      <w:r w:rsidRPr="00AE63E0">
        <w:t>ти</w:t>
      </w:r>
      <w:r w:rsidR="00884E28">
        <w:t>н</w:t>
      </w:r>
      <w:r w:rsidRPr="00AE63E0">
        <w:t>ом было без эффекта?</w:t>
      </w:r>
    </w:p>
    <w:p w:rsidR="00751D8B" w:rsidRPr="00AE63E0" w:rsidRDefault="00751D8B" w:rsidP="00751D8B">
      <w:pPr>
        <w:jc w:val="both"/>
      </w:pPr>
      <w:r w:rsidRPr="00AE63E0">
        <w:t>3. Назовите по авторам болевые симптомы данного заболевания и их значимость.</w:t>
      </w:r>
    </w:p>
    <w:p w:rsidR="00751D8B" w:rsidRPr="00AE63E0" w:rsidRDefault="00751D8B" w:rsidP="00751D8B">
      <w:pPr>
        <w:jc w:val="both"/>
      </w:pPr>
      <w:r w:rsidRPr="00AE63E0">
        <w:t>4. Ваша тактика лечения.</w:t>
      </w:r>
    </w:p>
    <w:p w:rsidR="00751D8B" w:rsidRPr="00AE63E0" w:rsidRDefault="00751D8B" w:rsidP="00751D8B">
      <w:pPr>
        <w:ind w:firstLine="709"/>
        <w:jc w:val="both"/>
        <w:rPr>
          <w:b/>
          <w:i/>
        </w:rPr>
      </w:pPr>
      <w:r w:rsidRPr="00AE63E0">
        <w:rPr>
          <w:b/>
          <w:i/>
        </w:rPr>
        <w:t>Эталоны ответов:</w:t>
      </w:r>
    </w:p>
    <w:p w:rsidR="00751D8B" w:rsidRPr="00AE63E0" w:rsidRDefault="00751D8B" w:rsidP="00751D8B">
      <w:pPr>
        <w:jc w:val="both"/>
      </w:pPr>
      <w:r w:rsidRPr="00AE63E0">
        <w:t xml:space="preserve">1. Диагноз: хронический </w:t>
      </w:r>
      <w:proofErr w:type="spellStart"/>
      <w:r w:rsidRPr="00AE63E0">
        <w:t>некалькулезный</w:t>
      </w:r>
      <w:proofErr w:type="spellEnd"/>
      <w:r w:rsidRPr="00AE63E0">
        <w:t xml:space="preserve"> холецистит, часто рецидивирующее течение, в фазе обострения, холангит.</w:t>
      </w:r>
    </w:p>
    <w:p w:rsidR="00751D8B" w:rsidRPr="00AE63E0" w:rsidRDefault="00751D8B" w:rsidP="00751D8B">
      <w:pPr>
        <w:jc w:val="both"/>
      </w:pPr>
      <w:r w:rsidRPr="00AE63E0">
        <w:t>2. Указанные препараты плохо проникают в желчь.</w:t>
      </w:r>
    </w:p>
    <w:p w:rsidR="00751D8B" w:rsidRPr="00AE63E0" w:rsidRDefault="00751D8B" w:rsidP="00751D8B">
      <w:pPr>
        <w:jc w:val="both"/>
      </w:pPr>
      <w:r w:rsidRPr="00AE63E0">
        <w:t xml:space="preserve">3. Симптомы Керра (боль при вдохе в проекции желчного пузыря), </w:t>
      </w:r>
      <w:proofErr w:type="spellStart"/>
      <w:r w:rsidRPr="00AE63E0">
        <w:t>Мерфи</w:t>
      </w:r>
      <w:proofErr w:type="spellEnd"/>
      <w:r w:rsidRPr="00AE63E0">
        <w:t xml:space="preserve"> (боль при вдохе и втянутом животе в проекции желчного пузыря), </w:t>
      </w:r>
      <w:proofErr w:type="spellStart"/>
      <w:r w:rsidRPr="00AE63E0">
        <w:t>Грекова</w:t>
      </w:r>
      <w:proofErr w:type="spellEnd"/>
      <w:r w:rsidRPr="00AE63E0">
        <w:t xml:space="preserve"> – </w:t>
      </w:r>
      <w:proofErr w:type="spellStart"/>
      <w:r w:rsidRPr="00AE63E0">
        <w:t>Ортнера</w:t>
      </w:r>
      <w:proofErr w:type="spellEnd"/>
      <w:r w:rsidRPr="00AE63E0">
        <w:t xml:space="preserve"> (боль при поколачивании по реберной дуге справа), Георгиевского – </w:t>
      </w:r>
      <w:proofErr w:type="spellStart"/>
      <w:r w:rsidRPr="00AE63E0">
        <w:t>Мюсси</w:t>
      </w:r>
      <w:proofErr w:type="spellEnd"/>
      <w:r w:rsidRPr="00AE63E0">
        <w:t xml:space="preserve"> (боль при надавливании между ножками грудино – ключично – сосцевидной мышцы).</w:t>
      </w:r>
    </w:p>
    <w:p w:rsidR="00751D8B" w:rsidRPr="00AE63E0" w:rsidRDefault="00751D8B" w:rsidP="00751D8B">
      <w:pPr>
        <w:jc w:val="both"/>
      </w:pPr>
      <w:r w:rsidRPr="00AE63E0">
        <w:t xml:space="preserve">4. Антибактериальные препараты, </w:t>
      </w:r>
      <w:proofErr w:type="spellStart"/>
      <w:r w:rsidRPr="00AE63E0">
        <w:t>антипаразитарная</w:t>
      </w:r>
      <w:proofErr w:type="spellEnd"/>
      <w:r w:rsidRPr="00AE63E0">
        <w:t xml:space="preserve"> терапия в случае обнаружения паразитарной инфекции, желчегонные препараты, при часто рецидивирующем </w:t>
      </w:r>
      <w:proofErr w:type="gramStart"/>
      <w:r w:rsidRPr="00AE63E0">
        <w:t>течении</w:t>
      </w:r>
      <w:proofErr w:type="gramEnd"/>
      <w:r w:rsidRPr="00AE63E0">
        <w:t xml:space="preserve"> возможно рекомендовать хирургическое лечение</w:t>
      </w:r>
    </w:p>
    <w:p w:rsidR="007B2A11" w:rsidRPr="00AE63E0" w:rsidRDefault="007B2A11" w:rsidP="007B2A11">
      <w:pPr>
        <w:jc w:val="both"/>
        <w:rPr>
          <w:b/>
        </w:rPr>
      </w:pPr>
    </w:p>
    <w:p w:rsidR="007B2A11" w:rsidRPr="00AE63E0" w:rsidRDefault="007B2A11" w:rsidP="007B2A11">
      <w:pPr>
        <w:jc w:val="both"/>
        <w:rPr>
          <w:b/>
        </w:rPr>
      </w:pPr>
      <w:r w:rsidRPr="00AE63E0">
        <w:rPr>
          <w:b/>
        </w:rPr>
        <w:t>Формы контроля освоения заданий по самостоятельной аудиторной работе по данной теме.</w:t>
      </w:r>
    </w:p>
    <w:p w:rsidR="007B2A11" w:rsidRPr="00AE63E0" w:rsidRDefault="007B2A11" w:rsidP="007B2A11">
      <w:pPr>
        <w:pStyle w:val="a5"/>
        <w:numPr>
          <w:ilvl w:val="0"/>
          <w:numId w:val="8"/>
        </w:numPr>
        <w:jc w:val="both"/>
      </w:pPr>
      <w:r w:rsidRPr="00AE63E0"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AE63E0">
        <w:t>курации</w:t>
      </w:r>
      <w:proofErr w:type="spellEnd"/>
      <w:r w:rsidRPr="00AE63E0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7B2A11" w:rsidRPr="00AE63E0" w:rsidRDefault="007B2A11" w:rsidP="007B2A11">
      <w:pPr>
        <w:pStyle w:val="a5"/>
        <w:numPr>
          <w:ilvl w:val="0"/>
          <w:numId w:val="8"/>
        </w:numPr>
        <w:jc w:val="both"/>
      </w:pPr>
      <w:r w:rsidRPr="00AE63E0">
        <w:t xml:space="preserve">Решение тестовых заданий </w:t>
      </w:r>
      <w:r w:rsidRPr="00AE63E0">
        <w:rPr>
          <w:lang w:val="en-US"/>
        </w:rPr>
        <w:t>II</w:t>
      </w:r>
      <w:r w:rsidRPr="00AE63E0">
        <w:t xml:space="preserve"> и </w:t>
      </w:r>
      <w:r w:rsidRPr="00AE63E0">
        <w:rPr>
          <w:lang w:val="en-US"/>
        </w:rPr>
        <w:t>III</w:t>
      </w:r>
      <w:r w:rsidRPr="00AE63E0">
        <w:t xml:space="preserve"> типов и ситуационных задач. </w:t>
      </w:r>
    </w:p>
    <w:p w:rsidR="007B2A11" w:rsidRPr="00AE63E0" w:rsidRDefault="007B2A11" w:rsidP="007B2A11">
      <w:pPr>
        <w:jc w:val="both"/>
      </w:pPr>
      <w:r w:rsidRPr="00AE63E0">
        <w:rPr>
          <w:b/>
        </w:rPr>
        <w:t xml:space="preserve"> </w:t>
      </w:r>
    </w:p>
    <w:p w:rsidR="007B2A11" w:rsidRPr="00AE63E0" w:rsidRDefault="007B2A11" w:rsidP="007B2A11">
      <w:pPr>
        <w:jc w:val="both"/>
      </w:pPr>
      <w:r w:rsidRPr="00AE63E0">
        <w:rPr>
          <w:b/>
        </w:rPr>
        <w:t xml:space="preserve">Рекомендуемая литература </w:t>
      </w:r>
      <w:r w:rsidRPr="00AE63E0">
        <w:t>(основная и дополнительная)</w:t>
      </w:r>
      <w:r w:rsidRPr="00AE63E0">
        <w:rPr>
          <w:b/>
        </w:rPr>
        <w:t xml:space="preserve">: </w:t>
      </w:r>
    </w:p>
    <w:p w:rsidR="007B2A11" w:rsidRPr="00AE63E0" w:rsidRDefault="007B2A11" w:rsidP="007B2A11"/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7B2A11" w:rsidRPr="00AE63E0" w:rsidTr="00057A18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proofErr w:type="gramStart"/>
            <w:r w:rsidRPr="00AE63E0">
              <w:rPr>
                <w:b/>
              </w:rPr>
              <w:t>п</w:t>
            </w:r>
            <w:proofErr w:type="gramEnd"/>
            <w:r w:rsidRPr="00AE63E0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  <w:rPr>
                <w:b/>
                <w:vertAlign w:val="superscript"/>
              </w:rPr>
            </w:pPr>
            <w:r w:rsidRPr="00AE63E0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>Кол-во экземпляров</w:t>
            </w:r>
          </w:p>
        </w:tc>
      </w:tr>
      <w:tr w:rsidR="007B2A11" w:rsidRPr="00AE63E0" w:rsidTr="00057A18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 xml:space="preserve">в </w:t>
            </w:r>
            <w:proofErr w:type="spellStart"/>
            <w:proofErr w:type="gramStart"/>
            <w:r w:rsidRPr="00AE63E0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 xml:space="preserve">на </w:t>
            </w:r>
            <w:proofErr w:type="gramStart"/>
            <w:r w:rsidRPr="00AE63E0">
              <w:t>ка-</w:t>
            </w:r>
            <w:proofErr w:type="spellStart"/>
            <w:r w:rsidRPr="00AE63E0">
              <w:t>федре</w:t>
            </w:r>
            <w:proofErr w:type="spellEnd"/>
            <w:proofErr w:type="gramEnd"/>
          </w:p>
        </w:tc>
      </w:tr>
      <w:tr w:rsidR="007B2A11" w:rsidRPr="00AE63E0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>8</w:t>
            </w:r>
          </w:p>
        </w:tc>
      </w:tr>
      <w:tr w:rsidR="007B2A11" w:rsidRPr="00AE63E0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1" w:rsidRPr="00AE63E0" w:rsidRDefault="007B2A11" w:rsidP="007B2A1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proofErr w:type="spellStart"/>
            <w:r w:rsidRPr="00AE63E0">
              <w:t>Маколкин</w:t>
            </w:r>
            <w:proofErr w:type="spellEnd"/>
            <w:r w:rsidRPr="00AE63E0">
              <w:t xml:space="preserve"> В.И. Внутренние болезни [Электронный ресурс]: учебник /</w:t>
            </w:r>
            <w:hyperlink r:id="rId7" w:history="1">
              <w:r w:rsidRPr="00AE63E0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 xml:space="preserve">В. И. </w:t>
            </w:r>
            <w:proofErr w:type="spellStart"/>
            <w:r w:rsidRPr="00AE63E0">
              <w:t>Маколкин</w:t>
            </w:r>
            <w:proofErr w:type="spellEnd"/>
            <w:r w:rsidRPr="00AE63E0">
              <w:t xml:space="preserve">, С. И. Овчаренко, В. А. </w:t>
            </w:r>
            <w:proofErr w:type="spellStart"/>
            <w:r w:rsidRPr="00AE63E0">
              <w:t>Сулимов</w:t>
            </w:r>
            <w:proofErr w:type="spellEnd"/>
            <w:r w:rsidRPr="00AE63E0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 xml:space="preserve">М.: </w:t>
            </w:r>
            <w:proofErr w:type="spellStart"/>
            <w:r w:rsidRPr="00AE63E0">
              <w:t>Гэотар</w:t>
            </w:r>
            <w:proofErr w:type="spellEnd"/>
            <w:r w:rsidRPr="00AE63E0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Электронный ресурс</w:t>
            </w:r>
          </w:p>
        </w:tc>
      </w:tr>
      <w:tr w:rsidR="007B2A11" w:rsidRPr="00AE63E0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1" w:rsidRPr="00AE63E0" w:rsidRDefault="007B2A11" w:rsidP="007B2A1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rPr>
                <w:b/>
                <w:bCs/>
              </w:rPr>
              <w:t>Внутренние болезни</w:t>
            </w:r>
            <w:r w:rsidRPr="00AE63E0">
              <w:t xml:space="preserve">: учебник с компакт-диском: в 2 т: рек. </w:t>
            </w:r>
            <w:r w:rsidRPr="00AE63E0">
              <w:lastRenderedPageBreak/>
              <w:t>УМО по мед</w:t>
            </w:r>
            <w:proofErr w:type="gramStart"/>
            <w:r w:rsidRPr="00AE63E0">
              <w:t>.</w:t>
            </w:r>
            <w:proofErr w:type="gramEnd"/>
            <w:r w:rsidRPr="00AE63E0">
              <w:t xml:space="preserve"> </w:t>
            </w:r>
            <w:proofErr w:type="gramStart"/>
            <w:r w:rsidRPr="00AE63E0">
              <w:t>и</w:t>
            </w:r>
            <w:proofErr w:type="gramEnd"/>
            <w:r w:rsidRPr="00AE63E0">
              <w:t xml:space="preserve"> </w:t>
            </w:r>
            <w:proofErr w:type="spellStart"/>
            <w:r w:rsidRPr="00AE63E0">
              <w:t>фармац</w:t>
            </w:r>
            <w:proofErr w:type="spellEnd"/>
            <w:r w:rsidRPr="00AE63E0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lastRenderedPageBreak/>
              <w:t xml:space="preserve">Под ред. Н. А. Мухина, В. С. Моисеева, А. И. </w:t>
            </w:r>
            <w:r w:rsidRPr="00AE63E0">
              <w:lastRenderedPageBreak/>
              <w:t>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1" w:rsidRPr="00AE63E0" w:rsidRDefault="007B2A11" w:rsidP="00057A18">
            <w:r w:rsidRPr="00AE63E0">
              <w:lastRenderedPageBreak/>
              <w:t>М.</w:t>
            </w:r>
            <w:proofErr w:type="gramStart"/>
            <w:r w:rsidRPr="00AE63E0">
              <w:t xml:space="preserve"> :</w:t>
            </w:r>
            <w:proofErr w:type="gramEnd"/>
            <w:r w:rsidRPr="00AE63E0">
              <w:t xml:space="preserve"> </w:t>
            </w:r>
            <w:proofErr w:type="spellStart"/>
            <w:r w:rsidRPr="00AE63E0">
              <w:t>Гэотар</w:t>
            </w:r>
            <w:proofErr w:type="spellEnd"/>
            <w:r w:rsidRPr="00AE63E0">
              <w:t xml:space="preserve"> Медиа, </w:t>
            </w:r>
            <w:r w:rsidRPr="00AE63E0">
              <w:lastRenderedPageBreak/>
              <w:t>2010 -</w:t>
            </w:r>
            <w:r w:rsidRPr="00AE63E0">
              <w:rPr>
                <w:b/>
                <w:bCs/>
              </w:rPr>
              <w:t xml:space="preserve"> Т. 1</w:t>
            </w:r>
            <w:r w:rsidRPr="00AE63E0">
              <w:t xml:space="preserve"> - 649 с.,</w:t>
            </w:r>
            <w:r w:rsidRPr="00AE63E0">
              <w:rPr>
                <w:b/>
                <w:bCs/>
              </w:rPr>
              <w:t xml:space="preserve"> Т. 2</w:t>
            </w:r>
            <w:r w:rsidRPr="00AE63E0">
              <w:t>. - 615 с</w:t>
            </w:r>
          </w:p>
          <w:p w:rsidR="007B2A11" w:rsidRPr="00AE63E0" w:rsidRDefault="007B2A11" w:rsidP="00057A18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lastRenderedPageBreak/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10</w:t>
            </w:r>
          </w:p>
        </w:tc>
      </w:tr>
      <w:tr w:rsidR="007B2A11" w:rsidRPr="00AE63E0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1" w:rsidRPr="00AE63E0" w:rsidRDefault="007B2A11" w:rsidP="007B2A1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  <w:rPr>
                <w:b/>
                <w:bCs/>
              </w:rPr>
            </w:pPr>
            <w:r w:rsidRPr="00AE63E0">
              <w:rPr>
                <w:b/>
              </w:rPr>
              <w:t xml:space="preserve">Внутренние болезни </w:t>
            </w:r>
            <w:r w:rsidRPr="00AE63E0">
              <w:t>[Электронный ресурс]</w:t>
            </w:r>
            <w:r w:rsidRPr="00AE63E0">
              <w:rPr>
                <w:b/>
              </w:rPr>
              <w:t>:</w:t>
            </w:r>
            <w:r w:rsidRPr="00AE63E0">
              <w:t xml:space="preserve"> учебник в 2-х томах. </w:t>
            </w:r>
            <w:hyperlink r:id="rId8" w:history="1">
              <w:r w:rsidRPr="00AE63E0">
                <w:rPr>
                  <w:rStyle w:val="a8"/>
                  <w:lang w:val="en-US"/>
                </w:rPr>
                <w:t>http</w:t>
              </w:r>
              <w:r w:rsidRPr="00AE63E0">
                <w:rPr>
                  <w:rStyle w:val="a8"/>
                </w:rPr>
                <w:t>://</w:t>
              </w:r>
              <w:r w:rsidRPr="00AE63E0">
                <w:rPr>
                  <w:rStyle w:val="a8"/>
                  <w:lang w:val="en-US"/>
                </w:rPr>
                <w:t>www</w:t>
              </w:r>
              <w:r w:rsidRPr="00AE63E0">
                <w:rPr>
                  <w:rStyle w:val="a8"/>
                </w:rPr>
                <w:t>.</w:t>
              </w:r>
              <w:proofErr w:type="spellStart"/>
              <w:r w:rsidRPr="00AE63E0">
                <w:rPr>
                  <w:rStyle w:val="a8"/>
                  <w:lang w:val="en-US"/>
                </w:rPr>
                <w:t>studmedlib</w:t>
              </w:r>
              <w:proofErr w:type="spellEnd"/>
              <w:r w:rsidRPr="00AE63E0">
                <w:rPr>
                  <w:rStyle w:val="a8"/>
                </w:rPr>
                <w:t>.</w:t>
              </w:r>
              <w:proofErr w:type="spellStart"/>
              <w:r w:rsidRPr="00AE63E0">
                <w:rPr>
                  <w:rStyle w:val="a8"/>
                  <w:lang w:val="en-US"/>
                </w:rPr>
                <w:t>ru</w:t>
              </w:r>
              <w:proofErr w:type="spellEnd"/>
              <w:r w:rsidRPr="00AE63E0">
                <w:rPr>
                  <w:rStyle w:val="a8"/>
                </w:rPr>
                <w:t>/</w:t>
              </w:r>
              <w:r w:rsidRPr="00AE63E0">
                <w:rPr>
                  <w:rStyle w:val="a8"/>
                  <w:lang w:val="en-US"/>
                </w:rPr>
                <w:t>book</w:t>
              </w:r>
              <w:r w:rsidRPr="00AE63E0">
                <w:rPr>
                  <w:rStyle w:val="a8"/>
                </w:rPr>
                <w:t>/</w:t>
              </w:r>
              <w:r w:rsidRPr="00AE63E0">
                <w:rPr>
                  <w:rStyle w:val="a8"/>
                  <w:lang w:val="en-US"/>
                </w:rPr>
                <w:t>ISBN</w:t>
              </w:r>
              <w:r w:rsidRPr="00AE63E0">
                <w:rPr>
                  <w:rStyle w:val="a8"/>
                </w:rPr>
                <w:t>9785970414217.</w:t>
              </w:r>
              <w:r w:rsidRPr="00AE63E0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r w:rsidRPr="00AE63E0">
              <w:t xml:space="preserve">М: ГЭОТАР-Медиа, 2010. - 1264 </w:t>
            </w:r>
            <w:r w:rsidRPr="00AE63E0">
              <w:rPr>
                <w:lang w:val="en-US"/>
              </w:rPr>
              <w:t>c</w:t>
            </w:r>
            <w:r w:rsidRPr="00AE63E0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Электронный ресурс</w:t>
            </w:r>
          </w:p>
        </w:tc>
      </w:tr>
      <w:tr w:rsidR="007B2A11" w:rsidRPr="00AE63E0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1" w:rsidRPr="00AE63E0" w:rsidRDefault="007B2A11" w:rsidP="007B2A1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  <w:rPr>
                <w:b/>
              </w:rPr>
            </w:pPr>
            <w:r w:rsidRPr="00AE63E0">
              <w:rPr>
                <w:b/>
                <w:bCs/>
              </w:rPr>
              <w:t>Фомина, И. Г.</w:t>
            </w:r>
            <w:r w:rsidRPr="00AE63E0">
              <w:rPr>
                <w:b/>
              </w:rPr>
              <w:t xml:space="preserve"> Внутренние болезни </w:t>
            </w:r>
            <w:r w:rsidRPr="00AE63E0">
              <w:t>[Электронный ресурс]</w:t>
            </w:r>
            <w:proofErr w:type="gramStart"/>
            <w:r w:rsidRPr="00AE63E0">
              <w:rPr>
                <w:b/>
              </w:rPr>
              <w:t xml:space="preserve"> :</w:t>
            </w:r>
            <w:proofErr w:type="gramEnd"/>
            <w:r w:rsidRPr="00AE63E0">
              <w:t xml:space="preserve"> учебник.  </w:t>
            </w:r>
            <w:r w:rsidRPr="00AE63E0">
              <w:rPr>
                <w:bCs/>
              </w:rPr>
              <w:t xml:space="preserve"> </w:t>
            </w:r>
            <w:hyperlink r:id="rId9" w:history="1">
              <w:r w:rsidRPr="00AE63E0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r w:rsidRPr="00AE63E0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Электронный ресурс</w:t>
            </w:r>
          </w:p>
        </w:tc>
      </w:tr>
    </w:tbl>
    <w:p w:rsidR="007B2A11" w:rsidRPr="00AE63E0" w:rsidRDefault="007B2A11" w:rsidP="007B2A11">
      <w:pPr>
        <w:autoSpaceDE w:val="0"/>
        <w:autoSpaceDN w:val="0"/>
        <w:adjustRightInd w:val="0"/>
        <w:jc w:val="both"/>
      </w:pPr>
      <w:r w:rsidRPr="00AE63E0">
        <w:t xml:space="preserve">  </w:t>
      </w:r>
    </w:p>
    <w:p w:rsidR="007B2A11" w:rsidRPr="00AE63E0" w:rsidRDefault="007B2A11" w:rsidP="007B2A11">
      <w:pPr>
        <w:pStyle w:val="3"/>
        <w:jc w:val="both"/>
        <w:rPr>
          <w:sz w:val="24"/>
          <w:szCs w:val="24"/>
        </w:rPr>
      </w:pPr>
      <w:bookmarkStart w:id="1" w:name="_Toc357578153"/>
      <w:r w:rsidRPr="00AE63E0">
        <w:rPr>
          <w:sz w:val="24"/>
          <w:szCs w:val="24"/>
        </w:rPr>
        <w:t>3.4.2. Дополнительная литература</w:t>
      </w:r>
      <w:bookmarkEnd w:id="1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F15094" w:rsidRPr="00AE63E0" w:rsidTr="00825740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  <w:rPr>
                <w:b/>
              </w:rPr>
            </w:pPr>
            <w:proofErr w:type="gramStart"/>
            <w:r w:rsidRPr="00AE63E0">
              <w:rPr>
                <w:b/>
              </w:rPr>
              <w:t>п</w:t>
            </w:r>
            <w:proofErr w:type="gramEnd"/>
            <w:r w:rsidRPr="00AE63E0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  <w:rPr>
                <w:b/>
                <w:vertAlign w:val="superscript"/>
              </w:rPr>
            </w:pPr>
            <w:r w:rsidRPr="00AE63E0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  <w:rPr>
                <w:b/>
              </w:rPr>
            </w:pPr>
            <w:r w:rsidRPr="00AE63E0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  <w:rPr>
                <w:b/>
              </w:rPr>
            </w:pPr>
            <w:r w:rsidRPr="00AE63E0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  <w:rPr>
                <w:b/>
              </w:rPr>
            </w:pPr>
            <w:r w:rsidRPr="00AE63E0">
              <w:rPr>
                <w:b/>
              </w:rPr>
              <w:t>Кол-во экземпляров</w:t>
            </w:r>
          </w:p>
        </w:tc>
      </w:tr>
      <w:tr w:rsidR="00F15094" w:rsidRPr="00AE63E0" w:rsidTr="00825740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на кафедре</w:t>
            </w:r>
          </w:p>
        </w:tc>
      </w:tr>
      <w:tr w:rsidR="00F15094" w:rsidRPr="00AE63E0" w:rsidTr="00825740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8</w:t>
            </w:r>
          </w:p>
        </w:tc>
      </w:tr>
      <w:tr w:rsidR="00F15094" w:rsidRPr="00AE63E0" w:rsidTr="00825740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94" w:rsidRPr="00AE63E0" w:rsidRDefault="00F15094" w:rsidP="00F15094">
            <w:pPr>
              <w:numPr>
                <w:ilvl w:val="0"/>
                <w:numId w:val="10"/>
              </w:numPr>
              <w:tabs>
                <w:tab w:val="clear" w:pos="786"/>
                <w:tab w:val="num" w:pos="284"/>
                <w:tab w:val="num" w:pos="72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rPr>
                <w:b/>
                <w:bCs/>
              </w:rPr>
              <w:t>Внутренние болезни: руководство</w:t>
            </w:r>
            <w:r w:rsidRPr="00AE63E0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AE63E0">
              <w:t xml:space="preserve"> учебное пособие для </w:t>
            </w:r>
            <w:proofErr w:type="gramStart"/>
            <w:r w:rsidRPr="00AE63E0">
              <w:t>студентов</w:t>
            </w:r>
            <w:proofErr w:type="gramEnd"/>
            <w:r w:rsidRPr="00AE63E0">
              <w:t xml:space="preserve"> обучающихся по спец. 060101.65 "Лечебное дело",  рек. УМО по мед</w:t>
            </w:r>
            <w:proofErr w:type="gramStart"/>
            <w:r w:rsidRPr="00AE63E0">
              <w:t>.</w:t>
            </w:r>
            <w:proofErr w:type="gramEnd"/>
            <w:r w:rsidRPr="00AE63E0">
              <w:t xml:space="preserve"> </w:t>
            </w:r>
            <w:proofErr w:type="gramStart"/>
            <w:r w:rsidRPr="00AE63E0">
              <w:t>и</w:t>
            </w:r>
            <w:proofErr w:type="gramEnd"/>
            <w:r w:rsidRPr="00AE63E0">
              <w:t xml:space="preserve"> </w:t>
            </w:r>
            <w:proofErr w:type="spellStart"/>
            <w:r w:rsidRPr="00AE63E0">
              <w:t>фармац</w:t>
            </w:r>
            <w:proofErr w:type="spellEnd"/>
            <w:r w:rsidRPr="00AE63E0">
              <w:t xml:space="preserve">. образованию вузов России /  </w:t>
            </w:r>
            <w:hyperlink r:id="rId10" w:history="1">
              <w:r w:rsidRPr="00AE63E0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 xml:space="preserve">В. И. </w:t>
            </w:r>
            <w:proofErr w:type="spellStart"/>
            <w:r w:rsidRPr="00AE63E0">
              <w:t>Подзолков</w:t>
            </w:r>
            <w:proofErr w:type="spellEnd"/>
            <w:r w:rsidRPr="00AE63E0">
              <w:t>, А. А. Абрамова, О. Л. Белая [и др.]</w:t>
            </w:r>
            <w:proofErr w:type="gramStart"/>
            <w:r w:rsidRPr="00AE63E0">
              <w:t xml:space="preserve"> ;</w:t>
            </w:r>
            <w:proofErr w:type="gramEnd"/>
            <w:r w:rsidRPr="00AE63E0">
              <w:t xml:space="preserve"> под ред. В. И. </w:t>
            </w:r>
            <w:proofErr w:type="spellStart"/>
            <w:r w:rsidRPr="00AE63E0">
              <w:t>Подзолкова</w:t>
            </w:r>
            <w:proofErr w:type="spellEnd"/>
            <w:r w:rsidRPr="00AE63E0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М.</w:t>
            </w:r>
            <w:proofErr w:type="gramStart"/>
            <w:r w:rsidRPr="00AE63E0">
              <w:t xml:space="preserve"> :</w:t>
            </w:r>
            <w:proofErr w:type="gramEnd"/>
            <w:r w:rsidRPr="00AE63E0">
              <w:t xml:space="preserve"> </w:t>
            </w:r>
            <w:proofErr w:type="spellStart"/>
            <w:r w:rsidRPr="00AE63E0">
              <w:t>Гэотар</w:t>
            </w:r>
            <w:proofErr w:type="spellEnd"/>
            <w:r w:rsidRPr="00AE63E0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Электронный ресурс</w:t>
            </w:r>
          </w:p>
        </w:tc>
      </w:tr>
      <w:tr w:rsidR="00F15094" w:rsidRPr="00AE63E0" w:rsidTr="00825740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94" w:rsidRPr="00AE63E0" w:rsidRDefault="00F15094" w:rsidP="00F15094">
            <w:pPr>
              <w:numPr>
                <w:ilvl w:val="0"/>
                <w:numId w:val="10"/>
              </w:numPr>
              <w:tabs>
                <w:tab w:val="clear" w:pos="786"/>
                <w:tab w:val="num" w:pos="284"/>
                <w:tab w:val="num" w:pos="72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rPr>
                <w:b/>
                <w:bCs/>
              </w:rPr>
            </w:pPr>
            <w:r w:rsidRPr="00AE63E0">
              <w:rPr>
                <w:b/>
                <w:bCs/>
              </w:rPr>
              <w:t xml:space="preserve">Болезни органов пищеварения и почек: </w:t>
            </w:r>
            <w:r w:rsidRPr="00AE63E0">
              <w:rPr>
                <w:bCs/>
              </w:rPr>
              <w:t>учеб</w:t>
            </w:r>
            <w:proofErr w:type="gramStart"/>
            <w:r w:rsidRPr="00AE63E0">
              <w:rPr>
                <w:bCs/>
              </w:rPr>
              <w:t>.-</w:t>
            </w:r>
            <w:proofErr w:type="gramEnd"/>
            <w:r w:rsidRPr="00AE63E0">
              <w:rPr>
                <w:bCs/>
              </w:rPr>
              <w:t xml:space="preserve">метод. пособие к </w:t>
            </w:r>
            <w:proofErr w:type="spellStart"/>
            <w:r w:rsidRPr="00AE63E0">
              <w:rPr>
                <w:bCs/>
              </w:rPr>
              <w:t>практ</w:t>
            </w:r>
            <w:proofErr w:type="spellEnd"/>
            <w:r w:rsidRPr="00AE63E0">
              <w:rPr>
                <w:bCs/>
              </w:rPr>
              <w:t xml:space="preserve">. занятиям по дисциплине "Внутренние болезни" для студ. 4 курса по </w:t>
            </w:r>
            <w:r w:rsidRPr="00AE63E0">
              <w:rPr>
                <w:bCs/>
              </w:rPr>
              <w:lastRenderedPageBreak/>
              <w:t xml:space="preserve">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rPr>
                <w:bCs/>
              </w:rPr>
              <w:lastRenderedPageBreak/>
              <w:t xml:space="preserve">Под ред. Р. М. </w:t>
            </w:r>
            <w:proofErr w:type="spellStart"/>
            <w:r w:rsidRPr="00AE63E0">
              <w:rPr>
                <w:bCs/>
              </w:rPr>
              <w:t>Фазлыевой</w:t>
            </w:r>
            <w:proofErr w:type="spellEnd"/>
            <w:r w:rsidRPr="00AE63E0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rPr>
                <w:bCs/>
              </w:rPr>
            </w:pPr>
            <w:r w:rsidRPr="00AE63E0">
              <w:rPr>
                <w:bCs/>
              </w:rPr>
              <w:t>Изд-во БГМУ, 2008 - Ч. 1. - 2008. - 92 с.</w:t>
            </w:r>
          </w:p>
          <w:p w:rsidR="00F15094" w:rsidRPr="00AE63E0" w:rsidRDefault="00F15094" w:rsidP="00825740">
            <w:pPr>
              <w:rPr>
                <w:bCs/>
              </w:rPr>
            </w:pPr>
            <w:r w:rsidRPr="00AE63E0">
              <w:rPr>
                <w:bCs/>
              </w:rPr>
              <w:t>Ч. 2. - 2008. - 109 с.</w:t>
            </w:r>
          </w:p>
          <w:p w:rsidR="00F15094" w:rsidRPr="00AE63E0" w:rsidRDefault="00F15094" w:rsidP="00825740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lastRenderedPageBreak/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15</w:t>
            </w:r>
          </w:p>
        </w:tc>
      </w:tr>
      <w:tr w:rsidR="00F15094" w:rsidRPr="00AE63E0" w:rsidTr="00825740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94" w:rsidRPr="00AE63E0" w:rsidRDefault="00F15094" w:rsidP="00F15094">
            <w:pPr>
              <w:numPr>
                <w:ilvl w:val="0"/>
                <w:numId w:val="10"/>
              </w:numPr>
              <w:tabs>
                <w:tab w:val="clear" w:pos="786"/>
                <w:tab w:val="num" w:pos="284"/>
                <w:tab w:val="num" w:pos="72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rPr>
                <w:b/>
                <w:bCs/>
              </w:rPr>
            </w:pPr>
            <w:r w:rsidRPr="00AE63E0">
              <w:rPr>
                <w:b/>
                <w:bCs/>
              </w:rPr>
              <w:t xml:space="preserve">Болезни органов пищеварения и почек </w:t>
            </w:r>
            <w:r w:rsidRPr="00AE63E0">
              <w:rPr>
                <w:bCs/>
              </w:rPr>
              <w:t>[Электронный ресурс] : учеб</w:t>
            </w:r>
            <w:proofErr w:type="gramStart"/>
            <w:r w:rsidRPr="00AE63E0">
              <w:rPr>
                <w:bCs/>
              </w:rPr>
              <w:t>.-</w:t>
            </w:r>
            <w:proofErr w:type="gramEnd"/>
            <w:r w:rsidRPr="00AE63E0">
              <w:rPr>
                <w:bCs/>
              </w:rPr>
              <w:t xml:space="preserve">метод. пособие к </w:t>
            </w:r>
            <w:proofErr w:type="spellStart"/>
            <w:r w:rsidRPr="00AE63E0">
              <w:rPr>
                <w:bCs/>
              </w:rPr>
              <w:t>практ</w:t>
            </w:r>
            <w:proofErr w:type="spellEnd"/>
            <w:r w:rsidRPr="00AE63E0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AE63E0">
              <w:rPr>
                <w:b/>
                <w:bCs/>
              </w:rPr>
              <w:t xml:space="preserve"> </w:t>
            </w:r>
            <w:r w:rsidRPr="00AE63E0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AE63E0">
              <w:rPr>
                <w:bCs/>
              </w:rPr>
              <w:t xml:space="preserve">. –– </w:t>
            </w:r>
            <w:proofErr w:type="gramEnd"/>
            <w:r w:rsidRPr="00AE63E0">
              <w:rPr>
                <w:bCs/>
              </w:rPr>
              <w:t xml:space="preserve">Режим доступа: </w:t>
            </w:r>
            <w:hyperlink r:id="rId11" w:history="1">
              <w:r w:rsidRPr="00AE63E0">
                <w:rPr>
                  <w:rStyle w:val="a8"/>
                  <w:bCs/>
                </w:rPr>
                <w:t>http://92.50.144.106/jirbis/</w:t>
              </w:r>
            </w:hyperlink>
            <w:r w:rsidRPr="00AE63E0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rPr>
                <w:bCs/>
              </w:rPr>
              <w:t xml:space="preserve">под ред. Р. М. </w:t>
            </w:r>
            <w:proofErr w:type="spellStart"/>
            <w:r w:rsidRPr="00AE63E0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rPr>
                <w:bCs/>
              </w:rPr>
              <w:t>Уфа: БГМУ, 2009-2012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Электронный ресурс</w:t>
            </w:r>
          </w:p>
        </w:tc>
      </w:tr>
      <w:tr w:rsidR="00F15094" w:rsidRPr="00AE63E0" w:rsidTr="00825740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94" w:rsidRPr="00AE63E0" w:rsidRDefault="00F15094" w:rsidP="00825740">
            <w:pPr>
              <w:spacing w:before="60" w:after="60"/>
              <w:jc w:val="center"/>
            </w:pPr>
            <w:r w:rsidRPr="00AE63E0">
              <w:t>4</w:t>
            </w:r>
          </w:p>
          <w:p w:rsidR="00F15094" w:rsidRPr="00AE63E0" w:rsidRDefault="00F15094" w:rsidP="00825740">
            <w:pPr>
              <w:spacing w:before="60" w:after="60"/>
              <w:jc w:val="center"/>
            </w:pPr>
          </w:p>
          <w:p w:rsidR="00F15094" w:rsidRPr="00AE63E0" w:rsidRDefault="00F15094" w:rsidP="00825740">
            <w:pPr>
              <w:spacing w:before="60" w:after="60"/>
              <w:jc w:val="center"/>
            </w:pPr>
          </w:p>
          <w:p w:rsidR="00F15094" w:rsidRPr="00AE63E0" w:rsidRDefault="00F15094" w:rsidP="00825740">
            <w:pPr>
              <w:spacing w:before="60" w:after="60"/>
              <w:jc w:val="center"/>
            </w:pPr>
          </w:p>
          <w:p w:rsidR="00F15094" w:rsidRPr="00AE63E0" w:rsidRDefault="00F15094" w:rsidP="00825740">
            <w:pPr>
              <w:spacing w:before="60" w:after="60"/>
              <w:jc w:val="center"/>
            </w:pPr>
          </w:p>
          <w:p w:rsidR="00F15094" w:rsidRPr="00AE63E0" w:rsidRDefault="00F15094" w:rsidP="00825740">
            <w:pPr>
              <w:spacing w:before="60" w:after="6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94" w:rsidRPr="00AE63E0" w:rsidRDefault="00F15094" w:rsidP="00825740">
            <w:pPr>
              <w:rPr>
                <w:bCs/>
              </w:rPr>
            </w:pPr>
            <w:r w:rsidRPr="00AE63E0">
              <w:rPr>
                <w:b/>
                <w:bCs/>
              </w:rPr>
              <w:t xml:space="preserve">Избранные лекции по внутренним болезням: </w:t>
            </w:r>
            <w:r w:rsidRPr="00AE63E0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AE63E0">
              <w:rPr>
                <w:bCs/>
              </w:rPr>
              <w:t>спец</w:t>
            </w:r>
            <w:proofErr w:type="gramEnd"/>
            <w:r w:rsidRPr="00AE63E0">
              <w:rPr>
                <w:bCs/>
              </w:rPr>
              <w:t>. «Лечебное дело»: Ч.3</w:t>
            </w:r>
          </w:p>
          <w:p w:rsidR="00F15094" w:rsidRPr="00AE63E0" w:rsidRDefault="00F15094" w:rsidP="00825740">
            <w:pPr>
              <w:rPr>
                <w:b/>
                <w:bCs/>
              </w:rPr>
            </w:pPr>
            <w:r w:rsidRPr="00AE63E0">
              <w:rPr>
                <w:bCs/>
              </w:rPr>
              <w:t>Болезни органов пищеварения, почек, крови и соединительной ткани: учебное пособие.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rPr>
                <w:bCs/>
              </w:rPr>
              <w:t xml:space="preserve">Под ред. Р. М. </w:t>
            </w:r>
            <w:proofErr w:type="spellStart"/>
            <w:r w:rsidRPr="00AE63E0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94" w:rsidRPr="00AE63E0" w:rsidRDefault="00F15094" w:rsidP="00825740">
            <w:pPr>
              <w:spacing w:before="60" w:after="60"/>
            </w:pPr>
            <w:r w:rsidRPr="00AE63E0">
              <w:rPr>
                <w:bCs/>
              </w:rPr>
              <w:t>- Уфа</w:t>
            </w:r>
            <w:proofErr w:type="gramStart"/>
            <w:r w:rsidRPr="00AE63E0">
              <w:rPr>
                <w:bCs/>
              </w:rPr>
              <w:t xml:space="preserve"> :</w:t>
            </w:r>
            <w:proofErr w:type="gramEnd"/>
            <w:r w:rsidRPr="00AE63E0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AE63E0">
              <w:rPr>
                <w:bCs/>
              </w:rPr>
              <w:t xml:space="preserve">  .</w:t>
            </w:r>
            <w:proofErr w:type="gramEnd"/>
            <w:r w:rsidRPr="00AE63E0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12</w:t>
            </w:r>
          </w:p>
        </w:tc>
      </w:tr>
      <w:tr w:rsidR="00F15094" w:rsidRPr="00AE63E0" w:rsidTr="00825740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  <w:jc w:val="center"/>
            </w:pPr>
            <w:r w:rsidRPr="00AE63E0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rPr>
                <w:b/>
                <w:bCs/>
              </w:rPr>
            </w:pPr>
            <w:r w:rsidRPr="00AE63E0">
              <w:rPr>
                <w:b/>
                <w:bCs/>
              </w:rPr>
              <w:t xml:space="preserve">Избранные лекции по внутренним болезням </w:t>
            </w:r>
            <w:r w:rsidRPr="00AE63E0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AE63E0">
              <w:rPr>
                <w:bCs/>
              </w:rPr>
              <w:t>спец</w:t>
            </w:r>
            <w:proofErr w:type="gramEnd"/>
            <w:r w:rsidRPr="00AE63E0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AE63E0">
              <w:rPr>
                <w:b/>
                <w:bCs/>
              </w:rPr>
              <w:t xml:space="preserve"> </w:t>
            </w:r>
            <w:r w:rsidRPr="00AE63E0">
              <w:rPr>
                <w:bCs/>
              </w:rPr>
              <w:t xml:space="preserve">Электронная учебная библиотека: полнотекстовая база данных / ГОУ ВПО </w:t>
            </w:r>
            <w:r w:rsidRPr="00AE63E0">
              <w:rPr>
                <w:bCs/>
              </w:rPr>
              <w:lastRenderedPageBreak/>
              <w:t>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AE63E0">
              <w:rPr>
                <w:bCs/>
              </w:rPr>
              <w:t>.</w:t>
            </w:r>
            <w:proofErr w:type="gramEnd"/>
            <w:r w:rsidRPr="00AE63E0">
              <w:rPr>
                <w:bCs/>
              </w:rPr>
              <w:t xml:space="preserve"> </w:t>
            </w:r>
            <w:proofErr w:type="gramStart"/>
            <w:r w:rsidRPr="00AE63E0">
              <w:rPr>
                <w:bCs/>
              </w:rPr>
              <w:t>р</w:t>
            </w:r>
            <w:proofErr w:type="gramEnd"/>
            <w:r w:rsidRPr="00AE63E0">
              <w:rPr>
                <w:bCs/>
              </w:rPr>
              <w:t xml:space="preserve">ежим доступа: </w:t>
            </w:r>
            <w:hyperlink r:id="rId12" w:history="1">
              <w:r w:rsidRPr="00AE63E0">
                <w:rPr>
                  <w:rStyle w:val="a8"/>
                  <w:bCs/>
                </w:rPr>
                <w:t>http://92.50.144.106/jirbis/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rPr>
                <w:bCs/>
              </w:rPr>
              <w:lastRenderedPageBreak/>
              <w:t xml:space="preserve">Под ред. Р. М. </w:t>
            </w:r>
            <w:proofErr w:type="spellStart"/>
            <w:r w:rsidRPr="00AE63E0">
              <w:rPr>
                <w:bCs/>
              </w:rPr>
              <w:t>Фазлыевой</w:t>
            </w:r>
            <w:proofErr w:type="spellEnd"/>
            <w:r w:rsidRPr="00AE63E0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94" w:rsidRPr="00AE63E0" w:rsidRDefault="00F15094" w:rsidP="00825740">
            <w:pPr>
              <w:spacing w:before="60" w:after="60"/>
            </w:pPr>
            <w:r w:rsidRPr="00AE63E0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Электронный ресурс</w:t>
            </w:r>
          </w:p>
        </w:tc>
      </w:tr>
    </w:tbl>
    <w:p w:rsidR="00996F52" w:rsidRPr="00AE63E0" w:rsidRDefault="00884E28" w:rsidP="00996F52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191689" wp14:editId="5F827D5A">
            <wp:simplePos x="0" y="0"/>
            <wp:positionH relativeFrom="column">
              <wp:posOffset>4659630</wp:posOffset>
            </wp:positionH>
            <wp:positionV relativeFrom="paragraph">
              <wp:posOffset>118110</wp:posOffset>
            </wp:positionV>
            <wp:extent cx="753110" cy="365760"/>
            <wp:effectExtent l="0" t="0" r="0" b="0"/>
            <wp:wrapTight wrapText="bothSides">
              <wp:wrapPolygon edited="0">
                <wp:start x="0" y="0"/>
                <wp:lineTo x="0" y="20250"/>
                <wp:lineTo x="21309" y="20250"/>
                <wp:lineTo x="21309" y="0"/>
                <wp:lineTo x="0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16F" w:rsidRPr="00AE63E0" w:rsidRDefault="0028516F" w:rsidP="00884E28">
      <w:pPr>
        <w:pStyle w:val="a3"/>
        <w:ind w:left="0" w:right="-1" w:firstLine="0"/>
        <w:rPr>
          <w:sz w:val="24"/>
          <w:szCs w:val="24"/>
        </w:rPr>
      </w:pPr>
      <w:r w:rsidRPr="00AE63E0">
        <w:rPr>
          <w:sz w:val="24"/>
          <w:szCs w:val="24"/>
        </w:rPr>
        <w:t>Подпись</w:t>
      </w:r>
      <w:r w:rsidR="00884E28">
        <w:rPr>
          <w:sz w:val="24"/>
          <w:szCs w:val="24"/>
        </w:rPr>
        <w:t xml:space="preserve"> автора методической </w:t>
      </w:r>
      <w:proofErr w:type="spellStart"/>
      <w:r w:rsidR="00884E28">
        <w:rPr>
          <w:sz w:val="24"/>
          <w:szCs w:val="24"/>
        </w:rPr>
        <w:t>разработки</w:t>
      </w:r>
      <w:r w:rsidR="00884E28">
        <w:rPr>
          <w:noProof/>
        </w:rPr>
        <w:t>____Асс</w:t>
      </w:r>
      <w:proofErr w:type="spellEnd"/>
      <w:r w:rsidR="00884E28">
        <w:rPr>
          <w:noProof/>
        </w:rPr>
        <w:t>. Камаева Э.Р.</w:t>
      </w:r>
    </w:p>
    <w:sectPr w:rsidR="0028516F" w:rsidRPr="00AE63E0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6"/>
      <w:numFmt w:val="decimal"/>
      <w:isLgl/>
      <w:lvlText w:val="%1.%2"/>
      <w:lvlJc w:val="left"/>
      <w:pPr>
        <w:ind w:left="966" w:hanging="540"/>
      </w:pPr>
    </w:lvl>
    <w:lvl w:ilvl="2">
      <w:start w:val="3"/>
      <w:numFmt w:val="decimal"/>
      <w:isLgl/>
      <w:lvlText w:val="%1.%2.%3"/>
      <w:lvlJc w:val="left"/>
      <w:pPr>
        <w:ind w:left="78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4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F5185"/>
    <w:multiLevelType w:val="singleLevel"/>
    <w:tmpl w:val="57D05D9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2"/>
        <w:u w:val="none"/>
      </w:rPr>
    </w:lvl>
  </w:abstractNum>
  <w:abstractNum w:abstractNumId="8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A11"/>
    <w:rsid w:val="000047E5"/>
    <w:rsid w:val="0000544F"/>
    <w:rsid w:val="00033A4B"/>
    <w:rsid w:val="00040640"/>
    <w:rsid w:val="00045D0C"/>
    <w:rsid w:val="000800B1"/>
    <w:rsid w:val="000907BE"/>
    <w:rsid w:val="000B1B3A"/>
    <w:rsid w:val="000F0038"/>
    <w:rsid w:val="001946DA"/>
    <w:rsid w:val="001D09C6"/>
    <w:rsid w:val="00264566"/>
    <w:rsid w:val="002654B7"/>
    <w:rsid w:val="0028516F"/>
    <w:rsid w:val="00304FC5"/>
    <w:rsid w:val="003229B2"/>
    <w:rsid w:val="003E5E79"/>
    <w:rsid w:val="003F150D"/>
    <w:rsid w:val="00406065"/>
    <w:rsid w:val="00415A96"/>
    <w:rsid w:val="00420AF5"/>
    <w:rsid w:val="00482366"/>
    <w:rsid w:val="005341F2"/>
    <w:rsid w:val="005E69C9"/>
    <w:rsid w:val="00620C5E"/>
    <w:rsid w:val="00643973"/>
    <w:rsid w:val="00660B58"/>
    <w:rsid w:val="00666DC2"/>
    <w:rsid w:val="0069071C"/>
    <w:rsid w:val="006E7433"/>
    <w:rsid w:val="007155CE"/>
    <w:rsid w:val="00727560"/>
    <w:rsid w:val="00742AE1"/>
    <w:rsid w:val="00751D8B"/>
    <w:rsid w:val="007B2A11"/>
    <w:rsid w:val="007B42F4"/>
    <w:rsid w:val="00805680"/>
    <w:rsid w:val="00884E28"/>
    <w:rsid w:val="00894C16"/>
    <w:rsid w:val="008D37D0"/>
    <w:rsid w:val="00914F1C"/>
    <w:rsid w:val="00920ACD"/>
    <w:rsid w:val="00973DE5"/>
    <w:rsid w:val="00996F52"/>
    <w:rsid w:val="009C60EF"/>
    <w:rsid w:val="009E515C"/>
    <w:rsid w:val="009F429F"/>
    <w:rsid w:val="00A64A8F"/>
    <w:rsid w:val="00A90F94"/>
    <w:rsid w:val="00AE63E0"/>
    <w:rsid w:val="00C53EC1"/>
    <w:rsid w:val="00C77149"/>
    <w:rsid w:val="00C95433"/>
    <w:rsid w:val="00CA54CC"/>
    <w:rsid w:val="00D02AC9"/>
    <w:rsid w:val="00D94F66"/>
    <w:rsid w:val="00E25AC9"/>
    <w:rsid w:val="00E9719B"/>
    <w:rsid w:val="00EB206D"/>
    <w:rsid w:val="00EE33D0"/>
    <w:rsid w:val="00F0007D"/>
    <w:rsid w:val="00F15094"/>
    <w:rsid w:val="00F77C3B"/>
    <w:rsid w:val="00FA4FBD"/>
    <w:rsid w:val="00F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2A1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2A11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7B2A11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B2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2A11"/>
    <w:pPr>
      <w:ind w:left="720"/>
      <w:contextualSpacing/>
    </w:pPr>
  </w:style>
  <w:style w:type="paragraph" w:styleId="a6">
    <w:name w:val="Body Text"/>
    <w:basedOn w:val="a"/>
    <w:link w:val="a7"/>
    <w:rsid w:val="007B2A1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7B2A11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uiPriority w:val="99"/>
    <w:semiHidden/>
    <w:unhideWhenUsed/>
    <w:rsid w:val="007B2A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2323</Words>
  <Characters>13246</Characters>
  <Application>Microsoft Office Word</Application>
  <DocSecurity>0</DocSecurity>
  <Lines>110</Lines>
  <Paragraphs>31</Paragraphs>
  <ScaleCrop>false</ScaleCrop>
  <Company>Microsoft</Company>
  <LinksUpToDate>false</LinksUpToDate>
  <CharactersWithSpaces>15538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fermo</cp:lastModifiedBy>
  <cp:revision>63</cp:revision>
  <dcterms:created xsi:type="dcterms:W3CDTF">2013-06-19T13:42:00Z</dcterms:created>
  <dcterms:modified xsi:type="dcterms:W3CDTF">2019-03-22T07:41:00Z</dcterms:modified>
</cp:coreProperties>
</file>