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21" w:rsidRPr="00FF1669" w:rsidRDefault="00A67521" w:rsidP="00A67521">
      <w:pPr>
        <w:jc w:val="center"/>
        <w:rPr>
          <w:b/>
        </w:rPr>
      </w:pPr>
      <w:r w:rsidRPr="00FF1669">
        <w:rPr>
          <w:b/>
        </w:rPr>
        <w:t xml:space="preserve">Государственное бюджетное образовательное учреждение </w:t>
      </w:r>
      <w:r w:rsidRPr="00FF1669">
        <w:rPr>
          <w:b/>
        </w:rPr>
        <w:br/>
        <w:t xml:space="preserve">высшего профессионального образования </w:t>
      </w:r>
      <w:r w:rsidRPr="00FF1669">
        <w:rPr>
          <w:b/>
        </w:rPr>
        <w:br/>
        <w:t xml:space="preserve">«Башкирский государственный медицинский университет» </w:t>
      </w:r>
      <w:r w:rsidRPr="00FF1669">
        <w:rPr>
          <w:b/>
        </w:rPr>
        <w:br/>
        <w:t>Министерства здравоохранения Российской Федерации</w:t>
      </w:r>
    </w:p>
    <w:p w:rsidR="00A67521" w:rsidRPr="00FF1669" w:rsidRDefault="00A67521" w:rsidP="00A67521">
      <w:pPr>
        <w:ind w:hanging="284"/>
        <w:jc w:val="center"/>
      </w:pPr>
    </w:p>
    <w:p w:rsidR="00A67521" w:rsidRPr="00FF1669" w:rsidRDefault="00A67521" w:rsidP="00A67521">
      <w:pPr>
        <w:spacing w:line="360" w:lineRule="auto"/>
        <w:ind w:firstLine="567"/>
        <w:jc w:val="center"/>
      </w:pPr>
    </w:p>
    <w:p w:rsidR="00A67521" w:rsidRPr="00FF1669" w:rsidRDefault="00A67521" w:rsidP="00800328">
      <w:pPr>
        <w:spacing w:line="360" w:lineRule="auto"/>
        <w:jc w:val="center"/>
      </w:pPr>
      <w:r w:rsidRPr="00FF1669">
        <w:t>Кафедра факультетской терапии</w:t>
      </w:r>
    </w:p>
    <w:p w:rsidR="00A67521" w:rsidRPr="00FF1669" w:rsidRDefault="00A67521" w:rsidP="00A67521">
      <w:pPr>
        <w:spacing w:line="360" w:lineRule="auto"/>
        <w:ind w:firstLine="567"/>
        <w:jc w:val="center"/>
      </w:pPr>
    </w:p>
    <w:p w:rsidR="00A67521" w:rsidRPr="00FF1669" w:rsidRDefault="00CC4126" w:rsidP="00A67521">
      <w:pPr>
        <w:pStyle w:val="3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noProof/>
        </w:rPr>
        <w:drawing>
          <wp:anchor distT="0" distB="0" distL="114300" distR="114300" simplePos="0" relativeHeight="251658240" behindDoc="1" locked="0" layoutInCell="1" allowOverlap="1" wp14:anchorId="0FDDA8A7" wp14:editId="459BB64E">
            <wp:simplePos x="0" y="0"/>
            <wp:positionH relativeFrom="column">
              <wp:posOffset>3656965</wp:posOffset>
            </wp:positionH>
            <wp:positionV relativeFrom="paragraph">
              <wp:posOffset>96520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521" w:rsidRPr="00FF1669">
        <w:rPr>
          <w:b w:val="0"/>
          <w:sz w:val="24"/>
          <w:szCs w:val="24"/>
        </w:rPr>
        <w:t xml:space="preserve">                                                             УТВЕРЖДАЮ</w:t>
      </w:r>
    </w:p>
    <w:p w:rsidR="00A67521" w:rsidRPr="00FF1669" w:rsidRDefault="00A67521" w:rsidP="00A67521">
      <w:pPr>
        <w:ind w:left="4248"/>
      </w:pPr>
      <w:r w:rsidRPr="00FF1669">
        <w:t xml:space="preserve">  Зав. кафедрой ____________ Г.Х. </w:t>
      </w:r>
      <w:proofErr w:type="spellStart"/>
      <w:r w:rsidRPr="00FF1669">
        <w:t>Мирсаева</w:t>
      </w:r>
      <w:proofErr w:type="spellEnd"/>
    </w:p>
    <w:p w:rsidR="0062362D" w:rsidRDefault="003D0F28" w:rsidP="0062362D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 августа</w:t>
      </w:r>
      <w:r w:rsidR="0062362D">
        <w:rPr>
          <w:b w:val="0"/>
          <w:sz w:val="24"/>
          <w:szCs w:val="24"/>
        </w:rPr>
        <w:t xml:space="preserve"> 2013 г.</w:t>
      </w:r>
    </w:p>
    <w:p w:rsidR="00A67521" w:rsidRPr="00FF1669" w:rsidRDefault="00A67521" w:rsidP="00A67521">
      <w:pPr>
        <w:pStyle w:val="3"/>
        <w:jc w:val="left"/>
        <w:rPr>
          <w:sz w:val="24"/>
          <w:szCs w:val="24"/>
        </w:rPr>
      </w:pPr>
    </w:p>
    <w:p w:rsidR="00A67521" w:rsidRPr="00FF1669" w:rsidRDefault="00A67521" w:rsidP="00A67521"/>
    <w:p w:rsidR="00FF1669" w:rsidRDefault="00FF1669" w:rsidP="00A67521">
      <w:pPr>
        <w:jc w:val="center"/>
        <w:rPr>
          <w:b/>
        </w:rPr>
      </w:pPr>
    </w:p>
    <w:p w:rsidR="00FF1669" w:rsidRDefault="00FF1669" w:rsidP="00A67521">
      <w:pPr>
        <w:jc w:val="center"/>
        <w:rPr>
          <w:b/>
        </w:rPr>
      </w:pPr>
    </w:p>
    <w:p w:rsidR="00FF1669" w:rsidRDefault="00FF1669" w:rsidP="00A67521">
      <w:pPr>
        <w:jc w:val="center"/>
        <w:rPr>
          <w:b/>
        </w:rPr>
      </w:pPr>
    </w:p>
    <w:p w:rsidR="00FF1669" w:rsidRDefault="00FF1669" w:rsidP="00A67521">
      <w:pPr>
        <w:jc w:val="center"/>
        <w:rPr>
          <w:b/>
        </w:rPr>
      </w:pPr>
    </w:p>
    <w:p w:rsidR="00FF1669" w:rsidRDefault="00FF1669" w:rsidP="00A67521">
      <w:pPr>
        <w:jc w:val="center"/>
        <w:rPr>
          <w:b/>
        </w:rPr>
      </w:pPr>
    </w:p>
    <w:p w:rsidR="00FF1669" w:rsidRDefault="00FF1669" w:rsidP="00A67521">
      <w:pPr>
        <w:jc w:val="center"/>
        <w:rPr>
          <w:b/>
        </w:rPr>
      </w:pPr>
    </w:p>
    <w:p w:rsidR="00FF1669" w:rsidRDefault="00FF1669" w:rsidP="00A67521">
      <w:pPr>
        <w:jc w:val="center"/>
        <w:rPr>
          <w:b/>
        </w:rPr>
      </w:pPr>
    </w:p>
    <w:p w:rsidR="00FF1669" w:rsidRDefault="00FF1669" w:rsidP="00A67521">
      <w:pPr>
        <w:jc w:val="center"/>
        <w:rPr>
          <w:b/>
        </w:rPr>
      </w:pPr>
    </w:p>
    <w:p w:rsidR="00FF1669" w:rsidRDefault="00FF1669" w:rsidP="00A67521">
      <w:pPr>
        <w:jc w:val="center"/>
        <w:rPr>
          <w:b/>
        </w:rPr>
      </w:pPr>
    </w:p>
    <w:p w:rsidR="00FF1669" w:rsidRDefault="00FF1669" w:rsidP="00A67521">
      <w:pPr>
        <w:jc w:val="center"/>
        <w:rPr>
          <w:b/>
        </w:rPr>
      </w:pPr>
    </w:p>
    <w:p w:rsidR="00FF1669" w:rsidRDefault="00FF1669" w:rsidP="00A67521">
      <w:pPr>
        <w:jc w:val="center"/>
        <w:rPr>
          <w:b/>
        </w:rPr>
      </w:pPr>
    </w:p>
    <w:p w:rsidR="00A67521" w:rsidRPr="00FF1669" w:rsidRDefault="00A67521" w:rsidP="00A67521">
      <w:pPr>
        <w:jc w:val="center"/>
        <w:rPr>
          <w:b/>
        </w:rPr>
      </w:pPr>
      <w:r w:rsidRPr="00FF1669">
        <w:rPr>
          <w:b/>
        </w:rPr>
        <w:t>Методические указания для студентов</w:t>
      </w:r>
    </w:p>
    <w:p w:rsidR="00A67521" w:rsidRPr="00FF1669" w:rsidRDefault="00A67521" w:rsidP="00A67521">
      <w:pPr>
        <w:jc w:val="center"/>
      </w:pPr>
      <w:r w:rsidRPr="00FF1669">
        <w:t xml:space="preserve">по самостоятельной аудиторной </w:t>
      </w:r>
      <w:r w:rsidR="003D0F28">
        <w:t xml:space="preserve">/ внеаудиторной </w:t>
      </w:r>
      <w:r w:rsidRPr="00FF1669">
        <w:t>работе</w:t>
      </w:r>
    </w:p>
    <w:p w:rsidR="00A67521" w:rsidRPr="00FF1669" w:rsidRDefault="00A67521" w:rsidP="00A67521">
      <w:pPr>
        <w:jc w:val="both"/>
      </w:pPr>
      <w:r w:rsidRPr="00FF1669">
        <w:t xml:space="preserve">                                            по теме </w:t>
      </w:r>
      <w:r w:rsidR="0069210E" w:rsidRPr="00FF1669">
        <w:t>«Хронический панкреатит»</w:t>
      </w:r>
    </w:p>
    <w:p w:rsidR="00A67521" w:rsidRPr="00FF1669" w:rsidRDefault="00A67521" w:rsidP="00A67521">
      <w:pPr>
        <w:pStyle w:val="a3"/>
        <w:ind w:right="-1"/>
        <w:rPr>
          <w:sz w:val="24"/>
          <w:szCs w:val="24"/>
        </w:rPr>
      </w:pPr>
    </w:p>
    <w:p w:rsidR="00A67521" w:rsidRPr="00FF1669" w:rsidRDefault="00A67521" w:rsidP="00A67521">
      <w:pPr>
        <w:pStyle w:val="a3"/>
        <w:ind w:left="0" w:firstLine="0"/>
        <w:jc w:val="left"/>
        <w:rPr>
          <w:sz w:val="24"/>
          <w:szCs w:val="24"/>
        </w:rPr>
      </w:pPr>
      <w:r w:rsidRPr="00FF1669">
        <w:rPr>
          <w:sz w:val="24"/>
          <w:szCs w:val="24"/>
        </w:rPr>
        <w:t xml:space="preserve">Дисциплина «Факультетская терапия, профессиональные болезни» </w:t>
      </w:r>
    </w:p>
    <w:p w:rsidR="00A67521" w:rsidRPr="00FF1669" w:rsidRDefault="00A67521" w:rsidP="00A67521">
      <w:pPr>
        <w:pStyle w:val="a3"/>
        <w:ind w:left="0" w:firstLine="0"/>
        <w:jc w:val="left"/>
        <w:rPr>
          <w:sz w:val="24"/>
          <w:szCs w:val="24"/>
        </w:rPr>
      </w:pPr>
      <w:r w:rsidRPr="00FF1669">
        <w:rPr>
          <w:sz w:val="24"/>
          <w:szCs w:val="24"/>
        </w:rPr>
        <w:t>Специальность 060101 «Лечебное дело»</w:t>
      </w:r>
    </w:p>
    <w:p w:rsidR="00A67521" w:rsidRPr="00FF1669" w:rsidRDefault="00A67521" w:rsidP="00A67521">
      <w:pPr>
        <w:pStyle w:val="a3"/>
        <w:ind w:left="0" w:firstLine="0"/>
        <w:jc w:val="left"/>
        <w:rPr>
          <w:sz w:val="24"/>
          <w:szCs w:val="24"/>
        </w:rPr>
      </w:pPr>
      <w:r w:rsidRPr="00FF1669">
        <w:rPr>
          <w:sz w:val="24"/>
          <w:szCs w:val="24"/>
        </w:rPr>
        <w:t>Курс 4</w:t>
      </w:r>
    </w:p>
    <w:p w:rsidR="00A67521" w:rsidRPr="00FF1669" w:rsidRDefault="003D0F28" w:rsidP="00A67521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Семестр </w:t>
      </w:r>
      <w:r w:rsidR="00A67521" w:rsidRPr="00FF1669">
        <w:rPr>
          <w:sz w:val="24"/>
          <w:szCs w:val="24"/>
          <w:lang w:val="en-US"/>
        </w:rPr>
        <w:t>VII</w:t>
      </w:r>
      <w:r w:rsidR="00A67521" w:rsidRPr="00FF1669">
        <w:rPr>
          <w:sz w:val="24"/>
          <w:szCs w:val="24"/>
        </w:rPr>
        <w:t xml:space="preserve"> </w:t>
      </w:r>
    </w:p>
    <w:p w:rsidR="00A67521" w:rsidRPr="00FF1669" w:rsidRDefault="00A67521" w:rsidP="00A67521">
      <w:pPr>
        <w:pStyle w:val="a3"/>
        <w:ind w:right="-1" w:firstLine="0"/>
        <w:jc w:val="center"/>
        <w:rPr>
          <w:sz w:val="24"/>
          <w:szCs w:val="24"/>
        </w:rPr>
      </w:pPr>
    </w:p>
    <w:p w:rsidR="00A67521" w:rsidRPr="00FF1669" w:rsidRDefault="00A67521" w:rsidP="00A67521">
      <w:pPr>
        <w:pStyle w:val="a3"/>
        <w:ind w:right="-1" w:firstLine="0"/>
        <w:jc w:val="center"/>
        <w:rPr>
          <w:sz w:val="24"/>
          <w:szCs w:val="24"/>
        </w:rPr>
      </w:pPr>
    </w:p>
    <w:p w:rsidR="00A67521" w:rsidRPr="00FF1669" w:rsidRDefault="00A67521" w:rsidP="00A67521">
      <w:pPr>
        <w:spacing w:line="360" w:lineRule="auto"/>
        <w:ind w:firstLine="567"/>
      </w:pPr>
    </w:p>
    <w:p w:rsidR="00A67521" w:rsidRPr="00FF1669" w:rsidRDefault="00A67521" w:rsidP="00A67521">
      <w:pPr>
        <w:spacing w:line="360" w:lineRule="auto"/>
        <w:ind w:firstLine="567"/>
      </w:pPr>
    </w:p>
    <w:p w:rsidR="00A67521" w:rsidRPr="00FF1669" w:rsidRDefault="00A67521" w:rsidP="00A67521">
      <w:pPr>
        <w:spacing w:line="360" w:lineRule="auto"/>
        <w:ind w:firstLine="567"/>
      </w:pPr>
    </w:p>
    <w:p w:rsidR="00A67521" w:rsidRPr="00FF1669" w:rsidRDefault="00A67521" w:rsidP="00A67521">
      <w:pPr>
        <w:spacing w:line="360" w:lineRule="auto"/>
        <w:ind w:firstLine="567"/>
      </w:pPr>
    </w:p>
    <w:p w:rsidR="00A67521" w:rsidRPr="00FF1669" w:rsidRDefault="00A67521" w:rsidP="00A67521">
      <w:pPr>
        <w:spacing w:line="360" w:lineRule="auto"/>
        <w:ind w:firstLine="567"/>
      </w:pPr>
    </w:p>
    <w:p w:rsidR="00A67521" w:rsidRPr="00FF1669" w:rsidRDefault="00A67521" w:rsidP="00A67521">
      <w:pPr>
        <w:spacing w:line="360" w:lineRule="auto"/>
        <w:ind w:firstLine="567"/>
      </w:pPr>
    </w:p>
    <w:p w:rsidR="00A67521" w:rsidRPr="00FF1669" w:rsidRDefault="00A67521" w:rsidP="00A67521">
      <w:pPr>
        <w:spacing w:line="360" w:lineRule="auto"/>
        <w:ind w:firstLine="567"/>
      </w:pPr>
    </w:p>
    <w:p w:rsidR="00800328" w:rsidRDefault="00A67521" w:rsidP="00800328">
      <w:pPr>
        <w:ind w:firstLine="567"/>
        <w:jc w:val="center"/>
      </w:pPr>
      <w:r w:rsidRPr="00FF1669">
        <w:t>Уфа</w:t>
      </w:r>
    </w:p>
    <w:p w:rsidR="00A67521" w:rsidRPr="00FF1669" w:rsidRDefault="00A67521" w:rsidP="00800328">
      <w:pPr>
        <w:ind w:firstLine="567"/>
        <w:jc w:val="center"/>
      </w:pPr>
      <w:r w:rsidRPr="00FF1669">
        <w:t>2013</w:t>
      </w:r>
    </w:p>
    <w:p w:rsidR="00A67521" w:rsidRPr="00FF1669" w:rsidRDefault="00A67521" w:rsidP="00A67521">
      <w:pPr>
        <w:spacing w:line="360" w:lineRule="auto"/>
        <w:ind w:firstLine="567"/>
        <w:jc w:val="center"/>
      </w:pPr>
    </w:p>
    <w:p w:rsidR="00A67521" w:rsidRPr="00FF1669" w:rsidRDefault="00A67521" w:rsidP="00A67521">
      <w:pPr>
        <w:spacing w:line="360" w:lineRule="auto"/>
        <w:ind w:firstLine="567"/>
        <w:jc w:val="center"/>
      </w:pPr>
    </w:p>
    <w:p w:rsidR="00A67521" w:rsidRPr="00FF1669" w:rsidRDefault="00A67521" w:rsidP="00A67521">
      <w:pPr>
        <w:pStyle w:val="a3"/>
        <w:ind w:right="-1"/>
        <w:jc w:val="left"/>
        <w:rPr>
          <w:sz w:val="24"/>
          <w:szCs w:val="24"/>
        </w:rPr>
      </w:pPr>
    </w:p>
    <w:p w:rsidR="00A67521" w:rsidRPr="00FF1669" w:rsidRDefault="00A67521" w:rsidP="00A67521">
      <w:pPr>
        <w:pStyle w:val="a3"/>
        <w:ind w:right="-1"/>
        <w:jc w:val="left"/>
        <w:rPr>
          <w:sz w:val="24"/>
          <w:szCs w:val="24"/>
        </w:rPr>
      </w:pPr>
      <w:r w:rsidRPr="00FF1669">
        <w:rPr>
          <w:sz w:val="24"/>
          <w:szCs w:val="24"/>
        </w:rPr>
        <w:lastRenderedPageBreak/>
        <w:t xml:space="preserve">Тема: </w:t>
      </w:r>
      <w:r w:rsidR="005854DE" w:rsidRPr="005854DE">
        <w:rPr>
          <w:sz w:val="24"/>
          <w:szCs w:val="24"/>
        </w:rPr>
        <w:t>Хронический панкреатит</w:t>
      </w:r>
    </w:p>
    <w:p w:rsidR="00A67521" w:rsidRPr="00FF1669" w:rsidRDefault="00A67521" w:rsidP="00800328">
      <w:pPr>
        <w:pStyle w:val="a3"/>
        <w:ind w:left="142" w:right="-1" w:firstLine="425"/>
        <w:jc w:val="left"/>
        <w:rPr>
          <w:sz w:val="24"/>
          <w:szCs w:val="24"/>
        </w:rPr>
      </w:pPr>
      <w:r w:rsidRPr="00FF1669">
        <w:rPr>
          <w:sz w:val="24"/>
          <w:szCs w:val="24"/>
        </w:rPr>
        <w:t>на основании рабочей программы дисциплины «Факультетская терапия, профессиональные болезни</w:t>
      </w:r>
      <w:r w:rsidR="00800328">
        <w:rPr>
          <w:sz w:val="24"/>
          <w:szCs w:val="24"/>
        </w:rPr>
        <w:t xml:space="preserve">», </w:t>
      </w:r>
      <w:r w:rsidRPr="00FF1669">
        <w:rPr>
          <w:sz w:val="24"/>
          <w:szCs w:val="24"/>
        </w:rPr>
        <w:t xml:space="preserve">утвержденной </w:t>
      </w:r>
      <w:r w:rsidR="00105D42">
        <w:rPr>
          <w:sz w:val="24"/>
          <w:szCs w:val="24"/>
        </w:rPr>
        <w:t>5 июля 2013г.</w:t>
      </w:r>
    </w:p>
    <w:p w:rsidR="00A67521" w:rsidRPr="00FF1669" w:rsidRDefault="00A67521" w:rsidP="00A67521">
      <w:pPr>
        <w:pStyle w:val="a3"/>
        <w:ind w:right="-1" w:firstLine="0"/>
        <w:jc w:val="center"/>
        <w:rPr>
          <w:sz w:val="24"/>
          <w:szCs w:val="24"/>
        </w:rPr>
      </w:pPr>
    </w:p>
    <w:p w:rsidR="00A67521" w:rsidRPr="00FF1669" w:rsidRDefault="00A67521" w:rsidP="00A67521">
      <w:pPr>
        <w:pStyle w:val="a3"/>
        <w:ind w:left="0" w:right="-1" w:firstLine="0"/>
        <w:rPr>
          <w:sz w:val="24"/>
          <w:szCs w:val="24"/>
        </w:rPr>
      </w:pPr>
    </w:p>
    <w:p w:rsidR="00A67521" w:rsidRPr="00FF1669" w:rsidRDefault="00A67521" w:rsidP="00A67521">
      <w:pPr>
        <w:pStyle w:val="a3"/>
        <w:ind w:left="0" w:right="-1" w:firstLine="0"/>
        <w:rPr>
          <w:sz w:val="24"/>
          <w:szCs w:val="24"/>
        </w:rPr>
      </w:pPr>
      <w:r w:rsidRPr="00FF1669">
        <w:rPr>
          <w:sz w:val="24"/>
          <w:szCs w:val="24"/>
        </w:rPr>
        <w:t>Рецензенты:</w:t>
      </w:r>
    </w:p>
    <w:p w:rsidR="00FF1669" w:rsidRPr="00674381" w:rsidRDefault="00FF1669" w:rsidP="00FF1669">
      <w:pPr>
        <w:jc w:val="both"/>
        <w:rPr>
          <w:rFonts w:eastAsia="Calibri"/>
        </w:rPr>
      </w:pPr>
    </w:p>
    <w:p w:rsidR="00FF1669" w:rsidRPr="00674381" w:rsidRDefault="00FF1669" w:rsidP="00FF1669">
      <w:pPr>
        <w:jc w:val="both"/>
        <w:rPr>
          <w:rFonts w:eastAsia="Calibri"/>
        </w:rPr>
      </w:pPr>
      <w:r w:rsidRPr="0067438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674381">
        <w:rPr>
          <w:rFonts w:eastAsia="Calibri"/>
        </w:rPr>
        <w:t>Загидуллин</w:t>
      </w:r>
      <w:proofErr w:type="spellEnd"/>
    </w:p>
    <w:p w:rsidR="00FF1669" w:rsidRPr="00674381" w:rsidRDefault="00FF1669" w:rsidP="00FF1669">
      <w:pPr>
        <w:pStyle w:val="a3"/>
        <w:ind w:left="0" w:firstLine="0"/>
        <w:rPr>
          <w:sz w:val="24"/>
          <w:szCs w:val="24"/>
        </w:rPr>
      </w:pPr>
      <w:r w:rsidRPr="00674381">
        <w:rPr>
          <w:sz w:val="24"/>
          <w:szCs w:val="24"/>
        </w:rPr>
        <w:t>2. Зав. кафедрой поликлинической терапии, д.м.н., профессор А.Я.</w:t>
      </w:r>
      <w:r w:rsidR="003D0F28">
        <w:rPr>
          <w:sz w:val="24"/>
          <w:szCs w:val="24"/>
        </w:rPr>
        <w:t xml:space="preserve"> </w:t>
      </w:r>
      <w:r w:rsidRPr="00674381">
        <w:rPr>
          <w:sz w:val="24"/>
          <w:szCs w:val="24"/>
        </w:rPr>
        <w:t>Крюкова</w:t>
      </w:r>
    </w:p>
    <w:p w:rsidR="00FF1669" w:rsidRPr="00674381" w:rsidRDefault="00FF1669" w:rsidP="00FF1669">
      <w:pPr>
        <w:pStyle w:val="a3"/>
        <w:ind w:left="0" w:right="-1" w:firstLine="0"/>
        <w:rPr>
          <w:sz w:val="24"/>
          <w:szCs w:val="24"/>
        </w:rPr>
      </w:pPr>
    </w:p>
    <w:p w:rsidR="00800328" w:rsidRDefault="00800328" w:rsidP="00FF1669">
      <w:pPr>
        <w:pStyle w:val="a3"/>
        <w:ind w:left="0" w:right="-1" w:firstLine="0"/>
        <w:rPr>
          <w:sz w:val="24"/>
          <w:szCs w:val="24"/>
        </w:rPr>
      </w:pPr>
    </w:p>
    <w:p w:rsidR="00800328" w:rsidRDefault="00800328" w:rsidP="00FF1669">
      <w:pPr>
        <w:pStyle w:val="a3"/>
        <w:ind w:left="0" w:right="-1" w:firstLine="0"/>
        <w:rPr>
          <w:sz w:val="24"/>
          <w:szCs w:val="24"/>
        </w:rPr>
      </w:pPr>
    </w:p>
    <w:p w:rsidR="00FF1669" w:rsidRPr="00674381" w:rsidRDefault="00FF1669" w:rsidP="00FF1669">
      <w:pPr>
        <w:pStyle w:val="a3"/>
        <w:ind w:left="0" w:right="-1" w:firstLine="0"/>
        <w:rPr>
          <w:sz w:val="24"/>
          <w:szCs w:val="24"/>
        </w:rPr>
      </w:pPr>
      <w:r w:rsidRPr="00674381">
        <w:rPr>
          <w:sz w:val="24"/>
          <w:szCs w:val="24"/>
        </w:rPr>
        <w:t xml:space="preserve">Автор: </w:t>
      </w:r>
      <w:r>
        <w:rPr>
          <w:sz w:val="24"/>
          <w:szCs w:val="24"/>
        </w:rPr>
        <w:t xml:space="preserve">доц. </w:t>
      </w:r>
      <w:proofErr w:type="spellStart"/>
      <w:r>
        <w:rPr>
          <w:sz w:val="24"/>
          <w:szCs w:val="24"/>
        </w:rPr>
        <w:t>Амирова</w:t>
      </w:r>
      <w:proofErr w:type="spellEnd"/>
      <w:r>
        <w:rPr>
          <w:sz w:val="24"/>
          <w:szCs w:val="24"/>
        </w:rPr>
        <w:t xml:space="preserve"> Г.Ф.</w:t>
      </w:r>
    </w:p>
    <w:p w:rsidR="00FF1669" w:rsidRPr="00674381" w:rsidRDefault="00FF1669" w:rsidP="00FF1669">
      <w:pPr>
        <w:pStyle w:val="a3"/>
        <w:ind w:left="0" w:right="-1" w:firstLine="0"/>
        <w:rPr>
          <w:sz w:val="24"/>
          <w:szCs w:val="24"/>
        </w:rPr>
      </w:pPr>
    </w:p>
    <w:p w:rsidR="00FF1669" w:rsidRDefault="00FF1669" w:rsidP="00FF1669">
      <w:pPr>
        <w:pStyle w:val="a3"/>
        <w:ind w:left="0" w:right="-1" w:firstLine="0"/>
        <w:rPr>
          <w:sz w:val="24"/>
          <w:szCs w:val="24"/>
        </w:rPr>
      </w:pPr>
    </w:p>
    <w:p w:rsidR="00800328" w:rsidRPr="00674381" w:rsidRDefault="00800328" w:rsidP="00FF1669">
      <w:pPr>
        <w:pStyle w:val="a3"/>
        <w:ind w:left="0" w:right="-1" w:firstLine="0"/>
        <w:rPr>
          <w:sz w:val="24"/>
          <w:szCs w:val="24"/>
        </w:rPr>
      </w:pPr>
    </w:p>
    <w:p w:rsidR="003D0F28" w:rsidRDefault="003D0F28" w:rsidP="003D0F28">
      <w:pPr>
        <w:spacing w:line="276" w:lineRule="auto"/>
        <w:jc w:val="both"/>
      </w:pPr>
      <w:r>
        <w:t>Утверждено на заседании №1 кафедры факультетской терапии</w:t>
      </w:r>
    </w:p>
    <w:p w:rsidR="00A67521" w:rsidRPr="00FF1669" w:rsidRDefault="005728F1" w:rsidP="003D0F28">
      <w:pPr>
        <w:spacing w:line="276" w:lineRule="auto"/>
        <w:jc w:val="both"/>
      </w:pPr>
      <w:r>
        <w:t>от 30.08.</w:t>
      </w:r>
      <w:r w:rsidR="003D0F28">
        <w:t>2013 г.</w:t>
      </w: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Pr="00FF1669" w:rsidRDefault="00A67521" w:rsidP="00A67521">
      <w:pPr>
        <w:jc w:val="both"/>
      </w:pPr>
    </w:p>
    <w:p w:rsidR="00A67521" w:rsidRDefault="00A67521" w:rsidP="00A67521">
      <w:pPr>
        <w:jc w:val="both"/>
      </w:pPr>
    </w:p>
    <w:p w:rsidR="00FF1669" w:rsidRDefault="00FF1669" w:rsidP="00A67521">
      <w:pPr>
        <w:jc w:val="both"/>
      </w:pPr>
    </w:p>
    <w:p w:rsidR="00FF1669" w:rsidRDefault="00FF1669" w:rsidP="00A67521">
      <w:pPr>
        <w:jc w:val="both"/>
      </w:pPr>
    </w:p>
    <w:p w:rsidR="00FF1669" w:rsidRPr="00FF1669" w:rsidRDefault="00FF1669" w:rsidP="00A67521">
      <w:pPr>
        <w:jc w:val="both"/>
      </w:pPr>
    </w:p>
    <w:p w:rsidR="00A67521" w:rsidRPr="00FF1669" w:rsidRDefault="00A67521" w:rsidP="00A67521">
      <w:pPr>
        <w:jc w:val="both"/>
      </w:pPr>
    </w:p>
    <w:p w:rsidR="003D0F28" w:rsidRDefault="003D0F2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05D42" w:rsidRDefault="00105D42" w:rsidP="00A67521">
      <w:pPr>
        <w:jc w:val="both"/>
        <w:rPr>
          <w:b/>
        </w:rPr>
      </w:pPr>
    </w:p>
    <w:p w:rsidR="00A67521" w:rsidRPr="00FF1669" w:rsidRDefault="00A67521" w:rsidP="00A67521">
      <w:pPr>
        <w:jc w:val="both"/>
      </w:pPr>
      <w:r w:rsidRPr="00FF1669">
        <w:rPr>
          <w:b/>
        </w:rPr>
        <w:t>Тема:</w:t>
      </w:r>
      <w:r w:rsidR="00F61CFF" w:rsidRPr="00FF1669">
        <w:t xml:space="preserve"> Хронический панкреатит</w:t>
      </w:r>
    </w:p>
    <w:p w:rsidR="00A67521" w:rsidRPr="00FF1669" w:rsidRDefault="00A67521" w:rsidP="00A67521">
      <w:pPr>
        <w:spacing w:line="276" w:lineRule="auto"/>
        <w:jc w:val="both"/>
        <w:rPr>
          <w:b/>
        </w:rPr>
      </w:pPr>
      <w:r w:rsidRPr="00FF1669">
        <w:rPr>
          <w:b/>
        </w:rPr>
        <w:t xml:space="preserve">Цель изучения темы: </w:t>
      </w:r>
      <w:r w:rsidRPr="00FF1669">
        <w:t xml:space="preserve">овладение практическими умениями и навыками диагностики, лечения </w:t>
      </w:r>
      <w:r w:rsidR="00DA21D3" w:rsidRPr="00FF1669">
        <w:t>хронического панкреатита (ХП)</w:t>
      </w:r>
      <w:proofErr w:type="gramStart"/>
      <w:r w:rsidR="00DA21D3" w:rsidRPr="00FF1669">
        <w:t xml:space="preserve"> </w:t>
      </w:r>
      <w:r w:rsidRPr="00FF1669">
        <w:t>,</w:t>
      </w:r>
      <w:proofErr w:type="gramEnd"/>
      <w:r w:rsidRPr="00FF1669">
        <w:t xml:space="preserve"> диагностики и оказания неотложной помощи при</w:t>
      </w:r>
      <w:r w:rsidR="00800328">
        <w:t xml:space="preserve"> </w:t>
      </w:r>
      <w:r w:rsidR="00DA21D3" w:rsidRPr="00FF1669">
        <w:t>неотложных состояниях</w:t>
      </w:r>
      <w:r w:rsidRPr="00FF1669">
        <w:t>.</w:t>
      </w:r>
    </w:p>
    <w:p w:rsidR="00A67521" w:rsidRPr="00FF1669" w:rsidRDefault="00A67521" w:rsidP="00A67521">
      <w:pPr>
        <w:jc w:val="both"/>
        <w:rPr>
          <w:b/>
        </w:rPr>
      </w:pPr>
    </w:p>
    <w:p w:rsidR="00A67521" w:rsidRPr="00FF1669" w:rsidRDefault="00A67521" w:rsidP="00A67521">
      <w:pPr>
        <w:jc w:val="both"/>
      </w:pPr>
      <w:r w:rsidRPr="00FF1669">
        <w:rPr>
          <w:b/>
        </w:rPr>
        <w:t>Задачи:</w:t>
      </w:r>
      <w:r w:rsidRPr="00FF1669">
        <w:t xml:space="preserve"> </w:t>
      </w:r>
    </w:p>
    <w:p w:rsidR="00A67521" w:rsidRPr="00FF1669" w:rsidRDefault="00A67521" w:rsidP="00A67521">
      <w:pPr>
        <w:pStyle w:val="a5"/>
        <w:numPr>
          <w:ilvl w:val="0"/>
          <w:numId w:val="3"/>
        </w:numPr>
        <w:jc w:val="both"/>
      </w:pPr>
      <w:r w:rsidRPr="00FF1669">
        <w:t>ознакомление с теоретическим материалом по теме занятия по основной и дополнительной литературе;</w:t>
      </w:r>
    </w:p>
    <w:p w:rsidR="00A67521" w:rsidRPr="00FF1669" w:rsidRDefault="00A67521" w:rsidP="00A67521">
      <w:pPr>
        <w:pStyle w:val="a5"/>
        <w:numPr>
          <w:ilvl w:val="0"/>
          <w:numId w:val="3"/>
        </w:numPr>
        <w:jc w:val="both"/>
        <w:rPr>
          <w:b/>
        </w:rPr>
      </w:pPr>
      <w:r w:rsidRPr="00FF1669">
        <w:t xml:space="preserve">изучение этиологии, патогенеза, клиники, классификации, современных методов диагностики, лечения и профилактики </w:t>
      </w:r>
      <w:r w:rsidR="00DA21D3" w:rsidRPr="00FF1669">
        <w:t>ХП</w:t>
      </w:r>
      <w:r w:rsidRPr="00FF1669">
        <w:t>;</w:t>
      </w:r>
    </w:p>
    <w:p w:rsidR="00A67521" w:rsidRPr="00FF1669" w:rsidRDefault="00A67521" w:rsidP="00A67521">
      <w:pPr>
        <w:pStyle w:val="a5"/>
        <w:numPr>
          <w:ilvl w:val="0"/>
          <w:numId w:val="3"/>
        </w:numPr>
        <w:jc w:val="both"/>
        <w:rPr>
          <w:b/>
        </w:rPr>
      </w:pPr>
      <w:r w:rsidRPr="00FF1669">
        <w:t>интерпретация результатов лабораторных и инструментальных методов диагностики</w:t>
      </w:r>
      <w:r w:rsidR="00DA21D3" w:rsidRPr="00FF1669">
        <w:t xml:space="preserve"> ХП</w:t>
      </w:r>
      <w:r w:rsidRPr="00FF1669">
        <w:t xml:space="preserve">. </w:t>
      </w:r>
    </w:p>
    <w:p w:rsidR="00A67521" w:rsidRPr="00FF1669" w:rsidRDefault="00A67521" w:rsidP="00A67521">
      <w:pPr>
        <w:jc w:val="both"/>
        <w:rPr>
          <w:b/>
        </w:rPr>
      </w:pPr>
    </w:p>
    <w:p w:rsidR="00A67521" w:rsidRPr="00FF1669" w:rsidRDefault="00A67521" w:rsidP="00A67521">
      <w:pPr>
        <w:jc w:val="both"/>
      </w:pPr>
      <w:r w:rsidRPr="00FF1669">
        <w:rPr>
          <w:b/>
        </w:rPr>
        <w:t xml:space="preserve">Студент должен знать: </w:t>
      </w:r>
    </w:p>
    <w:p w:rsidR="00A67521" w:rsidRPr="00FF1669" w:rsidRDefault="00A67521" w:rsidP="00A67521">
      <w:pPr>
        <w:numPr>
          <w:ilvl w:val="0"/>
          <w:numId w:val="1"/>
        </w:numPr>
        <w:autoSpaceDN w:val="0"/>
        <w:jc w:val="both"/>
      </w:pPr>
      <w:r w:rsidRPr="00FF1669">
        <w:t>до изучения темы (базисные знания):</w:t>
      </w:r>
    </w:p>
    <w:p w:rsidR="00A67521" w:rsidRPr="00FF1669" w:rsidRDefault="00A67521" w:rsidP="00A67521">
      <w:pPr>
        <w:autoSpaceDN w:val="0"/>
        <w:ind w:left="1080"/>
        <w:jc w:val="both"/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A67521" w:rsidRPr="00FF1669" w:rsidTr="00057A18">
        <w:trPr>
          <w:trHeight w:val="426"/>
        </w:trPr>
        <w:tc>
          <w:tcPr>
            <w:tcW w:w="2580" w:type="dxa"/>
          </w:tcPr>
          <w:p w:rsidR="00A67521" w:rsidRPr="00FF1669" w:rsidRDefault="00A67521" w:rsidP="00057A18">
            <w:pPr>
              <w:jc w:val="center"/>
              <w:rPr>
                <w:b/>
              </w:rPr>
            </w:pPr>
            <w:r w:rsidRPr="00FF1669">
              <w:rPr>
                <w:b/>
              </w:rPr>
              <w:t>Дисциплины</w:t>
            </w:r>
          </w:p>
        </w:tc>
        <w:tc>
          <w:tcPr>
            <w:tcW w:w="6946" w:type="dxa"/>
          </w:tcPr>
          <w:p w:rsidR="00A67521" w:rsidRPr="00FF1669" w:rsidRDefault="00A67521" w:rsidP="00057A18">
            <w:pPr>
              <w:jc w:val="center"/>
              <w:rPr>
                <w:b/>
              </w:rPr>
            </w:pPr>
            <w:r w:rsidRPr="00FF1669">
              <w:rPr>
                <w:b/>
              </w:rPr>
              <w:t>Содержание знаний</w:t>
            </w:r>
          </w:p>
        </w:tc>
      </w:tr>
      <w:tr w:rsidR="00A67521" w:rsidRPr="00FF1669" w:rsidTr="00057A18">
        <w:tc>
          <w:tcPr>
            <w:tcW w:w="2580" w:type="dxa"/>
          </w:tcPr>
          <w:p w:rsidR="00A67521" w:rsidRPr="00FF1669" w:rsidRDefault="00A67521" w:rsidP="00057A18">
            <w:pPr>
              <w:jc w:val="center"/>
              <w:rPr>
                <w:i/>
              </w:rPr>
            </w:pPr>
            <w:r w:rsidRPr="00FF1669">
              <w:rPr>
                <w:i/>
              </w:rPr>
              <w:t>Анатомия</w:t>
            </w:r>
          </w:p>
        </w:tc>
        <w:tc>
          <w:tcPr>
            <w:tcW w:w="6946" w:type="dxa"/>
          </w:tcPr>
          <w:p w:rsidR="00A67521" w:rsidRPr="00FF1669" w:rsidRDefault="00755864" w:rsidP="00755864">
            <w:pPr>
              <w:jc w:val="both"/>
            </w:pPr>
            <w:r w:rsidRPr="00FF1669">
              <w:t xml:space="preserve">Анатомо-физиологические особенности желудочно-кишечного тракта. Строение поджелудочной железы и протоков. </w:t>
            </w:r>
          </w:p>
        </w:tc>
      </w:tr>
      <w:tr w:rsidR="00A67521" w:rsidRPr="00FF1669" w:rsidTr="00057A18">
        <w:tc>
          <w:tcPr>
            <w:tcW w:w="2580" w:type="dxa"/>
          </w:tcPr>
          <w:p w:rsidR="00A67521" w:rsidRPr="00FF1669" w:rsidRDefault="00A67521" w:rsidP="00057A18">
            <w:pPr>
              <w:jc w:val="center"/>
              <w:rPr>
                <w:i/>
              </w:rPr>
            </w:pPr>
            <w:proofErr w:type="spellStart"/>
            <w:r w:rsidRPr="00FF1669">
              <w:rPr>
                <w:i/>
              </w:rPr>
              <w:t>Патанатомия</w:t>
            </w:r>
            <w:proofErr w:type="spellEnd"/>
            <w:r w:rsidRPr="00FF1669">
              <w:t>:</w:t>
            </w:r>
          </w:p>
        </w:tc>
        <w:tc>
          <w:tcPr>
            <w:tcW w:w="6946" w:type="dxa"/>
          </w:tcPr>
          <w:p w:rsidR="00A67521" w:rsidRPr="00FF1669" w:rsidRDefault="00B546E3" w:rsidP="00B546E3">
            <w:pPr>
              <w:jc w:val="both"/>
            </w:pPr>
            <w:r w:rsidRPr="00FF1669">
              <w:t>Патоморфологические проявления ХП.</w:t>
            </w:r>
          </w:p>
        </w:tc>
      </w:tr>
      <w:tr w:rsidR="00A67521" w:rsidRPr="00FF1669" w:rsidTr="00057A18">
        <w:tc>
          <w:tcPr>
            <w:tcW w:w="2580" w:type="dxa"/>
          </w:tcPr>
          <w:p w:rsidR="00A67521" w:rsidRPr="00FF1669" w:rsidRDefault="00A67521" w:rsidP="00057A18">
            <w:pPr>
              <w:jc w:val="center"/>
              <w:rPr>
                <w:i/>
              </w:rPr>
            </w:pPr>
            <w:r w:rsidRPr="00FF1669">
              <w:rPr>
                <w:i/>
              </w:rPr>
              <w:t>Патофизиология</w:t>
            </w:r>
          </w:p>
        </w:tc>
        <w:tc>
          <w:tcPr>
            <w:tcW w:w="6946" w:type="dxa"/>
          </w:tcPr>
          <w:p w:rsidR="00A67521" w:rsidRPr="00FF1669" w:rsidRDefault="008C6B66" w:rsidP="008C6B66">
            <w:pPr>
              <w:jc w:val="both"/>
            </w:pPr>
            <w:r w:rsidRPr="00FF1669">
              <w:t>Регуляция деятельности пищеварительной системы в норме.</w:t>
            </w:r>
          </w:p>
        </w:tc>
      </w:tr>
      <w:tr w:rsidR="00A67521" w:rsidRPr="00FF1669" w:rsidTr="00057A18">
        <w:tc>
          <w:tcPr>
            <w:tcW w:w="2580" w:type="dxa"/>
          </w:tcPr>
          <w:p w:rsidR="00A67521" w:rsidRPr="00FF1669" w:rsidRDefault="00A67521" w:rsidP="00057A18">
            <w:pPr>
              <w:jc w:val="center"/>
              <w:rPr>
                <w:i/>
              </w:rPr>
            </w:pPr>
            <w:r w:rsidRPr="00FF1669">
              <w:rPr>
                <w:i/>
              </w:rPr>
              <w:t>Пропедевтика</w:t>
            </w:r>
          </w:p>
          <w:p w:rsidR="00A67521" w:rsidRPr="00FF1669" w:rsidRDefault="00A67521" w:rsidP="00057A18">
            <w:pPr>
              <w:jc w:val="center"/>
              <w:rPr>
                <w:i/>
              </w:rPr>
            </w:pPr>
            <w:r w:rsidRPr="00FF1669">
              <w:rPr>
                <w:i/>
              </w:rPr>
              <w:t>внутренних</w:t>
            </w:r>
          </w:p>
          <w:p w:rsidR="00A67521" w:rsidRPr="00FF1669" w:rsidRDefault="00A67521" w:rsidP="00057A18">
            <w:pPr>
              <w:jc w:val="center"/>
              <w:rPr>
                <w:i/>
              </w:rPr>
            </w:pPr>
            <w:r w:rsidRPr="00FF1669">
              <w:rPr>
                <w:i/>
              </w:rPr>
              <w:t>болезней</w:t>
            </w:r>
          </w:p>
        </w:tc>
        <w:tc>
          <w:tcPr>
            <w:tcW w:w="6946" w:type="dxa"/>
          </w:tcPr>
          <w:p w:rsidR="00A67521" w:rsidRPr="00FF1669" w:rsidRDefault="00C35DC7" w:rsidP="00C35DC7">
            <w:pPr>
              <w:jc w:val="both"/>
            </w:pPr>
            <w:r w:rsidRPr="00FF1669">
              <w:t xml:space="preserve">Методика </w:t>
            </w:r>
            <w:proofErr w:type="spellStart"/>
            <w:r w:rsidRPr="00FF1669">
              <w:t>физикального</w:t>
            </w:r>
            <w:proofErr w:type="spellEnd"/>
            <w:r w:rsidRPr="00FF1669">
              <w:t xml:space="preserve"> исследования поджелудочной железы. Методы лабораторной и инструментальной диагностики секреции поджелудочной железы.</w:t>
            </w:r>
          </w:p>
        </w:tc>
      </w:tr>
      <w:tr w:rsidR="00A67521" w:rsidRPr="00FF1669" w:rsidTr="00057A18">
        <w:tc>
          <w:tcPr>
            <w:tcW w:w="2580" w:type="dxa"/>
          </w:tcPr>
          <w:p w:rsidR="00A67521" w:rsidRPr="00FF1669" w:rsidRDefault="00A67521" w:rsidP="00057A18">
            <w:pPr>
              <w:jc w:val="center"/>
              <w:rPr>
                <w:i/>
              </w:rPr>
            </w:pPr>
            <w:r w:rsidRPr="00FF1669">
              <w:rPr>
                <w:i/>
              </w:rPr>
              <w:t>Фармакология</w:t>
            </w:r>
          </w:p>
        </w:tc>
        <w:tc>
          <w:tcPr>
            <w:tcW w:w="6946" w:type="dxa"/>
          </w:tcPr>
          <w:p w:rsidR="00A67521" w:rsidRPr="00FF1669" w:rsidRDefault="00443572" w:rsidP="00443572">
            <w:pPr>
              <w:jc w:val="both"/>
            </w:pPr>
            <w:r w:rsidRPr="00FF1669">
              <w:t>Фармакологическое действие основных лекарственных средств.</w:t>
            </w:r>
            <w:r w:rsidR="00A67521" w:rsidRPr="00FF1669">
              <w:t xml:space="preserve"> Умение выписать рецепты.</w:t>
            </w:r>
          </w:p>
        </w:tc>
      </w:tr>
    </w:tbl>
    <w:p w:rsidR="00A67521" w:rsidRPr="00FF1669" w:rsidRDefault="00A67521" w:rsidP="00A67521">
      <w:pPr>
        <w:autoSpaceDN w:val="0"/>
        <w:ind w:left="1080"/>
        <w:jc w:val="both"/>
      </w:pPr>
    </w:p>
    <w:p w:rsidR="00A67521" w:rsidRPr="00FF1669" w:rsidRDefault="00A67521" w:rsidP="00A67521">
      <w:pPr>
        <w:numPr>
          <w:ilvl w:val="0"/>
          <w:numId w:val="1"/>
        </w:numPr>
        <w:autoSpaceDN w:val="0"/>
        <w:jc w:val="both"/>
      </w:pPr>
      <w:r w:rsidRPr="00FF1669">
        <w:t>после изучения темы:</w:t>
      </w:r>
    </w:p>
    <w:p w:rsidR="00E40838" w:rsidRPr="00FF1669" w:rsidRDefault="00E40838" w:rsidP="00E40838">
      <w:pPr>
        <w:pStyle w:val="a5"/>
        <w:numPr>
          <w:ilvl w:val="0"/>
          <w:numId w:val="14"/>
        </w:numPr>
        <w:jc w:val="both"/>
      </w:pPr>
      <w:r w:rsidRPr="00FF1669">
        <w:t>определение понятия ХП;</w:t>
      </w:r>
    </w:p>
    <w:p w:rsidR="00E40838" w:rsidRPr="00FF1669" w:rsidRDefault="00E40838" w:rsidP="00E40838">
      <w:pPr>
        <w:pStyle w:val="a5"/>
        <w:numPr>
          <w:ilvl w:val="0"/>
          <w:numId w:val="11"/>
        </w:numPr>
        <w:jc w:val="both"/>
      </w:pPr>
      <w:r w:rsidRPr="00FF1669">
        <w:t>эпидемиологию ХП;</w:t>
      </w:r>
    </w:p>
    <w:p w:rsidR="00E40838" w:rsidRPr="00FF1669" w:rsidRDefault="00E40838" w:rsidP="00E40838">
      <w:pPr>
        <w:pStyle w:val="a5"/>
        <w:numPr>
          <w:ilvl w:val="0"/>
          <w:numId w:val="11"/>
        </w:numPr>
        <w:jc w:val="both"/>
      </w:pPr>
      <w:r w:rsidRPr="00FF1669">
        <w:t>современную этиологию, факторы риска и патогенез ХП;</w:t>
      </w:r>
    </w:p>
    <w:p w:rsidR="00E40838" w:rsidRPr="00FF1669" w:rsidRDefault="00E40838" w:rsidP="00E40838">
      <w:pPr>
        <w:pStyle w:val="a5"/>
        <w:numPr>
          <w:ilvl w:val="0"/>
          <w:numId w:val="11"/>
        </w:numPr>
        <w:jc w:val="both"/>
      </w:pPr>
      <w:r w:rsidRPr="00FF1669">
        <w:t>современную классификацию ХП;</w:t>
      </w:r>
    </w:p>
    <w:p w:rsidR="00E40838" w:rsidRPr="00FF1669" w:rsidRDefault="00E40838" w:rsidP="00E40838">
      <w:pPr>
        <w:pStyle w:val="a5"/>
        <w:numPr>
          <w:ilvl w:val="0"/>
          <w:numId w:val="11"/>
        </w:numPr>
        <w:jc w:val="both"/>
      </w:pPr>
      <w:r w:rsidRPr="00FF1669">
        <w:t>клинические проявления, осложнения и исходы ХП;</w:t>
      </w:r>
    </w:p>
    <w:p w:rsidR="00E40838" w:rsidRPr="00FF1669" w:rsidRDefault="00E40838" w:rsidP="00E40838">
      <w:pPr>
        <w:pStyle w:val="a5"/>
        <w:numPr>
          <w:ilvl w:val="0"/>
          <w:numId w:val="11"/>
        </w:numPr>
        <w:jc w:val="both"/>
      </w:pPr>
      <w:r w:rsidRPr="00FF1669">
        <w:t>диагностические критерии ХП:</w:t>
      </w:r>
    </w:p>
    <w:p w:rsidR="00E40838" w:rsidRPr="00FF1669" w:rsidRDefault="00E40838" w:rsidP="00E40838">
      <w:pPr>
        <w:ind w:left="708"/>
        <w:jc w:val="both"/>
      </w:pPr>
      <w:r w:rsidRPr="00FF1669">
        <w:t xml:space="preserve">─ показатели общего анализа крови, мочи, кала, </w:t>
      </w:r>
      <w:proofErr w:type="spellStart"/>
      <w:r w:rsidRPr="00FF1669">
        <w:t>копроцитограммы</w:t>
      </w:r>
      <w:proofErr w:type="spellEnd"/>
      <w:r w:rsidRPr="00FF1669">
        <w:t xml:space="preserve">; </w:t>
      </w:r>
    </w:p>
    <w:p w:rsidR="00E40838" w:rsidRPr="00FF1669" w:rsidRDefault="00E40838" w:rsidP="00E40838">
      <w:pPr>
        <w:ind w:left="708"/>
        <w:jc w:val="both"/>
      </w:pPr>
      <w:r w:rsidRPr="00FF1669">
        <w:t>─ определение ферментов поджелудочной железы в сыворотке крови и мочи; ─ определение ферментов и бикарбонатной щелочности в дуоденальном соке до и после стимуляции панкреатической секреции), секретин-</w:t>
      </w:r>
      <w:proofErr w:type="spellStart"/>
      <w:r w:rsidRPr="00FF1669">
        <w:t>панкреозиминовый</w:t>
      </w:r>
      <w:proofErr w:type="spellEnd"/>
      <w:r w:rsidRPr="00FF1669">
        <w:t xml:space="preserve"> (</w:t>
      </w:r>
      <w:proofErr w:type="spellStart"/>
      <w:r w:rsidRPr="00FF1669">
        <w:t>церулеиновый</w:t>
      </w:r>
      <w:proofErr w:type="spellEnd"/>
      <w:r w:rsidRPr="00FF1669">
        <w:t>) тест, ПАБК-тест (</w:t>
      </w:r>
      <w:proofErr w:type="spellStart"/>
      <w:r w:rsidRPr="00FF1669">
        <w:t>бентираминовый</w:t>
      </w:r>
      <w:proofErr w:type="spellEnd"/>
      <w:r w:rsidRPr="00FF1669">
        <w:t xml:space="preserve">), </w:t>
      </w:r>
      <w:proofErr w:type="spellStart"/>
      <w:r w:rsidRPr="00FF1669">
        <w:t>Лунд</w:t>
      </w:r>
      <w:proofErr w:type="spellEnd"/>
      <w:r w:rsidRPr="00FF1669">
        <w:t xml:space="preserve">-тест, </w:t>
      </w:r>
      <w:proofErr w:type="spellStart"/>
      <w:r w:rsidRPr="00FF1669">
        <w:t>прозериновый</w:t>
      </w:r>
      <w:proofErr w:type="spellEnd"/>
      <w:r w:rsidRPr="00FF1669">
        <w:t xml:space="preserve"> тест;</w:t>
      </w:r>
    </w:p>
    <w:p w:rsidR="00E40838" w:rsidRPr="00FF1669" w:rsidRDefault="00E40838" w:rsidP="00E40838">
      <w:pPr>
        <w:ind w:left="708"/>
        <w:jc w:val="both"/>
      </w:pPr>
      <w:r w:rsidRPr="00FF1669">
        <w:t>─ определение гликемического профиля;</w:t>
      </w:r>
    </w:p>
    <w:p w:rsidR="00E40838" w:rsidRPr="00FF1669" w:rsidRDefault="00E40838" w:rsidP="00E40838">
      <w:pPr>
        <w:ind w:left="708"/>
        <w:jc w:val="both"/>
      </w:pPr>
      <w:r w:rsidRPr="00FF1669">
        <w:t xml:space="preserve">─ рентгенологические методы исследования (обзорная рентгенография органов брюшной полости, рентгенологическое исследование желудка и двенадцатиперстной кишки с контрастированием, </w:t>
      </w:r>
      <w:proofErr w:type="spellStart"/>
      <w:r w:rsidRPr="00FF1669">
        <w:t>дуоденография</w:t>
      </w:r>
      <w:proofErr w:type="spellEnd"/>
      <w:r w:rsidRPr="00FF1669">
        <w:t xml:space="preserve"> в условиях гипотонии;</w:t>
      </w:r>
    </w:p>
    <w:p w:rsidR="00E40838" w:rsidRPr="00FF1669" w:rsidRDefault="00E40838" w:rsidP="00E40838">
      <w:pPr>
        <w:ind w:left="708"/>
        <w:jc w:val="both"/>
      </w:pPr>
      <w:r w:rsidRPr="00FF1669">
        <w:t>─ УЗИ органов брюшной полости;</w:t>
      </w:r>
    </w:p>
    <w:p w:rsidR="00E40838" w:rsidRPr="00FF1669" w:rsidRDefault="00E40838" w:rsidP="00E40838">
      <w:pPr>
        <w:ind w:left="708"/>
        <w:jc w:val="both"/>
      </w:pPr>
      <w:r w:rsidRPr="00FF1669">
        <w:t>─ компьютерная томография органов брюшной полости;</w:t>
      </w:r>
    </w:p>
    <w:p w:rsidR="00E40838" w:rsidRPr="00FF1669" w:rsidRDefault="00E40838" w:rsidP="00E40838">
      <w:pPr>
        <w:ind w:left="708"/>
        <w:jc w:val="both"/>
      </w:pPr>
      <w:r w:rsidRPr="00FF1669">
        <w:t xml:space="preserve">─ эндоскопическая ретроградная </w:t>
      </w:r>
      <w:proofErr w:type="spellStart"/>
      <w:r w:rsidRPr="00FF1669">
        <w:t>холангиопанкреатография</w:t>
      </w:r>
      <w:proofErr w:type="spellEnd"/>
      <w:r w:rsidRPr="00FF1669">
        <w:t>;</w:t>
      </w:r>
    </w:p>
    <w:p w:rsidR="00E40838" w:rsidRPr="00FF1669" w:rsidRDefault="00E40838" w:rsidP="00E40838">
      <w:pPr>
        <w:ind w:left="708"/>
        <w:jc w:val="both"/>
      </w:pPr>
      <w:r w:rsidRPr="00FF1669">
        <w:t xml:space="preserve">─ внутривенная </w:t>
      </w:r>
      <w:proofErr w:type="spellStart"/>
      <w:r w:rsidRPr="00FF1669">
        <w:t>холеграфия</w:t>
      </w:r>
      <w:proofErr w:type="spellEnd"/>
      <w:r w:rsidRPr="00FF1669">
        <w:t xml:space="preserve">, </w:t>
      </w:r>
      <w:proofErr w:type="spellStart"/>
      <w:r w:rsidRPr="00FF1669">
        <w:t>радионуклидная</w:t>
      </w:r>
      <w:proofErr w:type="spellEnd"/>
      <w:r w:rsidRPr="00FF1669">
        <w:t xml:space="preserve"> </w:t>
      </w:r>
      <w:proofErr w:type="spellStart"/>
      <w:r w:rsidRPr="00FF1669">
        <w:t>хелоцистография</w:t>
      </w:r>
      <w:proofErr w:type="spellEnd"/>
      <w:r w:rsidRPr="00FF1669">
        <w:t>;</w:t>
      </w:r>
    </w:p>
    <w:p w:rsidR="00E40838" w:rsidRPr="00FF1669" w:rsidRDefault="00E40838" w:rsidP="00E40838">
      <w:pPr>
        <w:ind w:left="708"/>
        <w:jc w:val="both"/>
      </w:pPr>
      <w:r w:rsidRPr="00FF1669">
        <w:lastRenderedPageBreak/>
        <w:t>─ УЗИ с прицельной биопсией поджелудочной железы;</w:t>
      </w:r>
    </w:p>
    <w:p w:rsidR="00E40838" w:rsidRPr="00FF1669" w:rsidRDefault="00E40838" w:rsidP="00E40838">
      <w:pPr>
        <w:ind w:left="708"/>
        <w:jc w:val="both"/>
      </w:pPr>
      <w:r w:rsidRPr="00FF1669">
        <w:t>─ ангиография сосудов поджелудочной железы;</w:t>
      </w:r>
    </w:p>
    <w:p w:rsidR="00E40838" w:rsidRPr="00FF1669" w:rsidRDefault="00E40838" w:rsidP="00E40838">
      <w:pPr>
        <w:pStyle w:val="a5"/>
        <w:numPr>
          <w:ilvl w:val="0"/>
          <w:numId w:val="12"/>
        </w:numPr>
        <w:jc w:val="both"/>
      </w:pPr>
      <w:r w:rsidRPr="00FF1669">
        <w:t>дифференциальную диагностику;</w:t>
      </w:r>
    </w:p>
    <w:p w:rsidR="00E40838" w:rsidRPr="00FF1669" w:rsidRDefault="00E40838" w:rsidP="00E40838">
      <w:pPr>
        <w:pStyle w:val="a5"/>
        <w:numPr>
          <w:ilvl w:val="0"/>
          <w:numId w:val="12"/>
        </w:numPr>
        <w:jc w:val="both"/>
      </w:pPr>
      <w:r w:rsidRPr="00FF1669">
        <w:t>фармакологические свойства основных лекарственных препаратов в лечении ХП;</w:t>
      </w:r>
    </w:p>
    <w:p w:rsidR="00E40838" w:rsidRPr="00FF1669" w:rsidRDefault="00E40838" w:rsidP="00E40838">
      <w:pPr>
        <w:pStyle w:val="a5"/>
        <w:numPr>
          <w:ilvl w:val="0"/>
          <w:numId w:val="12"/>
        </w:numPr>
        <w:jc w:val="both"/>
      </w:pPr>
      <w:r w:rsidRPr="00FF1669">
        <w:t>неотложную помощь в период выраженного обострения ХП;</w:t>
      </w:r>
    </w:p>
    <w:p w:rsidR="00E40838" w:rsidRPr="00FF1669" w:rsidRDefault="00E40838" w:rsidP="00E40838">
      <w:pPr>
        <w:pStyle w:val="a5"/>
        <w:numPr>
          <w:ilvl w:val="0"/>
          <w:numId w:val="12"/>
        </w:numPr>
        <w:jc w:val="both"/>
      </w:pPr>
      <w:r w:rsidRPr="00FF1669">
        <w:t>критерии временной нетрудоспособности.</w:t>
      </w:r>
    </w:p>
    <w:p w:rsidR="003243E3" w:rsidRPr="00FF1669" w:rsidRDefault="003243E3" w:rsidP="00E40838">
      <w:pPr>
        <w:pStyle w:val="a5"/>
        <w:numPr>
          <w:ilvl w:val="0"/>
          <w:numId w:val="12"/>
        </w:numPr>
        <w:jc w:val="both"/>
      </w:pPr>
      <w:r w:rsidRPr="00FF1669">
        <w:t>Профилактика ХП.</w:t>
      </w:r>
    </w:p>
    <w:p w:rsidR="00A67521" w:rsidRPr="00FF1669" w:rsidRDefault="00A67521" w:rsidP="00A67521">
      <w:pPr>
        <w:autoSpaceDN w:val="0"/>
        <w:jc w:val="both"/>
      </w:pPr>
    </w:p>
    <w:p w:rsidR="00A67521" w:rsidRPr="00FF1669" w:rsidRDefault="00A67521" w:rsidP="00A67521">
      <w:pPr>
        <w:jc w:val="both"/>
        <w:rPr>
          <w:b/>
        </w:rPr>
      </w:pPr>
      <w:r w:rsidRPr="00FF1669">
        <w:rPr>
          <w:b/>
        </w:rPr>
        <w:t xml:space="preserve">Студент должен уметь: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A67521" w:rsidRPr="00FF1669" w:rsidTr="00057A18">
        <w:trPr>
          <w:trHeight w:val="340"/>
        </w:trPr>
        <w:tc>
          <w:tcPr>
            <w:tcW w:w="9893" w:type="dxa"/>
            <w:shd w:val="clear" w:color="auto" w:fill="auto"/>
          </w:tcPr>
          <w:p w:rsidR="00A67521" w:rsidRPr="00FF1669" w:rsidRDefault="00A67521" w:rsidP="00A67521">
            <w:pPr>
              <w:numPr>
                <w:ilvl w:val="0"/>
                <w:numId w:val="4"/>
              </w:numPr>
            </w:pPr>
            <w:r w:rsidRPr="00FF1669">
              <w:t xml:space="preserve">Собрать анамнез, провести опрос пациента или его родственников,  провести </w:t>
            </w:r>
            <w:proofErr w:type="spellStart"/>
            <w:r w:rsidRPr="00FF1669">
              <w:t>физикальное</w:t>
            </w:r>
            <w:proofErr w:type="spellEnd"/>
            <w:r w:rsidRPr="00FF1669">
              <w:t xml:space="preserve"> обследование пациента (осмотр, пальпация, аускультация), провести первичное обследование органов и систем.  </w:t>
            </w:r>
          </w:p>
        </w:tc>
      </w:tr>
      <w:tr w:rsidR="00A67521" w:rsidRPr="00FF1669" w:rsidTr="00057A18">
        <w:trPr>
          <w:trHeight w:val="340"/>
        </w:trPr>
        <w:tc>
          <w:tcPr>
            <w:tcW w:w="9893" w:type="dxa"/>
            <w:shd w:val="clear" w:color="auto" w:fill="auto"/>
          </w:tcPr>
          <w:p w:rsidR="00A67521" w:rsidRPr="00FF1669" w:rsidRDefault="00A67521" w:rsidP="00A67521">
            <w:pPr>
              <w:numPr>
                <w:ilvl w:val="0"/>
                <w:numId w:val="4"/>
              </w:numPr>
            </w:pPr>
            <w:r w:rsidRPr="00FF1669">
              <w:t>Поставить предварительный диагноз и  наметить объем дополнительных исследований  для уточнения диагноза и получения достоверного результата.</w:t>
            </w:r>
          </w:p>
        </w:tc>
      </w:tr>
      <w:tr w:rsidR="00A67521" w:rsidRPr="00FF1669" w:rsidTr="00057A18">
        <w:trPr>
          <w:trHeight w:val="340"/>
        </w:trPr>
        <w:tc>
          <w:tcPr>
            <w:tcW w:w="9893" w:type="dxa"/>
            <w:shd w:val="clear" w:color="auto" w:fill="auto"/>
          </w:tcPr>
          <w:p w:rsidR="00A67521" w:rsidRPr="00FF1669" w:rsidRDefault="00A67521" w:rsidP="0015382A">
            <w:pPr>
              <w:numPr>
                <w:ilvl w:val="0"/>
                <w:numId w:val="4"/>
              </w:numPr>
            </w:pPr>
            <w:r w:rsidRPr="00FF1669">
              <w:t xml:space="preserve">Интерпретировать результаты современных методов лабораторной и   инструментальной   диагностики, применяемых для </w:t>
            </w:r>
            <w:proofErr w:type="spellStart"/>
            <w:r w:rsidRPr="00FF1669">
              <w:t>выявления</w:t>
            </w:r>
            <w:r w:rsidR="0015382A" w:rsidRPr="00FF1669">
              <w:t>ХП</w:t>
            </w:r>
            <w:proofErr w:type="spellEnd"/>
            <w:r w:rsidRPr="00FF1669">
              <w:t xml:space="preserve">. </w:t>
            </w:r>
          </w:p>
        </w:tc>
      </w:tr>
      <w:tr w:rsidR="00A67521" w:rsidRPr="00FF1669" w:rsidTr="00057A18">
        <w:trPr>
          <w:trHeight w:val="340"/>
        </w:trPr>
        <w:tc>
          <w:tcPr>
            <w:tcW w:w="9893" w:type="dxa"/>
            <w:shd w:val="clear" w:color="auto" w:fill="auto"/>
          </w:tcPr>
          <w:p w:rsidR="00A67521" w:rsidRPr="00FF1669" w:rsidRDefault="00A67521" w:rsidP="00A67521">
            <w:pPr>
              <w:numPr>
                <w:ilvl w:val="0"/>
                <w:numId w:val="4"/>
              </w:numPr>
            </w:pPr>
            <w:r w:rsidRPr="00FF1669">
              <w:t xml:space="preserve">Сформулировать клинический диагноз с учетом МКБ-10 и современных клинических классификаций </w:t>
            </w:r>
            <w:r w:rsidRPr="00FF1669">
              <w:rPr>
                <w:bCs/>
              </w:rPr>
              <w:t>с указанием  основного  диагноза, его осложнений  и сопутствующих  заболеваний</w:t>
            </w:r>
            <w:r w:rsidRPr="00FF1669">
              <w:t>.</w:t>
            </w:r>
            <w:r w:rsidRPr="00FF1669">
              <w:rPr>
                <w:bCs/>
              </w:rPr>
              <w:t xml:space="preserve">  </w:t>
            </w:r>
            <w:r w:rsidRPr="00FF1669">
              <w:t xml:space="preserve"> </w:t>
            </w:r>
          </w:p>
        </w:tc>
      </w:tr>
      <w:tr w:rsidR="00A67521" w:rsidRPr="00FF1669" w:rsidTr="00057A18">
        <w:trPr>
          <w:trHeight w:val="340"/>
        </w:trPr>
        <w:tc>
          <w:tcPr>
            <w:tcW w:w="9893" w:type="dxa"/>
            <w:shd w:val="clear" w:color="auto" w:fill="auto"/>
          </w:tcPr>
          <w:p w:rsidR="00A67521" w:rsidRPr="00FF1669" w:rsidRDefault="00A67521" w:rsidP="00A67521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FF1669">
              <w:rPr>
                <w:bCs/>
              </w:rPr>
              <w:t>Обосновать</w:t>
            </w:r>
            <w:r w:rsidRPr="00FF1669">
              <w:rPr>
                <w:b/>
                <w:bCs/>
              </w:rPr>
              <w:t xml:space="preserve"> </w:t>
            </w:r>
            <w:r w:rsidRPr="00FF1669">
              <w:rPr>
                <w:bCs/>
              </w:rPr>
              <w:t xml:space="preserve">клинический диагноз по данным  анамнеза, </w:t>
            </w:r>
            <w:proofErr w:type="spellStart"/>
            <w:r w:rsidRPr="00FF1669">
              <w:rPr>
                <w:bCs/>
              </w:rPr>
              <w:t>физикального</w:t>
            </w:r>
            <w:proofErr w:type="spellEnd"/>
            <w:r w:rsidRPr="00FF1669">
              <w:rPr>
                <w:bCs/>
              </w:rPr>
              <w:t xml:space="preserve"> и лабораторно-инструментального исследований</w:t>
            </w:r>
            <w:r w:rsidRPr="00FF1669">
              <w:t>.</w:t>
            </w:r>
          </w:p>
        </w:tc>
      </w:tr>
      <w:tr w:rsidR="00A67521" w:rsidRPr="00FF1669" w:rsidTr="00057A18">
        <w:trPr>
          <w:trHeight w:val="340"/>
        </w:trPr>
        <w:tc>
          <w:tcPr>
            <w:tcW w:w="9893" w:type="dxa"/>
            <w:shd w:val="clear" w:color="auto" w:fill="auto"/>
          </w:tcPr>
          <w:p w:rsidR="00A67521" w:rsidRPr="00FF1669" w:rsidRDefault="00A67521" w:rsidP="00A67521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FF1669">
              <w:rPr>
                <w:bCs/>
              </w:rPr>
              <w:t xml:space="preserve">Составить алгоритм дифференциальной диагностики.  </w:t>
            </w:r>
          </w:p>
        </w:tc>
      </w:tr>
      <w:tr w:rsidR="00A67521" w:rsidRPr="00FF1669" w:rsidTr="00057A18">
        <w:trPr>
          <w:trHeight w:val="340"/>
        </w:trPr>
        <w:tc>
          <w:tcPr>
            <w:tcW w:w="9893" w:type="dxa"/>
            <w:shd w:val="clear" w:color="auto" w:fill="auto"/>
          </w:tcPr>
          <w:p w:rsidR="00A67521" w:rsidRPr="00FF1669" w:rsidRDefault="00A67521" w:rsidP="00A67521">
            <w:pPr>
              <w:numPr>
                <w:ilvl w:val="0"/>
                <w:numId w:val="4"/>
              </w:numPr>
            </w:pPr>
            <w:r w:rsidRPr="00FF1669">
              <w:t xml:space="preserve">Разработать план терапевтических действий с учетом клинических особенностей болезни и ее осложнений. </w:t>
            </w:r>
          </w:p>
          <w:p w:rsidR="00A67521" w:rsidRPr="00FF1669" w:rsidRDefault="00A67521" w:rsidP="00A67521">
            <w:pPr>
              <w:numPr>
                <w:ilvl w:val="0"/>
                <w:numId w:val="4"/>
              </w:numPr>
            </w:pPr>
            <w:r w:rsidRPr="00FF1669">
              <w:t>Сформулировать показания к избранному методу лечения,  определить путь введения, режим и дозу лекарственных препаратов, оценить эффективность и безопасность проводимого лечения.</w:t>
            </w:r>
          </w:p>
        </w:tc>
      </w:tr>
      <w:tr w:rsidR="00A67521" w:rsidRPr="00FF1669" w:rsidTr="00057A18">
        <w:trPr>
          <w:trHeight w:val="340"/>
        </w:trPr>
        <w:tc>
          <w:tcPr>
            <w:tcW w:w="9893" w:type="dxa"/>
            <w:shd w:val="clear" w:color="auto" w:fill="auto"/>
          </w:tcPr>
          <w:p w:rsidR="00A67521" w:rsidRPr="00FF1669" w:rsidRDefault="00A67521" w:rsidP="00A67521">
            <w:pPr>
              <w:numPr>
                <w:ilvl w:val="0"/>
                <w:numId w:val="4"/>
              </w:numPr>
            </w:pPr>
            <w:r w:rsidRPr="00FF1669">
              <w:t xml:space="preserve">Выполнять основные диагностические мероприятия по выявлению </w:t>
            </w:r>
            <w:r w:rsidR="0015382A" w:rsidRPr="00FF1669">
              <w:t>осложнений ХП</w:t>
            </w:r>
            <w:r w:rsidRPr="00FF1669">
              <w:t xml:space="preserve">, проводить их интенсивную терапию.  </w:t>
            </w:r>
          </w:p>
        </w:tc>
      </w:tr>
      <w:tr w:rsidR="00A67521" w:rsidRPr="00FF1669" w:rsidTr="00057A18">
        <w:trPr>
          <w:trHeight w:val="340"/>
        </w:trPr>
        <w:tc>
          <w:tcPr>
            <w:tcW w:w="9893" w:type="dxa"/>
            <w:shd w:val="clear" w:color="auto" w:fill="auto"/>
          </w:tcPr>
          <w:p w:rsidR="00A67521" w:rsidRPr="00FF1669" w:rsidRDefault="0015382A" w:rsidP="00A67521">
            <w:pPr>
              <w:numPr>
                <w:ilvl w:val="0"/>
                <w:numId w:val="4"/>
              </w:numPr>
            </w:pPr>
            <w:r w:rsidRPr="00FF1669">
              <w:t xml:space="preserve"> </w:t>
            </w:r>
            <w:r w:rsidR="00A67521" w:rsidRPr="00FF1669">
              <w:t xml:space="preserve">Использовать в лечебной деятельности  методы  первичной и вторичной профилактики. </w:t>
            </w:r>
          </w:p>
        </w:tc>
      </w:tr>
    </w:tbl>
    <w:p w:rsidR="00A67521" w:rsidRPr="00FF1669" w:rsidRDefault="00A67521" w:rsidP="00A67521">
      <w:pPr>
        <w:jc w:val="both"/>
        <w:rPr>
          <w:b/>
        </w:rPr>
      </w:pPr>
    </w:p>
    <w:p w:rsidR="00A67521" w:rsidRPr="00FF1669" w:rsidRDefault="00A67521" w:rsidP="00A67521">
      <w:pPr>
        <w:jc w:val="both"/>
        <w:rPr>
          <w:b/>
          <w:bCs/>
        </w:rPr>
      </w:pPr>
      <w:r w:rsidRPr="00FF1669">
        <w:rPr>
          <w:b/>
        </w:rPr>
        <w:t>ВЛАДЕТЬ</w:t>
      </w:r>
      <w:r w:rsidRPr="00FF1669">
        <w:rPr>
          <w:b/>
          <w:bCs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A67521" w:rsidRPr="00FF1669" w:rsidTr="00800328">
        <w:trPr>
          <w:trHeight w:val="340"/>
        </w:trPr>
        <w:tc>
          <w:tcPr>
            <w:tcW w:w="9892" w:type="dxa"/>
            <w:shd w:val="clear" w:color="auto" w:fill="auto"/>
          </w:tcPr>
          <w:p w:rsidR="00A67521" w:rsidRPr="00FF1669" w:rsidRDefault="00A67521" w:rsidP="0015382A">
            <w:pPr>
              <w:numPr>
                <w:ilvl w:val="0"/>
                <w:numId w:val="5"/>
              </w:numPr>
            </w:pPr>
            <w:r w:rsidRPr="00FF1669">
              <w:t xml:space="preserve">Методами общеклинического обследования больных </w:t>
            </w:r>
            <w:r w:rsidR="0015382A" w:rsidRPr="00FF1669">
              <w:t>ХП</w:t>
            </w:r>
            <w:r w:rsidRPr="00FF1669">
              <w:t xml:space="preserve">. </w:t>
            </w:r>
          </w:p>
        </w:tc>
      </w:tr>
      <w:tr w:rsidR="00A67521" w:rsidRPr="00FF1669" w:rsidTr="00800328">
        <w:trPr>
          <w:trHeight w:val="340"/>
        </w:trPr>
        <w:tc>
          <w:tcPr>
            <w:tcW w:w="9892" w:type="dxa"/>
            <w:shd w:val="clear" w:color="auto" w:fill="auto"/>
          </w:tcPr>
          <w:p w:rsidR="00A67521" w:rsidRPr="00FF1669" w:rsidRDefault="00A67521" w:rsidP="0015382A">
            <w:pPr>
              <w:numPr>
                <w:ilvl w:val="0"/>
                <w:numId w:val="5"/>
              </w:numPr>
            </w:pPr>
            <w:r w:rsidRPr="00FF1669">
              <w:t xml:space="preserve">Интерпретацией результатов лабораторных и инструментальных   методов </w:t>
            </w:r>
            <w:proofErr w:type="spellStart"/>
            <w:r w:rsidRPr="00FF1669">
              <w:t>диагностики</w:t>
            </w:r>
            <w:r w:rsidR="0015382A" w:rsidRPr="00FF1669">
              <w:t>ХП</w:t>
            </w:r>
            <w:proofErr w:type="spellEnd"/>
            <w:r w:rsidRPr="00FF1669">
              <w:t>.</w:t>
            </w:r>
          </w:p>
        </w:tc>
      </w:tr>
      <w:tr w:rsidR="00A67521" w:rsidRPr="00FF1669" w:rsidTr="00800328">
        <w:trPr>
          <w:trHeight w:val="340"/>
        </w:trPr>
        <w:tc>
          <w:tcPr>
            <w:tcW w:w="9892" w:type="dxa"/>
            <w:shd w:val="clear" w:color="auto" w:fill="auto"/>
          </w:tcPr>
          <w:p w:rsidR="00A67521" w:rsidRPr="00FF1669" w:rsidRDefault="00A67521" w:rsidP="0015382A">
            <w:pPr>
              <w:numPr>
                <w:ilvl w:val="0"/>
                <w:numId w:val="5"/>
              </w:numPr>
            </w:pPr>
            <w:r w:rsidRPr="00FF1669">
              <w:t>Алгоритмом развернутого клинического диагноза</w:t>
            </w:r>
            <w:r w:rsidR="0015382A" w:rsidRPr="00FF1669">
              <w:t xml:space="preserve"> ХП</w:t>
            </w:r>
            <w:r w:rsidRPr="00FF1669">
              <w:t xml:space="preserve"> по современным классификациям.</w:t>
            </w:r>
          </w:p>
        </w:tc>
      </w:tr>
      <w:tr w:rsidR="00A67521" w:rsidRPr="00FF1669" w:rsidTr="00800328">
        <w:trPr>
          <w:trHeight w:val="340"/>
        </w:trPr>
        <w:tc>
          <w:tcPr>
            <w:tcW w:w="9892" w:type="dxa"/>
            <w:shd w:val="clear" w:color="auto" w:fill="auto"/>
          </w:tcPr>
          <w:p w:rsidR="00A67521" w:rsidRPr="00FF1669" w:rsidRDefault="00A67521" w:rsidP="0015382A">
            <w:pPr>
              <w:numPr>
                <w:ilvl w:val="0"/>
                <w:numId w:val="5"/>
              </w:numPr>
            </w:pPr>
            <w:r w:rsidRPr="00FF1669">
              <w:t xml:space="preserve">Алгоритмом постановки предварительного диагноза с последующим направлением пациента к соответствующему врачу-специалисту при </w:t>
            </w:r>
            <w:r w:rsidR="0015382A" w:rsidRPr="00FF1669">
              <w:t>сопутствующих заболеваниях.</w:t>
            </w:r>
          </w:p>
        </w:tc>
      </w:tr>
      <w:tr w:rsidR="00A67521" w:rsidRPr="00FF1669" w:rsidTr="00800328">
        <w:trPr>
          <w:trHeight w:val="340"/>
        </w:trPr>
        <w:tc>
          <w:tcPr>
            <w:tcW w:w="9892" w:type="dxa"/>
            <w:shd w:val="clear" w:color="auto" w:fill="auto"/>
          </w:tcPr>
          <w:p w:rsidR="00A67521" w:rsidRPr="00FF1669" w:rsidRDefault="00A67521" w:rsidP="00C07456">
            <w:pPr>
              <w:numPr>
                <w:ilvl w:val="0"/>
                <w:numId w:val="5"/>
              </w:numPr>
            </w:pPr>
            <w:r w:rsidRPr="00FF1669">
              <w:t xml:space="preserve">Основными врачебными  лечебными мероприятиями при </w:t>
            </w:r>
            <w:r w:rsidR="00C07456" w:rsidRPr="00FF1669">
              <w:t>ХП</w:t>
            </w:r>
            <w:r w:rsidRPr="00FF1669">
              <w:t>.</w:t>
            </w:r>
          </w:p>
        </w:tc>
      </w:tr>
      <w:tr w:rsidR="00A67521" w:rsidRPr="00FF1669" w:rsidTr="00800328">
        <w:trPr>
          <w:trHeight w:val="340"/>
        </w:trPr>
        <w:tc>
          <w:tcPr>
            <w:tcW w:w="9892" w:type="dxa"/>
            <w:shd w:val="clear" w:color="auto" w:fill="auto"/>
          </w:tcPr>
          <w:p w:rsidR="00A67521" w:rsidRPr="00FF1669" w:rsidRDefault="00A67521" w:rsidP="00C07456">
            <w:pPr>
              <w:numPr>
                <w:ilvl w:val="0"/>
                <w:numId w:val="5"/>
              </w:numPr>
            </w:pPr>
            <w:r w:rsidRPr="00FF1669">
              <w:t xml:space="preserve">Алгоритмом диагностики и интенсивной терапии при </w:t>
            </w:r>
            <w:r w:rsidR="00C07456" w:rsidRPr="00FF1669">
              <w:t>неотложных состояниях при ХП.</w:t>
            </w:r>
          </w:p>
        </w:tc>
      </w:tr>
    </w:tbl>
    <w:p w:rsidR="00800328" w:rsidRDefault="00800328" w:rsidP="00A67521">
      <w:pPr>
        <w:jc w:val="both"/>
        <w:rPr>
          <w:b/>
        </w:rPr>
      </w:pPr>
    </w:p>
    <w:p w:rsidR="00A67521" w:rsidRPr="00FF1669" w:rsidRDefault="00A67521" w:rsidP="00A67521">
      <w:pPr>
        <w:jc w:val="both"/>
        <w:rPr>
          <w:b/>
        </w:rPr>
      </w:pPr>
      <w:r w:rsidRPr="00FF1669">
        <w:rPr>
          <w:b/>
        </w:rPr>
        <w:t>Задания для самостоятельной аудиторной работы студентов по указанной теме:</w:t>
      </w:r>
    </w:p>
    <w:p w:rsidR="00A67521" w:rsidRPr="00FF1669" w:rsidRDefault="00A67521" w:rsidP="00A67521">
      <w:pPr>
        <w:ind w:left="360"/>
        <w:jc w:val="both"/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993"/>
        <w:gridCol w:w="4191"/>
      </w:tblGrid>
      <w:tr w:rsidR="00A67521" w:rsidRPr="00FF1669" w:rsidTr="00057A18">
        <w:tc>
          <w:tcPr>
            <w:tcW w:w="720" w:type="dxa"/>
          </w:tcPr>
          <w:p w:rsidR="00A67521" w:rsidRPr="00FF1669" w:rsidRDefault="00A67521" w:rsidP="00057A18">
            <w:pPr>
              <w:jc w:val="center"/>
              <w:rPr>
                <w:b/>
              </w:rPr>
            </w:pPr>
            <w:r w:rsidRPr="00FF1669">
              <w:rPr>
                <w:b/>
              </w:rPr>
              <w:t xml:space="preserve">№ </w:t>
            </w:r>
          </w:p>
          <w:p w:rsidR="00A67521" w:rsidRPr="00FF1669" w:rsidRDefault="00A67521" w:rsidP="00057A18">
            <w:pPr>
              <w:jc w:val="center"/>
            </w:pPr>
            <w:proofErr w:type="gramStart"/>
            <w:r w:rsidRPr="00FF1669">
              <w:rPr>
                <w:b/>
              </w:rPr>
              <w:t>п</w:t>
            </w:r>
            <w:proofErr w:type="gramEnd"/>
            <w:r w:rsidRPr="00FF1669">
              <w:rPr>
                <w:b/>
              </w:rPr>
              <w:t>/п</w:t>
            </w:r>
          </w:p>
        </w:tc>
        <w:tc>
          <w:tcPr>
            <w:tcW w:w="3816" w:type="dxa"/>
          </w:tcPr>
          <w:p w:rsidR="00A67521" w:rsidRPr="00FF1669" w:rsidRDefault="00A67521" w:rsidP="00057A18">
            <w:pPr>
              <w:jc w:val="center"/>
              <w:rPr>
                <w:b/>
              </w:rPr>
            </w:pPr>
            <w:r w:rsidRPr="00FF1669">
              <w:rPr>
                <w:b/>
              </w:rPr>
              <w:t xml:space="preserve">Содержание </w:t>
            </w:r>
          </w:p>
          <w:p w:rsidR="00A67521" w:rsidRPr="00FF1669" w:rsidRDefault="00A67521" w:rsidP="00057A18">
            <w:pPr>
              <w:jc w:val="center"/>
              <w:rPr>
                <w:b/>
              </w:rPr>
            </w:pPr>
            <w:r w:rsidRPr="00FF1669">
              <w:rPr>
                <w:b/>
              </w:rPr>
              <w:t xml:space="preserve">самостоятельной работы студентов </w:t>
            </w:r>
          </w:p>
        </w:tc>
        <w:tc>
          <w:tcPr>
            <w:tcW w:w="993" w:type="dxa"/>
          </w:tcPr>
          <w:p w:rsidR="00A67521" w:rsidRPr="00FF1669" w:rsidRDefault="00A67521" w:rsidP="00057A18">
            <w:pPr>
              <w:jc w:val="center"/>
              <w:rPr>
                <w:b/>
              </w:rPr>
            </w:pPr>
            <w:r w:rsidRPr="00FF1669">
              <w:rPr>
                <w:b/>
              </w:rPr>
              <w:t xml:space="preserve">Время </w:t>
            </w:r>
          </w:p>
          <w:p w:rsidR="00A67521" w:rsidRPr="00FF1669" w:rsidRDefault="00A67521" w:rsidP="00057A18">
            <w:pPr>
              <w:jc w:val="center"/>
              <w:rPr>
                <w:b/>
              </w:rPr>
            </w:pPr>
            <w:r w:rsidRPr="00FF1669">
              <w:rPr>
                <w:b/>
              </w:rPr>
              <w:t>в мин.</w:t>
            </w:r>
          </w:p>
        </w:tc>
        <w:tc>
          <w:tcPr>
            <w:tcW w:w="4191" w:type="dxa"/>
          </w:tcPr>
          <w:p w:rsidR="00A67521" w:rsidRPr="00FF1669" w:rsidRDefault="00A67521" w:rsidP="00057A18">
            <w:pPr>
              <w:jc w:val="center"/>
              <w:rPr>
                <w:b/>
              </w:rPr>
            </w:pPr>
            <w:r w:rsidRPr="00FF1669">
              <w:rPr>
                <w:b/>
              </w:rPr>
              <w:t xml:space="preserve">Цель </w:t>
            </w:r>
          </w:p>
          <w:p w:rsidR="00A67521" w:rsidRPr="00FF1669" w:rsidRDefault="00A67521" w:rsidP="00057A18">
            <w:pPr>
              <w:jc w:val="center"/>
              <w:rPr>
                <w:b/>
              </w:rPr>
            </w:pPr>
            <w:r w:rsidRPr="00FF1669">
              <w:rPr>
                <w:b/>
              </w:rPr>
              <w:t>и характер деятельности студентов</w:t>
            </w:r>
          </w:p>
        </w:tc>
      </w:tr>
      <w:tr w:rsidR="00A67521" w:rsidRPr="00FF1669" w:rsidTr="00057A18">
        <w:tc>
          <w:tcPr>
            <w:tcW w:w="720" w:type="dxa"/>
          </w:tcPr>
          <w:p w:rsidR="00A67521" w:rsidRPr="00FF1669" w:rsidRDefault="00A67521" w:rsidP="00057A18">
            <w:pPr>
              <w:jc w:val="center"/>
            </w:pPr>
            <w:r w:rsidRPr="00FF1669">
              <w:t>1.</w:t>
            </w:r>
          </w:p>
        </w:tc>
        <w:tc>
          <w:tcPr>
            <w:tcW w:w="3816" w:type="dxa"/>
          </w:tcPr>
          <w:p w:rsidR="00A67521" w:rsidRPr="00FF1669" w:rsidRDefault="00A67521" w:rsidP="00057A18">
            <w:pPr>
              <w:jc w:val="both"/>
            </w:pPr>
            <w:proofErr w:type="spellStart"/>
            <w:r w:rsidRPr="00FF1669">
              <w:t>К</w:t>
            </w:r>
            <w:r w:rsidR="00C07456" w:rsidRPr="00FF1669">
              <w:t>урация</w:t>
            </w:r>
            <w:proofErr w:type="spellEnd"/>
            <w:r w:rsidR="00C07456" w:rsidRPr="00FF1669">
              <w:t xml:space="preserve"> тематических больных с ХП</w:t>
            </w:r>
          </w:p>
        </w:tc>
        <w:tc>
          <w:tcPr>
            <w:tcW w:w="993" w:type="dxa"/>
          </w:tcPr>
          <w:p w:rsidR="00A67521" w:rsidRPr="00FF1669" w:rsidRDefault="00A67521" w:rsidP="00057A18">
            <w:pPr>
              <w:jc w:val="center"/>
            </w:pPr>
            <w:r w:rsidRPr="00FF1669">
              <w:t>40</w:t>
            </w:r>
          </w:p>
        </w:tc>
        <w:tc>
          <w:tcPr>
            <w:tcW w:w="4191" w:type="dxa"/>
          </w:tcPr>
          <w:p w:rsidR="00A67521" w:rsidRPr="00FF1669" w:rsidRDefault="00A67521" w:rsidP="00057A18">
            <w:pPr>
              <w:jc w:val="both"/>
            </w:pPr>
            <w:r w:rsidRPr="00FF1669">
              <w:t xml:space="preserve">Умение собрать анамнез, провести </w:t>
            </w:r>
            <w:proofErr w:type="spellStart"/>
            <w:r w:rsidRPr="00FF1669">
              <w:t>физикальное</w:t>
            </w:r>
            <w:proofErr w:type="spellEnd"/>
            <w:r w:rsidRPr="00FF1669">
              <w:t xml:space="preserve"> обследование, </w:t>
            </w:r>
            <w:r w:rsidRPr="00FF1669">
              <w:lastRenderedPageBreak/>
              <w:t>сформулировать диагноз, назначить адекватное лечение</w:t>
            </w:r>
          </w:p>
        </w:tc>
      </w:tr>
      <w:tr w:rsidR="00A67521" w:rsidRPr="00FF1669" w:rsidTr="00057A18">
        <w:tc>
          <w:tcPr>
            <w:tcW w:w="720" w:type="dxa"/>
          </w:tcPr>
          <w:p w:rsidR="00A67521" w:rsidRPr="00FF1669" w:rsidRDefault="00A67521" w:rsidP="00057A18">
            <w:pPr>
              <w:jc w:val="center"/>
            </w:pPr>
            <w:r w:rsidRPr="00FF1669">
              <w:lastRenderedPageBreak/>
              <w:t>2.</w:t>
            </w:r>
          </w:p>
        </w:tc>
        <w:tc>
          <w:tcPr>
            <w:tcW w:w="3816" w:type="dxa"/>
          </w:tcPr>
          <w:p w:rsidR="00A67521" w:rsidRPr="00FF1669" w:rsidRDefault="00A67521" w:rsidP="00057A18">
            <w:pPr>
              <w:ind w:hanging="70"/>
              <w:jc w:val="both"/>
            </w:pPr>
            <w:r w:rsidRPr="00FF1669">
              <w:t xml:space="preserve">Посещение с больными  лечебных и диагностических кабинетов и лабораторий. Наблюдение больных в ОИТ </w:t>
            </w:r>
          </w:p>
        </w:tc>
        <w:tc>
          <w:tcPr>
            <w:tcW w:w="993" w:type="dxa"/>
          </w:tcPr>
          <w:p w:rsidR="00A67521" w:rsidRPr="00FF1669" w:rsidRDefault="00A67521" w:rsidP="00057A18">
            <w:pPr>
              <w:jc w:val="center"/>
            </w:pPr>
            <w:r w:rsidRPr="00FF1669">
              <w:t>30</w:t>
            </w:r>
          </w:p>
        </w:tc>
        <w:tc>
          <w:tcPr>
            <w:tcW w:w="4191" w:type="dxa"/>
          </w:tcPr>
          <w:p w:rsidR="00A67521" w:rsidRPr="00FF1669" w:rsidRDefault="00A67521" w:rsidP="00657C2B">
            <w:pPr>
              <w:jc w:val="both"/>
            </w:pPr>
            <w:r w:rsidRPr="00FF1669">
              <w:t>Участие в обследовании, (запись ЭКГ,</w:t>
            </w:r>
            <w:r w:rsidR="00657C2B" w:rsidRPr="00FF1669">
              <w:t xml:space="preserve"> УЗИ органов брюшной полости,  ФГДС</w:t>
            </w:r>
            <w:r w:rsidRPr="00FF1669">
              <w:t xml:space="preserve">, флюорография органов грудной клетки) и лечении курируемых больных. Участие в оказании неотложной помощи при </w:t>
            </w:r>
            <w:proofErr w:type="spellStart"/>
            <w:proofErr w:type="gramStart"/>
            <w:r w:rsidR="00E374D1" w:rsidRPr="00FF1669">
              <w:t>при</w:t>
            </w:r>
            <w:proofErr w:type="spellEnd"/>
            <w:proofErr w:type="gramEnd"/>
            <w:r w:rsidR="00E374D1" w:rsidRPr="00FF1669">
              <w:t xml:space="preserve"> неотложных состояниях при ХП.</w:t>
            </w:r>
            <w:r w:rsidRPr="00FF1669">
              <w:t xml:space="preserve"> </w:t>
            </w:r>
          </w:p>
        </w:tc>
      </w:tr>
      <w:tr w:rsidR="00A67521" w:rsidRPr="00FF1669" w:rsidTr="00057A18">
        <w:tc>
          <w:tcPr>
            <w:tcW w:w="720" w:type="dxa"/>
          </w:tcPr>
          <w:p w:rsidR="00A67521" w:rsidRPr="00FF1669" w:rsidRDefault="00A67521" w:rsidP="00057A18">
            <w:pPr>
              <w:jc w:val="center"/>
            </w:pPr>
            <w:r w:rsidRPr="00FF1669">
              <w:t>3.</w:t>
            </w:r>
          </w:p>
        </w:tc>
        <w:tc>
          <w:tcPr>
            <w:tcW w:w="3816" w:type="dxa"/>
          </w:tcPr>
          <w:p w:rsidR="00A67521" w:rsidRPr="00FF1669" w:rsidRDefault="00A67521" w:rsidP="00057A18">
            <w:pPr>
              <w:ind w:hanging="70"/>
              <w:jc w:val="both"/>
              <w:rPr>
                <w:spacing w:val="-12"/>
              </w:rPr>
            </w:pPr>
            <w:r w:rsidRPr="00FF1669">
              <w:rPr>
                <w:spacing w:val="-12"/>
              </w:rPr>
              <w:t>Анализ результатов дополн</w:t>
            </w:r>
            <w:r w:rsidR="00361687" w:rsidRPr="00FF1669">
              <w:rPr>
                <w:spacing w:val="-12"/>
              </w:rPr>
              <w:t>ительных исследований больных ХП</w:t>
            </w:r>
            <w:r w:rsidRPr="00FF1669">
              <w:rPr>
                <w:spacing w:val="-12"/>
              </w:rPr>
              <w:t>. Оформление истории болезни курируемого больного</w:t>
            </w:r>
          </w:p>
        </w:tc>
        <w:tc>
          <w:tcPr>
            <w:tcW w:w="993" w:type="dxa"/>
          </w:tcPr>
          <w:p w:rsidR="00A67521" w:rsidRPr="00FF1669" w:rsidRDefault="00A67521" w:rsidP="00057A18">
            <w:pPr>
              <w:jc w:val="center"/>
            </w:pPr>
            <w:r w:rsidRPr="00FF1669">
              <w:t>20</w:t>
            </w:r>
          </w:p>
        </w:tc>
        <w:tc>
          <w:tcPr>
            <w:tcW w:w="4191" w:type="dxa"/>
          </w:tcPr>
          <w:p w:rsidR="00C07456" w:rsidRPr="00FF1669" w:rsidRDefault="00A67521" w:rsidP="00C07456">
            <w:pPr>
              <w:jc w:val="both"/>
            </w:pPr>
            <w:r w:rsidRPr="00FF1669">
              <w:t>Умение интерпретировать результаты лабораторно-инструментальных исследований (анализов крови,</w:t>
            </w:r>
            <w:r w:rsidR="00C07456" w:rsidRPr="00FF1669">
              <w:t xml:space="preserve"> показатели общего анализа крови, мочи, кала, </w:t>
            </w:r>
            <w:proofErr w:type="spellStart"/>
            <w:r w:rsidR="00C07456" w:rsidRPr="00FF1669">
              <w:t>копроцитограммы</w:t>
            </w:r>
            <w:proofErr w:type="spellEnd"/>
            <w:r w:rsidR="00C07456" w:rsidRPr="00FF1669">
              <w:t xml:space="preserve">; </w:t>
            </w:r>
          </w:p>
          <w:p w:rsidR="00A67521" w:rsidRPr="00FF1669" w:rsidRDefault="00C07456" w:rsidP="00C07456">
            <w:pPr>
              <w:jc w:val="both"/>
            </w:pPr>
            <w:r w:rsidRPr="00FF1669">
              <w:t xml:space="preserve"> определение ферментов поджелудочной железы в сыворотке крови и мочи; рентгенограмм, УЗИ органов брюшной полости</w:t>
            </w:r>
            <w:r w:rsidR="00A67521" w:rsidRPr="00FF1669">
              <w:t xml:space="preserve">, </w:t>
            </w:r>
            <w:r w:rsidRPr="00FF1669">
              <w:t xml:space="preserve"> ФГДС, </w:t>
            </w:r>
            <w:r w:rsidR="00A67521" w:rsidRPr="00FF1669">
              <w:t>ЭКГ)</w:t>
            </w:r>
          </w:p>
        </w:tc>
      </w:tr>
      <w:tr w:rsidR="00A67521" w:rsidRPr="00FF1669" w:rsidTr="00057A18">
        <w:tc>
          <w:tcPr>
            <w:tcW w:w="720" w:type="dxa"/>
          </w:tcPr>
          <w:p w:rsidR="00A67521" w:rsidRPr="00FF1669" w:rsidRDefault="00A67521" w:rsidP="00057A18">
            <w:pPr>
              <w:jc w:val="center"/>
            </w:pPr>
            <w:r w:rsidRPr="00FF1669">
              <w:t>4.</w:t>
            </w:r>
          </w:p>
        </w:tc>
        <w:tc>
          <w:tcPr>
            <w:tcW w:w="3816" w:type="dxa"/>
          </w:tcPr>
          <w:p w:rsidR="00A67521" w:rsidRPr="00FF1669" w:rsidRDefault="00A67521" w:rsidP="00057A18">
            <w:pPr>
              <w:ind w:hanging="70"/>
              <w:jc w:val="both"/>
            </w:pPr>
            <w:r w:rsidRPr="00FF1669">
              <w:t xml:space="preserve"> Работа с компьютерными </w:t>
            </w:r>
            <w:proofErr w:type="spellStart"/>
            <w:r w:rsidRPr="00FF1669">
              <w:t>тренинговыми</w:t>
            </w:r>
            <w:proofErr w:type="spellEnd"/>
            <w:r w:rsidRPr="00FF1669">
              <w:t xml:space="preserve"> программами, мультимедийным атласом, аудио- и видеоматериалами</w:t>
            </w:r>
          </w:p>
        </w:tc>
        <w:tc>
          <w:tcPr>
            <w:tcW w:w="993" w:type="dxa"/>
          </w:tcPr>
          <w:p w:rsidR="00A67521" w:rsidRPr="00FF1669" w:rsidRDefault="00A67521" w:rsidP="00057A18">
            <w:pPr>
              <w:jc w:val="center"/>
            </w:pPr>
            <w:r w:rsidRPr="00FF1669">
              <w:t>20</w:t>
            </w:r>
          </w:p>
        </w:tc>
        <w:tc>
          <w:tcPr>
            <w:tcW w:w="4191" w:type="dxa"/>
          </w:tcPr>
          <w:p w:rsidR="00A67521" w:rsidRPr="00FF1669" w:rsidRDefault="00A67521" w:rsidP="00057A18">
            <w:pPr>
              <w:pStyle w:val="a6"/>
              <w:rPr>
                <w:rFonts w:ascii="Times New Roman" w:hAnsi="Times New Roman"/>
                <w:szCs w:val="24"/>
              </w:rPr>
            </w:pPr>
            <w:r w:rsidRPr="00FF1669">
              <w:rPr>
                <w:rFonts w:ascii="Times New Roman" w:hAnsi="Times New Roman"/>
                <w:szCs w:val="24"/>
              </w:rPr>
              <w:t>Закрепление знаний по теме, самопроверка уровня усвоения материала.</w:t>
            </w:r>
          </w:p>
        </w:tc>
      </w:tr>
      <w:tr w:rsidR="00A67521" w:rsidRPr="00FF1669" w:rsidTr="00057A18">
        <w:tc>
          <w:tcPr>
            <w:tcW w:w="720" w:type="dxa"/>
          </w:tcPr>
          <w:p w:rsidR="00A67521" w:rsidRPr="00FF1669" w:rsidRDefault="00A67521" w:rsidP="00057A18">
            <w:pPr>
              <w:jc w:val="center"/>
            </w:pPr>
          </w:p>
        </w:tc>
        <w:tc>
          <w:tcPr>
            <w:tcW w:w="3816" w:type="dxa"/>
          </w:tcPr>
          <w:p w:rsidR="00A67521" w:rsidRPr="00FF1669" w:rsidRDefault="00A67521" w:rsidP="00057A18">
            <w:pPr>
              <w:ind w:hanging="70"/>
              <w:jc w:val="both"/>
            </w:pPr>
            <w:r w:rsidRPr="00FF1669">
              <w:t>Итого</w:t>
            </w:r>
          </w:p>
        </w:tc>
        <w:tc>
          <w:tcPr>
            <w:tcW w:w="993" w:type="dxa"/>
          </w:tcPr>
          <w:p w:rsidR="00A67521" w:rsidRPr="00FF1669" w:rsidRDefault="00A67521" w:rsidP="00057A18">
            <w:pPr>
              <w:jc w:val="center"/>
            </w:pPr>
            <w:r w:rsidRPr="00FF1669">
              <w:t xml:space="preserve">110 </w:t>
            </w:r>
          </w:p>
        </w:tc>
        <w:tc>
          <w:tcPr>
            <w:tcW w:w="4191" w:type="dxa"/>
          </w:tcPr>
          <w:p w:rsidR="00A67521" w:rsidRPr="00FF1669" w:rsidRDefault="00A67521" w:rsidP="00057A18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</w:tbl>
    <w:p w:rsidR="00A67521" w:rsidRPr="00FF1669" w:rsidRDefault="00A67521" w:rsidP="00A67521">
      <w:pPr>
        <w:spacing w:line="360" w:lineRule="auto"/>
        <w:jc w:val="both"/>
      </w:pPr>
    </w:p>
    <w:p w:rsidR="00A67521" w:rsidRPr="00FF1669" w:rsidRDefault="00A67521" w:rsidP="00A67521">
      <w:pPr>
        <w:ind w:left="360"/>
        <w:jc w:val="both"/>
      </w:pPr>
      <w:r w:rsidRPr="00FF1669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A67521" w:rsidRPr="00FF1669" w:rsidRDefault="00A67521" w:rsidP="00A67521">
      <w:pPr>
        <w:ind w:left="360"/>
        <w:jc w:val="both"/>
      </w:pPr>
      <w:r w:rsidRPr="00FF1669">
        <w:t>2) Ответить на вопросы для самоконтроля:</w:t>
      </w:r>
    </w:p>
    <w:p w:rsidR="00A67521" w:rsidRPr="00FF1669" w:rsidRDefault="00A67521" w:rsidP="00A67521">
      <w:pPr>
        <w:ind w:left="360"/>
        <w:jc w:val="both"/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A67521" w:rsidRPr="00FF1669" w:rsidTr="00057A18">
        <w:trPr>
          <w:cantSplit/>
          <w:trHeight w:val="3343"/>
        </w:trPr>
        <w:tc>
          <w:tcPr>
            <w:tcW w:w="9540" w:type="dxa"/>
          </w:tcPr>
          <w:p w:rsidR="00A67521" w:rsidRPr="00FF1669" w:rsidRDefault="00A67521" w:rsidP="00A67521">
            <w:pPr>
              <w:pStyle w:val="a5"/>
              <w:numPr>
                <w:ilvl w:val="0"/>
                <w:numId w:val="7"/>
              </w:numPr>
              <w:jc w:val="both"/>
            </w:pPr>
            <w:r w:rsidRPr="00FF1669">
              <w:t xml:space="preserve">Этиология и патогенез развития </w:t>
            </w:r>
            <w:r w:rsidR="00F34A84" w:rsidRPr="00FF1669">
              <w:t>ХП</w:t>
            </w:r>
            <w:r w:rsidRPr="00FF1669">
              <w:t>.</w:t>
            </w:r>
          </w:p>
          <w:p w:rsidR="00A67521" w:rsidRPr="00FF1669" w:rsidRDefault="00A67521" w:rsidP="00A67521">
            <w:pPr>
              <w:pStyle w:val="a5"/>
              <w:numPr>
                <w:ilvl w:val="0"/>
                <w:numId w:val="6"/>
              </w:numPr>
              <w:jc w:val="both"/>
            </w:pPr>
            <w:r w:rsidRPr="00FF1669">
              <w:t xml:space="preserve">Факторы риска развития </w:t>
            </w:r>
            <w:r w:rsidR="00F34A84" w:rsidRPr="00FF1669">
              <w:t>ХП</w:t>
            </w:r>
            <w:r w:rsidRPr="00FF1669">
              <w:t>.</w:t>
            </w:r>
          </w:p>
          <w:p w:rsidR="00A67521" w:rsidRPr="00FF1669" w:rsidRDefault="00A67521" w:rsidP="00A67521">
            <w:pPr>
              <w:pStyle w:val="a5"/>
              <w:numPr>
                <w:ilvl w:val="0"/>
                <w:numId w:val="6"/>
              </w:numPr>
              <w:jc w:val="both"/>
            </w:pPr>
            <w:proofErr w:type="spellStart"/>
            <w:r w:rsidRPr="00FF1669">
              <w:t>Классификация</w:t>
            </w:r>
            <w:r w:rsidR="00F34A84" w:rsidRPr="00FF1669">
              <w:t>ХП</w:t>
            </w:r>
            <w:proofErr w:type="spellEnd"/>
            <w:r w:rsidRPr="00FF1669">
              <w:t>.</w:t>
            </w:r>
          </w:p>
          <w:p w:rsidR="00A67521" w:rsidRPr="00FF1669" w:rsidRDefault="00A67521" w:rsidP="00A67521">
            <w:pPr>
              <w:pStyle w:val="a5"/>
              <w:numPr>
                <w:ilvl w:val="0"/>
                <w:numId w:val="6"/>
              </w:numPr>
              <w:jc w:val="both"/>
            </w:pPr>
            <w:r w:rsidRPr="00FF1669">
              <w:t xml:space="preserve">Клиническая картина </w:t>
            </w:r>
            <w:r w:rsidR="00F34A84" w:rsidRPr="00FF1669">
              <w:t>ХП</w:t>
            </w:r>
            <w:r w:rsidRPr="00FF1669">
              <w:t>.</w:t>
            </w:r>
          </w:p>
          <w:p w:rsidR="00A67521" w:rsidRPr="00FF1669" w:rsidRDefault="00A67521" w:rsidP="00F34A84">
            <w:pPr>
              <w:jc w:val="both"/>
            </w:pPr>
            <w:r w:rsidRPr="00FF1669">
              <w:t xml:space="preserve">Лабораторные данные, </w:t>
            </w:r>
            <w:proofErr w:type="spellStart"/>
            <w:r w:rsidRPr="00FF1669">
              <w:t>показатели</w:t>
            </w:r>
            <w:r w:rsidR="00F34A84" w:rsidRPr="00FF1669">
              <w:t>анализов</w:t>
            </w:r>
            <w:proofErr w:type="spellEnd"/>
            <w:r w:rsidR="00F34A84" w:rsidRPr="00FF1669">
              <w:t xml:space="preserve"> крови, показатели общего анализа крови, мочи, кала, </w:t>
            </w:r>
            <w:proofErr w:type="spellStart"/>
            <w:r w:rsidR="00F34A84" w:rsidRPr="00FF1669">
              <w:t>копроцитограммы</w:t>
            </w:r>
            <w:proofErr w:type="spellEnd"/>
            <w:r w:rsidR="00F34A84" w:rsidRPr="00FF1669">
              <w:t>;  определение ферментов поджелудочной железы в сыворотке крови и мочи; рентгенограмм, УЗИ органов брюшной полости,  ФГДС, ЭКГ</w:t>
            </w:r>
            <w:r w:rsidRPr="00FF1669">
              <w:t xml:space="preserve"> при</w:t>
            </w:r>
            <w:r w:rsidR="00F34A84" w:rsidRPr="00FF1669">
              <w:t xml:space="preserve"> ХП</w:t>
            </w:r>
            <w:r w:rsidRPr="00FF1669">
              <w:t>.</w:t>
            </w:r>
          </w:p>
          <w:p w:rsidR="00A67521" w:rsidRPr="00FF1669" w:rsidRDefault="00A67521" w:rsidP="00A67521">
            <w:pPr>
              <w:pStyle w:val="a5"/>
              <w:numPr>
                <w:ilvl w:val="0"/>
                <w:numId w:val="6"/>
              </w:numPr>
              <w:jc w:val="both"/>
            </w:pPr>
            <w:r w:rsidRPr="00FF1669">
              <w:t>Дифференциальный диагноз.</w:t>
            </w:r>
          </w:p>
          <w:p w:rsidR="00A67521" w:rsidRPr="00FF1669" w:rsidRDefault="00A67521" w:rsidP="00A67521">
            <w:pPr>
              <w:pStyle w:val="a5"/>
              <w:numPr>
                <w:ilvl w:val="0"/>
                <w:numId w:val="6"/>
              </w:numPr>
              <w:jc w:val="both"/>
            </w:pPr>
            <w:r w:rsidRPr="00FF1669">
              <w:t>Принципы лечения</w:t>
            </w:r>
            <w:r w:rsidR="00F34A84" w:rsidRPr="00FF1669">
              <w:t xml:space="preserve"> ХП</w:t>
            </w:r>
            <w:r w:rsidRPr="00FF1669">
              <w:t>.</w:t>
            </w:r>
            <w:r w:rsidRPr="00FF1669">
              <w:rPr>
                <w:b/>
                <w:i/>
              </w:rPr>
              <w:t xml:space="preserve"> </w:t>
            </w:r>
          </w:p>
          <w:p w:rsidR="00A67521" w:rsidRPr="00FF1669" w:rsidRDefault="00A67521" w:rsidP="00F34A8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 w:rsidRPr="00FF1669">
              <w:rPr>
                <w:rFonts w:ascii="Times New Roman" w:hAnsi="Times New Roman"/>
                <w:szCs w:val="24"/>
              </w:rPr>
              <w:t xml:space="preserve">Профилактика </w:t>
            </w:r>
            <w:r w:rsidR="00F34A84" w:rsidRPr="00FF1669">
              <w:rPr>
                <w:rFonts w:ascii="Times New Roman" w:hAnsi="Times New Roman"/>
                <w:szCs w:val="24"/>
              </w:rPr>
              <w:t xml:space="preserve"> ХП</w:t>
            </w:r>
            <w:r w:rsidRPr="00FF1669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A67521" w:rsidRPr="00FF1669" w:rsidRDefault="00A67521" w:rsidP="00A67521">
      <w:pPr>
        <w:jc w:val="both"/>
      </w:pPr>
      <w:r w:rsidRPr="00FF1669">
        <w:t xml:space="preserve"> </w:t>
      </w:r>
      <w:r w:rsidRPr="00FF1669">
        <w:tab/>
        <w:t xml:space="preserve">3) Проверить свои знания с использованием тестового контроля </w:t>
      </w:r>
    </w:p>
    <w:p w:rsidR="00C224D6" w:rsidRPr="00FF1669" w:rsidRDefault="00C224D6" w:rsidP="00C224D6">
      <w:pPr>
        <w:spacing w:line="360" w:lineRule="auto"/>
        <w:ind w:firstLine="709"/>
        <w:rPr>
          <w:b/>
        </w:rPr>
      </w:pPr>
    </w:p>
    <w:p w:rsidR="00C224D6" w:rsidRPr="00FF1669" w:rsidRDefault="00C224D6" w:rsidP="00C224D6">
      <w:pPr>
        <w:spacing w:line="360" w:lineRule="auto"/>
        <w:ind w:firstLine="709"/>
      </w:pPr>
      <w:r w:rsidRPr="00FF1669">
        <w:rPr>
          <w:b/>
        </w:rPr>
        <w:t xml:space="preserve">Тесты </w:t>
      </w:r>
      <w:r w:rsidRPr="00FF1669">
        <w:rPr>
          <w:b/>
          <w:lang w:val="en-US"/>
        </w:rPr>
        <w:t>I</w:t>
      </w:r>
      <w:r w:rsidRPr="00FF1669">
        <w:rPr>
          <w:b/>
        </w:rPr>
        <w:t xml:space="preserve"> типа </w:t>
      </w:r>
      <w:r w:rsidRPr="00FF1669">
        <w:t>(выберите один наиболее правильный ответ).</w:t>
      </w:r>
    </w:p>
    <w:p w:rsidR="000027D2" w:rsidRPr="003D0F28" w:rsidRDefault="00283FBB" w:rsidP="000027D2">
      <w:pPr>
        <w:jc w:val="both"/>
        <w:rPr>
          <w:caps/>
        </w:rPr>
      </w:pPr>
      <w:r w:rsidRPr="003D0F28">
        <w:rPr>
          <w:caps/>
        </w:rPr>
        <w:t xml:space="preserve">1. </w:t>
      </w:r>
      <w:r w:rsidR="000027D2" w:rsidRPr="003D0F28">
        <w:rPr>
          <w:caps/>
        </w:rPr>
        <w:t>Какие исследования наиболее информативны для установления диагноза ХП больному?</w:t>
      </w:r>
    </w:p>
    <w:p w:rsidR="000027D2" w:rsidRPr="00FF1669" w:rsidRDefault="000027D2" w:rsidP="003D0F28">
      <w:pPr>
        <w:ind w:firstLine="851"/>
        <w:jc w:val="both"/>
      </w:pPr>
      <w:r w:rsidRPr="00FF1669">
        <w:t xml:space="preserve">1. </w:t>
      </w:r>
      <w:proofErr w:type="spellStart"/>
      <w:r w:rsidRPr="00FF1669">
        <w:t>Ирригоскопия</w:t>
      </w:r>
      <w:proofErr w:type="spellEnd"/>
    </w:p>
    <w:p w:rsidR="000027D2" w:rsidRPr="00FF1669" w:rsidRDefault="000027D2" w:rsidP="003D0F28">
      <w:pPr>
        <w:ind w:firstLine="851"/>
        <w:jc w:val="both"/>
      </w:pPr>
      <w:r w:rsidRPr="00FF1669">
        <w:t>2. Пункционная биопсия печени</w:t>
      </w:r>
    </w:p>
    <w:p w:rsidR="000027D2" w:rsidRPr="00FF1669" w:rsidRDefault="000027D2" w:rsidP="003D0F28">
      <w:pPr>
        <w:ind w:firstLine="851"/>
        <w:jc w:val="both"/>
      </w:pPr>
      <w:r w:rsidRPr="00FF1669">
        <w:t>3. Гастроскопия</w:t>
      </w:r>
    </w:p>
    <w:p w:rsidR="000027D2" w:rsidRPr="00FF1669" w:rsidRDefault="000027D2" w:rsidP="003D0F28">
      <w:pPr>
        <w:ind w:firstLine="851"/>
        <w:jc w:val="both"/>
      </w:pPr>
      <w:r w:rsidRPr="00FF1669">
        <w:t xml:space="preserve">4. </w:t>
      </w:r>
      <w:proofErr w:type="spellStart"/>
      <w:r w:rsidRPr="00FF1669">
        <w:t>Ректороманоскопия</w:t>
      </w:r>
      <w:proofErr w:type="spellEnd"/>
    </w:p>
    <w:p w:rsidR="000027D2" w:rsidRPr="00FF1669" w:rsidRDefault="000027D2" w:rsidP="000027D2">
      <w:pPr>
        <w:tabs>
          <w:tab w:val="left" w:pos="2127"/>
        </w:tabs>
        <w:ind w:firstLine="1701"/>
      </w:pPr>
      <w:r w:rsidRPr="00FF1669">
        <w:lastRenderedPageBreak/>
        <w:tab/>
        <w:t>5. УЗИ органов брюшной полости</w:t>
      </w:r>
    </w:p>
    <w:p w:rsidR="000027D2" w:rsidRPr="00FF1669" w:rsidRDefault="000027D2" w:rsidP="000027D2">
      <w:pPr>
        <w:tabs>
          <w:tab w:val="left" w:pos="6315"/>
        </w:tabs>
        <w:spacing w:before="240" w:line="276" w:lineRule="auto"/>
        <w:jc w:val="both"/>
        <w:rPr>
          <w:b/>
        </w:rPr>
      </w:pPr>
      <w:r w:rsidRPr="00FF1669">
        <w:rPr>
          <w:b/>
        </w:rPr>
        <w:tab/>
      </w:r>
      <w:r w:rsidRPr="00FF1669">
        <w:t>Эталон ответа: 5</w:t>
      </w:r>
    </w:p>
    <w:p w:rsidR="00664681" w:rsidRPr="003D0F28" w:rsidRDefault="00664681" w:rsidP="00664681">
      <w:pPr>
        <w:rPr>
          <w:caps/>
        </w:rPr>
      </w:pPr>
      <w:r w:rsidRPr="003D0F28">
        <w:rPr>
          <w:caps/>
        </w:rPr>
        <w:t xml:space="preserve">2. Признаками нарушения внешней секреции являются все, </w:t>
      </w:r>
      <w:proofErr w:type="gramStart"/>
      <w:r w:rsidRPr="003D0F28">
        <w:rPr>
          <w:caps/>
        </w:rPr>
        <w:t>кроме</w:t>
      </w:r>
      <w:proofErr w:type="gramEnd"/>
      <w:r w:rsidRPr="003D0F28">
        <w:rPr>
          <w:caps/>
        </w:rPr>
        <w:t>:</w:t>
      </w:r>
    </w:p>
    <w:p w:rsidR="00664681" w:rsidRPr="00FF1669" w:rsidRDefault="00664681" w:rsidP="00664681">
      <w:pPr>
        <w:pStyle w:val="a9"/>
        <w:ind w:firstLine="567"/>
        <w:rPr>
          <w:sz w:val="24"/>
          <w:szCs w:val="24"/>
        </w:rPr>
      </w:pPr>
      <w:r w:rsidRPr="00FF1669">
        <w:rPr>
          <w:sz w:val="24"/>
          <w:szCs w:val="24"/>
        </w:rPr>
        <w:t>1.Слабость, похудание</w:t>
      </w:r>
    </w:p>
    <w:p w:rsidR="00664681" w:rsidRPr="00FF1669" w:rsidRDefault="00664681" w:rsidP="00664681">
      <w:pPr>
        <w:pStyle w:val="a9"/>
        <w:ind w:firstLine="567"/>
        <w:rPr>
          <w:sz w:val="24"/>
          <w:szCs w:val="24"/>
        </w:rPr>
      </w:pPr>
      <w:r w:rsidRPr="00FF1669">
        <w:rPr>
          <w:sz w:val="24"/>
          <w:szCs w:val="24"/>
        </w:rPr>
        <w:t>2. Обменные нарушения</w:t>
      </w:r>
    </w:p>
    <w:p w:rsidR="00664681" w:rsidRPr="00FF1669" w:rsidRDefault="00664681" w:rsidP="00664681">
      <w:pPr>
        <w:pStyle w:val="a9"/>
        <w:ind w:firstLine="567"/>
        <w:rPr>
          <w:sz w:val="24"/>
          <w:szCs w:val="24"/>
        </w:rPr>
      </w:pPr>
      <w:r w:rsidRPr="00FF1669">
        <w:rPr>
          <w:sz w:val="24"/>
          <w:szCs w:val="24"/>
        </w:rPr>
        <w:t>3.Симптомы кишечной диспепсии</w:t>
      </w:r>
    </w:p>
    <w:p w:rsidR="003D0F28" w:rsidRDefault="00664681" w:rsidP="003D0F28">
      <w:pPr>
        <w:pStyle w:val="a9"/>
        <w:ind w:left="1416" w:firstLine="2"/>
        <w:rPr>
          <w:sz w:val="24"/>
          <w:szCs w:val="24"/>
        </w:rPr>
      </w:pPr>
      <w:r w:rsidRPr="00FF1669">
        <w:rPr>
          <w:sz w:val="24"/>
          <w:szCs w:val="24"/>
        </w:rPr>
        <w:t xml:space="preserve">4.Уменьшение количества панкреатического сока и снижение его ферментативной активности </w:t>
      </w:r>
    </w:p>
    <w:p w:rsidR="00664681" w:rsidRPr="00FF1669" w:rsidRDefault="00664681" w:rsidP="003D0F28">
      <w:pPr>
        <w:pStyle w:val="a9"/>
        <w:ind w:left="1416" w:firstLine="2"/>
        <w:rPr>
          <w:sz w:val="24"/>
          <w:szCs w:val="24"/>
        </w:rPr>
      </w:pPr>
      <w:r w:rsidRPr="00FF1669">
        <w:rPr>
          <w:sz w:val="24"/>
          <w:szCs w:val="24"/>
        </w:rPr>
        <w:t>5. Снижение толерантности к глюкозе</w:t>
      </w:r>
    </w:p>
    <w:p w:rsidR="00664681" w:rsidRPr="00FF1669" w:rsidRDefault="00664681" w:rsidP="003D0F28">
      <w:pPr>
        <w:pStyle w:val="31"/>
        <w:spacing w:line="276" w:lineRule="auto"/>
        <w:ind w:firstLine="708"/>
        <w:jc w:val="right"/>
        <w:rPr>
          <w:sz w:val="24"/>
          <w:szCs w:val="24"/>
        </w:rPr>
      </w:pPr>
      <w:r w:rsidRPr="00FF1669">
        <w:rPr>
          <w:sz w:val="24"/>
          <w:szCs w:val="24"/>
        </w:rPr>
        <w:t>Эталон ответа:</w:t>
      </w:r>
      <w:r w:rsidR="00965C1B" w:rsidRPr="00FF1669">
        <w:rPr>
          <w:sz w:val="24"/>
          <w:szCs w:val="24"/>
        </w:rPr>
        <w:t xml:space="preserve"> </w:t>
      </w:r>
      <w:r w:rsidRPr="00FF1669">
        <w:rPr>
          <w:sz w:val="24"/>
          <w:szCs w:val="24"/>
        </w:rPr>
        <w:t xml:space="preserve">5 </w:t>
      </w:r>
    </w:p>
    <w:p w:rsidR="00C224D6" w:rsidRPr="003D0F28" w:rsidRDefault="00965C1B" w:rsidP="00965C1B">
      <w:pPr>
        <w:pStyle w:val="a5"/>
        <w:numPr>
          <w:ilvl w:val="0"/>
          <w:numId w:val="1"/>
        </w:numPr>
        <w:jc w:val="both"/>
        <w:rPr>
          <w:caps/>
        </w:rPr>
      </w:pPr>
      <w:r w:rsidRPr="003D0F28">
        <w:rPr>
          <w:caps/>
        </w:rPr>
        <w:t>Самым ценным лабораторным показателем в диагностике обострения хронического панкреатита является:</w:t>
      </w:r>
    </w:p>
    <w:p w:rsidR="00965C1B" w:rsidRPr="00FF1669" w:rsidRDefault="00965C1B" w:rsidP="00965C1B">
      <w:pPr>
        <w:pStyle w:val="a9"/>
        <w:ind w:firstLine="567"/>
        <w:rPr>
          <w:sz w:val="24"/>
          <w:szCs w:val="24"/>
        </w:rPr>
      </w:pPr>
      <w:r w:rsidRPr="00FF1669">
        <w:rPr>
          <w:sz w:val="24"/>
          <w:szCs w:val="24"/>
        </w:rPr>
        <w:t>1.</w:t>
      </w:r>
      <w:r w:rsidR="001E0A56" w:rsidRPr="00FF1669">
        <w:rPr>
          <w:sz w:val="24"/>
          <w:szCs w:val="24"/>
        </w:rPr>
        <w:t xml:space="preserve"> </w:t>
      </w:r>
      <w:r w:rsidR="003A1637" w:rsidRPr="00FF1669">
        <w:rPr>
          <w:sz w:val="24"/>
          <w:szCs w:val="24"/>
        </w:rPr>
        <w:t>Лейкоцитоз</w:t>
      </w:r>
    </w:p>
    <w:p w:rsidR="003A1637" w:rsidRPr="00FF1669" w:rsidRDefault="00965C1B" w:rsidP="00965C1B">
      <w:pPr>
        <w:pStyle w:val="a9"/>
        <w:ind w:firstLine="567"/>
        <w:rPr>
          <w:sz w:val="24"/>
          <w:szCs w:val="24"/>
        </w:rPr>
      </w:pPr>
      <w:r w:rsidRPr="00FF1669">
        <w:rPr>
          <w:sz w:val="24"/>
          <w:szCs w:val="24"/>
        </w:rPr>
        <w:t xml:space="preserve">2. </w:t>
      </w:r>
      <w:r w:rsidR="003A1637" w:rsidRPr="00FF1669">
        <w:rPr>
          <w:sz w:val="24"/>
          <w:szCs w:val="24"/>
        </w:rPr>
        <w:t xml:space="preserve">Уровень </w:t>
      </w:r>
      <w:proofErr w:type="spellStart"/>
      <w:r w:rsidR="003A1637" w:rsidRPr="00FF1669">
        <w:rPr>
          <w:sz w:val="24"/>
          <w:szCs w:val="24"/>
        </w:rPr>
        <w:t>аминотрансфераз</w:t>
      </w:r>
      <w:proofErr w:type="spellEnd"/>
      <w:r w:rsidR="003A1637" w:rsidRPr="00FF1669">
        <w:rPr>
          <w:sz w:val="24"/>
          <w:szCs w:val="24"/>
        </w:rPr>
        <w:t xml:space="preserve"> крови</w:t>
      </w:r>
    </w:p>
    <w:p w:rsidR="00965C1B" w:rsidRPr="00FF1669" w:rsidRDefault="00965C1B" w:rsidP="00965C1B">
      <w:pPr>
        <w:pStyle w:val="a9"/>
        <w:ind w:firstLine="567"/>
        <w:rPr>
          <w:sz w:val="24"/>
          <w:szCs w:val="24"/>
        </w:rPr>
      </w:pPr>
      <w:r w:rsidRPr="00FF1669">
        <w:rPr>
          <w:sz w:val="24"/>
          <w:szCs w:val="24"/>
        </w:rPr>
        <w:t>3.</w:t>
      </w:r>
      <w:r w:rsidR="001E0A56" w:rsidRPr="00FF1669">
        <w:rPr>
          <w:sz w:val="24"/>
          <w:szCs w:val="24"/>
        </w:rPr>
        <w:t xml:space="preserve"> </w:t>
      </w:r>
      <w:r w:rsidR="003A1637" w:rsidRPr="00FF1669">
        <w:rPr>
          <w:sz w:val="24"/>
          <w:szCs w:val="24"/>
        </w:rPr>
        <w:t>Уровень амилазы крови и мочи</w:t>
      </w:r>
    </w:p>
    <w:p w:rsidR="003D0F28" w:rsidRDefault="00965C1B" w:rsidP="003D0F28">
      <w:pPr>
        <w:pStyle w:val="a9"/>
        <w:ind w:left="1416" w:firstLine="2"/>
        <w:rPr>
          <w:sz w:val="24"/>
          <w:szCs w:val="24"/>
        </w:rPr>
      </w:pPr>
      <w:r w:rsidRPr="00FF1669">
        <w:rPr>
          <w:sz w:val="24"/>
          <w:szCs w:val="24"/>
        </w:rPr>
        <w:t>4.</w:t>
      </w:r>
      <w:r w:rsidR="001E0A56" w:rsidRPr="00FF1669">
        <w:rPr>
          <w:sz w:val="24"/>
          <w:szCs w:val="24"/>
        </w:rPr>
        <w:t xml:space="preserve"> </w:t>
      </w:r>
      <w:r w:rsidR="003A1637" w:rsidRPr="00FF1669">
        <w:rPr>
          <w:sz w:val="24"/>
          <w:szCs w:val="24"/>
        </w:rPr>
        <w:t>Уровень щелочной фосф</w:t>
      </w:r>
      <w:r w:rsidR="003D0F28">
        <w:rPr>
          <w:sz w:val="24"/>
          <w:szCs w:val="24"/>
        </w:rPr>
        <w:t>а</w:t>
      </w:r>
      <w:r w:rsidR="003A1637" w:rsidRPr="00FF1669">
        <w:rPr>
          <w:sz w:val="24"/>
          <w:szCs w:val="24"/>
        </w:rPr>
        <w:t>тазы</w:t>
      </w:r>
    </w:p>
    <w:p w:rsidR="00965C1B" w:rsidRPr="00FF1669" w:rsidRDefault="00965C1B" w:rsidP="003D0F28">
      <w:pPr>
        <w:pStyle w:val="a9"/>
        <w:ind w:left="1416" w:firstLine="2"/>
        <w:rPr>
          <w:sz w:val="24"/>
          <w:szCs w:val="24"/>
        </w:rPr>
      </w:pPr>
      <w:r w:rsidRPr="00FF1669">
        <w:rPr>
          <w:sz w:val="24"/>
          <w:szCs w:val="24"/>
        </w:rPr>
        <w:t>5.</w:t>
      </w:r>
      <w:r w:rsidR="001E0A56" w:rsidRPr="00FF1669">
        <w:rPr>
          <w:sz w:val="24"/>
          <w:szCs w:val="24"/>
        </w:rPr>
        <w:t xml:space="preserve"> </w:t>
      </w:r>
      <w:r w:rsidR="003A1637" w:rsidRPr="00FF1669">
        <w:rPr>
          <w:sz w:val="24"/>
          <w:szCs w:val="24"/>
        </w:rPr>
        <w:t>Гипергликемия</w:t>
      </w:r>
    </w:p>
    <w:p w:rsidR="00965C1B" w:rsidRPr="00FF1669" w:rsidRDefault="00965C1B" w:rsidP="003D0F28">
      <w:pPr>
        <w:pStyle w:val="31"/>
        <w:spacing w:line="276" w:lineRule="auto"/>
        <w:ind w:firstLine="708"/>
        <w:jc w:val="right"/>
        <w:rPr>
          <w:sz w:val="24"/>
          <w:szCs w:val="24"/>
        </w:rPr>
      </w:pPr>
      <w:r w:rsidRPr="00FF1669">
        <w:rPr>
          <w:sz w:val="24"/>
          <w:szCs w:val="24"/>
        </w:rPr>
        <w:t xml:space="preserve">Эталон ответа: </w:t>
      </w:r>
      <w:r w:rsidR="003A1637" w:rsidRPr="00FF1669">
        <w:rPr>
          <w:sz w:val="24"/>
          <w:szCs w:val="24"/>
        </w:rPr>
        <w:t>3</w:t>
      </w:r>
    </w:p>
    <w:p w:rsidR="00C224D6" w:rsidRPr="003D0F28" w:rsidRDefault="005165A4" w:rsidP="005165A4">
      <w:pPr>
        <w:ind w:left="709"/>
        <w:jc w:val="both"/>
        <w:rPr>
          <w:caps/>
        </w:rPr>
      </w:pPr>
      <w:r w:rsidRPr="003D0F28">
        <w:rPr>
          <w:caps/>
        </w:rPr>
        <w:t>4. Какое средство применяется для подавления активности ферментов поджелудочной железы</w:t>
      </w:r>
    </w:p>
    <w:p w:rsidR="001E0A56" w:rsidRPr="00FF1669" w:rsidRDefault="001E0A56" w:rsidP="003D0F28">
      <w:pPr>
        <w:pStyle w:val="a9"/>
        <w:ind w:firstLine="567"/>
        <w:rPr>
          <w:sz w:val="24"/>
          <w:szCs w:val="24"/>
        </w:rPr>
      </w:pPr>
      <w:r w:rsidRPr="00FF1669">
        <w:rPr>
          <w:sz w:val="24"/>
          <w:szCs w:val="24"/>
        </w:rPr>
        <w:t>1. Антациды</w:t>
      </w:r>
    </w:p>
    <w:p w:rsidR="001E0A56" w:rsidRPr="00FF1669" w:rsidRDefault="001E0A56" w:rsidP="001E0A56">
      <w:pPr>
        <w:pStyle w:val="a9"/>
        <w:ind w:firstLine="567"/>
        <w:rPr>
          <w:sz w:val="24"/>
          <w:szCs w:val="24"/>
        </w:rPr>
      </w:pPr>
      <w:r w:rsidRPr="00FF1669">
        <w:rPr>
          <w:sz w:val="24"/>
          <w:szCs w:val="24"/>
        </w:rPr>
        <w:t xml:space="preserve">2. </w:t>
      </w:r>
      <w:proofErr w:type="spellStart"/>
      <w:r w:rsidRPr="00FF1669">
        <w:rPr>
          <w:sz w:val="24"/>
          <w:szCs w:val="24"/>
        </w:rPr>
        <w:t>Холинолитики</w:t>
      </w:r>
      <w:proofErr w:type="spellEnd"/>
    </w:p>
    <w:p w:rsidR="001E0A56" w:rsidRPr="00FF1669" w:rsidRDefault="001E0A56" w:rsidP="001E0A56">
      <w:pPr>
        <w:pStyle w:val="a9"/>
        <w:ind w:firstLine="567"/>
        <w:rPr>
          <w:sz w:val="24"/>
          <w:szCs w:val="24"/>
        </w:rPr>
      </w:pPr>
      <w:r w:rsidRPr="00FF1669">
        <w:rPr>
          <w:sz w:val="24"/>
          <w:szCs w:val="24"/>
        </w:rPr>
        <w:t xml:space="preserve">3. </w:t>
      </w:r>
      <w:proofErr w:type="spellStart"/>
      <w:r w:rsidRPr="00FF1669">
        <w:rPr>
          <w:sz w:val="24"/>
          <w:szCs w:val="24"/>
        </w:rPr>
        <w:t>Ранитидин</w:t>
      </w:r>
      <w:proofErr w:type="spellEnd"/>
    </w:p>
    <w:p w:rsidR="003D0F28" w:rsidRDefault="003D0F28" w:rsidP="003D0F28">
      <w:pPr>
        <w:pStyle w:val="a9"/>
        <w:ind w:left="1416" w:firstLine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Трасилол</w:t>
      </w:r>
      <w:proofErr w:type="spellEnd"/>
    </w:p>
    <w:p w:rsidR="001E0A56" w:rsidRPr="00FF1669" w:rsidRDefault="001E0A56" w:rsidP="003D0F28">
      <w:pPr>
        <w:pStyle w:val="a9"/>
        <w:ind w:left="1416" w:firstLine="2"/>
        <w:rPr>
          <w:sz w:val="24"/>
          <w:szCs w:val="24"/>
        </w:rPr>
      </w:pPr>
      <w:r w:rsidRPr="00FF1669">
        <w:rPr>
          <w:sz w:val="24"/>
          <w:szCs w:val="24"/>
        </w:rPr>
        <w:t>5.Тразикор</w:t>
      </w:r>
    </w:p>
    <w:p w:rsidR="001E0A56" w:rsidRPr="00FF1669" w:rsidRDefault="001E0A56" w:rsidP="003D0F28">
      <w:pPr>
        <w:pStyle w:val="31"/>
        <w:spacing w:line="276" w:lineRule="auto"/>
        <w:ind w:firstLine="708"/>
        <w:jc w:val="right"/>
        <w:rPr>
          <w:sz w:val="24"/>
          <w:szCs w:val="24"/>
        </w:rPr>
      </w:pPr>
      <w:r w:rsidRPr="00FF1669">
        <w:rPr>
          <w:sz w:val="24"/>
          <w:szCs w:val="24"/>
        </w:rPr>
        <w:t>Эталон ответа: 4</w:t>
      </w:r>
    </w:p>
    <w:p w:rsidR="001E0A56" w:rsidRPr="003D0F28" w:rsidRDefault="006F070A" w:rsidP="006F070A">
      <w:pPr>
        <w:tabs>
          <w:tab w:val="left" w:pos="1740"/>
        </w:tabs>
        <w:ind w:left="720"/>
        <w:jc w:val="both"/>
        <w:rPr>
          <w:caps/>
        </w:rPr>
      </w:pPr>
      <w:r w:rsidRPr="003D0F28">
        <w:rPr>
          <w:caps/>
        </w:rPr>
        <w:t>5.</w:t>
      </w:r>
      <w:r w:rsidR="002E7707" w:rsidRPr="003D0F28">
        <w:rPr>
          <w:caps/>
        </w:rPr>
        <w:t xml:space="preserve"> </w:t>
      </w:r>
      <w:r w:rsidRPr="003D0F28">
        <w:rPr>
          <w:caps/>
        </w:rPr>
        <w:t>По</w:t>
      </w:r>
      <w:r w:rsidR="002E7707" w:rsidRPr="003D0F28">
        <w:rPr>
          <w:caps/>
        </w:rPr>
        <w:t xml:space="preserve">д </w:t>
      </w:r>
      <w:proofErr w:type="gramStart"/>
      <w:r w:rsidR="002E7707" w:rsidRPr="003D0F28">
        <w:rPr>
          <w:caps/>
        </w:rPr>
        <w:t>влиянием</w:t>
      </w:r>
      <w:proofErr w:type="gramEnd"/>
      <w:r w:rsidR="002E7707" w:rsidRPr="003D0F28">
        <w:rPr>
          <w:caps/>
        </w:rPr>
        <w:t xml:space="preserve"> каких</w:t>
      </w:r>
      <w:r w:rsidR="003D0F28" w:rsidRPr="003D0F28">
        <w:rPr>
          <w:caps/>
        </w:rPr>
        <w:t xml:space="preserve"> </w:t>
      </w:r>
      <w:r w:rsidR="002E7707" w:rsidRPr="003D0F28">
        <w:rPr>
          <w:caps/>
        </w:rPr>
        <w:t>средств поджелудочная железа увеличивает секрецию сока и бикарбонатов</w:t>
      </w:r>
    </w:p>
    <w:p w:rsidR="00EA2165" w:rsidRPr="00FF1669" w:rsidRDefault="002E7707" w:rsidP="003D0F28">
      <w:pPr>
        <w:pStyle w:val="a9"/>
        <w:ind w:left="0" w:firstLine="1418"/>
        <w:rPr>
          <w:sz w:val="24"/>
          <w:szCs w:val="24"/>
        </w:rPr>
      </w:pPr>
      <w:r w:rsidRPr="00FF1669">
        <w:rPr>
          <w:sz w:val="24"/>
          <w:szCs w:val="24"/>
        </w:rPr>
        <w:t>1.</w:t>
      </w:r>
      <w:r w:rsidR="00EA2165" w:rsidRPr="00FF1669">
        <w:rPr>
          <w:sz w:val="24"/>
          <w:szCs w:val="24"/>
        </w:rPr>
        <w:t xml:space="preserve"> </w:t>
      </w:r>
      <w:proofErr w:type="spellStart"/>
      <w:r w:rsidR="00EA2165" w:rsidRPr="00FF1669">
        <w:rPr>
          <w:sz w:val="24"/>
          <w:szCs w:val="24"/>
        </w:rPr>
        <w:t>Холицистокинин</w:t>
      </w:r>
      <w:proofErr w:type="spellEnd"/>
    </w:p>
    <w:p w:rsidR="00EA2165" w:rsidRPr="00FF1669" w:rsidRDefault="002E7707" w:rsidP="00EA2165">
      <w:pPr>
        <w:pStyle w:val="a9"/>
        <w:ind w:firstLine="567"/>
        <w:rPr>
          <w:sz w:val="24"/>
          <w:szCs w:val="24"/>
        </w:rPr>
      </w:pPr>
      <w:r w:rsidRPr="00FF1669">
        <w:rPr>
          <w:sz w:val="24"/>
          <w:szCs w:val="24"/>
        </w:rPr>
        <w:t xml:space="preserve">2. </w:t>
      </w:r>
      <w:r w:rsidR="00EA2165" w:rsidRPr="00FF1669">
        <w:rPr>
          <w:sz w:val="24"/>
          <w:szCs w:val="24"/>
        </w:rPr>
        <w:t>Секретин</w:t>
      </w:r>
    </w:p>
    <w:p w:rsidR="002E7707" w:rsidRPr="00FF1669" w:rsidRDefault="002E7707" w:rsidP="002E7707">
      <w:pPr>
        <w:pStyle w:val="a9"/>
        <w:ind w:firstLine="567"/>
        <w:rPr>
          <w:sz w:val="24"/>
          <w:szCs w:val="24"/>
        </w:rPr>
      </w:pPr>
      <w:r w:rsidRPr="00FF1669">
        <w:rPr>
          <w:sz w:val="24"/>
          <w:szCs w:val="24"/>
        </w:rPr>
        <w:t xml:space="preserve">3. </w:t>
      </w:r>
      <w:r w:rsidR="00EA2165" w:rsidRPr="00FF1669">
        <w:rPr>
          <w:sz w:val="24"/>
          <w:szCs w:val="24"/>
        </w:rPr>
        <w:t>Атропин</w:t>
      </w:r>
    </w:p>
    <w:p w:rsidR="003D0F28" w:rsidRDefault="002E7707" w:rsidP="003D0F28">
      <w:pPr>
        <w:pStyle w:val="a9"/>
        <w:ind w:left="1416" w:firstLine="2"/>
        <w:rPr>
          <w:sz w:val="24"/>
          <w:szCs w:val="24"/>
        </w:rPr>
      </w:pPr>
      <w:r w:rsidRPr="00FF1669">
        <w:rPr>
          <w:sz w:val="24"/>
          <w:szCs w:val="24"/>
        </w:rPr>
        <w:t xml:space="preserve">4. </w:t>
      </w:r>
      <w:r w:rsidR="00EA2165" w:rsidRPr="00FF1669">
        <w:rPr>
          <w:sz w:val="24"/>
          <w:szCs w:val="24"/>
        </w:rPr>
        <w:t>Молоко</w:t>
      </w:r>
      <w:r w:rsidRPr="00FF1669">
        <w:rPr>
          <w:sz w:val="24"/>
          <w:szCs w:val="24"/>
        </w:rPr>
        <w:t xml:space="preserve"> </w:t>
      </w:r>
    </w:p>
    <w:p w:rsidR="002E7707" w:rsidRPr="00FF1669" w:rsidRDefault="002E7707" w:rsidP="003D0F28">
      <w:pPr>
        <w:pStyle w:val="a9"/>
        <w:ind w:left="1416" w:firstLine="2"/>
        <w:rPr>
          <w:sz w:val="24"/>
          <w:szCs w:val="24"/>
        </w:rPr>
      </w:pPr>
      <w:r w:rsidRPr="00FF1669">
        <w:rPr>
          <w:sz w:val="24"/>
          <w:szCs w:val="24"/>
        </w:rPr>
        <w:t>5.</w:t>
      </w:r>
      <w:r w:rsidR="00EA2165" w:rsidRPr="00FF1669">
        <w:rPr>
          <w:sz w:val="24"/>
          <w:szCs w:val="24"/>
        </w:rPr>
        <w:t xml:space="preserve"> Аскорбиновая кислота</w:t>
      </w:r>
      <w:r w:rsidRPr="00FF1669">
        <w:rPr>
          <w:sz w:val="24"/>
          <w:szCs w:val="24"/>
        </w:rPr>
        <w:t xml:space="preserve">  </w:t>
      </w:r>
    </w:p>
    <w:p w:rsidR="002E7707" w:rsidRPr="00FF1669" w:rsidRDefault="002E7707" w:rsidP="003D0F28">
      <w:pPr>
        <w:pStyle w:val="31"/>
        <w:spacing w:line="276" w:lineRule="auto"/>
        <w:ind w:firstLine="708"/>
        <w:jc w:val="right"/>
        <w:rPr>
          <w:sz w:val="24"/>
          <w:szCs w:val="24"/>
        </w:rPr>
      </w:pPr>
      <w:r w:rsidRPr="00FF1669">
        <w:rPr>
          <w:sz w:val="24"/>
          <w:szCs w:val="24"/>
        </w:rPr>
        <w:t xml:space="preserve">Эталон ответа: </w:t>
      </w:r>
      <w:r w:rsidR="00EA2165" w:rsidRPr="00FF1669">
        <w:rPr>
          <w:sz w:val="24"/>
          <w:szCs w:val="24"/>
        </w:rPr>
        <w:t>2</w:t>
      </w:r>
    </w:p>
    <w:p w:rsidR="001E0A56" w:rsidRPr="00FF1669" w:rsidRDefault="001E0A56" w:rsidP="00A67521">
      <w:pPr>
        <w:ind w:left="360" w:firstLine="348"/>
        <w:jc w:val="both"/>
        <w:rPr>
          <w:b/>
        </w:rPr>
      </w:pPr>
    </w:p>
    <w:p w:rsidR="00A67521" w:rsidRPr="00FF1669" w:rsidRDefault="00A67521" w:rsidP="00A67521">
      <w:pPr>
        <w:ind w:left="360" w:firstLine="348"/>
        <w:jc w:val="both"/>
        <w:rPr>
          <w:b/>
        </w:rPr>
      </w:pPr>
      <w:r w:rsidRPr="00FF1669">
        <w:t xml:space="preserve">4) решение ситуационных задач </w:t>
      </w:r>
    </w:p>
    <w:p w:rsidR="00A67521" w:rsidRPr="00FF1669" w:rsidRDefault="00A67521" w:rsidP="00A67521">
      <w:pPr>
        <w:jc w:val="both"/>
        <w:rPr>
          <w:b/>
        </w:rPr>
      </w:pPr>
    </w:p>
    <w:p w:rsidR="00A67521" w:rsidRPr="00FF1669" w:rsidRDefault="00C224D6" w:rsidP="00C224D6">
      <w:pPr>
        <w:tabs>
          <w:tab w:val="left" w:pos="1395"/>
        </w:tabs>
        <w:jc w:val="both"/>
        <w:rPr>
          <w:b/>
        </w:rPr>
      </w:pPr>
      <w:r w:rsidRPr="00FF1669">
        <w:rPr>
          <w:b/>
        </w:rPr>
        <w:tab/>
      </w:r>
      <w:r w:rsidRPr="00FF1669">
        <w:rPr>
          <w:b/>
          <w:i/>
        </w:rPr>
        <w:t>Образец типовой задачи</w:t>
      </w:r>
    </w:p>
    <w:p w:rsidR="007A1DCF" w:rsidRPr="00FF1669" w:rsidRDefault="007A1DCF" w:rsidP="007A1DCF">
      <w:pPr>
        <w:ind w:firstLine="709"/>
        <w:jc w:val="both"/>
      </w:pPr>
      <w:r w:rsidRPr="00FF1669">
        <w:t>Больная А., 46 лет, обратилась с жалобами на боли в левом подреберье, возникающие через 40-60 мин после еды, особенно после обильной, острой, жареной, жирной пищи, алкоголя, усиливающиеся в положении лежа на спине и ослабевающие в положении сидя при небольшом наклоне туловища вперед. Боли усиливаются к вечеру.</w:t>
      </w:r>
      <w:r w:rsidR="003D0F28">
        <w:t xml:space="preserve"> </w:t>
      </w:r>
      <w:r w:rsidRPr="00FF1669">
        <w:t xml:space="preserve">Также больная предъявляет жалобы на отрыжку воздухом, тошноту, рвоту, потерю аппетита, вздутие живота, зловонный кашицеобразный кал с жирным блеском, снижение массы тела, сухость кожи. </w:t>
      </w:r>
    </w:p>
    <w:p w:rsidR="007A1DCF" w:rsidRPr="00FF1669" w:rsidRDefault="007A1DCF" w:rsidP="007A1DCF">
      <w:pPr>
        <w:ind w:firstLine="709"/>
        <w:jc w:val="both"/>
      </w:pPr>
      <w:r w:rsidRPr="00FF1669">
        <w:t>Впервые подобные жалобы возникли около 2 лет назад после приема жирной пищи, алкоголя, беспокоили редко, к врачу не обращалась, принимала анальгетики.</w:t>
      </w:r>
    </w:p>
    <w:p w:rsidR="007A1DCF" w:rsidRPr="00FF1669" w:rsidRDefault="007A1DCF" w:rsidP="007A1DCF">
      <w:pPr>
        <w:ind w:firstLine="709"/>
        <w:jc w:val="both"/>
      </w:pPr>
      <w:r w:rsidRPr="00FF1669">
        <w:t>Анамнез жизни: работает продавцом на рынке, питание нерегулярное, ежедневный прием алкоголя около 100 мл в течение 11 лет.</w:t>
      </w:r>
    </w:p>
    <w:p w:rsidR="007A1DCF" w:rsidRPr="00FF1669" w:rsidRDefault="007A1DCF" w:rsidP="007A1DCF">
      <w:pPr>
        <w:ind w:firstLine="709"/>
        <w:jc w:val="both"/>
      </w:pPr>
      <w:r w:rsidRPr="00FF1669">
        <w:lastRenderedPageBreak/>
        <w:t>Анамнез заболевания: данное ухудшение в течение 3 дней, когда после приема алкоголя и жирной пищи появились боли в левом подреберье, отрыжка воздухом, тошнота, рвота, потеря аппетита, вздутие живота, зловонный кашицеобразный кал с жирным блеском,</w:t>
      </w:r>
    </w:p>
    <w:p w:rsidR="007A1DCF" w:rsidRPr="00FF1669" w:rsidRDefault="007A1DCF" w:rsidP="007A1DCF">
      <w:pPr>
        <w:jc w:val="both"/>
      </w:pPr>
      <w:r w:rsidRPr="00FF1669">
        <w:t>При осмотре: Пониженного питания. Отмечается сухость и шелушение кожи. Видимые слизистые бледно-розового цвета. Кожные покровы-на передней поверхности живота, груди определяются «рубиновые» капельки</w:t>
      </w:r>
      <w:proofErr w:type="gramStart"/>
      <w:r w:rsidRPr="00FF1669">
        <w:t xml:space="preserve">,. </w:t>
      </w:r>
      <w:proofErr w:type="gramEnd"/>
      <w:r w:rsidRPr="00FF1669">
        <w:t>В легких везикулярное дыхание, хрипов нет.</w:t>
      </w:r>
      <w:r w:rsidR="003D0F28">
        <w:t xml:space="preserve"> </w:t>
      </w:r>
      <w:r w:rsidRPr="00FF1669">
        <w:t>Частота дыхания 17 в 1 минуту. Сердц</w:t>
      </w:r>
      <w:proofErr w:type="gramStart"/>
      <w:r w:rsidRPr="00FF1669">
        <w:t>е-</w:t>
      </w:r>
      <w:proofErr w:type="gramEnd"/>
      <w:r w:rsidR="003D0F28">
        <w:t xml:space="preserve"> </w:t>
      </w:r>
      <w:r w:rsidRPr="00FF1669">
        <w:t>границы норма. При аускультации тоны приглушены, ритм правильный</w:t>
      </w:r>
      <w:proofErr w:type="gramStart"/>
      <w:r w:rsidRPr="00FF1669">
        <w:t xml:space="preserve"> .</w:t>
      </w:r>
      <w:proofErr w:type="gramEnd"/>
      <w:r w:rsidRPr="00FF1669">
        <w:t xml:space="preserve"> Пульс ритмичный, без дефицита, напряженный ЧСС-91 в 1 мин. АД – 150/80 мм рт. ст.  Язык бордового цвета, суховат. Живот округлой формы, симметрично участвует в акте дыхания. атрофия подкожной жировой клетчатки в проекции поджелудочной железы (</w:t>
      </w:r>
      <w:r w:rsidRPr="00FF1669">
        <w:rPr>
          <w:i/>
        </w:rPr>
        <w:t>симптом Грота</w:t>
      </w:r>
      <w:r w:rsidRPr="00FF1669">
        <w:t>);</w:t>
      </w:r>
      <w:r w:rsidR="003D0F28">
        <w:t xml:space="preserve"> </w:t>
      </w:r>
      <w:r w:rsidRPr="00FF1669">
        <w:t>при перкуссии живот</w:t>
      </w:r>
      <w:proofErr w:type="gramStart"/>
      <w:r w:rsidRPr="00FF1669">
        <w:t>а-</w:t>
      </w:r>
      <w:proofErr w:type="gramEnd"/>
      <w:r w:rsidRPr="00FF1669">
        <w:t xml:space="preserve"> высокий тимпанит вследствие вздутия живота.</w:t>
      </w:r>
    </w:p>
    <w:p w:rsidR="007A1DCF" w:rsidRPr="00FF1669" w:rsidRDefault="007A1DCF" w:rsidP="007A1DCF">
      <w:pPr>
        <w:jc w:val="both"/>
      </w:pPr>
      <w:r w:rsidRPr="00FF1669">
        <w:t xml:space="preserve">При пальпации живота выявлены следующие симптомы болезненность в зоне </w:t>
      </w:r>
      <w:proofErr w:type="spellStart"/>
      <w:r w:rsidRPr="00FF1669">
        <w:t>Губергрица-Скульского</w:t>
      </w:r>
      <w:proofErr w:type="spellEnd"/>
      <w:r w:rsidRPr="00FF1669">
        <w:t xml:space="preserve">, точке </w:t>
      </w:r>
      <w:proofErr w:type="spellStart"/>
      <w:r w:rsidRPr="00FF1669">
        <w:t>Губергрица</w:t>
      </w:r>
      <w:proofErr w:type="spellEnd"/>
      <w:r w:rsidRPr="00FF1669">
        <w:t>; симптом Мейо-</w:t>
      </w:r>
      <w:proofErr w:type="spellStart"/>
      <w:r w:rsidRPr="00FF1669">
        <w:t>Робсона</w:t>
      </w:r>
      <w:proofErr w:type="spellEnd"/>
      <w:r w:rsidRPr="00FF1669">
        <w:t xml:space="preserve"> (боль при надавливании в левом реберно-позвоночном углу).</w:t>
      </w:r>
    </w:p>
    <w:p w:rsidR="007A1DCF" w:rsidRPr="00FF1669" w:rsidRDefault="007A1DCF" w:rsidP="007A1DCF">
      <w:pPr>
        <w:jc w:val="both"/>
      </w:pPr>
      <w:r w:rsidRPr="00FF1669">
        <w:t xml:space="preserve"> положительный симптом </w:t>
      </w:r>
      <w:proofErr w:type="spellStart"/>
      <w:r w:rsidRPr="00FF1669">
        <w:t>Кача</w:t>
      </w:r>
      <w:proofErr w:type="spellEnd"/>
      <w:r w:rsidRPr="00FF1669">
        <w:t xml:space="preserve"> (кожная гиперестезия в зоне иннервации </w:t>
      </w:r>
      <w:r w:rsidRPr="00FF1669">
        <w:rPr>
          <w:lang w:val="en-US"/>
        </w:rPr>
        <w:t>VIII</w:t>
      </w:r>
      <w:r w:rsidRPr="00FF1669">
        <w:t xml:space="preserve"> грудного сегмента слева). При глубокой пальпации патологии со стороны толстой кишки, печени и селезенки не выявлено. Размеры печени по Курлову – 10 х 9 х </w:t>
      </w:r>
      <w:smartTag w:uri="urn:schemas-microsoft-com:office:smarttags" w:element="metricconverter">
        <w:smartTagPr>
          <w:attr w:name="ProductID" w:val="8 см"/>
        </w:smartTagPr>
        <w:r w:rsidRPr="00FF1669">
          <w:t>8 см</w:t>
        </w:r>
      </w:smartTag>
      <w:r w:rsidRPr="00FF1669">
        <w:t>. Нижний край печени мягкий, ровный, безболезненный. Почки не пальпируются. Симптом поколачивания по поясничной области отрицательный с обеих сторон.</w:t>
      </w:r>
    </w:p>
    <w:p w:rsidR="007A1DCF" w:rsidRPr="00FF1669" w:rsidRDefault="007A1DCF" w:rsidP="007A1DCF">
      <w:pPr>
        <w:jc w:val="both"/>
      </w:pPr>
      <w:r w:rsidRPr="00FF1669">
        <w:t>ОАК:  СОЭ-25 мм/ч, лейкоциты 11*10</w:t>
      </w:r>
      <w:r w:rsidRPr="00FF1669">
        <w:rPr>
          <w:vertAlign w:val="superscript"/>
        </w:rPr>
        <w:t>12</w:t>
      </w:r>
      <w:r w:rsidRPr="00FF1669">
        <w:t>/л, лимфоциты 23%</w:t>
      </w:r>
    </w:p>
    <w:p w:rsidR="007A1DCF" w:rsidRPr="00FF1669" w:rsidRDefault="007A1DCF" w:rsidP="007A1DCF">
      <w:pPr>
        <w:jc w:val="both"/>
      </w:pPr>
      <w:r w:rsidRPr="00FF1669">
        <w:t xml:space="preserve">БАК: α-амилазы-440МЕ/л, липаза-260 МЕ/л, трипсина, γ-глобулинов-28%, </w:t>
      </w:r>
      <w:proofErr w:type="spellStart"/>
      <w:r w:rsidRPr="00FF1669">
        <w:t>серомукоид</w:t>
      </w:r>
      <w:proofErr w:type="spellEnd"/>
      <w:r w:rsidRPr="00FF1669">
        <w:t xml:space="preserve"> 400 ЕД, </w:t>
      </w:r>
    </w:p>
    <w:p w:rsidR="007A1DCF" w:rsidRPr="00FF1669" w:rsidRDefault="007A1DCF" w:rsidP="007A1DCF">
      <w:pPr>
        <w:jc w:val="both"/>
      </w:pPr>
      <w:r w:rsidRPr="00FF1669">
        <w:t>Диастаза мочи: 256</w:t>
      </w:r>
    </w:p>
    <w:p w:rsidR="007A1DCF" w:rsidRPr="00FF1669" w:rsidRDefault="007A1DCF" w:rsidP="007A1DCF">
      <w:pPr>
        <w:jc w:val="both"/>
      </w:pPr>
      <w:proofErr w:type="spellStart"/>
      <w:r w:rsidRPr="00FF1669">
        <w:t>Копроцитограмма</w:t>
      </w:r>
      <w:proofErr w:type="spellEnd"/>
      <w:r w:rsidRPr="00FF1669">
        <w:t xml:space="preserve">: </w:t>
      </w:r>
      <w:proofErr w:type="spellStart"/>
      <w:r w:rsidRPr="00FF1669">
        <w:t>мазеподобная</w:t>
      </w:r>
      <w:proofErr w:type="spellEnd"/>
      <w:r w:rsidRPr="00FF1669">
        <w:t xml:space="preserve"> консистенция, непереваренная клетчатка, </w:t>
      </w:r>
      <w:proofErr w:type="spellStart"/>
      <w:r w:rsidRPr="00FF1669">
        <w:t>креаторея</w:t>
      </w:r>
      <w:proofErr w:type="spellEnd"/>
      <w:r w:rsidRPr="00FF1669">
        <w:t xml:space="preserve">, </w:t>
      </w:r>
      <w:proofErr w:type="spellStart"/>
      <w:r w:rsidRPr="00FF1669">
        <w:t>стеаторея</w:t>
      </w:r>
      <w:proofErr w:type="spellEnd"/>
      <w:r w:rsidRPr="00FF1669">
        <w:t xml:space="preserve">, </w:t>
      </w:r>
      <w:proofErr w:type="spellStart"/>
      <w:r w:rsidRPr="00FF1669">
        <w:t>амилорея</w:t>
      </w:r>
      <w:proofErr w:type="spellEnd"/>
      <w:r w:rsidRPr="00FF1669">
        <w:t>.</w:t>
      </w:r>
    </w:p>
    <w:p w:rsidR="007A1DCF" w:rsidRPr="00FF1669" w:rsidRDefault="007A1DCF" w:rsidP="007A1DCF">
      <w:pPr>
        <w:jc w:val="both"/>
      </w:pPr>
      <w:proofErr w:type="spellStart"/>
      <w:r w:rsidRPr="00FF1669">
        <w:t>панкреозиминовый</w:t>
      </w:r>
      <w:proofErr w:type="spellEnd"/>
      <w:r w:rsidRPr="00FF1669">
        <w:t xml:space="preserve"> тест: уровень </w:t>
      </w:r>
      <w:proofErr w:type="spellStart"/>
      <w:r w:rsidRPr="00FF1669">
        <w:t>панкреатисеских</w:t>
      </w:r>
      <w:proofErr w:type="spellEnd"/>
      <w:r w:rsidRPr="00FF1669">
        <w:t xml:space="preserve"> ферментов в сыворотке крови по сравнению с исходным возрос на 50%.</w:t>
      </w:r>
    </w:p>
    <w:p w:rsidR="007A1DCF" w:rsidRPr="00FF1669" w:rsidRDefault="007A1DCF" w:rsidP="007A1DCF">
      <w:pPr>
        <w:jc w:val="both"/>
      </w:pPr>
      <w:r w:rsidRPr="00FF1669">
        <w:t xml:space="preserve">Сахар крови-3,5 </w:t>
      </w:r>
      <w:proofErr w:type="spellStart"/>
      <w:r w:rsidRPr="00FF1669">
        <w:t>ммоль</w:t>
      </w:r>
      <w:proofErr w:type="spellEnd"/>
      <w:r w:rsidRPr="00FF1669">
        <w:t>/л</w:t>
      </w:r>
    </w:p>
    <w:p w:rsidR="007A1DCF" w:rsidRPr="00FF1669" w:rsidRDefault="007A1DCF" w:rsidP="007A1DCF">
      <w:pPr>
        <w:jc w:val="both"/>
      </w:pPr>
      <w:r w:rsidRPr="00FF1669">
        <w:t>Ультр</w:t>
      </w:r>
      <w:r w:rsidR="003D0F28">
        <w:t>а</w:t>
      </w:r>
      <w:r w:rsidRPr="00FF1669">
        <w:t xml:space="preserve">звуковое исследование поджелудочной железы: неоднородность структуры поджелудочной железы с участками повышенной </w:t>
      </w:r>
      <w:proofErr w:type="spellStart"/>
      <w:r w:rsidRPr="00FF1669">
        <w:t>эхогенности</w:t>
      </w:r>
      <w:proofErr w:type="spellEnd"/>
      <w:r w:rsidRPr="00FF1669">
        <w:t xml:space="preserve">, </w:t>
      </w:r>
      <w:proofErr w:type="spellStart"/>
      <w:r w:rsidRPr="00FF1669">
        <w:t>кальциноз</w:t>
      </w:r>
      <w:proofErr w:type="spellEnd"/>
      <w:r w:rsidRPr="00FF1669">
        <w:t xml:space="preserve"> железы.</w:t>
      </w:r>
    </w:p>
    <w:p w:rsidR="007A1DCF" w:rsidRPr="00FF1669" w:rsidRDefault="007A1DCF" w:rsidP="007A1DCF">
      <w:pPr>
        <w:jc w:val="both"/>
      </w:pPr>
      <w:proofErr w:type="spellStart"/>
      <w:r w:rsidRPr="00FF1669">
        <w:t>Дуоденография</w:t>
      </w:r>
      <w:proofErr w:type="spellEnd"/>
      <w:r w:rsidRPr="00FF1669">
        <w:t xml:space="preserve"> в условиях гипотони</w:t>
      </w:r>
      <w:proofErr w:type="gramStart"/>
      <w:r w:rsidRPr="00FF1669">
        <w:t>и-</w:t>
      </w:r>
      <w:proofErr w:type="gramEnd"/>
      <w:r w:rsidRPr="00FF1669">
        <w:t xml:space="preserve"> на обзорной рентгенограмме</w:t>
      </w:r>
      <w:r w:rsidR="003D0F28">
        <w:t xml:space="preserve"> </w:t>
      </w:r>
      <w:r w:rsidRPr="00FF1669">
        <w:t>-</w:t>
      </w:r>
      <w:r w:rsidR="003D0F28">
        <w:t xml:space="preserve"> </w:t>
      </w:r>
      <w:r w:rsidRPr="00FF1669">
        <w:t>обызвест</w:t>
      </w:r>
      <w:r w:rsidR="003D0F28">
        <w:t>в</w:t>
      </w:r>
      <w:r w:rsidRPr="00FF1669">
        <w:t>ление поджелудочной железы;</w:t>
      </w:r>
    </w:p>
    <w:p w:rsidR="007A1DCF" w:rsidRPr="00FF1669" w:rsidRDefault="007A1DCF" w:rsidP="007A1DCF">
      <w:pPr>
        <w:jc w:val="both"/>
      </w:pPr>
      <w:r w:rsidRPr="00FF1669">
        <w:t xml:space="preserve">Определение панкреатической </w:t>
      </w:r>
      <w:proofErr w:type="spellStart"/>
      <w:r w:rsidRPr="00FF1669">
        <w:t>эластазы</w:t>
      </w:r>
      <w:proofErr w:type="spellEnd"/>
      <w:r w:rsidRPr="00FF1669">
        <w:t xml:space="preserve"> кала-100мкг/г кала</w:t>
      </w:r>
    </w:p>
    <w:p w:rsidR="007A1DCF" w:rsidRPr="00FF1669" w:rsidRDefault="007A1DCF" w:rsidP="007A1DCF">
      <w:pPr>
        <w:ind w:firstLine="709"/>
        <w:jc w:val="both"/>
      </w:pPr>
    </w:p>
    <w:p w:rsidR="007A1DCF" w:rsidRPr="00FF1669" w:rsidRDefault="007A1DCF" w:rsidP="007A1DCF">
      <w:pPr>
        <w:ind w:firstLine="709"/>
        <w:jc w:val="both"/>
        <w:rPr>
          <w:b/>
          <w:i/>
        </w:rPr>
      </w:pPr>
      <w:r w:rsidRPr="00FF1669">
        <w:rPr>
          <w:b/>
          <w:i/>
        </w:rPr>
        <w:t>Вопросы к задаче:</w:t>
      </w:r>
    </w:p>
    <w:p w:rsidR="007A1DCF" w:rsidRPr="00FF1669" w:rsidRDefault="007A1DCF" w:rsidP="007A1DCF">
      <w:pPr>
        <w:jc w:val="both"/>
      </w:pPr>
      <w:r w:rsidRPr="00FF1669">
        <w:t>1. Сформулируйте и обоснуйте диагноз по классификации ВОЗ. Какие факторы риска имеются у больной?</w:t>
      </w:r>
    </w:p>
    <w:p w:rsidR="007A1DCF" w:rsidRPr="00FF1669" w:rsidRDefault="007A1DCF" w:rsidP="007A1DCF">
      <w:pPr>
        <w:jc w:val="both"/>
      </w:pPr>
      <w:r w:rsidRPr="00FF1669">
        <w:t xml:space="preserve">2. Перечислите клинические синдромы. </w:t>
      </w:r>
    </w:p>
    <w:p w:rsidR="007A1DCF" w:rsidRPr="00FF1669" w:rsidRDefault="007A1DCF" w:rsidP="007A1DCF">
      <w:pPr>
        <w:jc w:val="both"/>
      </w:pPr>
      <w:r w:rsidRPr="00FF1669">
        <w:t>3. Каковы патогенетические механизмы заболевания у данной больной?</w:t>
      </w:r>
    </w:p>
    <w:p w:rsidR="007A1DCF" w:rsidRPr="00FF1669" w:rsidRDefault="007A1DCF" w:rsidP="007A1DCF">
      <w:r w:rsidRPr="00FF1669">
        <w:t>4. Определите степень тяжести экзокринной недостаточности.</w:t>
      </w:r>
    </w:p>
    <w:p w:rsidR="007A1DCF" w:rsidRPr="00FF1669" w:rsidRDefault="007A1DCF" w:rsidP="007A1DCF">
      <w:r w:rsidRPr="00FF1669">
        <w:t>5. Назначьте и обоснуйте лекарственную терапию.</w:t>
      </w:r>
    </w:p>
    <w:p w:rsidR="007A1DCF" w:rsidRPr="00FF1669" w:rsidRDefault="007A1DCF" w:rsidP="007A1DCF">
      <w:pPr>
        <w:jc w:val="both"/>
      </w:pPr>
      <w:r w:rsidRPr="00FF1669">
        <w:t>6. Дайте рекомендации по образу жизни.</w:t>
      </w:r>
    </w:p>
    <w:p w:rsidR="007A1DCF" w:rsidRPr="00FF1669" w:rsidRDefault="007A1DCF" w:rsidP="007A1DCF">
      <w:pPr>
        <w:ind w:firstLine="709"/>
        <w:jc w:val="both"/>
        <w:rPr>
          <w:b/>
          <w:i/>
        </w:rPr>
      </w:pPr>
      <w:r w:rsidRPr="00FF1669">
        <w:rPr>
          <w:b/>
          <w:i/>
        </w:rPr>
        <w:t>Эталоны ответов к задаче:</w:t>
      </w:r>
    </w:p>
    <w:p w:rsidR="007A1DCF" w:rsidRPr="00FF1669" w:rsidRDefault="007A1DCF" w:rsidP="007A1DCF">
      <w:pPr>
        <w:numPr>
          <w:ilvl w:val="0"/>
          <w:numId w:val="15"/>
        </w:numPr>
        <w:ind w:left="0" w:firstLine="0"/>
        <w:jc w:val="both"/>
      </w:pPr>
      <w:r w:rsidRPr="00FF1669">
        <w:t xml:space="preserve">Хронический </w:t>
      </w:r>
      <w:proofErr w:type="spellStart"/>
      <w:r w:rsidRPr="00FF1669">
        <w:t>кальцифицирующий</w:t>
      </w:r>
      <w:proofErr w:type="spellEnd"/>
      <w:r w:rsidRPr="00FF1669">
        <w:t xml:space="preserve"> панкреатит (ХПК) алко</w:t>
      </w:r>
      <w:r w:rsidR="003D0F28">
        <w:t>го</w:t>
      </w:r>
      <w:r w:rsidRPr="00FF1669">
        <w:t>льной этиологии с выраженной экзокринной недостаточностью, обострение.</w:t>
      </w:r>
    </w:p>
    <w:p w:rsidR="007A1DCF" w:rsidRPr="00FF1669" w:rsidRDefault="007A1DCF" w:rsidP="007A1DCF">
      <w:pPr>
        <w:numPr>
          <w:ilvl w:val="0"/>
          <w:numId w:val="15"/>
        </w:numPr>
        <w:ind w:left="0" w:firstLine="0"/>
        <w:jc w:val="both"/>
      </w:pPr>
      <w:r w:rsidRPr="00FF1669">
        <w:t xml:space="preserve">Болевой, </w:t>
      </w:r>
      <w:proofErr w:type="spellStart"/>
      <w:r w:rsidRPr="00FF1669">
        <w:t>диспептический</w:t>
      </w:r>
      <w:proofErr w:type="spellEnd"/>
      <w:r w:rsidRPr="00FF1669">
        <w:t xml:space="preserve">, синдром недостаточного пищеварения и всасывания, </w:t>
      </w:r>
      <w:proofErr w:type="spellStart"/>
      <w:r w:rsidRPr="00FF1669">
        <w:t>мальдигестии</w:t>
      </w:r>
      <w:proofErr w:type="spellEnd"/>
      <w:r w:rsidRPr="00FF1669">
        <w:t>.</w:t>
      </w:r>
    </w:p>
    <w:p w:rsidR="007A1DCF" w:rsidRPr="00FF1669" w:rsidRDefault="007A1DCF" w:rsidP="007A1DCF">
      <w:pPr>
        <w:numPr>
          <w:ilvl w:val="0"/>
          <w:numId w:val="15"/>
        </w:numPr>
        <w:ind w:left="0" w:firstLine="0"/>
        <w:jc w:val="both"/>
      </w:pPr>
      <w:r w:rsidRPr="00FF1669">
        <w:t xml:space="preserve">Патогенез </w:t>
      </w:r>
      <w:proofErr w:type="spellStart"/>
      <w:r w:rsidRPr="00FF1669">
        <w:t>кальцифицирующего</w:t>
      </w:r>
      <w:proofErr w:type="spellEnd"/>
      <w:r w:rsidRPr="00FF1669">
        <w:t xml:space="preserve"> панкреатита алко</w:t>
      </w:r>
      <w:r w:rsidR="003D0F28">
        <w:t>го</w:t>
      </w:r>
      <w:r w:rsidRPr="00FF1669">
        <w:t xml:space="preserve">льной этиологии связан с нарушением формирования </w:t>
      </w:r>
      <w:proofErr w:type="gramStart"/>
      <w:r w:rsidRPr="00FF1669">
        <w:t>растворимых</w:t>
      </w:r>
      <w:proofErr w:type="gramEnd"/>
      <w:r w:rsidRPr="00FF1669">
        <w:t xml:space="preserve"> </w:t>
      </w:r>
      <w:proofErr w:type="spellStart"/>
      <w:r w:rsidRPr="00FF1669">
        <w:t>белково</w:t>
      </w:r>
      <w:proofErr w:type="spellEnd"/>
      <w:r w:rsidRPr="00FF1669">
        <w:t xml:space="preserve">-кальциевых </w:t>
      </w:r>
      <w:proofErr w:type="spellStart"/>
      <w:r w:rsidRPr="00FF1669">
        <w:t>ассоциатов</w:t>
      </w:r>
      <w:proofErr w:type="spellEnd"/>
      <w:r w:rsidRPr="00FF1669">
        <w:t>. Формируется нерастворимый фибриллярный  белок (</w:t>
      </w:r>
      <w:proofErr w:type="spellStart"/>
      <w:r w:rsidRPr="00FF1669">
        <w:t>литостатин</w:t>
      </w:r>
      <w:proofErr w:type="spellEnd"/>
      <w:r w:rsidRPr="00FF1669">
        <w:t xml:space="preserve">) в сочетании с отложениями кальция </w:t>
      </w:r>
      <w:r w:rsidRPr="00FF1669">
        <w:lastRenderedPageBreak/>
        <w:t xml:space="preserve">карбонатов. </w:t>
      </w:r>
      <w:proofErr w:type="spellStart"/>
      <w:r w:rsidRPr="00FF1669">
        <w:t>Литостатин</w:t>
      </w:r>
      <w:proofErr w:type="spellEnd"/>
      <w:r w:rsidRPr="00FF1669">
        <w:t xml:space="preserve"> поддерживает кальций в растворимом состоянии, ингибирует </w:t>
      </w:r>
      <w:proofErr w:type="spellStart"/>
      <w:r w:rsidRPr="00FF1669">
        <w:t>нуклеацию</w:t>
      </w:r>
      <w:proofErr w:type="spellEnd"/>
      <w:r w:rsidRPr="00FF1669">
        <w:t xml:space="preserve">, агрегацию и образование кристаллов солей кальция. </w:t>
      </w:r>
      <w:proofErr w:type="gramStart"/>
      <w:r w:rsidRPr="00FF1669">
        <w:t xml:space="preserve">При ХПК уменьшаются возможности общего пула </w:t>
      </w:r>
      <w:proofErr w:type="spellStart"/>
      <w:r w:rsidRPr="00FF1669">
        <w:t>литостатина</w:t>
      </w:r>
      <w:proofErr w:type="spellEnd"/>
      <w:r w:rsidRPr="00FF1669">
        <w:t xml:space="preserve"> при повышенной потребности в нем. Кроме того,</w:t>
      </w:r>
      <w:r w:rsidR="003D0F28">
        <w:t xml:space="preserve"> </w:t>
      </w:r>
      <w:r w:rsidRPr="00FF1669">
        <w:t xml:space="preserve">изучено прямое токсическое воздействие этанола и его деривата на клетки поджелудочной железы (нарушение синтеза фосфолипидов клеточных мембран, способствует фиброзу мелких сосудов с нарушением микроциркуляции, образованию преципитатов в </w:t>
      </w:r>
      <w:proofErr w:type="spellStart"/>
      <w:r w:rsidRPr="00FF1669">
        <w:t>ацинусах</w:t>
      </w:r>
      <w:proofErr w:type="spellEnd"/>
      <w:r w:rsidRPr="00FF1669">
        <w:t xml:space="preserve"> и мелких протоках поджелудочной железы, которые в </w:t>
      </w:r>
      <w:proofErr w:type="spellStart"/>
      <w:r w:rsidRPr="00FF1669">
        <w:t>дольнейшем</w:t>
      </w:r>
      <w:proofErr w:type="spellEnd"/>
      <w:r w:rsidRPr="00FF1669">
        <w:t xml:space="preserve"> </w:t>
      </w:r>
      <w:proofErr w:type="spellStart"/>
      <w:r w:rsidRPr="00FF1669">
        <w:t>кальцифицируются</w:t>
      </w:r>
      <w:proofErr w:type="spellEnd"/>
      <w:r w:rsidRPr="00FF1669">
        <w:t>).</w:t>
      </w:r>
      <w:proofErr w:type="gramEnd"/>
    </w:p>
    <w:p w:rsidR="007A1DCF" w:rsidRPr="00FF1669" w:rsidRDefault="007A1DCF" w:rsidP="007A1DCF">
      <w:pPr>
        <w:jc w:val="both"/>
      </w:pPr>
      <w:r w:rsidRPr="00FF1669">
        <w:t xml:space="preserve">4.Учитывая данные определения панкреатической </w:t>
      </w:r>
      <w:proofErr w:type="spellStart"/>
      <w:r w:rsidRPr="00FF1669">
        <w:t>эластазы</w:t>
      </w:r>
      <w:proofErr w:type="spellEnd"/>
      <w:r w:rsidRPr="00FF1669">
        <w:t xml:space="preserve"> кала-</w:t>
      </w:r>
      <w:r w:rsidR="003D0F28">
        <w:t xml:space="preserve"> </w:t>
      </w:r>
      <w:r w:rsidRPr="00FF1669">
        <w:t>100мкг/г кал</w:t>
      </w:r>
      <w:proofErr w:type="gramStart"/>
      <w:r w:rsidRPr="00FF1669">
        <w:t>а-</w:t>
      </w:r>
      <w:proofErr w:type="gramEnd"/>
      <w:r w:rsidRPr="00FF1669">
        <w:t xml:space="preserve"> экзокринная недостаточность средней степени. Норма 200-500мкг/г кала; 200-100мкг/г кала - легкая или средняя степень экзокринной недостаточности.</w:t>
      </w:r>
    </w:p>
    <w:p w:rsidR="007A1DCF" w:rsidRPr="00FF1669" w:rsidRDefault="007A1DCF" w:rsidP="007A1DCF">
      <w:pPr>
        <w:jc w:val="both"/>
      </w:pPr>
      <w:r w:rsidRPr="00FF1669">
        <w:t>5.Исходя из патогенеза, следует назначить голод в течение 1-3 дней; в дальнейшем диета №5п, блокаторы Н2-гистамиовых рецепторов (</w:t>
      </w:r>
      <w:proofErr w:type="spellStart"/>
      <w:r w:rsidRPr="00FF1669">
        <w:t>фамотидин</w:t>
      </w:r>
      <w:proofErr w:type="spellEnd"/>
      <w:r w:rsidRPr="00FF1669">
        <w:t>) или блокаторы протонной помпы (</w:t>
      </w:r>
      <w:proofErr w:type="spellStart"/>
      <w:r w:rsidRPr="00FF1669">
        <w:t>омепразол</w:t>
      </w:r>
      <w:proofErr w:type="spellEnd"/>
      <w:proofErr w:type="gramStart"/>
      <w:r w:rsidRPr="00FF1669">
        <w:t>)-</w:t>
      </w:r>
      <w:proofErr w:type="gramEnd"/>
      <w:r w:rsidRPr="00FF1669">
        <w:t>для уменьшения секреторной функции поджелудочной железы; подавление секреции-(</w:t>
      </w:r>
      <w:proofErr w:type="spellStart"/>
      <w:r w:rsidRPr="00FF1669">
        <w:t>сандостатин</w:t>
      </w:r>
      <w:proofErr w:type="spellEnd"/>
      <w:r w:rsidRPr="00FF1669">
        <w:t xml:space="preserve"> или </w:t>
      </w:r>
      <w:proofErr w:type="spellStart"/>
      <w:r w:rsidRPr="00FF1669">
        <w:t>октреотид</w:t>
      </w:r>
      <w:proofErr w:type="spellEnd"/>
      <w:r w:rsidRPr="00FF1669">
        <w:t xml:space="preserve">); ингибиторы </w:t>
      </w:r>
      <w:proofErr w:type="spellStart"/>
      <w:r w:rsidRPr="00FF1669">
        <w:t>протеолиза</w:t>
      </w:r>
      <w:proofErr w:type="spellEnd"/>
      <w:r w:rsidRPr="00FF1669">
        <w:t xml:space="preserve"> ткани поджелудочной железы(</w:t>
      </w:r>
      <w:proofErr w:type="spellStart"/>
      <w:r w:rsidRPr="00FF1669">
        <w:t>трасилол</w:t>
      </w:r>
      <w:proofErr w:type="spellEnd"/>
      <w:r w:rsidRPr="00FF1669">
        <w:t xml:space="preserve">, </w:t>
      </w:r>
      <w:proofErr w:type="spellStart"/>
      <w:r w:rsidRPr="00FF1669">
        <w:t>контрикал</w:t>
      </w:r>
      <w:proofErr w:type="spellEnd"/>
      <w:r w:rsidRPr="00FF1669">
        <w:t>,</w:t>
      </w:r>
      <w:r w:rsidR="003D0F28">
        <w:t xml:space="preserve"> </w:t>
      </w:r>
      <w:proofErr w:type="spellStart"/>
      <w:r w:rsidRPr="00FF1669">
        <w:t>гордокс</w:t>
      </w:r>
      <w:proofErr w:type="spellEnd"/>
      <w:r w:rsidRPr="00FF1669">
        <w:t>); снижение давления в просвете ДПК (</w:t>
      </w:r>
      <w:proofErr w:type="spellStart"/>
      <w:r w:rsidRPr="00FF1669">
        <w:t>домперидон</w:t>
      </w:r>
      <w:proofErr w:type="spellEnd"/>
      <w:r w:rsidRPr="00FF1669">
        <w:t>); купирование болевого синдрома (</w:t>
      </w:r>
      <w:proofErr w:type="spellStart"/>
      <w:r w:rsidRPr="00FF1669">
        <w:t>кетонал</w:t>
      </w:r>
      <w:proofErr w:type="spellEnd"/>
      <w:r w:rsidRPr="00FF1669">
        <w:t xml:space="preserve">, </w:t>
      </w:r>
      <w:proofErr w:type="spellStart"/>
      <w:r w:rsidRPr="00FF1669">
        <w:t>трамадол</w:t>
      </w:r>
      <w:proofErr w:type="spellEnd"/>
      <w:r w:rsidRPr="00FF1669">
        <w:t>, спазмолитики); лечение внешнесекреторной недостаточности (</w:t>
      </w:r>
      <w:proofErr w:type="spellStart"/>
      <w:r w:rsidRPr="00FF1669">
        <w:t>креон</w:t>
      </w:r>
      <w:proofErr w:type="spellEnd"/>
      <w:r w:rsidRPr="00FF1669">
        <w:t xml:space="preserve">, </w:t>
      </w:r>
      <w:proofErr w:type="spellStart"/>
      <w:r w:rsidRPr="00FF1669">
        <w:t>мезим</w:t>
      </w:r>
      <w:proofErr w:type="spellEnd"/>
      <w:r w:rsidRPr="00FF1669">
        <w:t xml:space="preserve">-форте, </w:t>
      </w:r>
      <w:proofErr w:type="spellStart"/>
      <w:r w:rsidRPr="00FF1669">
        <w:t>эрмиталь</w:t>
      </w:r>
      <w:proofErr w:type="spellEnd"/>
      <w:r w:rsidRPr="00FF1669">
        <w:t>); восстановлением</w:t>
      </w:r>
      <w:r w:rsidR="003D0F28">
        <w:t xml:space="preserve"> </w:t>
      </w:r>
      <w:r w:rsidRPr="00FF1669">
        <w:t xml:space="preserve">водно-электролитного баланса; стимуляция </w:t>
      </w:r>
      <w:proofErr w:type="spellStart"/>
      <w:r w:rsidRPr="00FF1669">
        <w:t>репаративных</w:t>
      </w:r>
      <w:proofErr w:type="spellEnd"/>
      <w:r w:rsidRPr="00FF1669">
        <w:t xml:space="preserve"> </w:t>
      </w:r>
      <w:proofErr w:type="spellStart"/>
      <w:r w:rsidRPr="00FF1669">
        <w:t>прцессов</w:t>
      </w:r>
      <w:proofErr w:type="spellEnd"/>
      <w:r w:rsidRPr="00FF1669">
        <w:t xml:space="preserve"> и усиление продукции эндогенных ингибиторов протеаз показано назначение на фоне высокобелковой диеты анаболических стероидных препаратов (</w:t>
      </w:r>
      <w:proofErr w:type="spellStart"/>
      <w:r w:rsidRPr="00FF1669">
        <w:t>ретаболил</w:t>
      </w:r>
      <w:proofErr w:type="spellEnd"/>
      <w:r w:rsidRPr="00FF1669">
        <w:t xml:space="preserve">, </w:t>
      </w:r>
      <w:proofErr w:type="spellStart"/>
      <w:r w:rsidRPr="00FF1669">
        <w:t>метандростенолон</w:t>
      </w:r>
      <w:proofErr w:type="spellEnd"/>
      <w:r w:rsidRPr="00FF1669">
        <w:t>); витаминотерапия.</w:t>
      </w:r>
    </w:p>
    <w:p w:rsidR="007A1DCF" w:rsidRPr="00FF1669" w:rsidRDefault="007A1DCF" w:rsidP="007A1DCF">
      <w:pPr>
        <w:jc w:val="both"/>
      </w:pPr>
      <w:r w:rsidRPr="00FF1669">
        <w:t>6. Полный отказ от алкоголя, правильное питание (исключение тяжелых животных жиров, острых приправ), адекватная поддерживающая терапия.</w:t>
      </w:r>
    </w:p>
    <w:p w:rsidR="007A1DCF" w:rsidRPr="00FF1669" w:rsidRDefault="007A1DCF" w:rsidP="00A67521">
      <w:pPr>
        <w:jc w:val="both"/>
        <w:rPr>
          <w:b/>
        </w:rPr>
      </w:pPr>
    </w:p>
    <w:p w:rsidR="00A67521" w:rsidRPr="00FF1669" w:rsidRDefault="00A67521" w:rsidP="00A67521">
      <w:pPr>
        <w:jc w:val="both"/>
        <w:rPr>
          <w:b/>
        </w:rPr>
      </w:pPr>
      <w:r w:rsidRPr="00FF1669">
        <w:rPr>
          <w:b/>
        </w:rPr>
        <w:t>Формы контроля освоения заданий по самостоятельной аудиторной работе по данной теме.</w:t>
      </w:r>
    </w:p>
    <w:p w:rsidR="00A67521" w:rsidRPr="00FF1669" w:rsidRDefault="00A67521" w:rsidP="00A67521">
      <w:pPr>
        <w:pStyle w:val="a5"/>
        <w:numPr>
          <w:ilvl w:val="0"/>
          <w:numId w:val="8"/>
        </w:numPr>
        <w:jc w:val="both"/>
      </w:pPr>
      <w:r w:rsidRPr="00FF1669"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00FF1669">
        <w:t>курации</w:t>
      </w:r>
      <w:proofErr w:type="spellEnd"/>
      <w:r w:rsidRPr="00FF1669"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A67521" w:rsidRPr="00FF1669" w:rsidRDefault="00A67521" w:rsidP="00A67521">
      <w:pPr>
        <w:pStyle w:val="a5"/>
        <w:numPr>
          <w:ilvl w:val="0"/>
          <w:numId w:val="8"/>
        </w:numPr>
        <w:jc w:val="both"/>
      </w:pPr>
      <w:r w:rsidRPr="00FF1669">
        <w:t xml:space="preserve">Решение тестовых заданий </w:t>
      </w:r>
      <w:r w:rsidRPr="00FF1669">
        <w:rPr>
          <w:lang w:val="en-US"/>
        </w:rPr>
        <w:t>II</w:t>
      </w:r>
      <w:r w:rsidRPr="00FF1669">
        <w:t xml:space="preserve"> и </w:t>
      </w:r>
      <w:r w:rsidRPr="00FF1669">
        <w:rPr>
          <w:lang w:val="en-US"/>
        </w:rPr>
        <w:t>III</w:t>
      </w:r>
      <w:r w:rsidRPr="00FF1669">
        <w:t xml:space="preserve"> типов и ситуационных задач. </w:t>
      </w:r>
    </w:p>
    <w:p w:rsidR="00A67521" w:rsidRPr="00FF1669" w:rsidRDefault="00A67521" w:rsidP="00A67521">
      <w:pPr>
        <w:jc w:val="both"/>
      </w:pPr>
      <w:r w:rsidRPr="00FF1669">
        <w:rPr>
          <w:b/>
        </w:rPr>
        <w:t xml:space="preserve"> </w:t>
      </w:r>
    </w:p>
    <w:p w:rsidR="00A67521" w:rsidRPr="00FF1669" w:rsidRDefault="00A67521" w:rsidP="00A67521">
      <w:pPr>
        <w:jc w:val="both"/>
      </w:pPr>
      <w:r w:rsidRPr="00FF1669">
        <w:rPr>
          <w:b/>
        </w:rPr>
        <w:t xml:space="preserve">Рекомендуемая литература </w:t>
      </w:r>
      <w:r w:rsidRPr="00FF1669">
        <w:t>(основная и дополнительная)</w:t>
      </w:r>
      <w:r w:rsidRPr="00FF1669">
        <w:rPr>
          <w:b/>
        </w:rPr>
        <w:t xml:space="preserve">: </w:t>
      </w:r>
    </w:p>
    <w:p w:rsidR="00A67521" w:rsidRPr="00FF1669" w:rsidRDefault="00A67521" w:rsidP="00A67521"/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A67521" w:rsidRPr="00FF1669" w:rsidTr="00057A18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1" w:rsidRPr="00FF1669" w:rsidRDefault="00A67521" w:rsidP="00057A18">
            <w:pPr>
              <w:jc w:val="center"/>
              <w:rPr>
                <w:b/>
              </w:rPr>
            </w:pPr>
            <w:r w:rsidRPr="00FF1669">
              <w:rPr>
                <w:b/>
              </w:rPr>
              <w:t>п/№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1" w:rsidRPr="00FF1669" w:rsidRDefault="00A67521" w:rsidP="00057A18">
            <w:pPr>
              <w:jc w:val="center"/>
              <w:rPr>
                <w:b/>
                <w:vertAlign w:val="superscript"/>
              </w:rPr>
            </w:pPr>
            <w:r w:rsidRPr="00FF1669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1" w:rsidRPr="00FF1669" w:rsidRDefault="00A67521" w:rsidP="00057A18">
            <w:pPr>
              <w:jc w:val="center"/>
              <w:rPr>
                <w:b/>
              </w:rPr>
            </w:pPr>
            <w:r w:rsidRPr="00FF1669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1" w:rsidRPr="00FF1669" w:rsidRDefault="00A67521" w:rsidP="00057A18">
            <w:pPr>
              <w:jc w:val="center"/>
              <w:rPr>
                <w:b/>
              </w:rPr>
            </w:pPr>
            <w:r w:rsidRPr="00FF1669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1" w:rsidRPr="00FF1669" w:rsidRDefault="00A67521" w:rsidP="00057A18">
            <w:pPr>
              <w:jc w:val="center"/>
              <w:rPr>
                <w:b/>
              </w:rPr>
            </w:pPr>
            <w:r w:rsidRPr="00FF1669">
              <w:rPr>
                <w:b/>
              </w:rPr>
              <w:t>Кол-во экземпляров</w:t>
            </w:r>
          </w:p>
        </w:tc>
      </w:tr>
      <w:tr w:rsidR="00A67521" w:rsidRPr="00FF1669" w:rsidTr="00057A18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1" w:rsidRPr="00FF1669" w:rsidRDefault="00A67521" w:rsidP="00057A18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1" w:rsidRPr="00FF1669" w:rsidRDefault="00A67521" w:rsidP="00057A18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1" w:rsidRPr="00FF1669" w:rsidRDefault="00A67521" w:rsidP="00057A18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1" w:rsidRPr="00FF1669" w:rsidRDefault="00A67521" w:rsidP="00057A18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1" w:rsidRPr="00FF1669" w:rsidRDefault="00A67521" w:rsidP="00057A18">
            <w:pPr>
              <w:jc w:val="center"/>
            </w:pPr>
            <w:r w:rsidRPr="00FF1669">
              <w:t xml:space="preserve">в </w:t>
            </w:r>
            <w:proofErr w:type="spellStart"/>
            <w:r w:rsidRPr="00FF1669">
              <w:t>биб-лиотеке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1" w:rsidRPr="00FF1669" w:rsidRDefault="00A67521" w:rsidP="00057A18">
            <w:pPr>
              <w:jc w:val="center"/>
            </w:pPr>
            <w:r w:rsidRPr="00FF1669">
              <w:t>на ка-</w:t>
            </w:r>
            <w:proofErr w:type="spellStart"/>
            <w:r w:rsidRPr="00FF1669">
              <w:t>федре</w:t>
            </w:r>
            <w:proofErr w:type="spellEnd"/>
          </w:p>
        </w:tc>
      </w:tr>
      <w:tr w:rsidR="00A67521" w:rsidRPr="00FF1669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1" w:rsidRPr="00FF1669" w:rsidRDefault="00A67521" w:rsidP="00057A18">
            <w:pPr>
              <w:jc w:val="center"/>
            </w:pPr>
            <w:r w:rsidRPr="00FF1669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1" w:rsidRPr="00FF1669" w:rsidRDefault="00A67521" w:rsidP="00057A18">
            <w:pPr>
              <w:jc w:val="center"/>
            </w:pPr>
            <w:r w:rsidRPr="00FF1669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1" w:rsidRPr="00FF1669" w:rsidRDefault="00A67521" w:rsidP="00057A18">
            <w:pPr>
              <w:jc w:val="center"/>
            </w:pPr>
            <w:r w:rsidRPr="00FF1669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1" w:rsidRPr="00FF1669" w:rsidRDefault="00A67521" w:rsidP="00057A18">
            <w:pPr>
              <w:jc w:val="center"/>
            </w:pPr>
            <w:r w:rsidRPr="00FF1669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1" w:rsidRPr="00FF1669" w:rsidRDefault="00A67521" w:rsidP="00057A18">
            <w:pPr>
              <w:jc w:val="center"/>
            </w:pPr>
            <w:r w:rsidRPr="00FF1669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1" w:rsidRPr="00FF1669" w:rsidRDefault="00A67521" w:rsidP="00057A18">
            <w:pPr>
              <w:jc w:val="center"/>
            </w:pPr>
            <w:r w:rsidRPr="00FF1669">
              <w:t>8</w:t>
            </w:r>
          </w:p>
        </w:tc>
      </w:tr>
      <w:tr w:rsidR="00A67521" w:rsidRPr="00FF1669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1" w:rsidRPr="00FF1669" w:rsidRDefault="00A67521" w:rsidP="00A67521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1" w:rsidRPr="00FF1669" w:rsidRDefault="00A67521" w:rsidP="00057A18">
            <w:pPr>
              <w:spacing w:before="60" w:after="60"/>
            </w:pPr>
            <w:proofErr w:type="spellStart"/>
            <w:r w:rsidRPr="00FF1669">
              <w:t>Маколкин</w:t>
            </w:r>
            <w:proofErr w:type="spellEnd"/>
            <w:r w:rsidRPr="00FF1669">
              <w:t xml:space="preserve"> В.И. Внутренние болезни [Электронный ресурс]: учебник /</w:t>
            </w:r>
            <w:hyperlink r:id="rId9" w:history="1">
              <w:r w:rsidRPr="00FF1669">
                <w:rPr>
                  <w:rStyle w:val="a8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1" w:rsidRPr="00FF1669" w:rsidRDefault="00A67521" w:rsidP="00057A18">
            <w:pPr>
              <w:spacing w:before="60" w:after="60"/>
            </w:pPr>
            <w:r w:rsidRPr="00FF1669">
              <w:t xml:space="preserve">В. И. </w:t>
            </w:r>
            <w:proofErr w:type="spellStart"/>
            <w:r w:rsidRPr="00FF1669">
              <w:t>Маколкин</w:t>
            </w:r>
            <w:proofErr w:type="spellEnd"/>
            <w:r w:rsidRPr="00FF1669">
              <w:t xml:space="preserve">, С. И. Овчаренко, В. А. </w:t>
            </w:r>
            <w:proofErr w:type="spellStart"/>
            <w:r w:rsidRPr="00FF1669">
              <w:t>Сулимов</w:t>
            </w:r>
            <w:proofErr w:type="spellEnd"/>
            <w:r w:rsidRPr="00FF1669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1" w:rsidRPr="00FF1669" w:rsidRDefault="00A67521" w:rsidP="00057A18">
            <w:pPr>
              <w:spacing w:before="60" w:after="60"/>
            </w:pPr>
            <w:r w:rsidRPr="00FF1669">
              <w:t xml:space="preserve">М.: </w:t>
            </w:r>
            <w:proofErr w:type="spellStart"/>
            <w:r w:rsidRPr="00FF1669">
              <w:t>Гэотар</w:t>
            </w:r>
            <w:proofErr w:type="spellEnd"/>
            <w:r w:rsidRPr="00FF1669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1" w:rsidRPr="00FF1669" w:rsidRDefault="00A67521" w:rsidP="00057A18">
            <w:pPr>
              <w:spacing w:before="60" w:after="60"/>
            </w:pPr>
            <w:r w:rsidRPr="00FF1669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1" w:rsidRPr="00FF1669" w:rsidRDefault="00A67521" w:rsidP="00057A18">
            <w:pPr>
              <w:spacing w:before="60" w:after="60"/>
            </w:pPr>
            <w:r w:rsidRPr="00FF1669">
              <w:t>Электронный ресурс</w:t>
            </w:r>
          </w:p>
        </w:tc>
      </w:tr>
      <w:tr w:rsidR="00A67521" w:rsidRPr="00FF1669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1" w:rsidRPr="00FF1669" w:rsidRDefault="00A67521" w:rsidP="00A67521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1" w:rsidRPr="00FF1669" w:rsidRDefault="00A67521" w:rsidP="00057A18">
            <w:pPr>
              <w:spacing w:before="60" w:after="60"/>
            </w:pPr>
            <w:r w:rsidRPr="00FF1669">
              <w:rPr>
                <w:b/>
                <w:bCs/>
              </w:rPr>
              <w:t>Внутренние болезни</w:t>
            </w:r>
            <w:r w:rsidRPr="00FF1669">
              <w:t xml:space="preserve">: учебник с компакт-диском: в 2 т: рек. УМО по мед. и </w:t>
            </w:r>
            <w:proofErr w:type="spellStart"/>
            <w:r w:rsidRPr="00FF1669">
              <w:lastRenderedPageBreak/>
              <w:t>фармац</w:t>
            </w:r>
            <w:proofErr w:type="spellEnd"/>
            <w:r w:rsidRPr="00FF1669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1" w:rsidRPr="00FF1669" w:rsidRDefault="00A67521" w:rsidP="00057A18">
            <w:pPr>
              <w:spacing w:before="60" w:after="60"/>
            </w:pPr>
            <w:r w:rsidRPr="00FF1669">
              <w:lastRenderedPageBreak/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1" w:rsidRPr="00FF1669" w:rsidRDefault="00A67521" w:rsidP="00057A18">
            <w:r w:rsidRPr="00FF1669">
              <w:t xml:space="preserve">М. : </w:t>
            </w:r>
            <w:proofErr w:type="spellStart"/>
            <w:r w:rsidRPr="00FF1669">
              <w:t>Гэотар</w:t>
            </w:r>
            <w:proofErr w:type="spellEnd"/>
            <w:r w:rsidRPr="00FF1669">
              <w:t xml:space="preserve"> Медиа, 2010 -</w:t>
            </w:r>
            <w:r w:rsidRPr="00FF1669">
              <w:rPr>
                <w:b/>
                <w:bCs/>
              </w:rPr>
              <w:t xml:space="preserve"> Т. 1</w:t>
            </w:r>
            <w:r w:rsidRPr="00FF1669">
              <w:t xml:space="preserve"> </w:t>
            </w:r>
            <w:r w:rsidRPr="00FF1669">
              <w:lastRenderedPageBreak/>
              <w:t>- 649 с.,</w:t>
            </w:r>
            <w:r w:rsidRPr="00FF1669">
              <w:rPr>
                <w:b/>
                <w:bCs/>
              </w:rPr>
              <w:t xml:space="preserve"> Т. 2</w:t>
            </w:r>
            <w:r w:rsidRPr="00FF1669">
              <w:t>. - 615 с</w:t>
            </w:r>
          </w:p>
          <w:p w:rsidR="00A67521" w:rsidRPr="00FF1669" w:rsidRDefault="00A67521" w:rsidP="00057A18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1" w:rsidRPr="00FF1669" w:rsidRDefault="00A67521" w:rsidP="00057A18">
            <w:pPr>
              <w:spacing w:before="60" w:after="60"/>
            </w:pPr>
            <w:r w:rsidRPr="00FF1669">
              <w:lastRenderedPageBreak/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1" w:rsidRPr="00FF1669" w:rsidRDefault="00A67521" w:rsidP="00057A18">
            <w:pPr>
              <w:spacing w:before="60" w:after="60"/>
            </w:pPr>
            <w:r w:rsidRPr="00FF1669">
              <w:t>10</w:t>
            </w:r>
          </w:p>
        </w:tc>
      </w:tr>
      <w:tr w:rsidR="00A67521" w:rsidRPr="00FF1669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1" w:rsidRPr="00FF1669" w:rsidRDefault="00A67521" w:rsidP="00A67521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1" w:rsidRPr="00FF1669" w:rsidRDefault="00A67521" w:rsidP="00057A18">
            <w:pPr>
              <w:spacing w:before="60" w:after="60"/>
              <w:rPr>
                <w:b/>
                <w:bCs/>
              </w:rPr>
            </w:pPr>
            <w:r w:rsidRPr="00FF1669">
              <w:rPr>
                <w:b/>
              </w:rPr>
              <w:t xml:space="preserve">Внутренние болезни </w:t>
            </w:r>
            <w:r w:rsidRPr="00FF1669">
              <w:t>[Электронный ресурс]</w:t>
            </w:r>
            <w:r w:rsidRPr="00FF1669">
              <w:rPr>
                <w:b/>
              </w:rPr>
              <w:t>:</w:t>
            </w:r>
            <w:r w:rsidRPr="00FF1669">
              <w:t xml:space="preserve"> учебник в 2-х томах. </w:t>
            </w:r>
            <w:hyperlink r:id="rId10" w:history="1">
              <w:r w:rsidRPr="00FF1669">
                <w:rPr>
                  <w:rStyle w:val="a8"/>
                  <w:lang w:val="en-US"/>
                </w:rPr>
                <w:t>http</w:t>
              </w:r>
              <w:r w:rsidRPr="00FF1669">
                <w:rPr>
                  <w:rStyle w:val="a8"/>
                </w:rPr>
                <w:t>://</w:t>
              </w:r>
              <w:r w:rsidRPr="00FF1669">
                <w:rPr>
                  <w:rStyle w:val="a8"/>
                  <w:lang w:val="en-US"/>
                </w:rPr>
                <w:t>www</w:t>
              </w:r>
              <w:r w:rsidRPr="00FF1669">
                <w:rPr>
                  <w:rStyle w:val="a8"/>
                </w:rPr>
                <w:t>.</w:t>
              </w:r>
              <w:proofErr w:type="spellStart"/>
              <w:r w:rsidRPr="00FF1669">
                <w:rPr>
                  <w:rStyle w:val="a8"/>
                  <w:lang w:val="en-US"/>
                </w:rPr>
                <w:t>studmedlib</w:t>
              </w:r>
              <w:proofErr w:type="spellEnd"/>
              <w:r w:rsidRPr="00FF1669">
                <w:rPr>
                  <w:rStyle w:val="a8"/>
                </w:rPr>
                <w:t>.</w:t>
              </w:r>
              <w:proofErr w:type="spellStart"/>
              <w:r w:rsidRPr="00FF1669">
                <w:rPr>
                  <w:rStyle w:val="a8"/>
                  <w:lang w:val="en-US"/>
                </w:rPr>
                <w:t>ru</w:t>
              </w:r>
              <w:proofErr w:type="spellEnd"/>
              <w:r w:rsidRPr="00FF1669">
                <w:rPr>
                  <w:rStyle w:val="a8"/>
                </w:rPr>
                <w:t>/</w:t>
              </w:r>
              <w:r w:rsidRPr="00FF1669">
                <w:rPr>
                  <w:rStyle w:val="a8"/>
                  <w:lang w:val="en-US"/>
                </w:rPr>
                <w:t>book</w:t>
              </w:r>
              <w:r w:rsidRPr="00FF1669">
                <w:rPr>
                  <w:rStyle w:val="a8"/>
                </w:rPr>
                <w:t>/</w:t>
              </w:r>
              <w:r w:rsidRPr="00FF1669">
                <w:rPr>
                  <w:rStyle w:val="a8"/>
                  <w:lang w:val="en-US"/>
                </w:rPr>
                <w:t>ISBN</w:t>
              </w:r>
              <w:r w:rsidRPr="00FF1669">
                <w:rPr>
                  <w:rStyle w:val="a8"/>
                </w:rPr>
                <w:t>9785970414217.</w:t>
              </w:r>
              <w:r w:rsidRPr="00FF1669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1" w:rsidRPr="00FF1669" w:rsidRDefault="00A67521" w:rsidP="00057A18">
            <w:pPr>
              <w:spacing w:before="60" w:after="60"/>
            </w:pPr>
            <w:r w:rsidRPr="00FF1669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1" w:rsidRPr="00FF1669" w:rsidRDefault="00A67521" w:rsidP="00057A18">
            <w:r w:rsidRPr="00FF1669">
              <w:t xml:space="preserve">М: ГЭОТАР-Медиа, 2010. - 1264 </w:t>
            </w:r>
            <w:r w:rsidRPr="00FF1669">
              <w:rPr>
                <w:lang w:val="en-US"/>
              </w:rPr>
              <w:t>c</w:t>
            </w:r>
            <w:r w:rsidRPr="00FF1669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1" w:rsidRPr="00FF1669" w:rsidRDefault="00A67521" w:rsidP="00057A18">
            <w:pPr>
              <w:spacing w:before="60" w:after="60"/>
            </w:pPr>
            <w:r w:rsidRPr="00FF1669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1" w:rsidRPr="00FF1669" w:rsidRDefault="00A67521" w:rsidP="00057A18">
            <w:pPr>
              <w:spacing w:before="60" w:after="60"/>
            </w:pPr>
            <w:r w:rsidRPr="00FF1669">
              <w:t>Электронный ресурс</w:t>
            </w:r>
          </w:p>
        </w:tc>
      </w:tr>
      <w:tr w:rsidR="00A67521" w:rsidRPr="00FF1669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21" w:rsidRPr="00FF1669" w:rsidRDefault="00A67521" w:rsidP="00A67521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1" w:rsidRPr="00FF1669" w:rsidRDefault="00A67521" w:rsidP="00057A18">
            <w:pPr>
              <w:spacing w:before="60" w:after="60"/>
              <w:rPr>
                <w:b/>
              </w:rPr>
            </w:pPr>
            <w:r w:rsidRPr="00FF1669">
              <w:rPr>
                <w:b/>
                <w:bCs/>
              </w:rPr>
              <w:t>Фомина, И. Г.</w:t>
            </w:r>
            <w:r w:rsidRPr="00FF1669">
              <w:rPr>
                <w:b/>
              </w:rPr>
              <w:t xml:space="preserve"> Внутренние болезни </w:t>
            </w:r>
            <w:r w:rsidRPr="00FF1669">
              <w:t>[Электронный ресурс]</w:t>
            </w:r>
            <w:r w:rsidRPr="00FF1669">
              <w:rPr>
                <w:b/>
              </w:rPr>
              <w:t xml:space="preserve"> :</w:t>
            </w:r>
            <w:r w:rsidRPr="00FF1669">
              <w:t xml:space="preserve"> учебник.  </w:t>
            </w:r>
            <w:r w:rsidRPr="00FF1669">
              <w:rPr>
                <w:bCs/>
              </w:rPr>
              <w:t xml:space="preserve"> </w:t>
            </w:r>
            <w:hyperlink r:id="rId11" w:history="1">
              <w:r w:rsidRPr="00FF1669">
                <w:rPr>
                  <w:rStyle w:val="a8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1" w:rsidRPr="00FF1669" w:rsidRDefault="00A67521" w:rsidP="00057A18">
            <w:pPr>
              <w:spacing w:before="60" w:after="60"/>
            </w:pPr>
            <w:r w:rsidRPr="00FF1669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1" w:rsidRPr="00FF1669" w:rsidRDefault="00A67521" w:rsidP="00057A18">
            <w:r w:rsidRPr="00FF1669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1" w:rsidRPr="00FF1669" w:rsidRDefault="00A67521" w:rsidP="00057A18">
            <w:pPr>
              <w:spacing w:before="60" w:after="60"/>
            </w:pPr>
            <w:r w:rsidRPr="00FF1669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1" w:rsidRPr="00FF1669" w:rsidRDefault="00A67521" w:rsidP="00057A18">
            <w:pPr>
              <w:spacing w:before="60" w:after="60"/>
            </w:pPr>
            <w:r w:rsidRPr="00FF1669">
              <w:t>Электронный ресурс</w:t>
            </w:r>
          </w:p>
        </w:tc>
      </w:tr>
    </w:tbl>
    <w:p w:rsidR="00A67521" w:rsidRPr="00FF1669" w:rsidRDefault="00A67521" w:rsidP="00A67521">
      <w:pPr>
        <w:autoSpaceDE w:val="0"/>
        <w:autoSpaceDN w:val="0"/>
        <w:adjustRightInd w:val="0"/>
        <w:jc w:val="both"/>
      </w:pPr>
      <w:r w:rsidRPr="00FF1669">
        <w:t xml:space="preserve">  </w:t>
      </w:r>
    </w:p>
    <w:p w:rsidR="00A67521" w:rsidRPr="00FF1669" w:rsidRDefault="00A67521" w:rsidP="00D21E1A">
      <w:pPr>
        <w:pStyle w:val="3"/>
        <w:numPr>
          <w:ilvl w:val="2"/>
          <w:numId w:val="15"/>
        </w:numPr>
        <w:jc w:val="both"/>
        <w:rPr>
          <w:sz w:val="24"/>
          <w:szCs w:val="24"/>
        </w:rPr>
      </w:pPr>
      <w:bookmarkStart w:id="0" w:name="_Toc357578153"/>
      <w:r w:rsidRPr="00FF1669">
        <w:rPr>
          <w:sz w:val="24"/>
          <w:szCs w:val="24"/>
        </w:rPr>
        <w:t>Дополнительная литература</w:t>
      </w:r>
      <w:bookmarkEnd w:id="0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AB0C2E" w:rsidRPr="00FF1669" w:rsidTr="00660811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2E" w:rsidRPr="00FF1669" w:rsidRDefault="00AB0C2E" w:rsidP="00660811">
            <w:pPr>
              <w:jc w:val="center"/>
              <w:rPr>
                <w:b/>
              </w:rPr>
            </w:pPr>
            <w:proofErr w:type="gramStart"/>
            <w:r w:rsidRPr="00FF1669">
              <w:rPr>
                <w:b/>
              </w:rPr>
              <w:t>п</w:t>
            </w:r>
            <w:proofErr w:type="gramEnd"/>
            <w:r w:rsidRPr="00FF1669">
              <w:rPr>
                <w:b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2E" w:rsidRPr="00FF1669" w:rsidRDefault="00AB0C2E" w:rsidP="00660811">
            <w:pPr>
              <w:jc w:val="center"/>
              <w:rPr>
                <w:b/>
                <w:vertAlign w:val="superscript"/>
              </w:rPr>
            </w:pPr>
            <w:r w:rsidRPr="00FF1669">
              <w:rPr>
                <w:b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2E" w:rsidRPr="00FF1669" w:rsidRDefault="00AB0C2E" w:rsidP="00660811">
            <w:pPr>
              <w:jc w:val="center"/>
              <w:rPr>
                <w:b/>
              </w:rPr>
            </w:pPr>
            <w:r w:rsidRPr="00FF1669">
              <w:rPr>
                <w:b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2E" w:rsidRPr="00FF1669" w:rsidRDefault="00AB0C2E" w:rsidP="00660811">
            <w:pPr>
              <w:jc w:val="center"/>
              <w:rPr>
                <w:b/>
              </w:rPr>
            </w:pPr>
            <w:r w:rsidRPr="00FF1669">
              <w:rPr>
                <w:b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2E" w:rsidRPr="00FF1669" w:rsidRDefault="00AB0C2E" w:rsidP="00660811">
            <w:pPr>
              <w:jc w:val="center"/>
              <w:rPr>
                <w:b/>
              </w:rPr>
            </w:pPr>
            <w:r w:rsidRPr="00FF1669">
              <w:rPr>
                <w:b/>
              </w:rPr>
              <w:t>Кол-во экземпляров</w:t>
            </w:r>
          </w:p>
        </w:tc>
      </w:tr>
      <w:tr w:rsidR="00AB0C2E" w:rsidRPr="00FF1669" w:rsidTr="00660811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2E" w:rsidRPr="00FF1669" w:rsidRDefault="00AB0C2E" w:rsidP="00660811">
            <w:pPr>
              <w:rPr>
                <w:b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2E" w:rsidRPr="00FF1669" w:rsidRDefault="00AB0C2E" w:rsidP="00660811">
            <w:pPr>
              <w:rPr>
                <w:b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2E" w:rsidRPr="00FF1669" w:rsidRDefault="00AB0C2E" w:rsidP="00660811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2E" w:rsidRPr="00FF1669" w:rsidRDefault="00AB0C2E" w:rsidP="00660811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2E" w:rsidRPr="00FF1669" w:rsidRDefault="00AB0C2E" w:rsidP="00660811">
            <w:pPr>
              <w:jc w:val="center"/>
            </w:pPr>
            <w:r w:rsidRPr="00FF1669"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2E" w:rsidRPr="00FF1669" w:rsidRDefault="00AB0C2E" w:rsidP="00660811">
            <w:pPr>
              <w:jc w:val="center"/>
            </w:pPr>
            <w:r w:rsidRPr="00FF1669">
              <w:t>на кафедре</w:t>
            </w:r>
          </w:p>
        </w:tc>
      </w:tr>
      <w:tr w:rsidR="00AB0C2E" w:rsidRPr="00FF1669" w:rsidTr="0066081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2E" w:rsidRPr="00FF1669" w:rsidRDefault="00AB0C2E" w:rsidP="00660811">
            <w:pPr>
              <w:jc w:val="center"/>
            </w:pPr>
            <w:r w:rsidRPr="00FF1669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2E" w:rsidRPr="00FF1669" w:rsidRDefault="00AB0C2E" w:rsidP="00660811">
            <w:pPr>
              <w:jc w:val="center"/>
            </w:pPr>
            <w:r w:rsidRPr="00FF1669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2E" w:rsidRPr="00FF1669" w:rsidRDefault="00AB0C2E" w:rsidP="00660811">
            <w:pPr>
              <w:jc w:val="center"/>
            </w:pPr>
            <w:r w:rsidRPr="00FF1669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2E" w:rsidRPr="00FF1669" w:rsidRDefault="00AB0C2E" w:rsidP="00660811">
            <w:pPr>
              <w:jc w:val="center"/>
            </w:pPr>
            <w:r w:rsidRPr="00FF1669"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2E" w:rsidRPr="00FF1669" w:rsidRDefault="00AB0C2E" w:rsidP="00660811">
            <w:pPr>
              <w:jc w:val="center"/>
            </w:pPr>
            <w:r w:rsidRPr="00FF1669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2E" w:rsidRPr="00FF1669" w:rsidRDefault="00AB0C2E" w:rsidP="00660811">
            <w:pPr>
              <w:jc w:val="center"/>
            </w:pPr>
            <w:r w:rsidRPr="00FF1669">
              <w:t>8</w:t>
            </w:r>
          </w:p>
        </w:tc>
      </w:tr>
      <w:tr w:rsidR="00AB0C2E" w:rsidRPr="00FF1669" w:rsidTr="0066081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2E" w:rsidRPr="00FF1669" w:rsidRDefault="00AB0C2E" w:rsidP="00AB0C2E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spacing w:before="60" w:after="60"/>
            </w:pPr>
            <w:r w:rsidRPr="00FF1669">
              <w:rPr>
                <w:b/>
                <w:bCs/>
              </w:rPr>
              <w:t>Внутренние болезни: руководство</w:t>
            </w:r>
            <w:r w:rsidRPr="00FF1669">
              <w:rPr>
                <w:b/>
              </w:rPr>
              <w:t xml:space="preserve"> к практическим занятиям по факультетской терапии [Электронный ресурс]:</w:t>
            </w:r>
            <w:r w:rsidRPr="00FF1669">
              <w:t xml:space="preserve"> учебное пособие для студентов обучающихся по спец. 060101.65 "Лечебное дело",  рек. УМО по мед. и </w:t>
            </w:r>
            <w:proofErr w:type="spellStart"/>
            <w:r w:rsidRPr="00FF1669">
              <w:t>фармац</w:t>
            </w:r>
            <w:proofErr w:type="spellEnd"/>
            <w:r w:rsidRPr="00FF1669">
              <w:t xml:space="preserve">. образованию вузов России /  </w:t>
            </w:r>
            <w:hyperlink r:id="rId12" w:history="1">
              <w:r w:rsidRPr="00FF1669">
                <w:rPr>
                  <w:rStyle w:val="a8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spacing w:before="60" w:after="60"/>
            </w:pPr>
            <w:r w:rsidRPr="00FF1669">
              <w:t xml:space="preserve">В. И. </w:t>
            </w:r>
            <w:proofErr w:type="spellStart"/>
            <w:r w:rsidRPr="00FF1669">
              <w:t>Подзолков</w:t>
            </w:r>
            <w:proofErr w:type="spellEnd"/>
            <w:r w:rsidRPr="00FF1669">
              <w:t xml:space="preserve">, А. А. Абрамова, О. Л. Белая [и др.] ; под ред. В. И. </w:t>
            </w:r>
            <w:proofErr w:type="spellStart"/>
            <w:r w:rsidRPr="00FF1669">
              <w:t>Подзолкова</w:t>
            </w:r>
            <w:proofErr w:type="spellEnd"/>
            <w:r w:rsidRPr="00FF1669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spacing w:before="60" w:after="60"/>
            </w:pPr>
            <w:r w:rsidRPr="00FF1669">
              <w:t xml:space="preserve">М. : </w:t>
            </w:r>
            <w:proofErr w:type="spellStart"/>
            <w:r w:rsidRPr="00FF1669">
              <w:t>Гэотар</w:t>
            </w:r>
            <w:proofErr w:type="spellEnd"/>
            <w:r w:rsidRPr="00FF1669"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spacing w:before="60" w:after="60"/>
            </w:pPr>
            <w:r w:rsidRPr="00FF1669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spacing w:before="60" w:after="60"/>
            </w:pPr>
            <w:r w:rsidRPr="00FF1669">
              <w:t>Электронный ресурс</w:t>
            </w:r>
          </w:p>
        </w:tc>
      </w:tr>
      <w:tr w:rsidR="00AB0C2E" w:rsidRPr="00FF1669" w:rsidTr="0066081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2E" w:rsidRPr="00FF1669" w:rsidRDefault="00AB0C2E" w:rsidP="00AB0C2E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rPr>
                <w:b/>
                <w:bCs/>
              </w:rPr>
            </w:pPr>
            <w:r w:rsidRPr="00FF1669">
              <w:rPr>
                <w:b/>
                <w:bCs/>
              </w:rPr>
              <w:t xml:space="preserve">Болезни органов пищеварения и почек: </w:t>
            </w:r>
            <w:r w:rsidRPr="00FF1669">
              <w:rPr>
                <w:bCs/>
              </w:rPr>
              <w:t xml:space="preserve">учеб.-метод. пособие к </w:t>
            </w:r>
            <w:proofErr w:type="spellStart"/>
            <w:r w:rsidRPr="00FF1669">
              <w:rPr>
                <w:bCs/>
              </w:rPr>
              <w:t>практ</w:t>
            </w:r>
            <w:proofErr w:type="spellEnd"/>
            <w:r w:rsidRPr="00FF1669">
              <w:rPr>
                <w:bCs/>
              </w:rPr>
              <w:t xml:space="preserve">. занятиям по дисциплине "Внутренние болезни" для студ. 4 курса по спец. "Лечебное дело" : </w:t>
            </w:r>
            <w:r w:rsidRPr="00FF1669">
              <w:rPr>
                <w:bCs/>
              </w:rPr>
              <w:lastRenderedPageBreak/>
              <w:t xml:space="preserve">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spacing w:before="60" w:after="60"/>
            </w:pPr>
            <w:r w:rsidRPr="00FF1669">
              <w:rPr>
                <w:bCs/>
              </w:rPr>
              <w:lastRenderedPageBreak/>
              <w:t xml:space="preserve">Под ред. Р. М. </w:t>
            </w:r>
            <w:proofErr w:type="spellStart"/>
            <w:r w:rsidRPr="00FF1669">
              <w:rPr>
                <w:bCs/>
              </w:rPr>
              <w:t>Фазлыевой</w:t>
            </w:r>
            <w:proofErr w:type="spellEnd"/>
            <w:r w:rsidRPr="00FF1669">
              <w:rPr>
                <w:bCs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rPr>
                <w:bCs/>
              </w:rPr>
            </w:pPr>
            <w:r w:rsidRPr="00FF1669">
              <w:rPr>
                <w:bCs/>
              </w:rPr>
              <w:t>Изд-во БГМУ, 2008 - Ч. 1. - 2008. - 92 с.</w:t>
            </w:r>
          </w:p>
          <w:p w:rsidR="00AB0C2E" w:rsidRPr="00FF1669" w:rsidRDefault="00AB0C2E" w:rsidP="00660811">
            <w:pPr>
              <w:rPr>
                <w:bCs/>
              </w:rPr>
            </w:pPr>
            <w:r w:rsidRPr="00FF1669">
              <w:rPr>
                <w:bCs/>
              </w:rPr>
              <w:t>Ч. 2. - 2008. - 109 с.</w:t>
            </w:r>
          </w:p>
          <w:p w:rsidR="00AB0C2E" w:rsidRPr="00FF1669" w:rsidRDefault="00AB0C2E" w:rsidP="00660811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spacing w:before="60" w:after="60"/>
            </w:pPr>
            <w:r w:rsidRPr="00FF1669"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spacing w:before="60" w:after="60"/>
            </w:pPr>
            <w:r w:rsidRPr="00FF1669">
              <w:t>15</w:t>
            </w:r>
          </w:p>
        </w:tc>
      </w:tr>
      <w:tr w:rsidR="00AB0C2E" w:rsidRPr="00FF1669" w:rsidTr="0066081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2E" w:rsidRPr="00FF1669" w:rsidRDefault="00AB0C2E" w:rsidP="00AB0C2E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rPr>
                <w:b/>
                <w:bCs/>
              </w:rPr>
            </w:pPr>
            <w:r w:rsidRPr="00FF1669">
              <w:rPr>
                <w:b/>
                <w:bCs/>
              </w:rPr>
              <w:t xml:space="preserve">Болезни органов пищеварения и почек </w:t>
            </w:r>
            <w:r w:rsidRPr="00FF1669">
              <w:rPr>
                <w:bCs/>
              </w:rPr>
              <w:t xml:space="preserve">[Электронный ресурс] : учеб.-метод. пособие к </w:t>
            </w:r>
            <w:proofErr w:type="spellStart"/>
            <w:r w:rsidRPr="00FF1669">
              <w:rPr>
                <w:bCs/>
              </w:rPr>
              <w:t>практ</w:t>
            </w:r>
            <w:proofErr w:type="spellEnd"/>
            <w:r w:rsidRPr="00FF1669">
              <w:rPr>
                <w:bCs/>
              </w:rPr>
              <w:t>. занятиям по дисциплине "Внутренние болезни" для студ. 4 курса по спец. "Лечебное дело" : в 2-х ч. /</w:t>
            </w:r>
            <w:r w:rsidRPr="00FF1669">
              <w:rPr>
                <w:b/>
                <w:bCs/>
              </w:rPr>
              <w:t xml:space="preserve"> </w:t>
            </w:r>
            <w:r w:rsidRPr="00FF1669">
              <w:rPr>
                <w:bCs/>
              </w:rPr>
              <w:t xml:space="preserve"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дан. –– Режим доступа: </w:t>
            </w:r>
            <w:hyperlink r:id="rId13" w:history="1">
              <w:r w:rsidRPr="00FF1669">
                <w:rPr>
                  <w:rStyle w:val="a8"/>
                  <w:bCs/>
                </w:rPr>
                <w:t>http://92.50.144.106/jirbis/</w:t>
              </w:r>
            </w:hyperlink>
            <w:r w:rsidRPr="00FF1669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spacing w:before="60" w:after="60"/>
            </w:pPr>
            <w:r w:rsidRPr="00FF1669">
              <w:rPr>
                <w:bCs/>
              </w:rPr>
              <w:t xml:space="preserve">под ред. Р. М. </w:t>
            </w:r>
            <w:proofErr w:type="spellStart"/>
            <w:r w:rsidRPr="00FF1669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spacing w:before="60" w:after="60"/>
            </w:pPr>
            <w:r w:rsidRPr="00FF1669">
              <w:rPr>
                <w:bCs/>
              </w:rPr>
              <w:t>Уфа: БГМУ, 2009-2012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spacing w:before="60" w:after="60"/>
            </w:pPr>
            <w:r w:rsidRPr="00FF1669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spacing w:before="60" w:after="60"/>
            </w:pPr>
            <w:r w:rsidRPr="00FF1669">
              <w:t>Электронный ресурс</w:t>
            </w:r>
          </w:p>
        </w:tc>
      </w:tr>
      <w:tr w:rsidR="00AB0C2E" w:rsidRPr="00FF1669" w:rsidTr="0066081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2E" w:rsidRPr="00FF1669" w:rsidRDefault="00AB0C2E" w:rsidP="00660811">
            <w:pPr>
              <w:spacing w:before="60" w:after="60"/>
              <w:jc w:val="center"/>
            </w:pPr>
            <w:r w:rsidRPr="00FF1669">
              <w:t>4</w:t>
            </w:r>
          </w:p>
          <w:p w:rsidR="00AB0C2E" w:rsidRPr="00FF1669" w:rsidRDefault="00AB0C2E" w:rsidP="00660811">
            <w:pPr>
              <w:spacing w:before="60" w:after="60"/>
              <w:jc w:val="center"/>
            </w:pPr>
          </w:p>
          <w:p w:rsidR="00AB0C2E" w:rsidRPr="00FF1669" w:rsidRDefault="00AB0C2E" w:rsidP="00660811">
            <w:pPr>
              <w:spacing w:before="60" w:after="60"/>
              <w:jc w:val="center"/>
            </w:pPr>
          </w:p>
          <w:p w:rsidR="00AB0C2E" w:rsidRPr="00FF1669" w:rsidRDefault="00AB0C2E" w:rsidP="00660811">
            <w:pPr>
              <w:spacing w:before="60" w:after="60"/>
              <w:jc w:val="center"/>
            </w:pPr>
          </w:p>
          <w:p w:rsidR="00AB0C2E" w:rsidRPr="00FF1669" w:rsidRDefault="00AB0C2E" w:rsidP="00660811">
            <w:pPr>
              <w:spacing w:before="60" w:after="60"/>
              <w:jc w:val="center"/>
            </w:pPr>
          </w:p>
          <w:p w:rsidR="00AB0C2E" w:rsidRPr="00FF1669" w:rsidRDefault="00AB0C2E" w:rsidP="00660811">
            <w:pPr>
              <w:spacing w:before="60" w:after="6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2E" w:rsidRPr="00FF1669" w:rsidRDefault="00AB0C2E" w:rsidP="00660811">
            <w:pPr>
              <w:rPr>
                <w:bCs/>
              </w:rPr>
            </w:pPr>
            <w:r w:rsidRPr="00FF1669">
              <w:rPr>
                <w:b/>
                <w:bCs/>
              </w:rPr>
              <w:t xml:space="preserve">Избранные лекции по внутренним болезням: </w:t>
            </w:r>
            <w:r w:rsidRPr="00FF1669">
              <w:rPr>
                <w:bCs/>
              </w:rPr>
              <w:t>в 3-х частях: учебное пособие для студентов по спец. «Лечебное дело»: Ч.3</w:t>
            </w:r>
          </w:p>
          <w:p w:rsidR="00AB0C2E" w:rsidRPr="00FF1669" w:rsidRDefault="00AB0C2E" w:rsidP="00660811">
            <w:pPr>
              <w:rPr>
                <w:b/>
                <w:bCs/>
              </w:rPr>
            </w:pPr>
            <w:r w:rsidRPr="00FF1669">
              <w:rPr>
                <w:bCs/>
              </w:rPr>
              <w:t>Болезни органов пищеварения, почек, крови и соединительной ткани: учебное пособие.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spacing w:before="60" w:after="60"/>
            </w:pPr>
            <w:r w:rsidRPr="00FF1669">
              <w:rPr>
                <w:bCs/>
              </w:rPr>
              <w:t xml:space="preserve">Под ред. Р. М. </w:t>
            </w:r>
            <w:proofErr w:type="spellStart"/>
            <w:r w:rsidRPr="00FF1669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2E" w:rsidRPr="00FF1669" w:rsidRDefault="00AB0C2E" w:rsidP="00660811">
            <w:pPr>
              <w:spacing w:before="60" w:after="60"/>
            </w:pPr>
            <w:r w:rsidRPr="00FF1669">
              <w:rPr>
                <w:bCs/>
              </w:rPr>
              <w:t>- Уфа : Здравоохранение Башкортостана, 2008 -290 с. -  .Ч.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spacing w:before="60" w:after="60"/>
            </w:pPr>
            <w:r w:rsidRPr="00FF1669"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spacing w:before="60" w:after="60"/>
            </w:pPr>
            <w:r w:rsidRPr="00FF1669">
              <w:t>12</w:t>
            </w:r>
          </w:p>
        </w:tc>
      </w:tr>
      <w:tr w:rsidR="00AB0C2E" w:rsidRPr="00FF1669" w:rsidTr="0066081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spacing w:before="60" w:after="60"/>
              <w:jc w:val="center"/>
            </w:pPr>
            <w:r w:rsidRPr="00FF1669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rPr>
                <w:b/>
                <w:bCs/>
              </w:rPr>
            </w:pPr>
            <w:r w:rsidRPr="00FF1669">
              <w:rPr>
                <w:b/>
                <w:bCs/>
              </w:rPr>
              <w:t xml:space="preserve">Избранные лекции по внутренним болезням </w:t>
            </w:r>
            <w:r w:rsidRPr="00FF1669">
              <w:rPr>
                <w:bCs/>
              </w:rPr>
              <w:t>[Электронный ресурс]: в 3-х частях: учебное пособие для студентов по спец. "Лечебное дело» Ч. 3: Болезни органов пищеварения, почек, крови и соединительной ткани: учебное пособие//</w:t>
            </w:r>
            <w:r w:rsidRPr="00FF1669">
              <w:rPr>
                <w:b/>
                <w:bCs/>
              </w:rPr>
              <w:t xml:space="preserve"> </w:t>
            </w:r>
            <w:r w:rsidRPr="00FF1669">
              <w:rPr>
                <w:bCs/>
              </w:rPr>
              <w:t xml:space="preserve">Электронная учебная библиотека: полнотекстовая база данных / ГОУ ВПО Башкирский </w:t>
            </w:r>
            <w:r w:rsidRPr="00FF1669">
              <w:rPr>
                <w:bCs/>
              </w:rPr>
              <w:lastRenderedPageBreak/>
              <w:t xml:space="preserve">государственный медицинский университет; авт.: А.Г. Хасанов, Н.Р. Кобзева, И.Ю. Гончарова. – Электрон. режим доступа: </w:t>
            </w:r>
            <w:hyperlink r:id="rId14" w:history="1">
              <w:r w:rsidRPr="00FF1669">
                <w:rPr>
                  <w:rStyle w:val="a8"/>
                  <w:bCs/>
                </w:rPr>
                <w:t>http://92.50.144.106/jirbis/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spacing w:before="60" w:after="60"/>
            </w:pPr>
            <w:r w:rsidRPr="00FF1669">
              <w:rPr>
                <w:bCs/>
              </w:rPr>
              <w:lastRenderedPageBreak/>
              <w:t xml:space="preserve">Под ред. Р. М. </w:t>
            </w:r>
            <w:proofErr w:type="spellStart"/>
            <w:r w:rsidRPr="00FF1669">
              <w:rPr>
                <w:bCs/>
              </w:rPr>
              <w:t>Фазлыевой</w:t>
            </w:r>
            <w:proofErr w:type="spellEnd"/>
            <w:r w:rsidRPr="00FF1669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2E" w:rsidRPr="00FF1669" w:rsidRDefault="00AB0C2E" w:rsidP="00660811">
            <w:pPr>
              <w:spacing w:before="60" w:after="60"/>
            </w:pPr>
            <w:r w:rsidRPr="00FF1669">
              <w:rPr>
                <w:bCs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spacing w:before="60" w:after="60"/>
            </w:pPr>
            <w:r w:rsidRPr="00FF1669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2E" w:rsidRPr="00FF1669" w:rsidRDefault="00AB0C2E" w:rsidP="00660811">
            <w:pPr>
              <w:spacing w:before="60" w:after="60"/>
            </w:pPr>
            <w:r w:rsidRPr="00FF1669">
              <w:t>Электронный ресурс</w:t>
            </w:r>
          </w:p>
        </w:tc>
      </w:tr>
    </w:tbl>
    <w:p w:rsidR="00C02135" w:rsidRPr="00FF1669" w:rsidRDefault="00FA313B" w:rsidP="00D21E1A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7D446A1" wp14:editId="05A66110">
            <wp:simplePos x="0" y="0"/>
            <wp:positionH relativeFrom="column">
              <wp:posOffset>3200507</wp:posOffset>
            </wp:positionH>
            <wp:positionV relativeFrom="paragraph">
              <wp:posOffset>106778</wp:posOffset>
            </wp:positionV>
            <wp:extent cx="962025" cy="257175"/>
            <wp:effectExtent l="0" t="0" r="0" b="0"/>
            <wp:wrapNone/>
            <wp:docPr id="6" name="Рисунок 6" descr="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04E" w:rsidRPr="00FF1669" w:rsidRDefault="00A02DE2" w:rsidP="003B404E">
      <w:pPr>
        <w:pStyle w:val="a3"/>
        <w:ind w:left="420" w:right="-1" w:firstLine="0"/>
        <w:rPr>
          <w:sz w:val="24"/>
          <w:szCs w:val="24"/>
        </w:rPr>
      </w:pPr>
      <w:r w:rsidRPr="00FF1669">
        <w:rPr>
          <w:sz w:val="24"/>
          <w:szCs w:val="24"/>
        </w:rPr>
        <w:t>П</w:t>
      </w:r>
      <w:r w:rsidR="003B404E" w:rsidRPr="00FF1669">
        <w:rPr>
          <w:sz w:val="24"/>
          <w:szCs w:val="24"/>
        </w:rPr>
        <w:t>одпись автора методической разработки.</w:t>
      </w:r>
      <w:r w:rsidR="003D0F28">
        <w:rPr>
          <w:sz w:val="24"/>
          <w:szCs w:val="24"/>
        </w:rPr>
        <w:t>__________</w:t>
      </w:r>
      <w:proofErr w:type="spellStart"/>
      <w:r w:rsidR="003D0F28">
        <w:rPr>
          <w:sz w:val="24"/>
          <w:szCs w:val="24"/>
        </w:rPr>
        <w:t>Д</w:t>
      </w:r>
      <w:bookmarkStart w:id="1" w:name="_GoBack"/>
      <w:bookmarkEnd w:id="1"/>
      <w:r w:rsidR="003D0F28">
        <w:rPr>
          <w:sz w:val="24"/>
          <w:szCs w:val="24"/>
        </w:rPr>
        <w:t>оц</w:t>
      </w:r>
      <w:proofErr w:type="spellEnd"/>
      <w:r w:rsidR="003D0F28">
        <w:rPr>
          <w:sz w:val="24"/>
          <w:szCs w:val="24"/>
        </w:rPr>
        <w:t xml:space="preserve">. </w:t>
      </w:r>
      <w:proofErr w:type="spellStart"/>
      <w:r w:rsidR="003D0F28">
        <w:rPr>
          <w:sz w:val="24"/>
          <w:szCs w:val="24"/>
        </w:rPr>
        <w:t>Амирова</w:t>
      </w:r>
      <w:proofErr w:type="spellEnd"/>
      <w:r w:rsidR="003D0F28">
        <w:rPr>
          <w:sz w:val="24"/>
          <w:szCs w:val="24"/>
        </w:rPr>
        <w:t xml:space="preserve"> Г.Ф,</w:t>
      </w:r>
    </w:p>
    <w:sectPr w:rsidR="003B404E" w:rsidRPr="00FF1669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2A" w:rsidRDefault="00FB3B2A" w:rsidP="00A02DE2">
      <w:r>
        <w:separator/>
      </w:r>
    </w:p>
  </w:endnote>
  <w:endnote w:type="continuationSeparator" w:id="0">
    <w:p w:rsidR="00FB3B2A" w:rsidRDefault="00FB3B2A" w:rsidP="00A0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2A" w:rsidRDefault="00FB3B2A" w:rsidP="00A02DE2">
      <w:r>
        <w:separator/>
      </w:r>
    </w:p>
  </w:footnote>
  <w:footnote w:type="continuationSeparator" w:id="0">
    <w:p w:rsidR="00FB3B2A" w:rsidRDefault="00FB3B2A" w:rsidP="00A0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74A"/>
    <w:multiLevelType w:val="hybridMultilevel"/>
    <w:tmpl w:val="5912A0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E1E30"/>
    <w:multiLevelType w:val="multilevel"/>
    <w:tmpl w:val="CA32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13"/>
  </w:num>
  <w:num w:numId="6">
    <w:abstractNumId w:val="4"/>
  </w:num>
  <w:num w:numId="7">
    <w:abstractNumId w:val="8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3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521"/>
    <w:rsid w:val="000027D2"/>
    <w:rsid w:val="00034972"/>
    <w:rsid w:val="00076219"/>
    <w:rsid w:val="000A76D6"/>
    <w:rsid w:val="00105D42"/>
    <w:rsid w:val="0015382A"/>
    <w:rsid w:val="001E0A56"/>
    <w:rsid w:val="00283FBB"/>
    <w:rsid w:val="002E7707"/>
    <w:rsid w:val="003243E3"/>
    <w:rsid w:val="00361687"/>
    <w:rsid w:val="003A1637"/>
    <w:rsid w:val="003B404E"/>
    <w:rsid w:val="003D0F28"/>
    <w:rsid w:val="00430AD9"/>
    <w:rsid w:val="00443572"/>
    <w:rsid w:val="004B1085"/>
    <w:rsid w:val="005165A4"/>
    <w:rsid w:val="005728F1"/>
    <w:rsid w:val="005854DE"/>
    <w:rsid w:val="0062362D"/>
    <w:rsid w:val="00657C2B"/>
    <w:rsid w:val="00664681"/>
    <w:rsid w:val="0069210E"/>
    <w:rsid w:val="006B66B4"/>
    <w:rsid w:val="006C48CA"/>
    <w:rsid w:val="006C53BA"/>
    <w:rsid w:val="006F070A"/>
    <w:rsid w:val="007371B8"/>
    <w:rsid w:val="00755864"/>
    <w:rsid w:val="007A1DCF"/>
    <w:rsid w:val="007D0C7B"/>
    <w:rsid w:val="00800328"/>
    <w:rsid w:val="008C6B66"/>
    <w:rsid w:val="00965C1B"/>
    <w:rsid w:val="009D6E6C"/>
    <w:rsid w:val="009E357A"/>
    <w:rsid w:val="009F429F"/>
    <w:rsid w:val="00A02DE2"/>
    <w:rsid w:val="00A231C2"/>
    <w:rsid w:val="00A64A8F"/>
    <w:rsid w:val="00A67521"/>
    <w:rsid w:val="00AB0C2E"/>
    <w:rsid w:val="00B40B21"/>
    <w:rsid w:val="00B546E3"/>
    <w:rsid w:val="00C02135"/>
    <w:rsid w:val="00C07456"/>
    <w:rsid w:val="00C224D6"/>
    <w:rsid w:val="00C35DC7"/>
    <w:rsid w:val="00C70674"/>
    <w:rsid w:val="00CC4126"/>
    <w:rsid w:val="00D21E1A"/>
    <w:rsid w:val="00DA21D3"/>
    <w:rsid w:val="00E374D1"/>
    <w:rsid w:val="00E40838"/>
    <w:rsid w:val="00E533A9"/>
    <w:rsid w:val="00EA2165"/>
    <w:rsid w:val="00EB354C"/>
    <w:rsid w:val="00F34A84"/>
    <w:rsid w:val="00F61CFF"/>
    <w:rsid w:val="00FA313B"/>
    <w:rsid w:val="00FA3E21"/>
    <w:rsid w:val="00FB3B2A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7521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7521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A67521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675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67521"/>
    <w:pPr>
      <w:ind w:left="720"/>
      <w:contextualSpacing/>
    </w:pPr>
  </w:style>
  <w:style w:type="paragraph" w:styleId="a6">
    <w:name w:val="Body Text"/>
    <w:basedOn w:val="a"/>
    <w:link w:val="a7"/>
    <w:rsid w:val="00A67521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A67521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Hyperlink"/>
    <w:uiPriority w:val="99"/>
    <w:semiHidden/>
    <w:unhideWhenUsed/>
    <w:rsid w:val="00A67521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6646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646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Обычный текст с отступом"/>
    <w:basedOn w:val="a"/>
    <w:rsid w:val="00664681"/>
    <w:pPr>
      <w:ind w:left="851" w:hanging="284"/>
      <w:jc w:val="both"/>
    </w:pPr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0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2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0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02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92.50.144.106/jirbi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1154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5225039774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studmedlib.ru/book/ISBN97859704142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2465.html" TargetMode="External"/><Relationship Id="rId14" Type="http://schemas.openxmlformats.org/officeDocument/2006/relationships/hyperlink" Target="http://92.50.144.106/jirb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2732</Words>
  <Characters>15578</Characters>
  <Application>Microsoft Office Word</Application>
  <DocSecurity>0</DocSecurity>
  <Lines>129</Lines>
  <Paragraphs>36</Paragraphs>
  <ScaleCrop>false</ScaleCrop>
  <Company>Microsoft</Company>
  <LinksUpToDate>false</LinksUpToDate>
  <CharactersWithSpaces>18274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fermo</cp:lastModifiedBy>
  <cp:revision>49</cp:revision>
  <dcterms:created xsi:type="dcterms:W3CDTF">2013-06-19T14:28:00Z</dcterms:created>
  <dcterms:modified xsi:type="dcterms:W3CDTF">2019-03-22T07:40:00Z</dcterms:modified>
</cp:coreProperties>
</file>