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8E" w:rsidRPr="00C86BB3" w:rsidRDefault="008D168E" w:rsidP="008D1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C86BB3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C86BB3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C86BB3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8D168E" w:rsidRPr="00C86BB3" w:rsidRDefault="008D168E" w:rsidP="008D168E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AB7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8D168E" w:rsidRPr="00C86BB3" w:rsidRDefault="008D168E" w:rsidP="008D168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223E99" w:rsidP="008D168E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927DF3" wp14:editId="32F6D940">
            <wp:simplePos x="0" y="0"/>
            <wp:positionH relativeFrom="column">
              <wp:posOffset>3213100</wp:posOffset>
            </wp:positionH>
            <wp:positionV relativeFrom="paragraph">
              <wp:posOffset>86360</wp:posOffset>
            </wp:positionV>
            <wp:extent cx="1005840" cy="37846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68E" w:rsidRPr="00C86BB3">
        <w:rPr>
          <w:b w:val="0"/>
          <w:sz w:val="24"/>
          <w:szCs w:val="24"/>
        </w:rPr>
        <w:t xml:space="preserve">                                                    УТВЕРЖДАЮ</w:t>
      </w:r>
    </w:p>
    <w:p w:rsidR="008D168E" w:rsidRPr="00C86BB3" w:rsidRDefault="008D168E" w:rsidP="008D168E">
      <w:pPr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Зав. кафедрой  __________Г.Х. </w:t>
      </w:r>
      <w:proofErr w:type="spellStart"/>
      <w:r w:rsidRPr="00C86BB3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237C98" w:rsidRPr="00AB7301" w:rsidRDefault="008D168E" w:rsidP="00AB7301">
      <w:pPr>
        <w:ind w:left="1696" w:firstLine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AFD">
        <w:rPr>
          <w:rFonts w:ascii="Times New Roman" w:hAnsi="Times New Roman" w:cs="Times New Roman"/>
          <w:sz w:val="24"/>
          <w:szCs w:val="24"/>
        </w:rPr>
        <w:t>30 августа</w:t>
      </w:r>
      <w:r w:rsidR="00237C98" w:rsidRPr="00AB7301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8D168E" w:rsidRPr="00C86BB3" w:rsidRDefault="008D168E" w:rsidP="008D168E">
      <w:pPr>
        <w:pStyle w:val="3"/>
        <w:jc w:val="left"/>
        <w:rPr>
          <w:sz w:val="24"/>
          <w:szCs w:val="24"/>
        </w:rPr>
      </w:pPr>
    </w:p>
    <w:p w:rsidR="008D168E" w:rsidRPr="00C86BB3" w:rsidRDefault="008D168E" w:rsidP="008D1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BB3" w:rsidRDefault="00C86BB3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B3" w:rsidRDefault="00C86BB3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B3" w:rsidRDefault="00C86BB3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01" w:rsidRDefault="00AB7301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01" w:rsidRDefault="00AB7301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01" w:rsidRDefault="00AB7301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B3" w:rsidRDefault="00C86BB3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B3" w:rsidRDefault="00C86BB3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68E" w:rsidRPr="00C86BB3" w:rsidRDefault="008D168E" w:rsidP="008D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8D168E" w:rsidRPr="00C86BB3" w:rsidRDefault="008D168E" w:rsidP="008D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по самостоятельной внеаудиторной работе</w:t>
      </w:r>
    </w:p>
    <w:p w:rsidR="008D168E" w:rsidRPr="00C86BB3" w:rsidRDefault="008D168E" w:rsidP="008D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по теме</w:t>
      </w:r>
    </w:p>
    <w:p w:rsidR="008D168E" w:rsidRPr="00C86BB3" w:rsidRDefault="008D168E" w:rsidP="008D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 xml:space="preserve">«Недостаточность </w:t>
      </w:r>
      <w:proofErr w:type="spellStart"/>
      <w:r w:rsidRPr="00C86BB3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C86BB3">
        <w:rPr>
          <w:rFonts w:ascii="Times New Roman" w:hAnsi="Times New Roman" w:cs="Times New Roman"/>
          <w:sz w:val="24"/>
          <w:szCs w:val="24"/>
        </w:rPr>
        <w:t xml:space="preserve"> клапана»</w:t>
      </w:r>
    </w:p>
    <w:p w:rsidR="008D168E" w:rsidRPr="00C86BB3" w:rsidRDefault="008D168E" w:rsidP="008D168E">
      <w:pPr>
        <w:pStyle w:val="a3"/>
        <w:ind w:right="-1" w:firstLine="0"/>
        <w:jc w:val="center"/>
        <w:rPr>
          <w:sz w:val="24"/>
          <w:szCs w:val="24"/>
        </w:rPr>
      </w:pPr>
    </w:p>
    <w:p w:rsidR="008D168E" w:rsidRPr="00C86BB3" w:rsidRDefault="008D168E" w:rsidP="008D168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168E" w:rsidRDefault="008D168E" w:rsidP="008D168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6BB3" w:rsidRPr="00C86BB3" w:rsidRDefault="00C86BB3" w:rsidP="008D168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AB7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301" w:rsidRDefault="00AB7301" w:rsidP="00AB7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301" w:rsidRDefault="00AB7301" w:rsidP="00AB7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301" w:rsidRDefault="00AB7301" w:rsidP="00AB7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094214" w:rsidP="00AB7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8D168E" w:rsidRPr="00C86BB3" w:rsidRDefault="008D168E" w:rsidP="00AB7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2013</w:t>
      </w:r>
    </w:p>
    <w:p w:rsidR="008D168E" w:rsidRPr="00C86BB3" w:rsidRDefault="008D168E" w:rsidP="008D168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7301" w:rsidRDefault="00AB7301" w:rsidP="008D1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450AFD" w:rsidP="008D1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8D168E" w:rsidRPr="00C86BB3">
        <w:rPr>
          <w:rFonts w:ascii="Times New Roman" w:hAnsi="Times New Roman" w:cs="Times New Roman"/>
          <w:sz w:val="24"/>
          <w:szCs w:val="24"/>
        </w:rPr>
        <w:t xml:space="preserve">«Недостаточность </w:t>
      </w:r>
      <w:proofErr w:type="spellStart"/>
      <w:r w:rsidR="008D168E" w:rsidRPr="00C86BB3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="008D168E" w:rsidRPr="00C86BB3">
        <w:rPr>
          <w:rFonts w:ascii="Times New Roman" w:hAnsi="Times New Roman" w:cs="Times New Roman"/>
          <w:sz w:val="24"/>
          <w:szCs w:val="24"/>
        </w:rPr>
        <w:t xml:space="preserve"> клапана»</w:t>
      </w:r>
    </w:p>
    <w:p w:rsidR="008D168E" w:rsidRPr="00C86BB3" w:rsidRDefault="008D168E" w:rsidP="00AB7301">
      <w:pPr>
        <w:pStyle w:val="a3"/>
        <w:ind w:left="0" w:right="-1" w:firstLine="0"/>
        <w:jc w:val="left"/>
        <w:rPr>
          <w:sz w:val="24"/>
          <w:szCs w:val="24"/>
        </w:rPr>
      </w:pPr>
      <w:r w:rsidRPr="00C86BB3">
        <w:rPr>
          <w:sz w:val="24"/>
          <w:szCs w:val="24"/>
        </w:rPr>
        <w:t>на основании рабочей программы «Факультетская терапия, профессиональные болезни»</w:t>
      </w:r>
      <w:r w:rsidR="00F5030A">
        <w:rPr>
          <w:sz w:val="24"/>
          <w:szCs w:val="24"/>
        </w:rPr>
        <w:t>,</w:t>
      </w:r>
      <w:r w:rsidRPr="00C86BB3">
        <w:rPr>
          <w:sz w:val="24"/>
          <w:szCs w:val="24"/>
        </w:rPr>
        <w:t xml:space="preserve"> </w:t>
      </w:r>
    </w:p>
    <w:p w:rsidR="008D168E" w:rsidRPr="00C86BB3" w:rsidRDefault="008D168E" w:rsidP="00AB7301">
      <w:pPr>
        <w:pStyle w:val="a3"/>
        <w:ind w:left="0" w:right="-1" w:firstLine="0"/>
        <w:jc w:val="left"/>
        <w:rPr>
          <w:sz w:val="24"/>
          <w:szCs w:val="24"/>
        </w:rPr>
      </w:pPr>
      <w:proofErr w:type="gramStart"/>
      <w:r w:rsidRPr="00C86BB3">
        <w:rPr>
          <w:sz w:val="24"/>
          <w:szCs w:val="24"/>
        </w:rPr>
        <w:t>утвержденной</w:t>
      </w:r>
      <w:proofErr w:type="gramEnd"/>
      <w:r w:rsidRPr="00C86BB3">
        <w:rPr>
          <w:sz w:val="24"/>
          <w:szCs w:val="24"/>
        </w:rPr>
        <w:t xml:space="preserve"> </w:t>
      </w:r>
      <w:r w:rsidR="00B11E9C">
        <w:rPr>
          <w:sz w:val="24"/>
          <w:szCs w:val="24"/>
        </w:rPr>
        <w:t>5 июля 2013г.</w:t>
      </w:r>
    </w:p>
    <w:p w:rsidR="008D168E" w:rsidRPr="00C86BB3" w:rsidRDefault="008D168E" w:rsidP="008D168E">
      <w:pPr>
        <w:pStyle w:val="a3"/>
        <w:ind w:right="-1" w:firstLine="0"/>
        <w:jc w:val="center"/>
        <w:rPr>
          <w:sz w:val="24"/>
          <w:szCs w:val="24"/>
        </w:rPr>
      </w:pPr>
    </w:p>
    <w:p w:rsidR="008D168E" w:rsidRPr="00C86BB3" w:rsidRDefault="008D168E" w:rsidP="008D168E">
      <w:pPr>
        <w:pStyle w:val="a3"/>
        <w:ind w:left="0" w:right="-1" w:firstLine="0"/>
        <w:rPr>
          <w:sz w:val="24"/>
          <w:szCs w:val="24"/>
        </w:rPr>
      </w:pPr>
    </w:p>
    <w:p w:rsidR="00AB7301" w:rsidRDefault="00AB7301" w:rsidP="008D168E">
      <w:pPr>
        <w:pStyle w:val="a3"/>
        <w:ind w:left="0" w:right="-1" w:firstLine="0"/>
        <w:rPr>
          <w:sz w:val="24"/>
          <w:szCs w:val="24"/>
        </w:rPr>
      </w:pPr>
    </w:p>
    <w:p w:rsidR="00AB7301" w:rsidRDefault="00AB7301" w:rsidP="008D168E">
      <w:pPr>
        <w:pStyle w:val="a3"/>
        <w:ind w:left="0" w:right="-1" w:firstLine="0"/>
        <w:rPr>
          <w:sz w:val="24"/>
          <w:szCs w:val="24"/>
        </w:rPr>
      </w:pPr>
    </w:p>
    <w:p w:rsidR="008D168E" w:rsidRPr="00C86BB3" w:rsidRDefault="008D168E" w:rsidP="008D168E">
      <w:pPr>
        <w:pStyle w:val="a3"/>
        <w:ind w:left="0" w:right="-1" w:firstLine="0"/>
        <w:rPr>
          <w:sz w:val="24"/>
          <w:szCs w:val="24"/>
        </w:rPr>
      </w:pPr>
      <w:r w:rsidRPr="00C86BB3">
        <w:rPr>
          <w:sz w:val="24"/>
          <w:szCs w:val="24"/>
        </w:rPr>
        <w:t>Рецензенты:</w:t>
      </w:r>
    </w:p>
    <w:p w:rsidR="00C86BB3" w:rsidRPr="00481500" w:rsidRDefault="00C86BB3" w:rsidP="00C86B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500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481500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C86BB3" w:rsidRPr="00481500" w:rsidRDefault="00C86BB3" w:rsidP="00C86BB3">
      <w:pPr>
        <w:pStyle w:val="a3"/>
        <w:ind w:left="0" w:firstLine="0"/>
        <w:rPr>
          <w:sz w:val="24"/>
          <w:szCs w:val="24"/>
        </w:rPr>
      </w:pPr>
      <w:r w:rsidRPr="00481500">
        <w:rPr>
          <w:sz w:val="24"/>
          <w:szCs w:val="24"/>
        </w:rPr>
        <w:t>2. Зав. кафедрой поликлинической терапии, д.м.н., профессор А.Я.</w:t>
      </w:r>
      <w:r w:rsidR="00450AFD">
        <w:rPr>
          <w:sz w:val="24"/>
          <w:szCs w:val="24"/>
        </w:rPr>
        <w:t xml:space="preserve"> </w:t>
      </w:r>
      <w:r w:rsidRPr="00481500">
        <w:rPr>
          <w:sz w:val="24"/>
          <w:szCs w:val="24"/>
        </w:rPr>
        <w:t>Крюкова</w:t>
      </w:r>
    </w:p>
    <w:p w:rsidR="00C86BB3" w:rsidRPr="00481500" w:rsidRDefault="00C86BB3" w:rsidP="00C86BB3">
      <w:pPr>
        <w:pStyle w:val="a3"/>
        <w:ind w:left="0" w:right="-1" w:firstLine="0"/>
        <w:rPr>
          <w:sz w:val="24"/>
          <w:szCs w:val="24"/>
        </w:rPr>
      </w:pPr>
    </w:p>
    <w:p w:rsidR="00AB7301" w:rsidRDefault="00AB7301" w:rsidP="00C86BB3">
      <w:pPr>
        <w:pStyle w:val="a3"/>
        <w:ind w:left="0" w:right="-1" w:firstLine="0"/>
        <w:rPr>
          <w:sz w:val="24"/>
          <w:szCs w:val="24"/>
        </w:rPr>
      </w:pPr>
    </w:p>
    <w:p w:rsidR="00AB7301" w:rsidRDefault="00AB7301" w:rsidP="00C86BB3">
      <w:pPr>
        <w:pStyle w:val="a3"/>
        <w:ind w:left="0" w:right="-1" w:firstLine="0"/>
        <w:rPr>
          <w:sz w:val="24"/>
          <w:szCs w:val="24"/>
        </w:rPr>
      </w:pPr>
    </w:p>
    <w:p w:rsidR="00AB7301" w:rsidRDefault="00AB7301" w:rsidP="00C86BB3">
      <w:pPr>
        <w:pStyle w:val="a3"/>
        <w:ind w:left="0" w:right="-1" w:firstLine="0"/>
        <w:rPr>
          <w:sz w:val="24"/>
          <w:szCs w:val="24"/>
        </w:rPr>
      </w:pPr>
    </w:p>
    <w:p w:rsidR="00C86BB3" w:rsidRPr="00481500" w:rsidRDefault="00C86BB3" w:rsidP="00C86BB3">
      <w:pPr>
        <w:pStyle w:val="a3"/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Мухетдинова</w:t>
      </w:r>
      <w:proofErr w:type="spellEnd"/>
      <w:r>
        <w:rPr>
          <w:sz w:val="24"/>
          <w:szCs w:val="24"/>
        </w:rPr>
        <w:t xml:space="preserve"> Г.А.</w:t>
      </w:r>
    </w:p>
    <w:p w:rsidR="00C86BB3" w:rsidRPr="00481500" w:rsidRDefault="00C86BB3" w:rsidP="00C86BB3">
      <w:pPr>
        <w:pStyle w:val="a3"/>
        <w:ind w:left="0" w:right="-1" w:firstLine="0"/>
        <w:rPr>
          <w:sz w:val="24"/>
          <w:szCs w:val="24"/>
        </w:rPr>
      </w:pPr>
    </w:p>
    <w:p w:rsidR="00C86BB3" w:rsidRPr="00481500" w:rsidRDefault="00C86BB3" w:rsidP="00C86BB3">
      <w:pPr>
        <w:pStyle w:val="a3"/>
        <w:ind w:left="0" w:right="-1" w:firstLine="0"/>
        <w:rPr>
          <w:sz w:val="24"/>
          <w:szCs w:val="24"/>
        </w:rPr>
      </w:pPr>
    </w:p>
    <w:p w:rsidR="00AB7301" w:rsidRDefault="00AB7301" w:rsidP="00C86BB3">
      <w:pPr>
        <w:pStyle w:val="a3"/>
        <w:ind w:left="0" w:right="-1" w:firstLine="0"/>
        <w:rPr>
          <w:sz w:val="24"/>
          <w:szCs w:val="24"/>
        </w:rPr>
      </w:pPr>
    </w:p>
    <w:p w:rsidR="00450AFD" w:rsidRPr="00450AFD" w:rsidRDefault="00450AFD" w:rsidP="00450A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FD">
        <w:rPr>
          <w:rFonts w:ascii="Times New Roman" w:eastAsia="Times New Roman" w:hAnsi="Times New Roman" w:cs="Times New Roman"/>
          <w:sz w:val="24"/>
          <w:szCs w:val="24"/>
        </w:rPr>
        <w:t>Утверждено на заседании №1 кафедры факультетской терапии</w:t>
      </w:r>
    </w:p>
    <w:p w:rsidR="008D168E" w:rsidRPr="00C86BB3" w:rsidRDefault="00450AFD" w:rsidP="00450AFD">
      <w:pPr>
        <w:jc w:val="both"/>
        <w:rPr>
          <w:rFonts w:ascii="Times New Roman" w:hAnsi="Times New Roman" w:cs="Times New Roman"/>
          <w:sz w:val="24"/>
          <w:szCs w:val="24"/>
        </w:rPr>
      </w:pPr>
      <w:r w:rsidRPr="00450AFD">
        <w:rPr>
          <w:rFonts w:ascii="Times New Roman" w:eastAsia="Times New Roman" w:hAnsi="Times New Roman" w:cs="Times New Roman"/>
          <w:sz w:val="24"/>
          <w:szCs w:val="24"/>
        </w:rPr>
        <w:t>от 30.08</w:t>
      </w:r>
      <w:r w:rsidR="000331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AFD">
        <w:rPr>
          <w:rFonts w:ascii="Times New Roman" w:eastAsia="Times New Roman" w:hAnsi="Times New Roman" w:cs="Times New Roman"/>
          <w:sz w:val="24"/>
          <w:szCs w:val="24"/>
        </w:rPr>
        <w:t xml:space="preserve"> 2013 г.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B3" w:rsidRDefault="00C86BB3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pStyle w:val="a3"/>
        <w:ind w:left="0" w:right="-1" w:firstLine="0"/>
        <w:jc w:val="left"/>
        <w:rPr>
          <w:sz w:val="24"/>
          <w:szCs w:val="24"/>
        </w:rPr>
      </w:pPr>
      <w:r w:rsidRPr="00C86BB3">
        <w:rPr>
          <w:b/>
          <w:sz w:val="24"/>
          <w:szCs w:val="24"/>
        </w:rPr>
        <w:lastRenderedPageBreak/>
        <w:t>Тема:</w:t>
      </w:r>
      <w:r w:rsidRPr="00C86BB3">
        <w:rPr>
          <w:sz w:val="24"/>
          <w:szCs w:val="24"/>
        </w:rPr>
        <w:t xml:space="preserve"> Недостаточность </w:t>
      </w:r>
      <w:proofErr w:type="spellStart"/>
      <w:r w:rsidRPr="00C86BB3">
        <w:rPr>
          <w:sz w:val="24"/>
          <w:szCs w:val="24"/>
        </w:rPr>
        <w:t>трикуспидального</w:t>
      </w:r>
      <w:proofErr w:type="spellEnd"/>
      <w:r w:rsidRPr="00C86BB3">
        <w:rPr>
          <w:sz w:val="24"/>
          <w:szCs w:val="24"/>
        </w:rPr>
        <w:t xml:space="preserve"> клапана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pStyle w:val="a3"/>
        <w:ind w:left="0" w:right="-1" w:firstLine="0"/>
        <w:jc w:val="left"/>
        <w:rPr>
          <w:sz w:val="24"/>
          <w:szCs w:val="24"/>
        </w:rPr>
      </w:pPr>
      <w:r w:rsidRPr="00C86BB3">
        <w:rPr>
          <w:b/>
          <w:sz w:val="24"/>
          <w:szCs w:val="24"/>
        </w:rPr>
        <w:t xml:space="preserve">Цель изучения темы: </w:t>
      </w:r>
      <w:r w:rsidRPr="00C86BB3">
        <w:rPr>
          <w:sz w:val="24"/>
          <w:szCs w:val="24"/>
        </w:rPr>
        <w:t xml:space="preserve">овладение практическими умениями и навыками диагностики, лечения недостаточности </w:t>
      </w:r>
      <w:proofErr w:type="spellStart"/>
      <w:r w:rsidRPr="00C86BB3">
        <w:rPr>
          <w:sz w:val="24"/>
          <w:szCs w:val="24"/>
        </w:rPr>
        <w:t>трикуспидального</w:t>
      </w:r>
      <w:proofErr w:type="spellEnd"/>
      <w:r w:rsidRPr="00C86BB3">
        <w:rPr>
          <w:sz w:val="24"/>
          <w:szCs w:val="24"/>
        </w:rPr>
        <w:t xml:space="preserve"> клапана.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8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68E" w:rsidRPr="00C86BB3" w:rsidRDefault="008D168E" w:rsidP="008D168E">
      <w:pPr>
        <w:pStyle w:val="a5"/>
        <w:numPr>
          <w:ilvl w:val="0"/>
          <w:numId w:val="2"/>
        </w:numPr>
        <w:jc w:val="both"/>
      </w:pPr>
      <w:r w:rsidRPr="00C86BB3">
        <w:t>ознакомление с теоретическим материалом по теме по основной и дополнительной литературе;</w:t>
      </w:r>
    </w:p>
    <w:p w:rsidR="008D168E" w:rsidRPr="00C86BB3" w:rsidRDefault="008D168E" w:rsidP="008D168E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изучение этиологии, патогенеза, клиники, классификации, современных методов диагностики, лечения и профилактики недостаточности </w:t>
      </w:r>
      <w:proofErr w:type="spellStart"/>
      <w:r w:rsidRPr="00C86BB3">
        <w:rPr>
          <w:sz w:val="24"/>
          <w:szCs w:val="24"/>
        </w:rPr>
        <w:t>трикуспидального</w:t>
      </w:r>
      <w:proofErr w:type="spellEnd"/>
      <w:r w:rsidRPr="00C86BB3">
        <w:rPr>
          <w:sz w:val="24"/>
          <w:szCs w:val="24"/>
        </w:rPr>
        <w:t xml:space="preserve"> клапана;</w:t>
      </w:r>
    </w:p>
    <w:p w:rsidR="008D168E" w:rsidRPr="00C86BB3" w:rsidRDefault="008D168E" w:rsidP="008D168E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интерпретация результатов клинических, лабораторных и инструментальных методов диагностики недостаточности </w:t>
      </w:r>
      <w:proofErr w:type="spellStart"/>
      <w:r w:rsidRPr="00C86BB3">
        <w:rPr>
          <w:sz w:val="24"/>
          <w:szCs w:val="24"/>
        </w:rPr>
        <w:t>трикуспидального</w:t>
      </w:r>
      <w:proofErr w:type="spellEnd"/>
      <w:r w:rsidRPr="00C86BB3">
        <w:rPr>
          <w:sz w:val="24"/>
          <w:szCs w:val="24"/>
        </w:rPr>
        <w:t xml:space="preserve"> клапана.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8D168E" w:rsidRPr="00C86BB3" w:rsidRDefault="008D168E" w:rsidP="008D168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До изучения темы (базисные знания):</w:t>
      </w:r>
    </w:p>
    <w:p w:rsidR="008D168E" w:rsidRPr="00C86BB3" w:rsidRDefault="008D168E" w:rsidP="008D168E">
      <w:pPr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8D168E" w:rsidRPr="00C86BB3" w:rsidTr="00596DC5">
        <w:tc>
          <w:tcPr>
            <w:tcW w:w="2368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8D168E" w:rsidRPr="00C86BB3" w:rsidTr="00596DC5">
        <w:tc>
          <w:tcPr>
            <w:tcW w:w="2368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Анатомия</w:t>
            </w:r>
          </w:p>
        </w:tc>
        <w:tc>
          <w:tcPr>
            <w:tcW w:w="7380" w:type="dxa"/>
          </w:tcPr>
          <w:p w:rsidR="008D168E" w:rsidRPr="00C86BB3" w:rsidRDefault="008D168E" w:rsidP="00664A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особенности строения </w:t>
            </w:r>
            <w:proofErr w:type="spellStart"/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>трикуспидального</w:t>
            </w:r>
            <w:proofErr w:type="spellEnd"/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клапана</w:t>
            </w:r>
          </w:p>
        </w:tc>
      </w:tr>
      <w:tr w:rsidR="008D168E" w:rsidRPr="00C86BB3" w:rsidTr="00596DC5">
        <w:tc>
          <w:tcPr>
            <w:tcW w:w="2368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8D168E" w:rsidRPr="00C86BB3" w:rsidRDefault="008D168E" w:rsidP="00B063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</w:t>
            </w:r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кой картины при недостаточности </w:t>
            </w:r>
            <w:proofErr w:type="spellStart"/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>трикуспидального</w:t>
            </w:r>
            <w:proofErr w:type="spellEnd"/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>клапаана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68E" w:rsidRPr="00C86BB3" w:rsidTr="00596DC5">
        <w:tc>
          <w:tcPr>
            <w:tcW w:w="2368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7380" w:type="dxa"/>
          </w:tcPr>
          <w:p w:rsidR="008D168E" w:rsidRPr="00C86BB3" w:rsidRDefault="00664AA0" w:rsidP="00596DC5">
            <w:pPr>
              <w:pStyle w:val="31"/>
              <w:spacing w:after="0" w:line="276" w:lineRule="auto"/>
              <w:jc w:val="both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 xml:space="preserve">Особенности внутрисердечной и центральной гемодинамики при недостаточности </w:t>
            </w:r>
            <w:proofErr w:type="spellStart"/>
            <w:r w:rsidRPr="00C86BB3">
              <w:rPr>
                <w:sz w:val="24"/>
                <w:szCs w:val="24"/>
              </w:rPr>
              <w:t>трикуспидального</w:t>
            </w:r>
            <w:proofErr w:type="spellEnd"/>
            <w:r w:rsidRPr="00C86BB3">
              <w:rPr>
                <w:sz w:val="24"/>
                <w:szCs w:val="24"/>
              </w:rPr>
              <w:t xml:space="preserve"> клапана.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8D168E" w:rsidRPr="00C86BB3" w:rsidTr="00596DC5">
        <w:tc>
          <w:tcPr>
            <w:tcW w:w="2368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</w:p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</w:tcPr>
          <w:p w:rsidR="008D168E" w:rsidRPr="00C86BB3" w:rsidRDefault="008D168E" w:rsidP="008D1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заболеваний органов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Методы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инструментального исследования больных с патологией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</w:tr>
      <w:tr w:rsidR="008D168E" w:rsidRPr="00C86BB3" w:rsidTr="00596DC5">
        <w:tc>
          <w:tcPr>
            <w:tcW w:w="2368" w:type="dxa"/>
          </w:tcPr>
          <w:p w:rsidR="008D168E" w:rsidRPr="00C86BB3" w:rsidRDefault="008D168E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7380" w:type="dxa"/>
          </w:tcPr>
          <w:p w:rsidR="008D168E" w:rsidRPr="00C86BB3" w:rsidRDefault="008D168E" w:rsidP="008D1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Механизм действия препаратов, применяемых для коррекции сердечной недостаточности (ингибиторы АПФ, диуретики, в-блокаторы, сердечные гликозиды, антагонисты альдостерона)</w:t>
            </w:r>
            <w:r w:rsidR="00664AA0" w:rsidRPr="00C86BB3">
              <w:rPr>
                <w:rFonts w:ascii="Times New Roman" w:hAnsi="Times New Roman" w:cs="Times New Roman"/>
                <w:sz w:val="24"/>
                <w:szCs w:val="24"/>
              </w:rPr>
              <w:t>. Выписать рецепты.</w:t>
            </w:r>
          </w:p>
        </w:tc>
      </w:tr>
    </w:tbl>
    <w:p w:rsidR="008D168E" w:rsidRPr="00C86BB3" w:rsidRDefault="008D168E" w:rsidP="008D168E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8D168E" w:rsidRPr="00C86BB3" w:rsidRDefault="008D168E" w:rsidP="008D168E">
      <w:pPr>
        <w:pStyle w:val="a5"/>
        <w:numPr>
          <w:ilvl w:val="0"/>
          <w:numId w:val="1"/>
        </w:numPr>
        <w:autoSpaceDN w:val="0"/>
        <w:jc w:val="both"/>
      </w:pPr>
      <w:r w:rsidRPr="00C86BB3">
        <w:t>После изучения темы:</w:t>
      </w:r>
    </w:p>
    <w:p w:rsidR="00664AA0" w:rsidRPr="00C86BB3" w:rsidRDefault="00664AA0" w:rsidP="00664AA0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Этиология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клапана, гемодинамические изменения</w:t>
      </w:r>
    </w:p>
    <w:p w:rsidR="00664AA0" w:rsidRPr="00C86BB3" w:rsidRDefault="00664AA0" w:rsidP="00664AA0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Классификация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</w:t>
      </w:r>
    </w:p>
    <w:p w:rsidR="00664AA0" w:rsidRPr="00C86BB3" w:rsidRDefault="00664AA0" w:rsidP="00664AA0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Клиническая картина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</w:t>
      </w:r>
    </w:p>
    <w:p w:rsidR="00664AA0" w:rsidRPr="00C86BB3" w:rsidRDefault="00664AA0" w:rsidP="00664AA0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>Методы лабораторно-инструментальной диагностики</w:t>
      </w:r>
    </w:p>
    <w:p w:rsidR="00664AA0" w:rsidRPr="00C86BB3" w:rsidRDefault="00664AA0" w:rsidP="00664AA0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>Дифференциальный диагноз</w:t>
      </w:r>
    </w:p>
    <w:p w:rsidR="00664AA0" w:rsidRPr="00C86BB3" w:rsidRDefault="00664AA0" w:rsidP="00664AA0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Лечение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 с учетом наличия сердечной недостаточности</w:t>
      </w:r>
    </w:p>
    <w:p w:rsidR="00664AA0" w:rsidRPr="00C86BB3" w:rsidRDefault="00664AA0" w:rsidP="00664AA0">
      <w:pPr>
        <w:pStyle w:val="a5"/>
        <w:autoSpaceDN w:val="0"/>
        <w:ind w:left="1080"/>
        <w:jc w:val="both"/>
      </w:pPr>
    </w:p>
    <w:p w:rsidR="00664AA0" w:rsidRPr="00C86BB3" w:rsidRDefault="00664AA0" w:rsidP="00664A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Студент должен уметь: 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 xml:space="preserve">1. Собрать анамнез, провести опрос пациента или его родственников,  провести </w:t>
      </w:r>
      <w:proofErr w:type="spellStart"/>
      <w:r w:rsidRPr="00C86BB3">
        <w:t>физикальное</w:t>
      </w:r>
      <w:proofErr w:type="spellEnd"/>
      <w:r w:rsidRPr="00C86BB3">
        <w:t xml:space="preserve"> обследование пациента (осмотр, пальпация, аускультация), провести первичное обследование органов и систем.  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>2. Поставить предварительный диагноз и наметить объем дополнительных исследований для уточнения диагноза и получения достоверного результата.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>3. Интерпретировать результаты совр</w:t>
      </w:r>
      <w:r w:rsidR="00450AFD">
        <w:t xml:space="preserve">еменных методов лабораторной и </w:t>
      </w:r>
      <w:r w:rsidRPr="00C86BB3">
        <w:t xml:space="preserve">инструментальной диагностики, применяемых для выявления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клапана.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 xml:space="preserve">4. Сформулировать клинический диагноз с учетом МКБ-10 и современных клинических классификаций </w:t>
      </w:r>
      <w:r w:rsidRPr="00C86BB3">
        <w:rPr>
          <w:bCs/>
        </w:rPr>
        <w:t>с указанием основного диагноза, его осложнений  и сопутствующих  заболеваний</w:t>
      </w:r>
      <w:r w:rsidRPr="00C86BB3">
        <w:t>.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 xml:space="preserve">5. </w:t>
      </w:r>
      <w:r w:rsidRPr="00C86BB3">
        <w:rPr>
          <w:bCs/>
        </w:rPr>
        <w:t>Обосновать</w:t>
      </w:r>
      <w:r w:rsidRPr="00C86BB3">
        <w:rPr>
          <w:b/>
          <w:bCs/>
        </w:rPr>
        <w:t xml:space="preserve"> </w:t>
      </w:r>
      <w:r w:rsidRPr="00C86BB3">
        <w:rPr>
          <w:bCs/>
        </w:rPr>
        <w:t xml:space="preserve">клинический диагноз по данным анамнеза, </w:t>
      </w:r>
      <w:proofErr w:type="spellStart"/>
      <w:r w:rsidRPr="00C86BB3">
        <w:rPr>
          <w:bCs/>
        </w:rPr>
        <w:t>физикального</w:t>
      </w:r>
      <w:proofErr w:type="spellEnd"/>
      <w:r w:rsidRPr="00C86BB3">
        <w:rPr>
          <w:bCs/>
        </w:rPr>
        <w:t xml:space="preserve"> и лабораторно-инструментального исследований</w:t>
      </w:r>
      <w:r w:rsidRPr="00C86BB3">
        <w:t>.</w:t>
      </w:r>
    </w:p>
    <w:p w:rsidR="00664AA0" w:rsidRPr="00C86BB3" w:rsidRDefault="00664AA0" w:rsidP="00664AA0">
      <w:pPr>
        <w:pStyle w:val="a5"/>
        <w:autoSpaceDN w:val="0"/>
        <w:ind w:left="284"/>
        <w:jc w:val="both"/>
        <w:rPr>
          <w:bCs/>
        </w:rPr>
      </w:pPr>
      <w:r w:rsidRPr="00C86BB3">
        <w:t xml:space="preserve">6. </w:t>
      </w:r>
      <w:r w:rsidRPr="00C86BB3">
        <w:rPr>
          <w:bCs/>
        </w:rPr>
        <w:t xml:space="preserve">Составить алгоритм дифференциальной диагностики. 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rPr>
          <w:bCs/>
        </w:rPr>
        <w:t xml:space="preserve">7. </w:t>
      </w:r>
      <w:r w:rsidRPr="00C86BB3">
        <w:t>Разработать план терапевтических действий с учетом клинических особенностей болезни и ее осложнений.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>8. Сформулировать показания к избранному методу лечения, определить путь введения, режим и дозу лекарственных препаратов, оценить эффективность и безопасность проводимого лечения.</w:t>
      </w:r>
    </w:p>
    <w:p w:rsidR="00664AA0" w:rsidRPr="00C86BB3" w:rsidRDefault="00664AA0" w:rsidP="00664AA0">
      <w:pPr>
        <w:pStyle w:val="a5"/>
        <w:autoSpaceDN w:val="0"/>
        <w:ind w:left="284"/>
        <w:jc w:val="both"/>
      </w:pPr>
      <w:r w:rsidRPr="00C86BB3">
        <w:t>9. Использовать в лечебной деятельности методы первичной и вторичной профилактики.</w:t>
      </w:r>
    </w:p>
    <w:p w:rsidR="00664AA0" w:rsidRPr="00C86BB3" w:rsidRDefault="00664AA0" w:rsidP="00664AA0">
      <w:pPr>
        <w:pStyle w:val="a5"/>
        <w:autoSpaceDN w:val="0"/>
        <w:ind w:left="284"/>
        <w:jc w:val="both"/>
        <w:rPr>
          <w:bCs/>
        </w:rPr>
      </w:pPr>
    </w:p>
    <w:p w:rsidR="00664AA0" w:rsidRPr="00C86BB3" w:rsidRDefault="00664AA0" w:rsidP="00664A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>Студент должен владеть:</w:t>
      </w:r>
    </w:p>
    <w:p w:rsidR="00664AA0" w:rsidRPr="00C86BB3" w:rsidRDefault="00664AA0" w:rsidP="00664AA0">
      <w:pPr>
        <w:pStyle w:val="a5"/>
        <w:ind w:left="284"/>
        <w:jc w:val="both"/>
      </w:pPr>
      <w:r w:rsidRPr="00C86BB3">
        <w:t>1.Методами общеклинического обслед</w:t>
      </w:r>
      <w:r w:rsidR="00BF6561" w:rsidRPr="00C86BB3">
        <w:t xml:space="preserve">ования больных при недостаточности </w:t>
      </w:r>
      <w:proofErr w:type="spellStart"/>
      <w:r w:rsidR="00BF6561" w:rsidRPr="00C86BB3">
        <w:t>трикуспидального</w:t>
      </w:r>
      <w:proofErr w:type="spellEnd"/>
      <w:r w:rsidR="00BF6561" w:rsidRPr="00C86BB3">
        <w:t xml:space="preserve"> клапана</w:t>
      </w:r>
      <w:r w:rsidRPr="00C86BB3">
        <w:t>.</w:t>
      </w:r>
    </w:p>
    <w:p w:rsidR="00BF6561" w:rsidRPr="00C86BB3" w:rsidRDefault="00BF6561" w:rsidP="00664AA0">
      <w:pPr>
        <w:pStyle w:val="a5"/>
        <w:ind w:left="284"/>
        <w:jc w:val="both"/>
      </w:pPr>
      <w:r w:rsidRPr="00C86BB3">
        <w:t xml:space="preserve">2. Интерпретацией результатов лабораторных и инструментальных методов диагностики при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клапана.</w:t>
      </w:r>
    </w:p>
    <w:p w:rsidR="00BF6561" w:rsidRPr="00C86BB3" w:rsidRDefault="00BF6561" w:rsidP="00BF6561">
      <w:pPr>
        <w:pStyle w:val="a5"/>
        <w:ind w:left="284"/>
        <w:jc w:val="both"/>
      </w:pPr>
      <w:r w:rsidRPr="00C86BB3">
        <w:t xml:space="preserve">3. Алгоритмом развернутого клинического диагноза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 по современным классификациям.</w:t>
      </w:r>
    </w:p>
    <w:p w:rsidR="00BF6561" w:rsidRPr="00C86BB3" w:rsidRDefault="00BF6561" w:rsidP="00BF65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 xml:space="preserve">4. Основными врачебными  лечебными мероприятиями при недостаточности </w:t>
      </w:r>
      <w:proofErr w:type="spellStart"/>
      <w:r w:rsidRPr="00C86BB3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C86BB3">
        <w:rPr>
          <w:rFonts w:ascii="Times New Roman" w:hAnsi="Times New Roman" w:cs="Times New Roman"/>
          <w:sz w:val="24"/>
          <w:szCs w:val="24"/>
        </w:rPr>
        <w:t xml:space="preserve"> клапана.</w:t>
      </w:r>
    </w:p>
    <w:p w:rsidR="00BF6561" w:rsidRPr="00C86BB3" w:rsidRDefault="00BF6561" w:rsidP="00BF65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 xml:space="preserve">5. Алгоритмом диагностики и интенсивной терапии при осложнениях недостаточности </w:t>
      </w:r>
      <w:proofErr w:type="spellStart"/>
      <w:r w:rsidRPr="00C86BB3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C86BB3">
        <w:rPr>
          <w:rFonts w:ascii="Times New Roman" w:hAnsi="Times New Roman" w:cs="Times New Roman"/>
          <w:sz w:val="24"/>
          <w:szCs w:val="24"/>
        </w:rPr>
        <w:t xml:space="preserve"> клапана.</w:t>
      </w:r>
    </w:p>
    <w:p w:rsidR="00BF6561" w:rsidRPr="00C86BB3" w:rsidRDefault="00BF6561" w:rsidP="00664AA0">
      <w:pPr>
        <w:pStyle w:val="a5"/>
        <w:ind w:left="284"/>
        <w:jc w:val="both"/>
        <w:rPr>
          <w:b/>
          <w:bCs/>
        </w:rPr>
      </w:pPr>
    </w:p>
    <w:p w:rsidR="00664AA0" w:rsidRPr="00C86BB3" w:rsidRDefault="00664AA0" w:rsidP="0066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561" w:rsidRPr="00C86BB3" w:rsidRDefault="00BF6561" w:rsidP="00BF6561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>Задания для самостоятельной внеаудиторной работы студентов по указанной теме:</w:t>
      </w:r>
    </w:p>
    <w:p w:rsidR="008D168E" w:rsidRPr="00C86BB3" w:rsidRDefault="008D168E" w:rsidP="008D168E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8D168E" w:rsidRPr="00C86BB3" w:rsidRDefault="008D168E" w:rsidP="008D16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BF6561" w:rsidRPr="00C86BB3" w:rsidRDefault="00BF6561" w:rsidP="00BF6561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Этиология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клапана, гемодинамические изменения</w:t>
      </w:r>
    </w:p>
    <w:p w:rsidR="00BF6561" w:rsidRPr="00C86BB3" w:rsidRDefault="00BF6561" w:rsidP="00BF6561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Классификация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</w:t>
      </w:r>
    </w:p>
    <w:p w:rsidR="00BF6561" w:rsidRPr="00C86BB3" w:rsidRDefault="00BF6561" w:rsidP="00BF6561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Клиническая картина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</w:t>
      </w:r>
    </w:p>
    <w:p w:rsidR="00BF6561" w:rsidRPr="00C86BB3" w:rsidRDefault="00BF6561" w:rsidP="00BF6561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>Методы лабораторно-инструментальной диагностики</w:t>
      </w:r>
    </w:p>
    <w:p w:rsidR="00BF6561" w:rsidRPr="00C86BB3" w:rsidRDefault="00BF6561" w:rsidP="00BF6561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lastRenderedPageBreak/>
        <w:t>Дифференциальный диагноз</w:t>
      </w:r>
    </w:p>
    <w:p w:rsidR="00BF6561" w:rsidRPr="00C86BB3" w:rsidRDefault="00BF6561" w:rsidP="00BF6561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C86BB3">
        <w:t xml:space="preserve">Лечение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 с учетом наличия сердечной недостаточности</w:t>
      </w:r>
    </w:p>
    <w:p w:rsidR="008D168E" w:rsidRPr="00C86BB3" w:rsidRDefault="008D168E" w:rsidP="008D168E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контроля:</w:t>
      </w:r>
    </w:p>
    <w:p w:rsidR="008D168E" w:rsidRPr="00C86BB3" w:rsidRDefault="008D168E" w:rsidP="008D168E">
      <w:pPr>
        <w:pStyle w:val="a3"/>
        <w:ind w:left="0" w:right="-1" w:firstLine="0"/>
        <w:jc w:val="left"/>
        <w:rPr>
          <w:sz w:val="24"/>
          <w:szCs w:val="24"/>
        </w:rPr>
      </w:pPr>
      <w:r w:rsidRPr="00C86BB3">
        <w:rPr>
          <w:sz w:val="24"/>
          <w:szCs w:val="24"/>
        </w:rPr>
        <w:t xml:space="preserve">1. </w:t>
      </w:r>
      <w:r w:rsidR="00CE5D93" w:rsidRPr="00450AFD">
        <w:rPr>
          <w:caps/>
          <w:sz w:val="24"/>
          <w:szCs w:val="24"/>
        </w:rPr>
        <w:t>К клиническим симптомам недостаточности трикуспидального</w:t>
      </w:r>
      <w:r w:rsidR="00043CD9" w:rsidRPr="00450AFD">
        <w:rPr>
          <w:caps/>
          <w:sz w:val="24"/>
          <w:szCs w:val="24"/>
        </w:rPr>
        <w:t xml:space="preserve"> клапана относя</w:t>
      </w:r>
      <w:r w:rsidR="00CE5D93" w:rsidRPr="00450AFD">
        <w:rPr>
          <w:caps/>
          <w:sz w:val="24"/>
          <w:szCs w:val="24"/>
        </w:rPr>
        <w:t>тся</w:t>
      </w:r>
      <w:r w:rsidR="00043CD9" w:rsidRPr="00C86BB3">
        <w:rPr>
          <w:sz w:val="24"/>
          <w:szCs w:val="24"/>
        </w:rPr>
        <w:t>:</w:t>
      </w:r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1. </w:t>
      </w:r>
      <w:r w:rsidR="00B0635A" w:rsidRPr="00C86BB3">
        <w:rPr>
          <w:sz w:val="24"/>
          <w:szCs w:val="24"/>
        </w:rPr>
        <w:t>симптомы правожелудочковой недостаточности</w:t>
      </w:r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>2.</w:t>
      </w:r>
      <w:r w:rsidR="00B0635A" w:rsidRPr="00C86BB3">
        <w:rPr>
          <w:sz w:val="24"/>
          <w:szCs w:val="24"/>
        </w:rPr>
        <w:t xml:space="preserve"> симптомы левожелудочковой недостаточности</w:t>
      </w:r>
    </w:p>
    <w:p w:rsidR="00B0635A" w:rsidRPr="00C86BB3" w:rsidRDefault="008D168E" w:rsidP="00B0635A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>3</w:t>
      </w:r>
      <w:r w:rsidR="00B0635A" w:rsidRPr="00C86BB3">
        <w:rPr>
          <w:sz w:val="24"/>
          <w:szCs w:val="24"/>
        </w:rPr>
        <w:t>. тотальная сердечная недостаточность</w:t>
      </w:r>
    </w:p>
    <w:p w:rsidR="008D168E" w:rsidRPr="00C86BB3" w:rsidRDefault="008D168E" w:rsidP="00B0635A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 </w:t>
      </w:r>
    </w:p>
    <w:p w:rsidR="008D168E" w:rsidRPr="00C86BB3" w:rsidRDefault="008D168E" w:rsidP="008D168E">
      <w:pPr>
        <w:pStyle w:val="a3"/>
        <w:ind w:left="0" w:right="-1" w:firstLine="567"/>
        <w:jc w:val="right"/>
        <w:rPr>
          <w:sz w:val="24"/>
          <w:szCs w:val="24"/>
        </w:rPr>
      </w:pPr>
      <w:r w:rsidRPr="00C86BB3">
        <w:rPr>
          <w:sz w:val="24"/>
          <w:szCs w:val="24"/>
        </w:rPr>
        <w:t>Эталон ответа: 1.</w:t>
      </w:r>
    </w:p>
    <w:p w:rsidR="008D168E" w:rsidRPr="00C86BB3" w:rsidRDefault="008D168E" w:rsidP="008D168E">
      <w:pPr>
        <w:pStyle w:val="a3"/>
        <w:ind w:left="0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2. </w:t>
      </w:r>
      <w:r w:rsidR="00CE5D93" w:rsidRPr="00450AFD">
        <w:rPr>
          <w:caps/>
          <w:sz w:val="24"/>
          <w:szCs w:val="24"/>
        </w:rPr>
        <w:t>ЭКГ-признаком гипертрофии правого желудочка является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 1. </w:t>
      </w:r>
      <w:r w:rsidR="00B0635A" w:rsidRPr="00C86BB3">
        <w:rPr>
          <w:sz w:val="24"/>
          <w:szCs w:val="24"/>
        </w:rPr>
        <w:t xml:space="preserve">амплитуда зубца </w:t>
      </w:r>
      <w:r w:rsidR="00B0635A" w:rsidRPr="00C86BB3">
        <w:rPr>
          <w:sz w:val="24"/>
          <w:szCs w:val="24"/>
          <w:lang w:val="en-US"/>
        </w:rPr>
        <w:t>R</w:t>
      </w:r>
      <w:r w:rsidR="00B0635A" w:rsidRPr="00C86BB3">
        <w:rPr>
          <w:sz w:val="24"/>
          <w:szCs w:val="24"/>
        </w:rPr>
        <w:t xml:space="preserve">  в </w:t>
      </w:r>
      <w:r w:rsidR="00B0635A" w:rsidRPr="00C86BB3">
        <w:rPr>
          <w:sz w:val="24"/>
          <w:szCs w:val="24"/>
          <w:lang w:val="en-US"/>
        </w:rPr>
        <w:t>V</w:t>
      </w:r>
      <w:r w:rsidR="00B0635A" w:rsidRPr="00C86BB3">
        <w:rPr>
          <w:sz w:val="24"/>
          <w:szCs w:val="24"/>
        </w:rPr>
        <w:t>5 более 25 мм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 2. </w:t>
      </w:r>
      <w:r w:rsidR="00B0635A" w:rsidRPr="00C86BB3">
        <w:rPr>
          <w:sz w:val="24"/>
          <w:szCs w:val="24"/>
        </w:rPr>
        <w:t xml:space="preserve">амплитуда зубца </w:t>
      </w:r>
      <w:r w:rsidR="00B0635A" w:rsidRPr="00C86BB3">
        <w:rPr>
          <w:sz w:val="24"/>
          <w:szCs w:val="24"/>
          <w:lang w:val="en-US"/>
        </w:rPr>
        <w:t>R</w:t>
      </w:r>
      <w:r w:rsidR="00B0635A" w:rsidRPr="00C86BB3">
        <w:rPr>
          <w:sz w:val="24"/>
          <w:szCs w:val="24"/>
        </w:rPr>
        <w:t xml:space="preserve">  в </w:t>
      </w:r>
      <w:r w:rsidR="00B0635A" w:rsidRPr="00C86BB3">
        <w:rPr>
          <w:sz w:val="24"/>
          <w:szCs w:val="24"/>
          <w:lang w:val="en-US"/>
        </w:rPr>
        <w:t>V</w:t>
      </w:r>
      <w:r w:rsidR="00B0635A" w:rsidRPr="00C86BB3">
        <w:rPr>
          <w:sz w:val="24"/>
          <w:szCs w:val="24"/>
        </w:rPr>
        <w:t>1 более 25 мм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 3. </w:t>
      </w:r>
      <w:r w:rsidR="00B0635A" w:rsidRPr="00C86BB3">
        <w:rPr>
          <w:sz w:val="24"/>
          <w:szCs w:val="24"/>
        </w:rPr>
        <w:t xml:space="preserve">амплитуда зубца </w:t>
      </w:r>
      <w:r w:rsidR="00B0635A" w:rsidRPr="00C86BB3">
        <w:rPr>
          <w:sz w:val="24"/>
          <w:szCs w:val="24"/>
          <w:lang w:val="en-US"/>
        </w:rPr>
        <w:t>R</w:t>
      </w:r>
      <w:r w:rsidR="00B0635A" w:rsidRPr="00C86BB3">
        <w:rPr>
          <w:sz w:val="24"/>
          <w:szCs w:val="24"/>
        </w:rPr>
        <w:t xml:space="preserve">  в </w:t>
      </w:r>
      <w:r w:rsidR="00B0635A" w:rsidRPr="00C86BB3">
        <w:rPr>
          <w:sz w:val="24"/>
          <w:szCs w:val="24"/>
          <w:lang w:val="en-US"/>
        </w:rPr>
        <w:t>V</w:t>
      </w:r>
      <w:r w:rsidR="00B0635A" w:rsidRPr="00C86BB3">
        <w:rPr>
          <w:sz w:val="24"/>
          <w:szCs w:val="24"/>
        </w:rPr>
        <w:t>5 более 10 мм</w:t>
      </w:r>
    </w:p>
    <w:p w:rsidR="008D168E" w:rsidRPr="00C86BB3" w:rsidRDefault="00B0635A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 4. амплитуда зубца </w:t>
      </w:r>
      <w:r w:rsidRPr="00C86BB3">
        <w:rPr>
          <w:sz w:val="24"/>
          <w:szCs w:val="24"/>
          <w:lang w:val="en-US"/>
        </w:rPr>
        <w:t>R</w:t>
      </w:r>
      <w:r w:rsidRPr="00C86BB3">
        <w:rPr>
          <w:sz w:val="24"/>
          <w:szCs w:val="24"/>
        </w:rPr>
        <w:t xml:space="preserve">  в </w:t>
      </w:r>
      <w:r w:rsidRPr="00C86BB3">
        <w:rPr>
          <w:sz w:val="24"/>
          <w:szCs w:val="24"/>
          <w:lang w:val="en-US"/>
        </w:rPr>
        <w:t>V</w:t>
      </w:r>
      <w:r w:rsidRPr="00C86BB3">
        <w:rPr>
          <w:sz w:val="24"/>
          <w:szCs w:val="24"/>
        </w:rPr>
        <w:t>1 более 10 мм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</w:t>
      </w:r>
    </w:p>
    <w:p w:rsidR="008D168E" w:rsidRPr="00C86BB3" w:rsidRDefault="00B0635A" w:rsidP="008D168E">
      <w:pPr>
        <w:pStyle w:val="a3"/>
        <w:ind w:left="567" w:right="-1" w:firstLine="0"/>
        <w:jc w:val="right"/>
        <w:rPr>
          <w:sz w:val="24"/>
          <w:szCs w:val="24"/>
        </w:rPr>
      </w:pPr>
      <w:r w:rsidRPr="00C86BB3">
        <w:rPr>
          <w:sz w:val="24"/>
          <w:szCs w:val="24"/>
        </w:rPr>
        <w:t>Эталон ответа: 4</w:t>
      </w:r>
    </w:p>
    <w:p w:rsidR="00B0635A" w:rsidRPr="00C86BB3" w:rsidRDefault="00B0635A" w:rsidP="008D168E">
      <w:pPr>
        <w:pStyle w:val="a3"/>
        <w:ind w:left="567" w:right="-1" w:firstLine="0"/>
        <w:jc w:val="right"/>
        <w:rPr>
          <w:sz w:val="24"/>
          <w:szCs w:val="24"/>
        </w:rPr>
      </w:pPr>
    </w:p>
    <w:p w:rsidR="008D168E" w:rsidRPr="00450AFD" w:rsidRDefault="008D168E" w:rsidP="008D168E">
      <w:pPr>
        <w:pStyle w:val="a3"/>
        <w:ind w:left="0" w:right="-1" w:firstLine="0"/>
        <w:rPr>
          <w:caps/>
          <w:sz w:val="24"/>
          <w:szCs w:val="24"/>
        </w:rPr>
      </w:pPr>
      <w:r w:rsidRPr="00C86BB3">
        <w:rPr>
          <w:sz w:val="24"/>
          <w:szCs w:val="24"/>
        </w:rPr>
        <w:t>3.</w:t>
      </w:r>
      <w:r w:rsidR="00CE5D93" w:rsidRPr="00C86BB3">
        <w:rPr>
          <w:sz w:val="24"/>
          <w:szCs w:val="24"/>
        </w:rPr>
        <w:t xml:space="preserve"> </w:t>
      </w:r>
      <w:r w:rsidR="00CE5D93" w:rsidRPr="00450AFD">
        <w:rPr>
          <w:caps/>
          <w:sz w:val="24"/>
          <w:szCs w:val="24"/>
        </w:rPr>
        <w:t>Эхо-КГ признаком недостаточности трикуспидального клапана является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1. </w:t>
      </w:r>
      <w:proofErr w:type="spellStart"/>
      <w:r w:rsidR="00CE5D93" w:rsidRPr="00C86BB3">
        <w:rPr>
          <w:sz w:val="24"/>
          <w:szCs w:val="24"/>
        </w:rPr>
        <w:t>пародоксальное</w:t>
      </w:r>
      <w:proofErr w:type="spellEnd"/>
      <w:r w:rsidR="00CE5D93" w:rsidRPr="00C86BB3">
        <w:rPr>
          <w:sz w:val="24"/>
          <w:szCs w:val="24"/>
        </w:rPr>
        <w:t xml:space="preserve"> движение межжелудочковой перегородки в сторону левого желудочка в период диастолы</w:t>
      </w:r>
    </w:p>
    <w:p w:rsidR="008D168E" w:rsidRPr="00C86BB3" w:rsidRDefault="00CE5D93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2. </w:t>
      </w:r>
      <w:proofErr w:type="spellStart"/>
      <w:r w:rsidRPr="00C86BB3">
        <w:rPr>
          <w:sz w:val="24"/>
          <w:szCs w:val="24"/>
        </w:rPr>
        <w:t>пародоксальное</w:t>
      </w:r>
      <w:proofErr w:type="spellEnd"/>
      <w:r w:rsidRPr="00C86BB3">
        <w:rPr>
          <w:sz w:val="24"/>
          <w:szCs w:val="24"/>
        </w:rPr>
        <w:t xml:space="preserve"> движение межжелудочковой перегородки в сторону правого желудочка в период диастолы</w:t>
      </w:r>
    </w:p>
    <w:p w:rsidR="008D168E" w:rsidRPr="00C86BB3" w:rsidRDefault="00CE5D93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3. </w:t>
      </w:r>
      <w:proofErr w:type="spellStart"/>
      <w:r w:rsidRPr="00C86BB3">
        <w:rPr>
          <w:sz w:val="24"/>
          <w:szCs w:val="24"/>
        </w:rPr>
        <w:t>пародоксальное</w:t>
      </w:r>
      <w:proofErr w:type="spellEnd"/>
      <w:r w:rsidRPr="00C86BB3">
        <w:rPr>
          <w:sz w:val="24"/>
          <w:szCs w:val="24"/>
        </w:rPr>
        <w:t xml:space="preserve"> движение межжелудочковой перегородки в сторону правого желудочка в период систолы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4. </w:t>
      </w:r>
      <w:proofErr w:type="spellStart"/>
      <w:r w:rsidR="003703C8" w:rsidRPr="00C86BB3">
        <w:rPr>
          <w:sz w:val="24"/>
          <w:szCs w:val="24"/>
        </w:rPr>
        <w:t>пародоксальное</w:t>
      </w:r>
      <w:proofErr w:type="spellEnd"/>
      <w:r w:rsidR="003703C8" w:rsidRPr="00C86BB3">
        <w:rPr>
          <w:sz w:val="24"/>
          <w:szCs w:val="24"/>
        </w:rPr>
        <w:t xml:space="preserve"> движение межжелудочковой перегородки в сторону левого желудочка в период систолы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5. </w:t>
      </w:r>
      <w:r w:rsidR="003703C8" w:rsidRPr="00C86BB3">
        <w:rPr>
          <w:sz w:val="24"/>
          <w:szCs w:val="24"/>
        </w:rPr>
        <w:t>сброс крови слева направо</w:t>
      </w:r>
    </w:p>
    <w:p w:rsidR="008D168E" w:rsidRPr="00C86BB3" w:rsidRDefault="008D168E" w:rsidP="008D168E">
      <w:pPr>
        <w:pStyle w:val="a3"/>
        <w:ind w:left="567" w:right="-1" w:firstLine="0"/>
        <w:jc w:val="right"/>
        <w:rPr>
          <w:sz w:val="24"/>
          <w:szCs w:val="24"/>
        </w:rPr>
      </w:pPr>
      <w:r w:rsidRPr="00C86BB3">
        <w:rPr>
          <w:sz w:val="24"/>
          <w:szCs w:val="24"/>
        </w:rPr>
        <w:t>Эталон ответа: 3</w:t>
      </w:r>
    </w:p>
    <w:p w:rsidR="008D168E" w:rsidRPr="00C86BB3" w:rsidRDefault="008D168E" w:rsidP="008D168E">
      <w:pPr>
        <w:pStyle w:val="a3"/>
        <w:ind w:left="567" w:right="-1" w:firstLine="0"/>
        <w:jc w:val="right"/>
        <w:rPr>
          <w:sz w:val="24"/>
          <w:szCs w:val="24"/>
        </w:rPr>
      </w:pPr>
    </w:p>
    <w:p w:rsidR="008D168E" w:rsidRPr="00450AFD" w:rsidRDefault="008D168E" w:rsidP="008D168E">
      <w:pPr>
        <w:pStyle w:val="a3"/>
        <w:ind w:left="0" w:right="-1" w:firstLine="0"/>
        <w:rPr>
          <w:caps/>
          <w:sz w:val="24"/>
          <w:szCs w:val="24"/>
        </w:rPr>
      </w:pPr>
      <w:r w:rsidRPr="00C86BB3">
        <w:rPr>
          <w:sz w:val="24"/>
          <w:szCs w:val="24"/>
        </w:rPr>
        <w:t xml:space="preserve">4. </w:t>
      </w:r>
      <w:r w:rsidR="00043CD9" w:rsidRPr="00450AFD">
        <w:rPr>
          <w:caps/>
          <w:sz w:val="24"/>
          <w:szCs w:val="24"/>
        </w:rPr>
        <w:t>Обязательным компонентом в лечении НТК являются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1. </w:t>
      </w:r>
      <w:r w:rsidR="00043CD9" w:rsidRPr="00C86BB3">
        <w:rPr>
          <w:sz w:val="24"/>
          <w:szCs w:val="24"/>
        </w:rPr>
        <w:t>диуретики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2.</w:t>
      </w:r>
      <w:r w:rsidR="00043CD9" w:rsidRPr="00C86BB3">
        <w:rPr>
          <w:sz w:val="24"/>
          <w:szCs w:val="24"/>
        </w:rPr>
        <w:t xml:space="preserve"> в-блокаторы</w:t>
      </w:r>
    </w:p>
    <w:p w:rsidR="008D168E" w:rsidRPr="00C86BB3" w:rsidRDefault="008D168E" w:rsidP="008D168E">
      <w:pPr>
        <w:pStyle w:val="a3"/>
        <w:ind w:left="567" w:right="-1" w:firstLine="0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 3. </w:t>
      </w:r>
      <w:r w:rsidR="00043CD9" w:rsidRPr="00C86BB3">
        <w:rPr>
          <w:sz w:val="24"/>
          <w:szCs w:val="24"/>
        </w:rPr>
        <w:t>антагонисты кальция</w:t>
      </w:r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</w:t>
      </w:r>
      <w:r w:rsidR="00043CD9" w:rsidRPr="00C86BB3">
        <w:rPr>
          <w:sz w:val="24"/>
          <w:szCs w:val="24"/>
        </w:rPr>
        <w:t xml:space="preserve"> </w:t>
      </w:r>
      <w:r w:rsidRPr="00C86BB3">
        <w:rPr>
          <w:sz w:val="24"/>
          <w:szCs w:val="24"/>
        </w:rPr>
        <w:t xml:space="preserve">4. </w:t>
      </w:r>
      <w:r w:rsidR="00043CD9" w:rsidRPr="00C86BB3">
        <w:rPr>
          <w:sz w:val="24"/>
          <w:szCs w:val="24"/>
        </w:rPr>
        <w:t>антиаритмические препараты</w:t>
      </w:r>
    </w:p>
    <w:p w:rsidR="008D168E" w:rsidRPr="00C86BB3" w:rsidRDefault="00043CD9" w:rsidP="008D168E">
      <w:pPr>
        <w:pStyle w:val="a3"/>
        <w:ind w:left="567" w:right="-1" w:firstLine="0"/>
        <w:jc w:val="right"/>
        <w:rPr>
          <w:sz w:val="24"/>
          <w:szCs w:val="24"/>
        </w:rPr>
      </w:pPr>
      <w:r w:rsidRPr="00C86BB3">
        <w:rPr>
          <w:sz w:val="24"/>
          <w:szCs w:val="24"/>
        </w:rPr>
        <w:t>Эталон ответа: 1</w:t>
      </w:r>
    </w:p>
    <w:p w:rsidR="008D168E" w:rsidRPr="00C86BB3" w:rsidRDefault="008D168E" w:rsidP="008D168E">
      <w:pPr>
        <w:pStyle w:val="a3"/>
        <w:ind w:right="-1"/>
        <w:jc w:val="right"/>
        <w:rPr>
          <w:sz w:val="24"/>
          <w:szCs w:val="24"/>
        </w:rPr>
      </w:pPr>
    </w:p>
    <w:p w:rsidR="008D168E" w:rsidRPr="00450AFD" w:rsidRDefault="008D168E" w:rsidP="008D168E">
      <w:pPr>
        <w:pStyle w:val="a3"/>
        <w:ind w:left="0" w:right="-1" w:firstLine="0"/>
        <w:rPr>
          <w:caps/>
          <w:sz w:val="24"/>
          <w:szCs w:val="24"/>
        </w:rPr>
      </w:pPr>
      <w:r w:rsidRPr="00C86BB3">
        <w:rPr>
          <w:sz w:val="24"/>
          <w:szCs w:val="24"/>
        </w:rPr>
        <w:t xml:space="preserve">5. </w:t>
      </w:r>
      <w:r w:rsidR="00D32F9F" w:rsidRPr="00450AFD">
        <w:rPr>
          <w:caps/>
          <w:sz w:val="24"/>
          <w:szCs w:val="24"/>
        </w:rPr>
        <w:t>НТК вследствие инфекционного эндокардита чаще развивается</w:t>
      </w:r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1. </w:t>
      </w:r>
      <w:r w:rsidR="00D32F9F" w:rsidRPr="00C86BB3">
        <w:rPr>
          <w:sz w:val="24"/>
          <w:szCs w:val="24"/>
        </w:rPr>
        <w:t>у инъекционных наркоманов</w:t>
      </w:r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2. </w:t>
      </w:r>
      <w:r w:rsidR="00D32F9F" w:rsidRPr="00C86BB3">
        <w:rPr>
          <w:sz w:val="24"/>
          <w:szCs w:val="24"/>
        </w:rPr>
        <w:t xml:space="preserve">при синдроме </w:t>
      </w:r>
      <w:proofErr w:type="spellStart"/>
      <w:r w:rsidR="00D32F9F" w:rsidRPr="00C86BB3">
        <w:rPr>
          <w:sz w:val="24"/>
          <w:szCs w:val="24"/>
        </w:rPr>
        <w:t>Марфана</w:t>
      </w:r>
      <w:proofErr w:type="spellEnd"/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3. </w:t>
      </w:r>
      <w:r w:rsidR="00D32F9F" w:rsidRPr="00C86BB3">
        <w:rPr>
          <w:sz w:val="24"/>
          <w:szCs w:val="24"/>
        </w:rPr>
        <w:t>при врожденных пороках сердца</w:t>
      </w:r>
    </w:p>
    <w:p w:rsidR="008D168E" w:rsidRPr="00C86BB3" w:rsidRDefault="008D168E" w:rsidP="008D168E">
      <w:pPr>
        <w:pStyle w:val="a3"/>
        <w:ind w:right="-1"/>
        <w:rPr>
          <w:sz w:val="24"/>
          <w:szCs w:val="24"/>
        </w:rPr>
      </w:pPr>
      <w:r w:rsidRPr="00C86BB3">
        <w:rPr>
          <w:sz w:val="24"/>
          <w:szCs w:val="24"/>
        </w:rPr>
        <w:t xml:space="preserve">        4. </w:t>
      </w:r>
      <w:r w:rsidR="00D32F9F" w:rsidRPr="00C86BB3">
        <w:rPr>
          <w:sz w:val="24"/>
          <w:szCs w:val="24"/>
        </w:rPr>
        <w:t>при легочной гипертензии</w:t>
      </w:r>
    </w:p>
    <w:p w:rsidR="008D168E" w:rsidRPr="00C86BB3" w:rsidRDefault="00D32F9F" w:rsidP="008D168E">
      <w:pPr>
        <w:pStyle w:val="a3"/>
        <w:ind w:left="567" w:right="-1" w:firstLine="0"/>
        <w:jc w:val="right"/>
        <w:rPr>
          <w:sz w:val="24"/>
          <w:szCs w:val="24"/>
        </w:rPr>
      </w:pPr>
      <w:r w:rsidRPr="00C86BB3">
        <w:rPr>
          <w:sz w:val="24"/>
          <w:szCs w:val="24"/>
        </w:rPr>
        <w:t>Эталон ответа: 1</w:t>
      </w:r>
    </w:p>
    <w:p w:rsidR="008D168E" w:rsidRPr="00C86BB3" w:rsidRDefault="008D168E" w:rsidP="008D168E">
      <w:pPr>
        <w:pStyle w:val="a3"/>
        <w:ind w:right="-1"/>
        <w:jc w:val="right"/>
        <w:rPr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4) Решение ситуационных задач.</w:t>
      </w:r>
    </w:p>
    <w:p w:rsidR="008D168E" w:rsidRPr="00C86BB3" w:rsidRDefault="008D168E" w:rsidP="008D168E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BB3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типовой ситуационной задачи.</w:t>
      </w:r>
    </w:p>
    <w:p w:rsidR="00251285" w:rsidRPr="00C86BB3" w:rsidRDefault="00251285" w:rsidP="002512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Больная 45</w:t>
      </w:r>
      <w:r w:rsidR="008D168E" w:rsidRPr="00C86BB3">
        <w:rPr>
          <w:rFonts w:ascii="Times New Roman" w:hAnsi="Times New Roman" w:cs="Times New Roman"/>
          <w:sz w:val="24"/>
          <w:szCs w:val="24"/>
        </w:rPr>
        <w:t xml:space="preserve"> лет</w:t>
      </w:r>
      <w:r w:rsidRPr="00C86BB3">
        <w:rPr>
          <w:rFonts w:ascii="Times New Roman" w:hAnsi="Times New Roman" w:cs="Times New Roman"/>
          <w:sz w:val="24"/>
          <w:szCs w:val="24"/>
        </w:rPr>
        <w:t xml:space="preserve"> предъявляет жалобы на одышку, сердцебиение при незначительной физической нагрузке, тяжесть в правом подреберье, отеки на ногах. </w:t>
      </w:r>
      <w:proofErr w:type="gramStart"/>
      <w:r w:rsidR="008D168E" w:rsidRPr="00C86BB3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="008D168E" w:rsidRPr="00C86BB3">
        <w:rPr>
          <w:rFonts w:ascii="Times New Roman" w:hAnsi="Times New Roman" w:cs="Times New Roman"/>
          <w:sz w:val="24"/>
          <w:szCs w:val="24"/>
        </w:rPr>
        <w:t xml:space="preserve"> с детского возраста, </w:t>
      </w:r>
      <w:r w:rsidRPr="00C86BB3">
        <w:rPr>
          <w:rFonts w:ascii="Times New Roman" w:hAnsi="Times New Roman" w:cs="Times New Roman"/>
          <w:sz w:val="24"/>
          <w:szCs w:val="24"/>
        </w:rPr>
        <w:t xml:space="preserve">частые ангины. В 20 лет установлен ревматический сочетанный порок митрального клапана с преобладанием стеноза. В последний год появились отеки  на ногах. </w:t>
      </w:r>
      <w:r w:rsidR="008D168E" w:rsidRPr="00C86BB3">
        <w:rPr>
          <w:rFonts w:ascii="Times New Roman" w:hAnsi="Times New Roman" w:cs="Times New Roman"/>
          <w:sz w:val="24"/>
          <w:szCs w:val="24"/>
        </w:rPr>
        <w:t xml:space="preserve">Объективно: </w:t>
      </w:r>
      <w:proofErr w:type="spellStart"/>
      <w:r w:rsidR="0055256D" w:rsidRPr="00C86BB3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="0055256D" w:rsidRPr="00C86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56D" w:rsidRPr="00C86BB3">
        <w:rPr>
          <w:rFonts w:ascii="Times New Roman" w:hAnsi="Times New Roman" w:cs="Times New Roman"/>
          <w:sz w:val="24"/>
          <w:szCs w:val="24"/>
          <w:lang w:val="en-US"/>
        </w:rPr>
        <w:t>mitralis</w:t>
      </w:r>
      <w:proofErr w:type="spellEnd"/>
      <w:r w:rsidR="0055256D" w:rsidRPr="00C86BB3">
        <w:rPr>
          <w:rFonts w:ascii="Times New Roman" w:hAnsi="Times New Roman" w:cs="Times New Roman"/>
          <w:sz w:val="24"/>
          <w:szCs w:val="24"/>
        </w:rPr>
        <w:t xml:space="preserve">. В легких в нижних отделах ослабление везикулярного дыхания, единичные </w:t>
      </w:r>
      <w:proofErr w:type="spellStart"/>
      <w:r w:rsidR="0055256D" w:rsidRPr="00C86BB3">
        <w:rPr>
          <w:rFonts w:ascii="Times New Roman" w:hAnsi="Times New Roman" w:cs="Times New Roman"/>
          <w:sz w:val="24"/>
          <w:szCs w:val="24"/>
        </w:rPr>
        <w:t>крепитирующие</w:t>
      </w:r>
      <w:proofErr w:type="spellEnd"/>
      <w:r w:rsidR="0055256D" w:rsidRPr="00C86BB3">
        <w:rPr>
          <w:rFonts w:ascii="Times New Roman" w:hAnsi="Times New Roman" w:cs="Times New Roman"/>
          <w:sz w:val="24"/>
          <w:szCs w:val="24"/>
        </w:rPr>
        <w:t xml:space="preserve"> хрипы. При аускультации сердца тоны аритмичны, усиление 1 тона на верхушке, диастолический и короткий систолический шум на верхушке. Акцент 2 тона на легочной артерии. Ослабление 1 тона и систолический шум у</w:t>
      </w:r>
      <w:r w:rsidR="00EF7D10" w:rsidRPr="00C86BB3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="0055256D" w:rsidRPr="00C86BB3">
        <w:rPr>
          <w:rFonts w:ascii="Times New Roman" w:hAnsi="Times New Roman" w:cs="Times New Roman"/>
          <w:sz w:val="24"/>
          <w:szCs w:val="24"/>
        </w:rPr>
        <w:t xml:space="preserve"> мечевидного отростк</w:t>
      </w:r>
      <w:r w:rsidR="00EF7D10" w:rsidRPr="00C86BB3">
        <w:rPr>
          <w:rFonts w:ascii="Times New Roman" w:hAnsi="Times New Roman" w:cs="Times New Roman"/>
          <w:sz w:val="24"/>
          <w:szCs w:val="24"/>
        </w:rPr>
        <w:t xml:space="preserve">а, усиливающийся на вдохе. Определяется увеличение размеров печени и отеки на ногах. </w:t>
      </w:r>
    </w:p>
    <w:p w:rsidR="00EF7D10" w:rsidRPr="00C86BB3" w:rsidRDefault="00EF7D10" w:rsidP="002512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EF7D10" w:rsidRPr="00C86BB3" w:rsidRDefault="00EF7D10" w:rsidP="00EF7D10">
      <w:pPr>
        <w:pStyle w:val="a5"/>
        <w:numPr>
          <w:ilvl w:val="1"/>
          <w:numId w:val="1"/>
        </w:numPr>
        <w:jc w:val="both"/>
      </w:pPr>
      <w:r w:rsidRPr="00C86BB3">
        <w:t>Поставьте предварительный диагноз.</w:t>
      </w:r>
    </w:p>
    <w:p w:rsidR="00EF7D10" w:rsidRPr="00C86BB3" w:rsidRDefault="00EF7D10" w:rsidP="00EF7D10">
      <w:pPr>
        <w:pStyle w:val="a5"/>
        <w:numPr>
          <w:ilvl w:val="1"/>
          <w:numId w:val="1"/>
        </w:numPr>
        <w:jc w:val="both"/>
      </w:pPr>
      <w:r w:rsidRPr="00C86BB3">
        <w:t xml:space="preserve">Объясните механизм формирования </w:t>
      </w:r>
      <w:proofErr w:type="spellStart"/>
      <w:r w:rsidRPr="00C86BB3">
        <w:t>трикуспидальной</w:t>
      </w:r>
      <w:proofErr w:type="spellEnd"/>
      <w:r w:rsidRPr="00C86BB3">
        <w:t xml:space="preserve"> недостаточности.</w:t>
      </w:r>
    </w:p>
    <w:p w:rsidR="00F417E2" w:rsidRPr="00C86BB3" w:rsidRDefault="00F417E2" w:rsidP="00EF7D10">
      <w:pPr>
        <w:pStyle w:val="a5"/>
        <w:numPr>
          <w:ilvl w:val="1"/>
          <w:numId w:val="1"/>
        </w:numPr>
        <w:jc w:val="both"/>
      </w:pPr>
      <w:r w:rsidRPr="00C86BB3">
        <w:t xml:space="preserve">Что такое симптом </w:t>
      </w:r>
      <w:proofErr w:type="spellStart"/>
      <w:r w:rsidRPr="00C86BB3">
        <w:t>Риверо-Корвалло</w:t>
      </w:r>
      <w:proofErr w:type="spellEnd"/>
      <w:r w:rsidRPr="00C86BB3">
        <w:t>?</w:t>
      </w:r>
    </w:p>
    <w:p w:rsidR="00570B4B" w:rsidRPr="00C86BB3" w:rsidRDefault="00570B4B" w:rsidP="00EF7D10">
      <w:pPr>
        <w:pStyle w:val="a5"/>
        <w:numPr>
          <w:ilvl w:val="1"/>
          <w:numId w:val="1"/>
        </w:numPr>
        <w:jc w:val="both"/>
      </w:pPr>
      <w:r w:rsidRPr="00C86BB3">
        <w:t>Назначьте дополнительные методы исследования.</w:t>
      </w:r>
    </w:p>
    <w:p w:rsidR="00F417E2" w:rsidRPr="00C86BB3" w:rsidRDefault="00F417E2" w:rsidP="00EF7D10">
      <w:pPr>
        <w:pStyle w:val="a5"/>
        <w:numPr>
          <w:ilvl w:val="1"/>
          <w:numId w:val="1"/>
        </w:numPr>
        <w:jc w:val="both"/>
      </w:pPr>
      <w:r w:rsidRPr="00C86BB3">
        <w:t>Что характерно на ЭКГ при данном пороке. Зарисуйте ЭКГ.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>Ответ:</w:t>
      </w:r>
    </w:p>
    <w:p w:rsidR="00F417E2" w:rsidRPr="00C86BB3" w:rsidRDefault="00F417E2" w:rsidP="008D168E">
      <w:pPr>
        <w:pStyle w:val="a5"/>
        <w:numPr>
          <w:ilvl w:val="0"/>
          <w:numId w:val="8"/>
        </w:numPr>
        <w:jc w:val="both"/>
      </w:pPr>
      <w:r w:rsidRPr="00C86BB3">
        <w:t xml:space="preserve">Хроническая ревматическая болезнь сердца. </w:t>
      </w:r>
      <w:r w:rsidR="00FC6454" w:rsidRPr="00C86BB3">
        <w:t>М</w:t>
      </w:r>
      <w:r w:rsidRPr="00C86BB3">
        <w:t xml:space="preserve">итральный порок сердца с преобладанием стеноза. Относительная недостаточность </w:t>
      </w:r>
      <w:proofErr w:type="spellStart"/>
      <w:r w:rsidRPr="00C86BB3">
        <w:t>трикуспидального</w:t>
      </w:r>
      <w:proofErr w:type="spellEnd"/>
      <w:r w:rsidRPr="00C86BB3">
        <w:t xml:space="preserve"> клапана.</w:t>
      </w:r>
      <w:r w:rsidR="00FC6454" w:rsidRPr="00C86BB3">
        <w:t xml:space="preserve"> Фибрилляция предсердий. </w:t>
      </w:r>
      <w:r w:rsidR="00570B4B" w:rsidRPr="00C86BB3">
        <w:t>ХСН 2Б ст.</w:t>
      </w:r>
    </w:p>
    <w:p w:rsidR="00570B4B" w:rsidRPr="00C86BB3" w:rsidRDefault="00570B4B" w:rsidP="008D168E">
      <w:pPr>
        <w:pStyle w:val="a5"/>
        <w:numPr>
          <w:ilvl w:val="0"/>
          <w:numId w:val="8"/>
        </w:numPr>
        <w:jc w:val="both"/>
      </w:pPr>
      <w:r w:rsidRPr="00C86BB3">
        <w:t xml:space="preserve">При митральных пороках вследствие легочной гипертензии развивается перегрузка и дилатация правого желудочка, что приводит к относительной (вторичной) недостаточности </w:t>
      </w:r>
      <w:proofErr w:type="spellStart"/>
      <w:r w:rsidRPr="00C86BB3">
        <w:t>трикуспидального</w:t>
      </w:r>
      <w:proofErr w:type="spellEnd"/>
      <w:r w:rsidRPr="00C86BB3">
        <w:t xml:space="preserve"> клапана.</w:t>
      </w:r>
    </w:p>
    <w:p w:rsidR="00570B4B" w:rsidRPr="00C86BB3" w:rsidRDefault="00570B4B" w:rsidP="008D168E">
      <w:pPr>
        <w:pStyle w:val="a5"/>
        <w:numPr>
          <w:ilvl w:val="0"/>
          <w:numId w:val="8"/>
        </w:numPr>
        <w:jc w:val="both"/>
      </w:pPr>
      <w:r w:rsidRPr="00C86BB3">
        <w:t>Систолический шум у основания мечевидного отростка, усиливающийся на вдохе</w:t>
      </w:r>
    </w:p>
    <w:p w:rsidR="00570B4B" w:rsidRPr="00C86BB3" w:rsidRDefault="00570B4B" w:rsidP="008D168E">
      <w:pPr>
        <w:pStyle w:val="a5"/>
        <w:numPr>
          <w:ilvl w:val="0"/>
          <w:numId w:val="8"/>
        </w:numPr>
        <w:jc w:val="both"/>
      </w:pPr>
      <w:r w:rsidRPr="00C86BB3">
        <w:t xml:space="preserve">ОАК, биохимический анализ крови с определением белков острой фазы воспаления и </w:t>
      </w:r>
      <w:proofErr w:type="spellStart"/>
      <w:r w:rsidRPr="00C86BB3">
        <w:t>ревмопроб</w:t>
      </w:r>
      <w:proofErr w:type="spellEnd"/>
      <w:r w:rsidRPr="00C86BB3">
        <w:t xml:space="preserve">, ЭКГ, </w:t>
      </w:r>
      <w:proofErr w:type="spellStart"/>
      <w:r w:rsidRPr="00C86BB3">
        <w:t>ЭхоКГ</w:t>
      </w:r>
      <w:proofErr w:type="spellEnd"/>
      <w:r w:rsidRPr="00C86BB3">
        <w:t>, Р-графия ОГК</w:t>
      </w:r>
    </w:p>
    <w:p w:rsidR="008E6968" w:rsidRPr="00C86BB3" w:rsidRDefault="008E6968" w:rsidP="008D168E">
      <w:pPr>
        <w:pStyle w:val="a5"/>
        <w:numPr>
          <w:ilvl w:val="0"/>
          <w:numId w:val="8"/>
        </w:numPr>
        <w:jc w:val="both"/>
      </w:pPr>
      <w:r w:rsidRPr="00C86BB3">
        <w:t>Фибрилляция предсердий, ЭКГ-признаки гипертрофии правого желудочка.</w:t>
      </w:r>
    </w:p>
    <w:p w:rsidR="008D168E" w:rsidRPr="00C86BB3" w:rsidRDefault="008D168E" w:rsidP="008D16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168E" w:rsidRPr="00C86BB3" w:rsidRDefault="008D168E" w:rsidP="008D16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8D168E" w:rsidRPr="00C86BB3" w:rsidRDefault="008D168E" w:rsidP="008D168E">
      <w:pPr>
        <w:pStyle w:val="a5"/>
        <w:numPr>
          <w:ilvl w:val="0"/>
          <w:numId w:val="3"/>
        </w:numPr>
        <w:jc w:val="both"/>
      </w:pPr>
      <w:r w:rsidRPr="00C86BB3">
        <w:rPr>
          <w:b/>
        </w:rPr>
        <w:t xml:space="preserve"> </w:t>
      </w:r>
      <w:r w:rsidRPr="00C86BB3">
        <w:t>Демонстрация преподавателю приобретенных самостоятельно практических умений и навыков, результатов интерпретации данных лабораторн</w:t>
      </w:r>
      <w:r w:rsidR="008E6968" w:rsidRPr="00C86BB3">
        <w:t>о-инструментальных</w:t>
      </w:r>
      <w:r w:rsidRPr="00C86BB3">
        <w:t xml:space="preserve"> исследований, формулировку клинического диагноза, составление плана обследования и лечения больного.</w:t>
      </w:r>
    </w:p>
    <w:p w:rsidR="008D168E" w:rsidRPr="00C86BB3" w:rsidRDefault="008D168E" w:rsidP="008D168E">
      <w:pPr>
        <w:pStyle w:val="a5"/>
        <w:numPr>
          <w:ilvl w:val="0"/>
          <w:numId w:val="3"/>
        </w:numPr>
        <w:jc w:val="both"/>
      </w:pPr>
      <w:r w:rsidRPr="00C86BB3">
        <w:t xml:space="preserve">Решение тестовых заданий и ситуационных задач. 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>Основная: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95574F" w:rsidRPr="00C86BB3" w:rsidTr="0095574F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5574F" w:rsidRPr="00C86BB3" w:rsidTr="0095574F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95574F" w:rsidRPr="00C86BB3" w:rsidTr="0095574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74F" w:rsidRPr="00C86BB3" w:rsidTr="0095574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95574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5574F" w:rsidRPr="00C86BB3" w:rsidTr="0095574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95574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574F" w:rsidRPr="00C86BB3" w:rsidTr="0095574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95574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C8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5574F" w:rsidRPr="00C86BB3" w:rsidTr="0095574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95574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C86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5574F" w:rsidRPr="00C86BB3" w:rsidRDefault="0095574F" w:rsidP="0095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74F" w:rsidRPr="00C86BB3" w:rsidRDefault="0095574F" w:rsidP="0095574F">
      <w:pPr>
        <w:pStyle w:val="3"/>
        <w:jc w:val="both"/>
        <w:rPr>
          <w:sz w:val="24"/>
          <w:szCs w:val="24"/>
        </w:rPr>
      </w:pPr>
      <w:r w:rsidRPr="00C86BB3">
        <w:rPr>
          <w:sz w:val="24"/>
          <w:szCs w:val="24"/>
        </w:rPr>
        <w:t xml:space="preserve"> Дополнительная литература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95574F" w:rsidRPr="00C86BB3" w:rsidTr="00596DC5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5574F" w:rsidRPr="00C86BB3" w:rsidTr="00596DC5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95574F" w:rsidRPr="00C86BB3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F" w:rsidRPr="00C86BB3" w:rsidRDefault="0095574F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74F" w:rsidRPr="00C86BB3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95574F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терапии [Электронный ресурс]: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И.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5574F" w:rsidRPr="00C86BB3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5574F" w:rsidRPr="00C86BB3" w:rsidRDefault="0095574F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4F" w:rsidRPr="00C86BB3" w:rsidRDefault="0095574F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4F" w:rsidRPr="00C86BB3" w:rsidRDefault="0095574F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4F" w:rsidRPr="00C86BB3" w:rsidRDefault="0095574F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B3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574F" w:rsidRPr="00C86BB3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12" w:history="1"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C86B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C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6BB3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5574F" w:rsidRPr="00C86BB3" w:rsidRDefault="0095574F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B3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4F" w:rsidRPr="00C86BB3" w:rsidRDefault="0095574F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2C0F9A" w:rsidRPr="00C86BB3" w:rsidTr="00F26B39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F26B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F2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Кардиология: </w:t>
            </w: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F26B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Под ред. Ю.Н.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, Р.Г. </w:t>
            </w:r>
            <w:proofErr w:type="spellStart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F2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3">
              <w:rPr>
                <w:rFonts w:ascii="Times New Roman" w:hAnsi="Times New Roman" w:cs="Times New Roman"/>
                <w:sz w:val="24"/>
                <w:szCs w:val="24"/>
              </w:rPr>
              <w:t xml:space="preserve"> М.: ГЭОТАР-Медиа, 2010.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F26B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F26B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9A" w:rsidRPr="00C86BB3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A" w:rsidRPr="00C86BB3" w:rsidRDefault="002C0F9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4F" w:rsidRPr="00C86BB3" w:rsidRDefault="0003317C" w:rsidP="00955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4500D4" wp14:editId="3D3D9DF5">
            <wp:simplePos x="0" y="0"/>
            <wp:positionH relativeFrom="column">
              <wp:posOffset>2282190</wp:posOffset>
            </wp:positionH>
            <wp:positionV relativeFrom="paragraph">
              <wp:posOffset>133985</wp:posOffset>
            </wp:positionV>
            <wp:extent cx="934720" cy="43942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68E" w:rsidRPr="00C86BB3" w:rsidRDefault="008D168E" w:rsidP="008D168E">
      <w:pPr>
        <w:jc w:val="both"/>
        <w:rPr>
          <w:rFonts w:ascii="Times New Roman" w:hAnsi="Times New Roman" w:cs="Times New Roman"/>
          <w:sz w:val="24"/>
          <w:szCs w:val="24"/>
        </w:rPr>
      </w:pPr>
      <w:r w:rsidRPr="00C86BB3">
        <w:rPr>
          <w:rFonts w:ascii="Times New Roman" w:hAnsi="Times New Roman" w:cs="Times New Roman"/>
          <w:b/>
          <w:sz w:val="24"/>
          <w:szCs w:val="24"/>
        </w:rPr>
        <w:t xml:space="preserve">Автор методической </w:t>
      </w:r>
      <w:proofErr w:type="spellStart"/>
      <w:r w:rsidRPr="00C86BB3"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="0095574F" w:rsidRPr="00C86BB3">
        <w:rPr>
          <w:rFonts w:ascii="Times New Roman" w:hAnsi="Times New Roman" w:cs="Times New Roman"/>
          <w:sz w:val="24"/>
          <w:szCs w:val="24"/>
        </w:rPr>
        <w:t>_________</w:t>
      </w:r>
      <w:r w:rsidRPr="00C86BB3">
        <w:rPr>
          <w:rFonts w:ascii="Times New Roman" w:hAnsi="Times New Roman" w:cs="Times New Roman"/>
          <w:sz w:val="24"/>
          <w:szCs w:val="24"/>
        </w:rPr>
        <w:t>___Доцент</w:t>
      </w:r>
      <w:proofErr w:type="spellEnd"/>
      <w:r w:rsidRPr="00C86BB3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Pr="00C86BB3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</w:p>
    <w:p w:rsidR="002C15C3" w:rsidRPr="00C86BB3" w:rsidRDefault="002C15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5C3" w:rsidRPr="00C86BB3" w:rsidSect="004F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D7D41E9"/>
    <w:multiLevelType w:val="hybridMultilevel"/>
    <w:tmpl w:val="9578A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A34C8"/>
    <w:multiLevelType w:val="hybridMultilevel"/>
    <w:tmpl w:val="52F8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E6F3E"/>
    <w:multiLevelType w:val="hybridMultilevel"/>
    <w:tmpl w:val="E32CBC9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68E"/>
    <w:rsid w:val="0003317C"/>
    <w:rsid w:val="00043CD9"/>
    <w:rsid w:val="00094214"/>
    <w:rsid w:val="00152A7A"/>
    <w:rsid w:val="00223E99"/>
    <w:rsid w:val="00237C98"/>
    <w:rsid w:val="00251285"/>
    <w:rsid w:val="0029307C"/>
    <w:rsid w:val="002C0F9A"/>
    <w:rsid w:val="002C15C3"/>
    <w:rsid w:val="003703C8"/>
    <w:rsid w:val="00450AFD"/>
    <w:rsid w:val="004F1CEA"/>
    <w:rsid w:val="0055256D"/>
    <w:rsid w:val="00570B4B"/>
    <w:rsid w:val="00664AA0"/>
    <w:rsid w:val="00861270"/>
    <w:rsid w:val="00877D20"/>
    <w:rsid w:val="008D168E"/>
    <w:rsid w:val="008D6353"/>
    <w:rsid w:val="008E6968"/>
    <w:rsid w:val="0095574F"/>
    <w:rsid w:val="009F39D7"/>
    <w:rsid w:val="00AB7301"/>
    <w:rsid w:val="00B0635A"/>
    <w:rsid w:val="00B11E9C"/>
    <w:rsid w:val="00BF6561"/>
    <w:rsid w:val="00C86BB3"/>
    <w:rsid w:val="00CE5D93"/>
    <w:rsid w:val="00D32F9F"/>
    <w:rsid w:val="00D42086"/>
    <w:rsid w:val="00DC6A68"/>
    <w:rsid w:val="00EF7D10"/>
    <w:rsid w:val="00F417E2"/>
    <w:rsid w:val="00F5030A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A"/>
  </w:style>
  <w:style w:type="paragraph" w:styleId="3">
    <w:name w:val="heading 3"/>
    <w:basedOn w:val="a"/>
    <w:next w:val="a"/>
    <w:link w:val="30"/>
    <w:qFormat/>
    <w:rsid w:val="008D168E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68E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8D168E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D168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D1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D16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D168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8D168E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styleId="a8">
    <w:name w:val="Hyperlink"/>
    <w:basedOn w:val="a0"/>
    <w:uiPriority w:val="99"/>
    <w:semiHidden/>
    <w:rsid w:val="008D168E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8D1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168E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7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7B90-8F29-4DF4-A3B8-D267CEB7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18</cp:revision>
  <dcterms:created xsi:type="dcterms:W3CDTF">2013-06-19T05:56:00Z</dcterms:created>
  <dcterms:modified xsi:type="dcterms:W3CDTF">2019-03-21T07:49:00Z</dcterms:modified>
</cp:coreProperties>
</file>