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9B35C" w14:textId="6CE976C4" w:rsidR="0094720D" w:rsidRDefault="00034179">
      <w:pPr>
        <w:rPr>
          <w:rFonts w:ascii="Times New Roman" w:hAnsi="Times New Roman" w:cs="Times New Roman"/>
          <w:b/>
          <w:color w:val="FF0000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Тематический план практический занятий  специальность Педиатрия 4  курс, </w:t>
      </w:r>
      <w:r>
        <w:rPr>
          <w:rFonts w:ascii="Times New Roman" w:hAnsi="Times New Roman" w:cs="Times New Roman"/>
          <w:b/>
          <w:szCs w:val="28"/>
          <w:lang w:val="en-US"/>
        </w:rPr>
        <w:t>VII</w:t>
      </w:r>
      <w:r w:rsidR="00CC432A">
        <w:rPr>
          <w:rFonts w:ascii="Times New Roman" w:hAnsi="Times New Roman" w:cs="Times New Roman"/>
          <w:b/>
          <w:szCs w:val="28"/>
        </w:rPr>
        <w:t xml:space="preserve"> (осенний</w:t>
      </w:r>
      <w:bookmarkStart w:id="0" w:name="_GoBack"/>
      <w:bookmarkEnd w:id="0"/>
      <w:r w:rsidR="00CC432A">
        <w:rPr>
          <w:rFonts w:ascii="Times New Roman" w:hAnsi="Times New Roman" w:cs="Times New Roman"/>
          <w:b/>
          <w:szCs w:val="28"/>
        </w:rPr>
        <w:t>)</w:t>
      </w:r>
      <w:r>
        <w:rPr>
          <w:rFonts w:ascii="Times New Roman" w:hAnsi="Times New Roman" w:cs="Times New Roman"/>
          <w:b/>
          <w:szCs w:val="28"/>
        </w:rPr>
        <w:t xml:space="preserve">  семестр, дисциплина «Факультетская терапия» </w:t>
      </w:r>
      <w:r w:rsidR="00CC432A">
        <w:rPr>
          <w:rFonts w:ascii="Times New Roman" w:hAnsi="Times New Roman" w:cs="Times New Roman"/>
          <w:b/>
          <w:szCs w:val="28"/>
        </w:rPr>
        <w:t>20</w:t>
      </w:r>
      <w:r>
        <w:rPr>
          <w:rFonts w:ascii="Times New Roman" w:hAnsi="Times New Roman" w:cs="Times New Roman"/>
          <w:b/>
          <w:szCs w:val="28"/>
        </w:rPr>
        <w:t>2</w:t>
      </w:r>
      <w:r w:rsidR="00CC432A">
        <w:rPr>
          <w:rFonts w:ascii="Times New Roman" w:hAnsi="Times New Roman" w:cs="Times New Roman"/>
          <w:b/>
          <w:szCs w:val="28"/>
        </w:rPr>
        <w:t>4</w:t>
      </w:r>
      <w:r>
        <w:rPr>
          <w:rFonts w:ascii="Times New Roman" w:hAnsi="Times New Roman" w:cs="Times New Roman"/>
          <w:b/>
          <w:szCs w:val="28"/>
        </w:rPr>
        <w:t>-</w:t>
      </w:r>
      <w:r w:rsidR="00CC432A">
        <w:rPr>
          <w:rFonts w:ascii="Times New Roman" w:hAnsi="Times New Roman" w:cs="Times New Roman"/>
          <w:b/>
          <w:szCs w:val="28"/>
        </w:rPr>
        <w:t>20</w:t>
      </w:r>
      <w:r>
        <w:rPr>
          <w:rFonts w:ascii="Times New Roman" w:hAnsi="Times New Roman" w:cs="Times New Roman"/>
          <w:b/>
          <w:szCs w:val="28"/>
        </w:rPr>
        <w:t>2</w:t>
      </w:r>
      <w:r w:rsidR="00CC432A">
        <w:rPr>
          <w:rFonts w:ascii="Times New Roman" w:hAnsi="Times New Roman" w:cs="Times New Roman"/>
          <w:b/>
          <w:szCs w:val="28"/>
        </w:rPr>
        <w:t>5</w:t>
      </w:r>
      <w:r>
        <w:rPr>
          <w:rFonts w:ascii="Times New Roman" w:hAnsi="Times New Roman" w:cs="Times New Roman"/>
          <w:b/>
          <w:szCs w:val="28"/>
        </w:rPr>
        <w:t xml:space="preserve"> уч</w:t>
      </w:r>
      <w:r w:rsidR="00CC432A">
        <w:rPr>
          <w:rFonts w:ascii="Times New Roman" w:hAnsi="Times New Roman" w:cs="Times New Roman"/>
          <w:b/>
          <w:szCs w:val="28"/>
        </w:rPr>
        <w:t>.</w:t>
      </w:r>
      <w:r>
        <w:rPr>
          <w:rFonts w:ascii="Times New Roman" w:hAnsi="Times New Roman" w:cs="Times New Roman"/>
          <w:b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FF0000"/>
          <w:szCs w:val="28"/>
        </w:rPr>
        <w:t xml:space="preserve"> </w:t>
      </w:r>
    </w:p>
    <w:p w14:paraId="5A7066A4" w14:textId="251E97F7" w:rsidR="00CC432A" w:rsidRDefault="00CC432A">
      <w:pPr>
        <w:rPr>
          <w:rFonts w:ascii="Times New Roman" w:hAnsi="Times New Roman" w:cs="Times New Roman"/>
          <w:b/>
          <w:color w:val="FF0000"/>
          <w:szCs w:val="28"/>
        </w:rPr>
      </w:pPr>
    </w:p>
    <w:tbl>
      <w:tblPr>
        <w:tblW w:w="957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617"/>
        <w:gridCol w:w="7678"/>
        <w:gridCol w:w="1276"/>
      </w:tblGrid>
      <w:tr w:rsidR="00CC432A" w:rsidRPr="009E5DFC" w14:paraId="5C5AAE09" w14:textId="77777777" w:rsidTr="00721638">
        <w:trPr>
          <w:trHeight w:val="660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20B3A" w14:textId="77777777" w:rsidR="00CC432A" w:rsidRPr="009E5DFC" w:rsidRDefault="00CC432A" w:rsidP="00721638">
            <w:pPr>
              <w:rPr>
                <w:rFonts w:ascii="Times New Roman" w:hAnsi="Times New Roman" w:cs="Times New Roman"/>
                <w:szCs w:val="28"/>
              </w:rPr>
            </w:pPr>
            <w:r w:rsidRPr="009E5DFC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14:paraId="05F599F3" w14:textId="77777777" w:rsidR="00CC432A" w:rsidRPr="009E5DFC" w:rsidRDefault="00CC432A" w:rsidP="00721638">
            <w:pPr>
              <w:rPr>
                <w:rFonts w:ascii="Times New Roman" w:hAnsi="Times New Roman" w:cs="Times New Roman"/>
                <w:szCs w:val="28"/>
              </w:rPr>
            </w:pPr>
            <w:r w:rsidRPr="009E5DFC">
              <w:rPr>
                <w:rFonts w:ascii="Times New Roman" w:hAnsi="Times New Roman" w:cs="Times New Roman"/>
                <w:b/>
                <w:szCs w:val="28"/>
              </w:rPr>
              <w:t>п/п</w:t>
            </w:r>
          </w:p>
        </w:tc>
        <w:tc>
          <w:tcPr>
            <w:tcW w:w="7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A5A4" w14:textId="77777777" w:rsidR="00CC432A" w:rsidRPr="009E5DFC" w:rsidRDefault="00CC432A" w:rsidP="00721638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14:paraId="6B225E6A" w14:textId="77777777" w:rsidR="00CC432A" w:rsidRPr="009E5DFC" w:rsidRDefault="00CC432A" w:rsidP="00721638">
            <w:pPr>
              <w:rPr>
                <w:rFonts w:ascii="Times New Roman" w:hAnsi="Times New Roman" w:cs="Times New Roman"/>
                <w:szCs w:val="28"/>
              </w:rPr>
            </w:pPr>
            <w:r w:rsidRPr="009E5DFC">
              <w:rPr>
                <w:rFonts w:ascii="Times New Roman" w:hAnsi="Times New Roman" w:cs="Times New Roman"/>
                <w:b/>
                <w:szCs w:val="28"/>
              </w:rPr>
              <w:t xml:space="preserve">Название тем практический </w:t>
            </w:r>
            <w:proofErr w:type="gramStart"/>
            <w:r w:rsidRPr="009E5DFC">
              <w:rPr>
                <w:rFonts w:ascii="Times New Roman" w:hAnsi="Times New Roman" w:cs="Times New Roman"/>
                <w:b/>
                <w:szCs w:val="28"/>
              </w:rPr>
              <w:t>занятий  учебной</w:t>
            </w:r>
            <w:proofErr w:type="gramEnd"/>
            <w:r w:rsidRPr="009E5DFC">
              <w:rPr>
                <w:rFonts w:ascii="Times New Roman" w:hAnsi="Times New Roman" w:cs="Times New Roman"/>
                <w:b/>
                <w:szCs w:val="28"/>
              </w:rPr>
              <w:t xml:space="preserve"> дисциплины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D008C" w14:textId="77777777" w:rsidR="00CC432A" w:rsidRPr="009E5DFC" w:rsidRDefault="00CC432A" w:rsidP="00721638">
            <w:pPr>
              <w:rPr>
                <w:rFonts w:ascii="Times New Roman" w:hAnsi="Times New Roman" w:cs="Times New Roman"/>
                <w:szCs w:val="28"/>
              </w:rPr>
            </w:pPr>
            <w:r w:rsidRPr="009E5DFC">
              <w:rPr>
                <w:rFonts w:ascii="Times New Roman" w:hAnsi="Times New Roman" w:cs="Times New Roman"/>
                <w:b/>
                <w:szCs w:val="28"/>
              </w:rPr>
              <w:t>Семестр</w:t>
            </w:r>
          </w:p>
        </w:tc>
      </w:tr>
      <w:tr w:rsidR="00CC432A" w:rsidRPr="009E5DFC" w14:paraId="283176FF" w14:textId="77777777" w:rsidTr="00721638">
        <w:trPr>
          <w:trHeight w:val="62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6B6F" w14:textId="77777777" w:rsidR="00CC432A" w:rsidRPr="009E5DFC" w:rsidRDefault="00CC432A" w:rsidP="0072163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D44D5" w14:textId="77777777" w:rsidR="00CC432A" w:rsidRPr="009E5DFC" w:rsidRDefault="00CC432A" w:rsidP="0072163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9278" w14:textId="77777777" w:rsidR="00CC432A" w:rsidRPr="009E5DFC" w:rsidRDefault="00CC432A" w:rsidP="00721638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14:paraId="6DBDDF6E" w14:textId="77777777" w:rsidR="00CC432A" w:rsidRPr="009E5DFC" w:rsidRDefault="00CC432A" w:rsidP="0072163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E5DFC">
              <w:rPr>
                <w:rFonts w:ascii="Times New Roman" w:hAnsi="Times New Roman" w:cs="Times New Roman"/>
                <w:b/>
                <w:szCs w:val="28"/>
                <w:lang w:val="en-US"/>
              </w:rPr>
              <w:t>VII</w:t>
            </w:r>
          </w:p>
        </w:tc>
      </w:tr>
      <w:tr w:rsidR="00CC432A" w:rsidRPr="009E5DFC" w14:paraId="7943F32B" w14:textId="77777777" w:rsidTr="00721638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EE2E" w14:textId="77777777" w:rsidR="00CC432A" w:rsidRPr="009E5DFC" w:rsidRDefault="00CC432A" w:rsidP="00721638">
            <w:pPr>
              <w:rPr>
                <w:rFonts w:ascii="Times New Roman" w:hAnsi="Times New Roman" w:cs="Times New Roman"/>
                <w:szCs w:val="28"/>
              </w:rPr>
            </w:pPr>
            <w:r w:rsidRPr="009E5DFC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41083" w14:textId="77777777" w:rsidR="00CC432A" w:rsidRPr="009E5DFC" w:rsidRDefault="00CC432A" w:rsidP="00721638">
            <w:pPr>
              <w:jc w:val="left"/>
              <w:rPr>
                <w:rFonts w:ascii="Times New Roman" w:hAnsi="Times New Roman" w:cs="Times New Roman"/>
              </w:rPr>
            </w:pPr>
            <w:r w:rsidRPr="009E5DFC">
              <w:rPr>
                <w:rFonts w:ascii="Times New Roman" w:hAnsi="Times New Roman" w:cs="Times New Roman"/>
              </w:rPr>
              <w:t>ИБС. Инфаркт миокарда</w:t>
            </w:r>
            <w:r>
              <w:rPr>
                <w:rFonts w:ascii="Times New Roman" w:hAnsi="Times New Roman" w:cs="Times New Roman"/>
              </w:rPr>
              <w:t>.</w:t>
            </w:r>
            <w:r w:rsidRPr="009E5DFC">
              <w:rPr>
                <w:rFonts w:ascii="Times New Roman" w:hAnsi="Times New Roman" w:cs="Times New Roman"/>
                <w:szCs w:val="28"/>
              </w:rPr>
              <w:t xml:space="preserve"> Хроническая сердечная недостаточность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351B" w14:textId="77777777" w:rsidR="00CC432A" w:rsidRPr="009E5DFC" w:rsidRDefault="00CC432A" w:rsidP="00721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E5DFC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CC432A" w:rsidRPr="009E5DFC" w14:paraId="68E9199D" w14:textId="77777777" w:rsidTr="00721638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4B8D3" w14:textId="77777777" w:rsidR="00CC432A" w:rsidRPr="009E5DFC" w:rsidRDefault="00CC432A" w:rsidP="00721638">
            <w:pPr>
              <w:rPr>
                <w:rFonts w:ascii="Times New Roman" w:hAnsi="Times New Roman" w:cs="Times New Roman"/>
                <w:szCs w:val="28"/>
              </w:rPr>
            </w:pPr>
            <w:r w:rsidRPr="009E5DFC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4867" w14:textId="77777777" w:rsidR="00CC432A" w:rsidRPr="009E5DFC" w:rsidRDefault="00CC432A" w:rsidP="00721638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9E5DFC">
              <w:rPr>
                <w:rFonts w:ascii="Times New Roman" w:hAnsi="Times New Roman" w:cs="Times New Roman"/>
              </w:rPr>
              <w:t>ИБС. Инфаркт миокарда. ЭКГ- диагностика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E5DFC">
              <w:rPr>
                <w:rFonts w:ascii="Times New Roman" w:hAnsi="Times New Roman" w:cs="Times New Roman"/>
                <w:szCs w:val="28"/>
              </w:rPr>
              <w:t>Хроническая сердечная недостаточность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D516A" w14:textId="77777777" w:rsidR="00CC432A" w:rsidRPr="009E5DFC" w:rsidRDefault="00CC432A" w:rsidP="0072163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E5DFC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CC432A" w:rsidRPr="009E5DFC" w14:paraId="4A856231" w14:textId="77777777" w:rsidTr="00721638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87F2A" w14:textId="77777777" w:rsidR="00CC432A" w:rsidRPr="009E5DFC" w:rsidRDefault="00CC432A" w:rsidP="00721638">
            <w:pPr>
              <w:rPr>
                <w:rFonts w:ascii="Times New Roman" w:hAnsi="Times New Roman" w:cs="Times New Roman"/>
                <w:szCs w:val="28"/>
              </w:rPr>
            </w:pPr>
            <w:r w:rsidRPr="009E5DFC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35402" w14:textId="77777777" w:rsidR="00CC432A" w:rsidRPr="009E5DFC" w:rsidRDefault="00CC432A" w:rsidP="00721638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9E5DFC">
              <w:rPr>
                <w:rFonts w:ascii="Times New Roman" w:hAnsi="Times New Roman" w:cs="Times New Roman"/>
                <w:szCs w:val="28"/>
              </w:rPr>
              <w:t>Хронический гастрит. Язвенная болезнь желудка и двенадцатиперстной кишки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C431" w14:textId="77777777" w:rsidR="00CC432A" w:rsidRPr="009E5DFC" w:rsidRDefault="00CC432A" w:rsidP="0072163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 час</w:t>
            </w:r>
          </w:p>
        </w:tc>
      </w:tr>
      <w:tr w:rsidR="00CC432A" w:rsidRPr="009E5DFC" w14:paraId="58BD727C" w14:textId="77777777" w:rsidTr="00721638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4DC32" w14:textId="77777777" w:rsidR="00CC432A" w:rsidRPr="009E5DFC" w:rsidRDefault="00CC432A" w:rsidP="0072163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9E5DFC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067AC" w14:textId="77777777" w:rsidR="00CC432A" w:rsidRPr="009E5DFC" w:rsidRDefault="00CC432A" w:rsidP="00721638">
            <w:pPr>
              <w:jc w:val="left"/>
              <w:rPr>
                <w:rFonts w:ascii="Times New Roman" w:hAnsi="Times New Roman" w:cs="Times New Roman"/>
              </w:rPr>
            </w:pPr>
            <w:r w:rsidRPr="009E5DFC">
              <w:rPr>
                <w:rFonts w:ascii="Times New Roman" w:hAnsi="Times New Roman" w:cs="Times New Roman"/>
                <w:szCs w:val="28"/>
              </w:rPr>
              <w:t>Хронический холецистит. Дисфункции желчевыводящих путей. Хронический панкреатит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5EE8D" w14:textId="77777777" w:rsidR="00CC432A" w:rsidRPr="009E5DFC" w:rsidRDefault="00CC432A" w:rsidP="00721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Pr="00D75C31">
              <w:rPr>
                <w:rFonts w:ascii="Times New Roman" w:hAnsi="Times New Roman" w:cs="Times New Roman"/>
                <w:szCs w:val="28"/>
              </w:rPr>
              <w:t xml:space="preserve"> час</w:t>
            </w:r>
          </w:p>
        </w:tc>
      </w:tr>
      <w:tr w:rsidR="00CC432A" w:rsidRPr="009E5DFC" w14:paraId="736B08C5" w14:textId="77777777" w:rsidTr="00721638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DE206" w14:textId="77777777" w:rsidR="00CC432A" w:rsidRPr="009E5DFC" w:rsidRDefault="00CC432A" w:rsidP="0072163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9E5DFC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4FE5C" w14:textId="77777777" w:rsidR="00CC432A" w:rsidRPr="009E5DFC" w:rsidRDefault="00CC432A" w:rsidP="00721638">
            <w:pPr>
              <w:jc w:val="left"/>
              <w:rPr>
                <w:rFonts w:ascii="Times New Roman" w:hAnsi="Times New Roman" w:cs="Times New Roman"/>
              </w:rPr>
            </w:pPr>
            <w:r w:rsidRPr="009E5DFC">
              <w:rPr>
                <w:rFonts w:ascii="Times New Roman" w:hAnsi="Times New Roman" w:cs="Times New Roman"/>
                <w:szCs w:val="28"/>
              </w:rPr>
              <w:t>Хронический панкреатит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9E5DFC">
              <w:rPr>
                <w:rFonts w:ascii="Times New Roman" w:hAnsi="Times New Roman" w:cs="Times New Roman"/>
                <w:szCs w:val="28"/>
              </w:rPr>
              <w:t xml:space="preserve"> Хронический гепатит. Циррозы печени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E4C4" w14:textId="77777777" w:rsidR="00CC432A" w:rsidRPr="009E5DFC" w:rsidRDefault="00CC432A" w:rsidP="00721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Pr="00D75C31">
              <w:rPr>
                <w:rFonts w:ascii="Times New Roman" w:hAnsi="Times New Roman" w:cs="Times New Roman"/>
                <w:szCs w:val="28"/>
              </w:rPr>
              <w:t xml:space="preserve"> час</w:t>
            </w:r>
          </w:p>
        </w:tc>
      </w:tr>
      <w:tr w:rsidR="00CC432A" w:rsidRPr="009E5DFC" w14:paraId="1052B769" w14:textId="77777777" w:rsidTr="00721638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580A" w14:textId="77777777" w:rsidR="00CC432A" w:rsidRPr="009E5DFC" w:rsidRDefault="00CC432A" w:rsidP="0072163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Pr="009E5DFC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55D1" w14:textId="77777777" w:rsidR="00CC432A" w:rsidRPr="009E5DFC" w:rsidRDefault="00CC432A" w:rsidP="00721638">
            <w:pPr>
              <w:jc w:val="left"/>
              <w:rPr>
                <w:rFonts w:ascii="Times New Roman" w:hAnsi="Times New Roman" w:cs="Times New Roman"/>
              </w:rPr>
            </w:pPr>
            <w:r w:rsidRPr="009E5DFC">
              <w:rPr>
                <w:rFonts w:ascii="Times New Roman" w:hAnsi="Times New Roman" w:cs="Times New Roman"/>
                <w:szCs w:val="28"/>
              </w:rPr>
              <w:t>Острый гломерулонефрит. Хронический гломерулонефрит. Защита истории болезни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B1934" w14:textId="77777777" w:rsidR="00CC432A" w:rsidRPr="009E5DFC" w:rsidRDefault="00CC432A" w:rsidP="00721638">
            <w:pPr>
              <w:rPr>
                <w:rFonts w:ascii="Times New Roman" w:hAnsi="Times New Roman" w:cs="Times New Roman"/>
              </w:rPr>
            </w:pPr>
            <w:r w:rsidRPr="00D75C31">
              <w:rPr>
                <w:rFonts w:ascii="Times New Roman" w:hAnsi="Times New Roman" w:cs="Times New Roman"/>
                <w:szCs w:val="28"/>
              </w:rPr>
              <w:t>4 час</w:t>
            </w:r>
          </w:p>
        </w:tc>
      </w:tr>
    </w:tbl>
    <w:p w14:paraId="21B8B846" w14:textId="77777777" w:rsidR="00CC432A" w:rsidRDefault="00CC432A">
      <w:pPr>
        <w:rPr>
          <w:rFonts w:ascii="Times New Roman" w:hAnsi="Times New Roman"/>
          <w:szCs w:val="28"/>
        </w:rPr>
      </w:pPr>
    </w:p>
    <w:p w14:paraId="6DB2B37A" w14:textId="77777777" w:rsidR="0094720D" w:rsidRDefault="0094720D">
      <w:pPr>
        <w:rPr>
          <w:rFonts w:ascii="Times New Roman" w:hAnsi="Times New Roman" w:cs="Times New Roman"/>
          <w:b/>
          <w:color w:val="FF0000"/>
          <w:szCs w:val="28"/>
        </w:rPr>
      </w:pPr>
    </w:p>
    <w:p w14:paraId="02E9B426" w14:textId="77777777" w:rsidR="0094720D" w:rsidRDefault="00034179">
      <w:pPr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i/>
          <w:iCs/>
          <w:color w:val="000000"/>
          <w:szCs w:val="28"/>
        </w:rPr>
        <w:t>Начало занятий в 8:45</w:t>
      </w:r>
    </w:p>
    <w:p w14:paraId="5AB0C53C" w14:textId="77777777" w:rsidR="0094720D" w:rsidRDefault="0094720D">
      <w:pPr>
        <w:jc w:val="left"/>
        <w:rPr>
          <w:b/>
        </w:rPr>
      </w:pPr>
    </w:p>
    <w:p w14:paraId="4A8B67D0" w14:textId="77777777" w:rsidR="0094720D" w:rsidRDefault="00034179">
      <w:pPr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При себе иметь сменную обувь, халат, фонендоскоп, маску! </w:t>
      </w:r>
    </w:p>
    <w:p w14:paraId="611A7F50" w14:textId="77777777" w:rsidR="0094720D" w:rsidRDefault="0094720D">
      <w:pPr>
        <w:pStyle w:val="30"/>
        <w:ind w:left="1134"/>
        <w:rPr>
          <w:rFonts w:ascii="Times New Roman" w:hAnsi="Times New Roman"/>
          <w:szCs w:val="28"/>
        </w:rPr>
      </w:pPr>
    </w:p>
    <w:p w14:paraId="5092F75A" w14:textId="77777777" w:rsidR="0094720D" w:rsidRDefault="00034179">
      <w:pPr>
        <w:rPr>
          <w:rFonts w:ascii="Times New Roman" w:hAnsi="Times New Roman"/>
          <w:szCs w:val="28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01E1AAE5" wp14:editId="4965D0C8">
            <wp:simplePos x="0" y="0"/>
            <wp:positionH relativeFrom="column">
              <wp:posOffset>2781300</wp:posOffset>
            </wp:positionH>
            <wp:positionV relativeFrom="paragraph">
              <wp:posOffset>82550</wp:posOffset>
            </wp:positionV>
            <wp:extent cx="994410" cy="374015"/>
            <wp:effectExtent l="0" t="0" r="0" b="0"/>
            <wp:wrapThrough wrapText="bothSides">
              <wp:wrapPolygon edited="0">
                <wp:start x="-26" y="0"/>
                <wp:lineTo x="-26" y="20454"/>
                <wp:lineTo x="21211" y="20454"/>
                <wp:lineTo x="21211" y="0"/>
                <wp:lineTo x="-26" y="0"/>
              </wp:wrapPolygon>
            </wp:wrapThrough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2654" t="51713" r="38217" b="43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Cs w:val="28"/>
        </w:rPr>
        <w:t>Зав. кафедрой факультетской терапии</w:t>
      </w:r>
    </w:p>
    <w:p w14:paraId="312828FD" w14:textId="77777777" w:rsidR="0094720D" w:rsidRDefault="00034179">
      <w:pPr>
        <w:ind w:left="1134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профессор                                                        </w:t>
      </w:r>
      <w:r>
        <w:rPr>
          <w:rFonts w:ascii="Times New Roman" w:hAnsi="Times New Roman" w:cs="Times New Roman"/>
          <w:b/>
          <w:szCs w:val="28"/>
        </w:rPr>
        <w:t xml:space="preserve">             Г.Х. Мирсаева</w:t>
      </w:r>
    </w:p>
    <w:p w14:paraId="6CB93DF6" w14:textId="77777777" w:rsidR="0094720D" w:rsidRDefault="0094720D">
      <w:pPr>
        <w:rPr>
          <w:rFonts w:ascii="Times New Roman" w:hAnsi="Times New Roman" w:cs="Times New Roman"/>
          <w:b/>
          <w:color w:val="FF0000"/>
          <w:szCs w:val="28"/>
        </w:rPr>
      </w:pPr>
    </w:p>
    <w:p w14:paraId="198AEE38" w14:textId="77777777" w:rsidR="0094720D" w:rsidRDefault="0094720D">
      <w:pPr>
        <w:rPr>
          <w:rFonts w:ascii="Times New Roman" w:hAnsi="Times New Roman" w:cs="Times New Roman"/>
          <w:b/>
          <w:color w:val="FF0000"/>
          <w:szCs w:val="28"/>
        </w:rPr>
      </w:pPr>
    </w:p>
    <w:sectPr w:rsidR="0094720D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2E256" w14:textId="77777777" w:rsidR="00034179" w:rsidRDefault="00034179">
      <w:r>
        <w:separator/>
      </w:r>
    </w:p>
  </w:endnote>
  <w:endnote w:type="continuationSeparator" w:id="0">
    <w:p w14:paraId="1C1D9B36" w14:textId="77777777" w:rsidR="00034179" w:rsidRDefault="0003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altName w:val="Arial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862ED" w14:textId="77777777" w:rsidR="0094720D" w:rsidRDefault="0094720D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F4A98" w14:textId="77777777" w:rsidR="00034179" w:rsidRDefault="00034179">
      <w:r>
        <w:separator/>
      </w:r>
    </w:p>
  </w:footnote>
  <w:footnote w:type="continuationSeparator" w:id="0">
    <w:p w14:paraId="5D5B3A1D" w14:textId="77777777" w:rsidR="00034179" w:rsidRDefault="00034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411BE" w14:textId="77777777" w:rsidR="0094720D" w:rsidRDefault="00034179">
    <w:pPr>
      <w:pStyle w:val="afff2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60F14"/>
    <w:multiLevelType w:val="multilevel"/>
    <w:tmpl w:val="55F4E1A8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 w15:restartNumberingAfterBreak="0">
    <w:nsid w:val="349B494D"/>
    <w:multiLevelType w:val="multilevel"/>
    <w:tmpl w:val="9236C5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8EA5628"/>
    <w:multiLevelType w:val="multilevel"/>
    <w:tmpl w:val="269CB43E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20D"/>
    <w:rsid w:val="00034179"/>
    <w:rsid w:val="0094720D"/>
    <w:rsid w:val="00C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B12B"/>
  <w15:docId w15:val="{A5C711E4-AAE5-45FB-ADAD-70C89097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">
    <w:name w:val="heading 2"/>
    <w:basedOn w:val="a0"/>
    <w:next w:val="a2"/>
    <w:uiPriority w:val="9"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unhideWhenUsed/>
    <w:qFormat/>
    <w:pPr>
      <w:spacing w:after="0"/>
      <w:outlineLvl w:val="2"/>
    </w:pPr>
  </w:style>
  <w:style w:type="paragraph" w:styleId="40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  <w:lang/>
    </w:rPr>
  </w:style>
  <w:style w:type="character" w:styleId="ae">
    <w:name w:val="FollowedHyperlink"/>
    <w:rPr>
      <w:color w:val="800000"/>
      <w:u w:val="single"/>
      <w:lang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23068416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revailel35@mail.ru</cp:lastModifiedBy>
  <cp:revision>14</cp:revision>
  <dcterms:created xsi:type="dcterms:W3CDTF">2023-08-23T23:27:00Z</dcterms:created>
  <dcterms:modified xsi:type="dcterms:W3CDTF">2024-08-31T07:26:00Z</dcterms:modified>
  <dc:language>ru-RU</dc:language>
</cp:coreProperties>
</file>