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D2" w:rsidRPr="00E348D2" w:rsidRDefault="00E348D2" w:rsidP="00E348D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8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6</w:t>
      </w:r>
    </w:p>
    <w:p w:rsidR="00E348D2" w:rsidRPr="00E348D2" w:rsidRDefault="00E348D2" w:rsidP="00E348D2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4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348D2" w:rsidRPr="00E348D2" w:rsidRDefault="00E348D2" w:rsidP="00E348D2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348D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СПРАВКА</w:t>
      </w:r>
    </w:p>
    <w:p w:rsidR="00E348D2" w:rsidRPr="00E348D2" w:rsidRDefault="00E348D2" w:rsidP="00E348D2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348D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наличии печатных и (или) электронных образовательных и информационных ресурсов</w:t>
      </w:r>
    </w:p>
    <w:p w:rsidR="00E348D2" w:rsidRPr="00E348D2" w:rsidRDefault="00E348D2" w:rsidP="00E348D2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348D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УЧРЕЖДЕНИЯ ВЫСШЕГО ОБРАЗОВАНИЯ</w:t>
      </w:r>
    </w:p>
    <w:p w:rsidR="00E348D2" w:rsidRPr="00E348D2" w:rsidRDefault="00E348D2" w:rsidP="00E348D2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34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ВЫСШЕГО ОБРАЗОВАНИЯ ПОДГОТОВКА КАДРОВ ВЫСШЕЙ КВАЛИФИКАЦИИ В ОРДИНАТУРЕ</w:t>
      </w:r>
    </w:p>
    <w:p w:rsidR="00E348D2" w:rsidRPr="00E348D2" w:rsidRDefault="00E348D2" w:rsidP="00E348D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СПЕЦИАЛЬНОСТЬ  31.08.43НЕФРОЛОГИЯ</w:t>
      </w:r>
    </w:p>
    <w:p w:rsidR="00E348D2" w:rsidRPr="00E348D2" w:rsidRDefault="00E348D2" w:rsidP="00E348D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2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5"/>
        <w:gridCol w:w="6091"/>
        <w:gridCol w:w="7949"/>
      </w:tblGrid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печатных и (или)  электронных образовательных и информационных ресурсов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печатных и (или) электронных образовательных и информационных ресурсов (наименование и реквизиты документа, подтверждающего их наличие), количество экземпляров на одного обучающегося по основной образовательной программе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 «Букап»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«Букап», Договор № 03011000496190003470001 от 01.07.2019 www.books-up.ru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«Политехресурс», Договор № 03011000496190003580001 от 02.07.2019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studmedlib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«Электронная учебная библиотека»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Баш. государственный медицинский университет федерального агентства по здравоохранению и социальному развитию, Свидетельство №2009620253 от 08.05.2009  http://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library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bashgmu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eLIBRARY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Коллекция российских научных журналов по медицине и здравоохранению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РУНЭБ, Договор №750 от 18.12.2018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://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elibrary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Базаданных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«LWW Proprietary Collection Emerging Market – w/o Perpetual Access»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«МИВЕРКОМ», Договор № 03011000496190005350001от 17.10.2019http://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ovidsp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Базаданных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«LWWMedicalBookCollection 2011»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КОНЭК, Государственный контракт № 499 от 19.09.2011  http://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ovidsp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данных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ГПНТБ России, Сублицензионный договор № SCOPUS/37 от 10.05.2018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https://www.scopus.com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Базаданных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 of Science Core Collection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ГПНТБ России, Сублицензионный договор №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Wos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/37 от 02.04.2018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apps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webofknowledge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Базаданных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 Science Citation Index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НЭИКОН, Сублицензионный договор № 661 от 16.10.2018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apps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webofknowledge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Базаданных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BIOSIS Citation Index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НЭИКОН, Сублицензионный договор № 661 от 16.10.2018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apps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webofknowledge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MEDLINE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НЭИКОН, Сублицензионный договор № 661 от 16.10.2018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apps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webofknowledge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E348D2" w:rsidRPr="00E348D2" w:rsidTr="00363DE4">
        <w:trPr>
          <w:gridAfter w:val="1"/>
          <w:wAfter w:w="7949" w:type="dxa"/>
          <w:trHeight w:val="2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Плюс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Компания Права «Респект» Договор о сотрудничестве от 21.03.2012 локальный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Печатные и (или) электронные учебные издания (включая учебники и учебные пособия)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Б1.Б.01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Нефрология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Александров, В. П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Фитотерапия в урологии [Текст] : научное издание / В. П. Александров. - СПб. : Издательский дом СПбМАПО, 2013. - </w:t>
            </w:r>
            <w:r w:rsidRPr="00E34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155,[1] с. 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Анемия при хронической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почек [Электронный ресурс] / И. Л. Давыдкин [и др.]. - Электрон. текстовые дан. - М.: ГЭОТАР-Медиа, 2013. –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ЭБС «Консультант студента» </w:t>
            </w:r>
            <w:hyperlink r:id="rId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http://www.studmedlib.ru/book/ISBN9785970423639.html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2" name="Рисунок 92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Бирюкова, Л.С. Поражение почек при парапротеинемиях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Л.С. Бирюкова. -Электрон. текстовые дан. - M.: ГЭОТАР-Медиа, 2011.–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доступа:ЭБС «Консультант студента» </w:t>
            </w:r>
            <w:hyperlink r:id="rId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http://www.studmedlib.ru/book/970411742V0026.html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1" name="Рисунок 91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Быстропрогрессирующий гломерулонефрит[Электронный ресурс] / Л.В. Козловская [и др.] -Электрон. текстовые дан. - M.: ГЭОТАР-Медиа, 2011.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доступа:ЭБС «Консультант студента» </w:t>
            </w:r>
            <w:hyperlink r:id="rId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http://www.studmedlib.ru/book/970411742V0018.html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0" name="Рисунок 90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Гаджиева, З. К. Нарушения мочеиспускания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руководство / З.К. Гаджиева; под ред. Ю.Г. Аляева.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0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http://www.studmedlib.ru/ru/book/ISBN9785970413890.html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9" name="Рисунок 89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Ермоленко, В.М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Острая почечная недостаточность: руководство [Электронный ресурс]: руководство / В. М. Ермоленко, А. Ю. Николаев. - Электрон. текстовые дан. - М.: ГЭОТАР-Медиа,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1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http://www.studmedlib.ru/book/ISBN9785970413302.html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8" name="Рисунок 88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Ивашкин, В. Т.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Пропедевтика внутренних болезней. </w:t>
            </w: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Нефрология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/ В. Т. Ивашкин, О. М. Драпкина. - Электрон. текстовые дан. - М.: ГЭОТАР-Медиа, 2013.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2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http://www.studmedlib.ru/book/ISBN9785970427170.html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7" name="Рисунок 87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Клинические рекомендации по синдромам в нефрологии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В.В. Борисов, Т.В. Вашурина, Т.С. Вознесенская [и др.] // Нефрология: национальное руководство.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M.: ГЭОТАР-Медиа, 2011.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3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http://www.studmedlib.ru/ru/book/970411742V0010.html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6" name="Рисунок 86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Каюков, И.Г.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Рентгеноконтрастная нефропатия 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 Каюков, А.В. Смирнов. -Электрон. текстовые дан. - M.: ГЭОТАР-Медиа, 2011.–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доступа:ЭБС «Консультант студента» </w:t>
            </w:r>
            <w:hyperlink r:id="rId14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http://www.studmedlib.ru/book/970411742V0051.html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5" name="Рисунок 85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Козловская, Л.В. Клинические методы диагностики в нефрологии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Л.В. Козловская, Н.А. Мухин, В.В. Фомин // Нефрология: национальное руководство.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M.: ГЭОТАР-Медиа, 2011.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5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http://www.studmedlib.ru/ru/book/970411742V0006.html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4" name="Рисунок 84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Козловская, Л. В. Нутритивный статус у больных хронической болезнью почек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/ Л.В. Козловская, Ю.С. Милованов.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M.: ГЭОТАР-Медиа, 2011.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-Режим доступа:ЭБС «Консультант студента»</w:t>
            </w:r>
          </w:p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http://www.studmedlib.ru/book/970411742V0014.html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3" name="Рисунок 83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Козловская, Л.В. Поражение почек при тромботических микроангиопатиях [Электронный ресурс] / Л.В. Козловская, Н.Л. Козловская.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M.: ГЭОТАР-Медиа, 2011.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-Режим доступа: ЭБС «Консультант студента»</w:t>
            </w:r>
          </w:p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http://www.studmedlib.ru/book/970411742V0027.html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2" name="Рисунок 82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Лекарственные поражения почек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: учеб. пособие / ГБОУ ВПО «Баш. гос. мед. ун-т» МЗ РФ ; сост. А. Б. Бакиров [и др.]. - Уфа : Вагант,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2016. - 70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Лекарственные поражения почек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[Электронный ресурс] : учеб. пособие / ГБОУ ВПО «Баш. гос. мед. ун-т» МЗ РФ ; сост. А. Б. Бакиров [и др.]. - Электрон. текстовые дан. - Уфа : Вагант, 2016. - on-line. - Режим доступа: </w:t>
            </w:r>
            <w:hyperlink r:id="rId1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http://library.bashgmu.ru/elibdoc/elib644.pdf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1" name="Рисунок 81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Мойсюк, Я.Г. Болезнь почечного трансплантата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Я.Г. Мойсюк, Е.С. Столяревич, Н.А. Томилина // Нефрология: национальное руководство.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M.: ГЭОТАР-Медиа, 2011.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http://www.studmedlib.ru/ru/book/970411742V0049.html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0" name="Рисунок 80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Мухин, Н.А. Принципы организациинефрологической помощи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Н.А. Мухин, В.В. Фомин, Е.М. Шилов // Нефрология: национальное руководство / под ред. Н.А. Мухина.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M.: ГЭОТАР-Медиа, 2011.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20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http://www.studmedlib.ru/ru/book/970411742V0001.html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79" name="Рисунок 79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Нефрология [Электронный ресурс] / под ред. Е.М. Шилова. - Электрон. текстовые дан.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ГЭОТАР-Медиа,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21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http://www.studmedlib.ru/book/ISBN9785970416419.html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78" name="Рисунок 78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Острое повреждение почек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: монография / А. В. Смирнов [и др.]. - М. : МИА, 2015. - 483,[5]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Петросян, Э. К.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нефрология. Синдромный подход [Электронный ресурс]: науч. издание / Э. К. Петросян. - Электрон. текстовые дан. - Электрон. текстовые дан. - М.: ГЭОТАР-Медиа, 2009.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доступа:ЭБС «Консультант студента» </w:t>
            </w:r>
            <w:hyperlink r:id="rId22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http://www.studmedlib.ru/book/ISBN9785970410295.html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77" name="Рисунок 77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оражение почек при эссенциальной артериальной гипертензии [Электронный ресурс]: / М. М. Батюшин [и др.].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M.: ГЭОТАР-Медиа, 2011.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-Режим доступа:ЭБС «Консультант студента»</w:t>
            </w:r>
            <w:hyperlink r:id="rId23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http://www.studmedlib.ru/book/970411742V0035.html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76" name="Рисунок 76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Разумов, В. В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Азотемическое распятие медицины и дезорганизация почечных функций как функциональная рекапитуляция [Текст] : монография / В. В. Разумов. - Новокузнецк : [б. и.], 2016. - 306 с.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E348D2" w:rsidRPr="00E348D2" w:rsidTr="00363DE4">
        <w:trPr>
          <w:gridAfter w:val="1"/>
          <w:wAfter w:w="7949" w:type="dxa"/>
          <w:trHeight w:val="18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Уратная нефропатия 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4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 И.М. Балкаров, М.В. Лебедева, В.В. Фомин // Нефрология: национальное руководство.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M.: ГЭОТАР-Медиа, 2011.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24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http://www.studmedlib.ru/ru/book/970411742V0029.html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75" name="Рисунок 75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Нефрология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национальное руководство. Краткое издание / Научное общество нефрологов России, Ассоциация медицинских обществ по качеству ; главный. ред. Н. А. Мухин, науч. ред.: В. В. Фомин, Л. В. Лысенко. - М. : ГЭОТАР-МЕДИА, 2018. - 597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Нефрология. Клинические рекомендации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научное издание / Ассоциация нефрологов ; под ред.: Е. М. Шилова, А. В. Смирнова, Н. Л. Козловской. - М. : ГЭОТАР-МЕДИА, 2019. - 851,[3] с. : ил.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Б1.Б.02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Щепин, О. П. О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бщественное здоровье и здравоохранение: учебник / О. П. Щепин, В. А. Медик. - М.: Гэотар Медиа, 2012. - 592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Щепин, О.П. Общественное здоровье и здравоохранение [Электронный ресурс]: учебник / О.П. Щепин, В.А. Медик.-Электрон. текстовые дан. - М., 2012.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25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http://www.studmedlib.ru/ru/book/ISBN9785970422168.html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74" name="Рисунок 74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Методические основы SWOT-анализа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здравоохранении: учеб. пособие / ГБОУ ВПО "БГМУ" МЗ РФ; сост.: С. Г. Ахмерова, Ф. Б. Шамигулов. - Уфа, 2013. - 67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Методические основы SWOT-анализа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здравоохранении [Электронный ресурс]: учеб. пособие / ГБОУ ВПО "БГМУ" МЗ РФ; сост.: С. Г. Ахмерова, Ф. Б. Шамигулов. - Электрон. текстовые дан. - Уфа, 2013. - on-line. - Режим доступа: БД «Электронная учебная библиотека» </w:t>
            </w:r>
            <w:hyperlink r:id="rId27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http://library.bashgmu.ru/elibdoc/elib479.pdf</w:t>
              </w:r>
            </w:hyperlink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Лицензирование медицинской деятельности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 учеб. пособие / ГБОУ ВПО "БГМУ" МЗ РФ, ИПО; сост. Ф. Б. Шамигулов [и др.]. - Уфа, 2013. - 82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Лицензирование медицинской деятельности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[Электронный ресурс]: учеб. пособие / ГБОУ ВПО "БГМУ" МЗ РФ, ИПО; сост. Ф. Б. Шамигулов [и др.]. - Электрон. текстовые дан. - Уфа, 2013. - on-line. - Режим доступа: БД «Электронная учебная библиотека» </w:t>
            </w:r>
            <w:hyperlink r:id="rId28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http://library.bashgmu.ru/elibdoc/elib542.pdf</w:t>
              </w:r>
            </w:hyperlink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Статистические методы в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медицине и здравоохранении [Электронный ресурс]: учеб. пособие / ФГБОУ ВО «Баш. гос. мед. ун-т» МЗ РФ; сост. Н. Х. Шарафутдинова [и др.]. - Электрон. текстовые дан. - Уфа, 2018. - on-line. - Режим доступа: БД «Электронная учебная библиотека</w:t>
            </w:r>
            <w:hyperlink r:id="rId29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http://library.bashgmu.ru/elibdoc/elib719.pdf</w:t>
              </w:r>
            </w:hyperlink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Здоровье населения региона и приоритеты здравоохранения [Электронный ресурс] / под ред. О.П. Щепина, В.А. Медика. - Электрон. текстовые дан. – М., 2010 -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30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http://www.studmedlib.ru/ru/book/ISBN9785970417126.html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73" name="Рисунок 73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Здравоохранение России. Что надо делать. Научное обоснование «Стратегии развития здравоохранения РФ до 2020 года» / Г.Э. Улумбекова. – Электрон. текстовые дан. - М., 2010.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31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http://www.studmedlib.ru/ru/book/ISBN9785970414354.html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72" name="Рисунок 72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Информационные технологии в управлении здравоохранением Российской Федерации [Электронный ресурс] учеб. пособие / под ред. 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А.И. Вялкова. – Электрон. текстовые дан. - М., 2009.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32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http://www.studmedlib.ru/ru/book/ISBN9785970412053.html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71" name="Рисунок 71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Лисицын, Ю.П. Общественное здоровье и здравоохранение [Электронный ресурс]: учебник / Ю.П. Лисицын, Г.Э. Улумбекова. - 3-е изд., перераб. и доп. - Электрон. текстовые дан. – М., 2013.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33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http://www.studmedlib.ru/ru/book/ISBN9785970426548.html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70" name="Рисунок 70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Решетников, А. В. Экономика здравоохранения [Электронный ресурс]: учебник / под общ. ред. А. В. Решетникова. - Электрон. текстовые дан. - М.: ГЭОТАР-Медиа, 2015.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34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http://www.studmedlib.ru/ru/book/ISBN9785970431368.html?SSr=41013379ad130d5d50a356cl15a15a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9" name="Рисунок 69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Применение методов статистического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анализа для изучения общественного здоровья и здравоохранения [Текст] : учеб. пособие / под ред. В. З. Кучеренко. - 4-е изд., перераб. и доп. - М. : ГЭОТАР-МЕДИА, 2011. - 245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Б1.Б.03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Белогурова, В. А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Научная организация учебного процесса [Электронный ресурс] : учебное пособие для вузов / В. А. Белогурова. - 3-е изд., перераб. и доп. - Электрон. текстовые дан. - М. : ГЭОТАР-Медиа, 2010. - on-line. - Режим доступа: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ЭБС «Консультант студента»</w:t>
            </w:r>
            <w:hyperlink r:id="rId35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http://www.studmedlib.ru/book/ISBN9785970414965.html</w:t>
              </w:r>
            </w:hyperlink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8" name="Рисунок 68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Лукацкий, М.А. Педагогическая наука. История и современность [Электронный ресурс] учеб. пособие / М.А. Лукацкий.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М., 2012.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Режим доступа: ЭБС «Консультант студента» </w:t>
            </w:r>
            <w:hyperlink r:id="rId3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http://www.studmedlib.ru/ru/book/ISBN9785970420874.html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7" name="Рисунок 67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Новгородцева, И.В. Педагогика в медицине [Электронный ресурс]: учеб. пособие / И.В. Новгородцева.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Электрон. текстовые дан. - М.: </w:t>
            </w:r>
            <w:r w:rsidRPr="00E348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ФЛИНТА, 2011. 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Режим доступа: ЭБС «Лань» </w:t>
            </w:r>
            <w:hyperlink r:id="rId37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https://e.lanbook.com/book/2441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Новгородцева, И.В. Педагогика в медицине. Практикум [Электронный ресурс] : учеб. пособие / И.В. Новгородцева.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Электрон. текстовые дан. - М. :</w:t>
            </w:r>
            <w:r w:rsidRPr="00E348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ФЛИНТА, 2011. 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Режим доступа: ЭБС «Лань» </w:t>
            </w:r>
            <w:hyperlink r:id="rId3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https://e.lanbook.com/book/2442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Дополнительная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Педагогика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[Текст]: учеб. пособие / под ред. Т. И. Пидкасистого. - 3-е изд., испр. и доп. - М.: Юрайт, 2012. - 511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Романцов, М.Г. Педагогические технологии в медицине [Электронный ресурс]: учеб. пособие / М.Г. Романцов, Т.В. Сологуб.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2007.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3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http://www.studmedlib.ru/ru/book/ISBN9785970404997.html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6" name="Рисунок 66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Б1.Б.04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 чрезвычайных ситуаций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Левчук, И. П. Медицина катастроф. Курс лекций [Электронный ресурс] учеб. пособие / И.П. Левчук, Н.В. Третьяков.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М., 2013.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Режим доступа: ЭБС «Консультант студента» </w:t>
            </w:r>
            <w:hyperlink r:id="rId40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http://www.studmedlib.ru/ru/book/ISBN9785970424889.html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5" name="Рисунок 65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катастроф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: учебник  / П. Л. Колесниченко [и др.]. - М. : ГЭОТАР-МЕДИА, 2017. - 436,[12]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Рогозина, И. В. Медицина катастроф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И. В. Рогозина. - Электрон. текстовые дан. - М.: ГЭОТАР-Медиа, 2014.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41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http://www.studmedlib.ru/ru/book/ISBN9785970429365.html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4" name="Рисунок 64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неотложной терапевтической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населению в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чрезвычайных ситуациях [Электронный ресурс]: учеб. пособие / ГБОУ ВПО «Баш. гос. мед. ун-т» МЗ РФ (Уфа); сост. В. Т. Кайбышев [и др.]. - Электрон. текстовые дан. - Уфа, 2014. - on-line. - Режим доступа: БД «Электронная учебная библиотека» </w:t>
            </w:r>
            <w:hyperlink r:id="rId42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http://library.bashgmu.ru/elibdoc/elib609.pdf</w:t>
              </w:r>
            </w:hyperlink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Кошелев, А. А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Медицина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катастроф. Теория и практика [Электронный ресурс] : учебное пособие / А. А. Кошелев. - 4-е изд., стер. - Электрон. текстовые дан. - СПб. : Лань, 2017. - on-line. - Режим доступа: ЭБС «Лань» </w:t>
            </w:r>
            <w:hyperlink r:id="rId43" w:anchor="authors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https://e.lanbook.com/book/90156#authors</w:t>
              </w:r>
            </w:hyperlink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катастроф. Избранные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лекции [Текст] : курс лекций / под ред.: Б. В. Бобия, Л. А. Аполлоновой. - М. : ГЭОТАР-МЕДИА, 2013. - 428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Психические нарушения в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чрезвычайных ситуациях [Текст] : учебное пособие / ГБОУ ВПО "Баш гос. мед. ун-т" МЗ РФ, Ин-т дополнительного проф. образования ; сост. Е. Р. Кунафина [и др.]. - Уфа :Европак, 2015. - 72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медицины катастроф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здравоохранения Российской Федерации [Текст] : основные результаты / под ред. акад. РАМН, д-ра мед. наук, проф. С. Ф. Гончарова. - М. : Гэотар Медиа, 2013. - 51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Б1.Б.05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Патология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Гагаев, Ч. Г.Патология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пуповины [Текст] : руководство / Ч. Г. Гагаев ; под ред. В. Е. Радзинского. - М. : Гэотар Медиа, 2011. - 95 с. 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Герпесвирусная инфекция. Диагностика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терапия тяжелых форм у новорожденных [Электронный ресурс] : монография / Н. И. Кудашов [и др.]. - Электрон. текстовые дан. - М. :Литтерра, 2015. - on-line. - Режим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доступа: ЭБС «Консультант студента»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http://www.studmedlib.ru/ru/book/ISBN9785423501624.html?SSr=5901337a82104f7273b256cl15a15a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Горелова, Л. В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Основы патологии в таблицах и рисунках [Текст] : учебное пособие / Л. В. Горелова. - Ростов н/Д : Феникс, 2011. - 157 с.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Дементьева, И.И. Патология системы гемостаза [Электронный ресурс]: руководство / И.И. Дементьева, М.А. Чарная, Ю.А. Морозов. – Электрон. текстовые дан. - М., 2013.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44" w:history="1"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http://www.studmedlib.ru/ru/book/ISBN9785970424773.html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3" name="Рисунок 63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Дизрегуляционная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нервной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[Текст] : научное издание / И. П. Ашмарин, Е. В. Бочаров, О. В. Воробьева [и др.]; под ред. Е. И. Гусева, Г. Н. Крыжановского. - М. : МИА, 2009. - 510 с. 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Дизрегуляционная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системы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крови [Текст] : научное издание / З. С. Баркаган, Е. В. Буторина, Е. Д. Гольдберг и др.; под ред. Е. Д. Гольдберга, Г. Н. Крыжановского. - М. : МИА, 2009. - 431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Клатт, Эдвард К.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Атлас патологии Роббинса и Котрана [Текст] : атлас / Эдвард К. Клатт ; пер. с англ. под ред.: О. Д. Мишнева, А. И. Щеголева. - М. :Логосфера, 2010. - 531 с. 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Клиническая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гортани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: руководство-атлас для последипломного обучения специалистов научных, лечебных и учебных медицинских учреждений / Н. А. Дайхес, В. П. Быкова, А. Б. Пономарев, Х. Ш. Давудов. - М. : МИА, 2009. - 156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Кокрановское руководство: Беременность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роды [Текст] : научное издание / Д. Ю. Хофмейр [и др.] ; под общ. ред. Г. Т. Сухих ; пер. с англ. под ред. В. И. Кандрора, О. В. Ереминой. - М. :Логосфера, 2010. - 409,[1]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Конспект эндокринолога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/ ред-сост.: А. Ю. Заславский, Н. В. Куприненко. -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2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щитовидной железы, возрастной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дефицит андрогенов. - Донецк : ИД Заславский, 2010. - 62 с.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Крыжановский, Г. Н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Основы общей патофизиологии [Текст] : научное издание / Г. Н. Крыжановский ; Институт общей патологии и патофизиологии РАМН. - М. : МИА, 2011. - 253 с.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Малотравматичные технологии в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патологоанатомической практике [Текст] : монография / Т. И. Мустафин [и др.] ; под ред. Т. И. Мустафина. - М. : Медицинская книга, 2014. - 112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Нечаев, В. В.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Социально-значимые инфекции [Текст] : монография : в 2-х ч. / В. В. Нечаев, А. К. Иванов, А. М. Пантелеев. - СПб. : ООО "Береста", 2011 - . - В надзаг.: Санкт-Петербургская гос. мед. академия им. И. И. Мечникова. - 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2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Микст-инфекции. - 311 с.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Острая абдоминальная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[Текст] : справочное издание / под ред. Д. М. Клайна, Л. Г. Стед ; пер. с англ. А. Е. Любовой под ред. А. И. Ковалева. - М. : БИНОМ. Лаборатория знаний, 2011. - 293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климактерия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: руководство для врачей / под ред. Л. В. Аккер. - М. : МИА, 2010. - 440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Грэй, Майкл Л.Патология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КТ и МРТ [Текст] : пер. с англ. / М. Л. Грэй, Дж. М. Эйлинэни ; под ред. Э. Д. Акчуриной. - М. : МЕДпресс-информ, 2013. - 450 с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Пропедевтика и частная</w:t>
            </w:r>
            <w:r w:rsidRPr="00E348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внутренних болезней [Электронный ресурс] : учебное пособие для курсантов и студ. фак-в подгот. врачей / Л. Л. Бобров [и др.] ; под ред.: Л. Л. Боброва, А. Г. Обрезана. - 2-е изд., перераб. и доп. - Электрон. текстовые дан. - СПб. : СпецЛит, 2010. - on-line. - Режим доступа: </w:t>
            </w:r>
            <w:r w:rsidRPr="00E348D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http://www.studmedlib.ru/book/ISBN9785299004564.html.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Ребров, А. П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Кардиоваскулярная 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больных спондилоартритами [Текст] : монография / А. П. Ребров, Д. А. Поддубный, И. З. Гайдукова. - Саратов : Изд-во Сарат. мед. ун-та, 2013. - 234,[2] с.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Сидорова, И. С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Беременность и эндокринная 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: специфика, патогенез, диагностика, классификация, этиология : учеб. пособие / И. С. Сидорова, И. О. Макаров, Е. И. Боровкова. - 2-е изд. - М. : Практическая медицина, 2009. - 144 с.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Соколова, М. Ю.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Экстрагенитальная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беременных [Текст] : руководство / М. Ю. Соколова. - М. : МИКЛОШ, 2010. - 200 с. 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Стрижаков, А. Н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Физиология и 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эндокринной системы плода [Текст] : монография / А. Н. Стрижаков, И. В. Игнатко. - М. : Гэотар Медиа, 2013. - 138 с.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Еникеев, Д.  А. Патология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сердечно-сосудистой системы [Текст] = Pathologyofcardiovascularsystem : учеб. пособие/ Д. А. Еникеев ; Международная Академия наук высшей школы, МЗ РФ, Башк. гос. мед. ун-т. - Уфа : ГУП ИПК МВД РБ "Тип. им. Ф. Э. Дзержинского", 2010. - 160 с. 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Ефремов, А.В. Патофизиология. Основные понятия [Электронный ресурс]: учеб. пособие / А.В. Ефремов, Е.Н. Самсонова, Ю.В. Начаров / под ред. А.В. Ефремова. - Электрон. текстовые дан. – М., 2010.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Режим доступа: ЭБС «Консультант студента» </w:t>
            </w:r>
            <w:hyperlink r:id="rId45" w:history="1"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://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.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 w:eastAsia="ru-RU"/>
                </w:rPr>
                <w:t>studmedlib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.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/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/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/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 w:eastAsia="ru-RU"/>
                </w:rPr>
                <w:t>ISBN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9785970416365.</w:t>
              </w:r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2" name="Рисунок 62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желудочно-кишечного тракта,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 полости рта [Текст] : учеб. пособие / ГБОУ ВПО "Баш. гос. мед. ун-т МЗ и социального развития РФ"; сост. Л. П. Герасимова [и др.] ; под ред. Л. П. Герасимовой. - Уфа : Здравоохранение Башкортостана, 2011. - 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1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- 107 с.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желудочно-кишечного тракта,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 полости рта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[Текст] : учеб. пособие / ГБОУ ВПО "Баш. гос. мед. ун-т МЗ и социального развития РФ"; сост. Л. П. Герасимова [и др.] ; под ред. Л. П. Герасимовой. - Уфа : Здравоохранение Башкортостана, 2011. - </w:t>
            </w: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2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- 112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Патологическая анатомия [Электронный ресурс]: атлас / О.В. Зайратьянц [и др.]; под ред. О.В. Зайратьянца. – Электрон. текстовые дан. - М., 2012.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46" w:history="1"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http://www.studmedlib.ru/ru/book/ISBN9785970420072.html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1" name="Рисунок 61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Патология[Электронный ресурс]: руководство / под ред. В. С. Паукова, М. А. Пальцева, Э. Г. Улумбекова. - 2-е изд., испр. и доп. - Электрон. текстовые дан. - М.: ГЭОТАР-Медиа, 2015.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47" w:history="1"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http://www.studmedlib.ru/ru/book/06-COS-2369.html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0" name="Рисунок 60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Онкология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Интерстициальные и орфанные заболевания легких [Электронный ресурс] / под ред. М.М. Ильковича. – Электрон. текстовые дан. - М.: ГЭОТАР-Медиа, 2016.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Режим доступа: ЭБС «Консультант студента» </w:t>
            </w:r>
            <w:hyperlink r:id="rId4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http://www.studmedlib.ru/book/ISBN9785970438893.html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9" name="Рисунок 59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Малоинвазивный электрохимический лизис в гепатологии, маммологии, урологии, эндокринологии</w:t>
            </w: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[Электронный ресурс]: / А.В. Борсуков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 др.]</w:t>
            </w: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– М.: МедПрактика-М,2008. - on-line. - Режим доступа: ЭБС «Букап» </w:t>
            </w:r>
            <w:hyperlink r:id="rId4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https://www.books-up.ru/ru/book/maloinvazivnyj-elektrohimicheskij-lizis-v-gepatologii-mammologii-urologii-endokrinologii-2357945/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Амбулаторно-поликлиническая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 [Электронный ресурс] / Ш. Х. Ганцев [и др.]. - Электрон. текстовые дан. - М.: ГЭОТАР-Медиа, 2014. –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ЭБС «Консультант студента» </w:t>
            </w:r>
            <w:hyperlink r:id="rId50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http://www.studmedlib.ru/ru/book/ISBN9785970420584.html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8" name="Рисунок 58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Вельшер, Л. З.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</w:t>
            </w: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онкология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Избранные лекции [Электронный ресурс]: учеб. пособие / Л. З. Вельшер, Б. И. Поляков, С. Б. Петерсон. - Электрон. текстовые дан. - М. : ГЭОТАР-Медиа, 2014.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51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http://www.studmedlib.ru/ru/book/ISBN9785970428672.html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7" name="Рисунок 57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Ошибки в клинической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онкологии: руководство [Электронный ресурс]: руководство / ред.: В. И. Чиссов, А. Х. Трахтенберг. - Электрон. текстовые дан. - М.: ГЭОТАР-Медиа, 2009.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52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http://www.studmedlib.ru/book/ISBN9785970411179.html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6" name="Рисунок 56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онкологических заболеваний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полости рта [Текст] : учеб. пособие для ординаторов / ГБОУ ВПО "Баш. гос. мед. ун-т" Минздрава России ; сост. Р. Т. Буляков [и др.]. - Уфа, 2014. - 123,[1]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онкологических заболеваний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полости рта [Электронный ресурс] : учеб. пособие для ординаторов / ГБОУ ВПО "Баш. гос. мед. ун-т" Минздрава России ; сост. Р. Т. Буляков [и др.]. - Электрон. текстовые дан. - Уфа, 2014. - on-line. - Режим доступа: БД «Электронная учебная библиотека» </w:t>
            </w:r>
            <w:hyperlink r:id="rId53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http://library.bashgmu.ru/elibdoc/elib613.pdf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Савченко, В. Г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Острый промиелоцитарный лейкоз [Электронный ресурс]: руководство / В. Г. Савченко, Е. Н. Паровичникова. - Электрон. текстовые дан. - М.: Издательство Литтерра,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54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http://www.studmedlib.ru/book/ISBN9785904090241.html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5" name="Рисунок 55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Трахтенберг, А. Х.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 легкого. Атлас [Электронный ресурс] / А. Х. Трахтенберг, В. И. Чиссов. - Электрон. текстовые дан. - М.: ГЭОТАР-Медиа, 2009.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55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http://www.studmedlib.ru/book/ISBN9785970414163.html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4" name="Рисунок 54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Румянцев, П.О. Рак щитовидной железы: современные подходы к диагностике и лечению [Электронный ресурс] / П.О. Румянцев, А.А. Ильин, В.А. Саенко. - Электрон. текстовые дан. – М.,2009.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5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http://www.studmedlib.ru/ru/book/ISBN9785970410257.html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3" name="Рисунок 53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Червонная, Л. В. Пигментные опухоли кожи [Электронный ресурс] / Л. В. Червонная. - Электрон. текстовые дан. – М.: ГЭОТАР-Медиа, 2016.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57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http://www.studmedlib.ru/book/ISBN9785970436738.html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2" name="Рисунок 52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Молочков, В. А. Генитальная папилломавирусная инфекция [Электронный ресурс] / В. А. Молочков, В. И. Киселёв, Ю. В. Молочкова.-Электрон. текстовые дан. – М.: ГЭОТАР-Медиа, 2015.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5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http://www.studmedlib.ru/book/ISBN9785970433980.h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1" name="Рисунок 51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 молочной железы [Электронный ресурс]: руководство для врачей / под ред. Ш. Х. Ганцева. - Электрон. текстовые дан. – М. : ГЭОТАР-Медиа, 2015.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5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http://www.studmedlib.ru/book/ISBN9785970432938.html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0" name="Рисунок 50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Венедиктова, М. Г. Онкогинекология в практике гинеколога [Электронный ресурс] / М. Г. Венедиктова, Ю. Э. Доброхотова. - Электрон. текстовые дан. – М. : ГЭОТАР-Медиа, 2015. - Режим доступа: ЭБС «Консультант студента» </w:t>
            </w:r>
            <w:hyperlink r:id="rId60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http://www.studmedlib.ru/book/ISBN9785970432631.html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9" name="Рисунок 49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симптомов в паллиативной медицине [Электронный ресурс] / под ред. Г.А. Новикова. - Электрон. текстовые дан. – М.: ГЭОТАР-Медиа, 2013.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61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http://www.studmedlib.ru/book/ISBN9785970423677.html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8" name="Рисунок 48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Симоненко, В.Б. Нейроэндокринные опухоли [Электронный ресурс]: руководство / В.Б. Симоненко, П.А.Дулин, М.А. Маканин.-Электрон. текстовые дан. – М. : ГЭОТАР-Медиа,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62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http://www.studmedlib.ru/book/ISBN9785970415368.htm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7" name="Рисунок 47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 щитовидной железы: Современные подходы к диагностике и лечению [Электронный ресурс] / П.О. Румянцев, А.А. Ильин, У.В. Румянцева, В.А. Саенко. - Электрон. текстовые дан. – М. : ГЭОТАР-Медиа, 2009.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63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http://www.studmedlib.ru/book/ISBN9785970410257.htm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6" name="Рисунок 46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Атлас онкологических операций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Х. Трахтенберга, А. И. Пачеса; ред. В. И. Чиссова. - Электрон. текстовые дан. - М. : ГЭОТАР-Медиа, 2008. –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ЭБС «Консультант студента» </w:t>
            </w:r>
            <w:hyperlink r:id="rId64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http://www.studmedlib.ru/book/ISBN9785970407127.html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5" name="Рисунок 45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Давыдов, М.И. Онкология [Электронный ресурс]: учебник / М.И. Давыдов, Ш.Х. Ганцев. - Электрон. текстовые дан. – М.: ГЭОТАР-Медиа, 2013. - Режим доступа: ЭБС «Консультант студента» </w:t>
            </w:r>
            <w:hyperlink r:id="rId65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http://www.studmedlib.ru/book/ISBN9785970427194.html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4" name="Рисунок 44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Пучков, К.В.Лапароскопическая хирургия рака почки[Электронный ресурс] / К.В. Пучков, А.А. Крапивин, В.Б. Филимонов.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– М.:МедПрактика-М,2008. - on-line. - Режим доступа: ЭБС «Букап» </w:t>
            </w:r>
            <w:hyperlink r:id="rId6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https://www.books-up.ru/ru/book/laparoskopicheskaya-hirurgiya-raka-pochki-2350254/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Инфекционные болезни, туберкулез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Атлас инфекционных болезней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под ред. В. И. Лучшева, С. Н. Жарова, В. В. Никифорова.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ГЭОТАР-Медиа, 2014.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67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http://www.studmedlib.ru/ru/book/ISBN9785970428771.html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3" name="Рисунок 43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Еналеева, Д.Ш. Хронические вирусные гепатиты В, С и D [Электронный ресурс] : руководство / Д.Ш. Еналеева, В.X. Фазылов, А.С. Созинов. - Электрон. текстовые дан. - М. : ГЭОТАР-Медиа, 2015.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6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http://www.studmedlib.ru/book/ISBN9785970432556.html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2" name="Рисунок 42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Вирусные гепатиты: клиника,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диагностика, лечение [Электронный ресурс] / Н. Д. Ющук [и др.]. - Электрон. текстовые дан. - М.: ГЭОТАР-Медиа, 2014.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6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http://www.studmedlib.ru/book/ISBN9785970425558.html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1" name="Рисунок 41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Геморрагическая лихорадка с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почечным синдромом: клиника,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диагностика и лечение [Электронный ресурс] : учеб. пособие / Д. А. Валишин [и др.] ; ГБОУ ВПО "Баш. гос. мед. ун-т МЗ и соц. развития РФ". - Электрон. текстовые дан. - Уфа, 2012. - on-line. - Режим доступа: БД «Электронная учебная библиотека» </w:t>
            </w:r>
            <w:hyperlink r:id="rId70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http://library.bashgmu.ru/elibdoc/elib426.pdf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Диарея в дифференциальной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диагностике инфекционных болезней [Текст] : учеб. пособие / А. Н. Бурганова [и др.] ; Баш. гос. мед. ун-т. - Уфа, 2010. - 83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Диарея в дифференциальной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диагностике инфекционных болезней [Электронный ресурс]: учеб. пособие / ГОУ ВПО БГМУ; сост. Д. Х. Хунафина [и др.]. - Электрон. текстовые дан. - Уфа, 2010. - on-line. - Режим доступа: БД «Электронная учебная библиотека» </w:t>
            </w:r>
            <w:hyperlink r:id="rId71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http://library.bashgmu.ru/elibdoc\elib262.doc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Клиника, диагностика и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лечение вич-инфекции [Электронный ресурс]: учеб. пособие / Д. А. Валишин [и др.] ; ГБОУ ВПО "Баш. гос. мед. ун-т МЗ и соц. развития РФ". - Электрон. текстовые дан. - Уфа, 2012. - on-line. - Режим доступа: БД «Электронная учебная библиотека» </w:t>
            </w:r>
            <w:hyperlink r:id="rId72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http://library.bashgmu.ru/elibdoc/elib427.pdf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Климова,Е.А. Антибактериальные препараты при лечении инфекционных болезней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Е.А. Климова // Инфекционные болезни: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ациональное руководство / под ред. Н.Д. Ющука, Ю.Я. Венгерова.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-Электрон. текстовые дан. - M.: ГЭОТАР-Медиа, 2011.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73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http://www.studmedlib.ru/ru/book/970410004V0022.html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0" name="Рисунок 40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Кулагина, М.Г. Аденовирусная инфекция [Электронный ресурс] / М.Г. Кулагина, Н.Д. Ющук //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болезни: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ациональное руководство / под ред. Н.Д. Ющука, Ю.Я. Венгерова.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-Электрон. текстовые дан. - M.: ГЭОТАР-Медиа, 2011.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74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http://www.studmedlib.ru/ru/book/970410004V0081.html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9" name="Рисунок 39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Матвеева, С.М. Анализ жёлчи при инфекциях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С.М. Матвеева, О.Л. Тимченко, Ю.Я. Венгеров // Инфекционные болезни: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ациональное руководство / под ред. Н.Д. Ющука, Ю.Я.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Венгерова.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-Электрон. текстовые дан. - M.: ГЭОТАР-Медиа, 2011.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75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http://www.studmedlib.ru/ru/book/970410004V0008.html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8" name="Рисунок 38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Матвеева, С.М. Биохимический анализ крови при инфекциях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С.М. Матвеева, О.Л. Тимченко, Ю.Я. Венгеров // Инфекционные болезни: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ациональное руководство / под ред. Н.Д. Ющука, Ю.Я. Венгерова.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-Электрон. текстовые дан. - M.: ГЭОТАР-Медиа, 2011.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7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http://www.studmedlib.ru/ru/book/970410004V0007.html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7" name="Рисунок 37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Молочков, В. А. Генитальная папилломавирусная инфекция [Электронный ресурс] / В. А. Молочков, В. И. Киселёв, Ю. В. Молочкова. - Электрон. текстовые дан. - М.: ГЭОТАР-Медиа, 2015.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77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http://www.studmedlib.ru/book/ISBN9785970433980.html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6" name="Рисунок 36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ЭмондР.Т.Д.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 инфекционных заболеваний [Электронный ресурс] / Р.Т.Д. Эмонд. - Электрон. текстовые дан. - М.: ГЭОТАР-Медиа, 2013.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7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http://www.studmedlib.ru/book/06-COS-2367.html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5" name="Рисунок 35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Ющук, Н.Д. Заболеваемость и смертность от инфекционныхболезней в России / Н.Д. Ющук, Ю.В. Мартынов // Инфекционные болезни: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ациональное руководство / под ред. Н.Д. Ющука, Ю.Я. Венгерова.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-Электрон. текстовые дан. - M.: ГЭОТАР-Медиа, 2011.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7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http://www.studmedlib.ru/ru/book/970410004V0001.html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4" name="Рисунок 34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Избранные лекции по ВИЧ-инфекции [Электронный ресурс] / под ред. В. В. Покровского. - Электрон. текстовые дан. - М.: ГЭОТАР-Медиа, 2015.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80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http://www.studmedlib.ru/book/ISBN9785970433034.html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3" name="Рисунок 33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Инфекции, передающиеся половым путем. Клинические лекции [Электронный ресурс] / под ред. В. Н. Прилепской. - Электрон. текстовые дан. - М.: ГЭОТАР-Медиа, 2014.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81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http://www.studmedlib.ru/book/ISBN9785970427521.html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2" name="Рисунок 32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Туберкулез и ВИЧ-инфекция у взрослых [Электронный ресурс]: руководство / В.Н. Зимина, В.А. Кошечкин, А.В. Кравченко. - Электрон. текстовые дан. - М.: ГЭОТАР-Медиа, 2014.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82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http://www.studmedlib.ru/book/ISBN9785970427460.html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1" name="Рисунок 31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Грипп (сезонный, птичий, пандемический) и другие ОРВИ [Электронный ресурс] / под ред. В.П. Малого, М.А. Андрейчина. - Электрон. текстовые дан. - М.: ГЭОТАР-Медиа, 2013.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83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http://www.studmedlib.ru/book/ISBN9785970426647.html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0" name="Рисунок 30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Тюрин, В.П. Инфекционные эндокардиты [Электронный ресурс] / В.П. Тюрин. - Электрон. текстовые дан. - М. : ГЭОТАР-Медиа, 2013.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84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http://www.studmedlib.ru/book/ISBN9785970425541.html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29" name="Рисунок 29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Абдурахманов, Д.Т.Хронический гепатит B и D [Электронный ресурс] / Д.Т. Абдурахманов. - Электрон. текстовые дан. - М.: ГЭОТАР-Медиа, 2010.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85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http://www.studmedlib.ru/book/ISBN9785970415481.html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28" name="Рисунок 28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Туберкулез легких с лекарственной устойчивостью возбудителя [Электронный ресурс] / Мишин В.Ю., Чуканов В.И., Григорьев Ю.Г. и др. - Электрон. текстовые дан. - М.: ГЭОТАР-Медиа, 2009.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ЭБС «Консультант студента» </w:t>
            </w:r>
            <w:hyperlink r:id="rId8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http://www.studmedlib.ru/book/ISBN9785970411667.html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27" name="Рисунок 27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Инфекционные болезни [Электронный ресурс] : учебник / под ред. Н. Д. Ющука, Ю. Я. Венгерова. - 2-е изд., перераб. и доп. - Электрон. текстовые дан. - М.: ГЭОТАР-Медиа, 2016.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ЭБС «Консультант студента»</w:t>
            </w:r>
            <w:hyperlink r:id="rId87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http://www.studmedlib.ru/book/ISBN9785970436219.html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26" name="Рисунок 26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7F7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7F7"/>
                <w:lang w:eastAsia="ru-RU"/>
              </w:rPr>
              <w:t>Медицинская информатика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Гареев, Е. М.  Основы математико-статистической обработки медико-биологической информации: (краткий обзор в двух частях): учеб. пособие / Е. М. Гареев; ГОУ ВПО БГМУ. - Уфа, 2009. - 346 с</w:t>
            </w: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информатика [Текст] : учебник  / под общ. ред.: Т. В. Зарубиной, Б. А. Кобринского. - М. : ГЭОТАР-МЕДИА, 2016. - 507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медицинская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статистика [Текст] : / Г. Н. Царик [и др.] ; под ред. Г. Н. Царик. - М. : ГЭОТАР-МЕДИА, 2017. - 302,[2]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7F7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7F7"/>
                <w:lang w:eastAsia="ru-RU"/>
              </w:rPr>
              <w:t>Острый коронарный синдром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Европейское руководство по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неотложной кардиологии [Текст] :руководство / ред.: М. Тубаро [и др.] ; пер. с англ. под ред. Е. В. Шляхто. - М. : ГЭОТАР-МЕДИА, 2017. - 950,[4] с. : ил.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Лазуткина, А. Ю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Континуум ишемической болезни сердца [Текст] : монография / А. Ю. Лазуткина, В. В. Горбунов. - Хабаровск : Изд-во ДВГМУ, 2018. - 329 с. : ил.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Неотложная кардиология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: учебно-метод. пособие по спец. "Кардиология" для последиплом. обучения клинических ординаторов и врачей /[под ред.: Л. С. Барбараш, О. Л. Барбараш]. - Кемерово :Кузбассвузиздат, 2015. - 147 с. : ил.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Неотложная кардиология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: руководство / под ред. А. Л. Сыркина. - 2-е изд., перераб. и доп. - М. : МИА, 2015. - 445,[1] с. : ил.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Острый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коронарныйсиндром [Текст] : научно-практ. издание / под ред.: И. С. Явелова, С. М. Хохлунова, Д. В. Дуплякова. - М. : ГЭОТАР-МЕДИА, 2017. - 383,[1] с. : ил.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Руксин, В. В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Краткое руководство по неотложной кардиологии [Текст] : руководство / В. В. Руксин. - СПб. :ИнформМед, 2009. - 415 с. 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Шахнович, Р.М. Острыйкоронарныйсиндромс подъёмом сегмента ST: руководство для врачей [Электронный ресурс] / Р.М. Шахнович. - Электрон. текстовые дан. - М.: ГЭОТАР-Медиа, 2010. –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ЭБС «Консультант студента» </w:t>
            </w:r>
            <w:hyperlink r:id="rId8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http://www.studmedlib.ru/book/ISBN9785970414118.html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25" name="Рисунок 25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Ардашев, А. В.Национальные рекомендации по определению риска и профилактике внезапной сердечной смерти[Электронный ресурс] / А.В.Ардашев. - Электрон. текстовые дан. – М.: Медпрактика-М, 2013. - on-line. - Режим доступа: ЭБС «Букап» </w:t>
            </w:r>
            <w:hyperlink r:id="rId8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https://www.books-up.ru/ru/book/nacionalnye-rekomendacii-po-opredeleniyu-riska-i-profilaktike-vnezapnoj-serdechnoj-smerti-2408554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Бокерия, Л. А.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Внезапная сердечная смерть [Электронный ресурс] / Л. А. Бокерия, А. Ш. Ревишвили, Н. М. Неминущий. - Электрон. текстовые дан. - М. : ГЭОТАР-Медиа, 2013. –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ЭБС «Консультант студента» </w:t>
            </w:r>
            <w:hyperlink r:id="rId90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http://www.studmedlib.ru/book/ISBN9785970424506.html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24" name="Рисунок 24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Болезни сердца по Браунвальду: руководство по сердечно-сосудистой медицине: в 4 т. [Электронный ресурс]: / Е. Браунвальд [и др.]. - Электрон. текстовые дан. – М.: Логосфера, 2010. - Т. 1. -on-line. - Режим доступа: ЭБС «Букап» </w:t>
            </w:r>
            <w:hyperlink r:id="rId91" w:history="1">
              <w:r w:rsidRPr="00E348D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https://www.books-up.ru/ru/book/bolezni-serdca-po-braunvaldu-v-4-t-t-1-2014783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Болезни сердца по Браунвальду: руководство по сердечно-сосудистой медицине: в 4 т. [Электронный ресурс]: / Е. Браунвальд [и др.]. - Электрон. текстовые дан. – М.: Логосфера, 2012. - Т. 2. -on-line. - Режим доступа: ЭБС «Букап» </w:t>
            </w:r>
            <w:hyperlink r:id="rId92" w:history="1">
              <w:r w:rsidRPr="00E348D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https://www.books-up.ru/ru/book/bolezni-serdca-po-braunvaldu-v-4-t-t-2-2042999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Болезни сердца по Браунвальду: руководство по сердечно-сосудистой медицине: в 4 т. [Электронный ресурс]: / Е. Браунвальд [и др.]. - Электрон. текстовые дан. – М.: Логосфера, 2013. - Т. 3. -on-line. - Режим доступа: ЭБС «Букап» </w:t>
            </w:r>
            <w:hyperlink r:id="rId93" w:history="1">
              <w:r w:rsidRPr="00E348D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https://www.books-up.ru/ru/book/bolezni-serdca-po-braunvaldu-v-4-t-t-3-2043653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Домницкая, Т.М.Атлас электрокардиограмм с унифицированными заключениями[Электронный ресурс] /Т.М.Домницкая, Г.А.Аксенова, О.А.Грачева. - Электрон. текстовые дан. – М.: Медпрактика-М, 2014. - on-line. - Режим доступа: ЭБС «Букап» </w:t>
            </w:r>
            <w:hyperlink r:id="rId94" w:history="1">
              <w:r w:rsidRPr="00E348D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https://www.books-up.ru/ru/book/atlas-elektrokardiogramm-s-unificirovannymi-zaklyucheniyami-538611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Майерсон,С.Неотложные состояния в кардиологии[Электронный </w:t>
            </w: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ресурс] /С.Майерсон, Р.Чаудари, Э.Митчелл. - Электрон. текстовые дан. – М.: Бином. Лаборатория знаний, 2015. - on-line. - Режим доступа: ЭБС «Букап» </w:t>
            </w:r>
            <w:hyperlink r:id="rId95" w:history="1">
              <w:r w:rsidRPr="00E348D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https://www.books-up.ru/ru/book/neotlozhnye-sostoyaniya-v-kardiologii-3714096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Острая недостаточность мозгового кровообращения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Дудко, В.А.Атеросклероз сосудов сердца и головного мозга[Электронный ресурс]: / В.А.Дудко, Р.С.Карпов. - Электрон. текстовые дан. – Томск:Издательство STT, 2014. - on-line. - Режим доступа: ЭБС «Букап» </w:t>
            </w:r>
            <w:hyperlink r:id="rId9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https://www.books-up.ru/ru/book/ateroskleroz-sosudov-serdca-i-golovnogo-mozga-2058271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Карпов, Р. С. Атеросклероз: патогенез, клиника, функциональная диагностика, лечение[Электронный ресурс] / Р.С.Карпов, В.А.Дудко. - Электрон. текстовые дан. – Томск: Издательство STT, 2014. - on-line. - Режим доступа: ЭБС «Букап» </w:t>
            </w:r>
            <w:hyperlink r:id="rId97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https://www.books-up.ru/ru/book/ateroskleroz-2058710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Липовецкий, Б.М.Атеросклероз, гипертония и другие факторы риска как причина сосудистых поражений мозга[Электронный ресурс] / Б.М.Липовецкий. -Электрон. текстовые дан. – Спб.:Спецлит, 2016. - on-line. - Режим доступа: ЭБС «Букап» </w:t>
            </w:r>
            <w:hyperlink r:id="rId9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https://www.books-up.ru/ru/book/ateroskleroz-gipertoniya-i-drugie-faktory-riska-kak-prichina-sosudistyh-porazhenij-mozga-3594420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Вознюк, И. А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Неотложная клиническая нейрорадиология. Инсульт [Текст] : монография / И. А. Вознюк, В. Е. Савелло, Т. А. Шумакова ; Санкт-Петербургский НИИ скорой помощи им. проф. И. И. Джанелидзе. - СПб. : Фолиант, 2016. - 122,[2] с. : ил.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Данилов, Г. В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Кровоток в стволе головного мозга при черепно-мозговой травме [Текст]: клинические, нейровизуализационные и патофизиологические корреляты / Г. В. Данилов, Н. Е. Захарова, А. А. Потапов. - М. : ГЭОТАР-МЕДИА, 2016. - 175,[1] с. 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Майерсон,С.Неотложные состояния в кардиологии [Электронный </w:t>
            </w: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ресурс] /С.Майерсон, Р.Чаудари, Э.Митчелл. - Электрон. текстовые дан. – М.: Бином. Лаборатория знаний, 2015. - on-line. - Режим доступа: ЭБС «Букап» </w:t>
            </w:r>
            <w:hyperlink r:id="rId99" w:history="1">
              <w:r w:rsidRPr="00E348D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https://www.books-up.ru/ru/book/neotlozhnye-sostoyaniya-v-kardiologii-3714096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по выбору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Аметов, А. С.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Акромегалия и гигантизм [Электронный ресурс]: научное издание / А. С. Аметов, Е. В. Доскина. - Электрон. текстовые дан. - М.: ГЭОТАР-Медиа,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00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http://www.studmedlib.ru/book/ISBN9785970412992.html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23" name="Рисунок 23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Аметов, А. С.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Сахарный диабет 2 типа. Проблемы и решения [Электронный ресурс] / А. С. Аметов. - 2-е изд. - Электрон. текстовые дан. - М.: Гэотар Медиа, 2014.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01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http://www.studmedlib.ru/ru/book/ISBN9785970428290.html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22" name="Рисунок 22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Мкртумян, А. М.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Инсулин - в норме и при патологии [Электронный ресурс]: учеб. пособие / А. М. Мкртумян, Р. М. Курляндская, Т. П. Морозова. - Электрон. текстовые дан. - М.: ГЭОТАР-Медиа, 2008.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02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http://www.studmedlib.ru/book/ISBN9785970408417.html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21" name="Рисунок 21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Дополнительная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Дедов, И. И.Эндокринология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ресурс]: учебник / И. И. Дедов, Г. А. Мельниченко, В. Ф. Фадеев. - 2-е изд., испр. и доп. - Электрон. текстовые дан. - М.: ГЭОТАР-Медиа, 2013.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03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http://www.studmedlib.ru/book/ISBN9785970425351.html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20" name="Рисунок 20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Внутренние болезни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болезни</w:t>
            </w:r>
            <w:r w:rsidRPr="00E348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руководство к практическим занятиям по госпитальной терапии [Электронный ресурс]: учеб. пособие / В. Г. Ананченко, Р. М. Ваколюк, В. В. Василенко [и др.]; под ред. Л. И. Дворецкого. - Электрон. текстовые дан. - М.:Гэотар 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04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http://www.studmedlib.ru/book/ISBN9785970413975.html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9" name="Рисунок 19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болезни</w:t>
            </w:r>
            <w:r w:rsidRPr="00E348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34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руководство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практ. занятиям по факультетской терапии [Электронный ресурс] / В.И. Подзолков. - Электрон. текстовые дан. - М.:Гэотар 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«Консультант студента»</w:t>
            </w:r>
          </w:p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http://www.studmedlib.ru/book/ISBN9785970411544.htm</w:t>
              </w:r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8" name="Рисунок 18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Дворецкий, Л. И.Внутренние болезни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333 тестовые задачи и комментарии к ним. [Электронный ресурс] / Л. И. Дворецкий. - Электрон. текстовые дан. - М.: ГЭОТАР-Медиа,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06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http://www.studmedlib.ru/book/ISBN9785970414828.html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7" name="Рисунок 17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Кобалава, Ж. Д.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внутренней медицины [Электронный ресурс] / Ж. Д. Кобалава, С. В. Моисеев, В. С. Моисеев. - Электрон. текстовые дан. - М.: ГЭОТАР-Медиа, 2014.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07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http://www.studmedlib.ru/book/ISBN9785970427729.html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6" name="Рисунок 16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34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Руководство по скорой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медицинской помощи [Электронный ресурс]: руководство / под ред. С. Ф. Багненко [и др.]. - Электрон. текстовые дан. - М.: ГЭОТАР-Медиа,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«Консультант студента»</w:t>
            </w:r>
            <w:hyperlink r:id="rId108" w:history="1">
              <w:r w:rsidRPr="00E348D2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http://www.studmedlib.ru/book/ISBN9785970417331.html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5" name="Рисунок 15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Справочник врача скорой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неотложной медицинской помощи [Электронный ресурс]: справочное издание / ред.: С. Ф. Багненко, И. Н. Ершова. - Электрон. текстовые дан. - М.: Политехника, 2011.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0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http://www.studmedlib.ru/book/ISBN9785732504514.html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4" name="Рисунок 14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Томилов, А. Ф.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Атлас клинической медицины: Внешние признаки болезней [Электронный ресурс] / А. Ф. Томилов. - Электрон. текстовые дан. - М.: ГЭОТАР-Медиа, 2013.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-Режим доступа: ЭБС «Консультант студента»</w:t>
            </w:r>
          </w:p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http://www.studmedlib.ru/book/ISBN9785970425626.htm</w:t>
              </w:r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3" name="Рисунок 13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Фомин, В. В.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Клинические разборы. </w:t>
            </w: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Внутренние болезни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В.В. Фомин. - Электрон. текстовые дан. - М.: Гэотар 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-Режим доступа: ЭБС «Консультант студента»</w:t>
            </w:r>
          </w:p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 w:history="1">
              <w:r w:rsidRPr="00E348D2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http://www.studmedlib.ru/book/ISBN9785904090296.html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2" name="Рисунок 12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Дополнительная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Маколкин, В. И.Внутренние болезни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И. Маколкин, С. И. Овчаренко, В. А. Сулимов. - Электрон. текстовые дан. - М.: ГЭОТАР-Медиа, 2012.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12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http://www.studmedlib.ru/book/ISBN9785970425763.html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1" name="Рисунок 11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Маколкин, В. И.Внутренние болезни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Тесты и ситуационные задачи [Электронный ресурс] / В. И. Маколкин [и др.] - Электрон. текстовые дан. - М.: ГЭОТАР-Медиа, 2012.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-Режим доступа: ЭБС «Консультант студента» </w:t>
            </w:r>
            <w:hyperlink r:id="rId113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http://www.studmedlib.ru/book/ISBN9785970423912.html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10" name="Рисунок 10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Б1.В.ДВ.01.03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нефрология (адаптационный модуль)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Клинические рекомендации по синдромам в нефрологии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В.В. Борисов, Т.В. Вашурина, Т.С. Вознесенская [и др.] // Нефрология: национальное руководство.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M.: ГЭОТАР-Медиа, 2011.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14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http://www.studmedlib.ru/ru/book/970411742V0010.html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9" name="Рисунок 9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Мухин, Н.А. Принципы организациинефрологической помощи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Н.А. Мухин, В.В. Фомин, Е.М. Шилов // Нефрология: национальное руководство / под ред. Н.А. Мухина. 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M.: ГЭОТАР-Медиа, 2011. –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15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http://www.studmedlib.ru/ru/book/970411742V0001.html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8" name="Рисунок 8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Нефрология [Электронный ресурс] / под ред. Е.М. Шилова. - Электрон. текстовые дан. - М.: ГЭОТАР-Медиа, 2010. -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16" w:history="1">
              <w:r w:rsidRPr="00E348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http://www.studmedlib.ru/book/ISBN9785970416419.html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7" name="Рисунок 7" descr="Описание: 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Описание: 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Антикоррупционная деятельность. Правовые основы деятельности врача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Щепин, О. П. О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бщественное здоровье и здравоохранение: учебник / О. П. Щепин, В. А. Медик. - М.: Гэотар Медиа, 2012. - 592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Щепин, О.П. Общественное здоровье и здравоохранение [Электронный ресурс]: учебник / О.П. Щепин, В.А. Медик.-Электрон. текстовые дан. - М., 2012.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17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http://www.studmedlib.ru/ru/book/ISBN9785970422168.html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" name="Рисунок 6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Методические основы SWOT-анализа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здравоохранении: учеб. пособие / ГБОУ ВПО "БГМУ" МЗ РФ; сост.: С. Г. Ахмерова, Ф. Б. 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Шамигулов. - Уфа, 2013. - 67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15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Методические основы SWOT-анализа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здравоохранении [Электронный ресурс]: учеб. пособие / ГБОУ ВПО "БГМУ" МЗ РФ; сост.: С. Г. Ахмерова, Ф. Б. Шамигулов. - Электрон. текстовые дан. - Уфа, 2013. - on-line. - Режим доступа: БД «Электронная учебная библиотека» </w:t>
            </w:r>
            <w:hyperlink r:id="rId118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http://library.bashgmu.ru/elibdoc/elib479.pdf</w:t>
              </w:r>
            </w:hyperlink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Лицензирование медицинской деятельности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 учеб. пособие / ГБОУ ВПО "БГМУ" МЗ РФ, ИПО; сост. Ф. Б. Шамигулов [и др.]. - Уфа, 2013. - 82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Лицензирование медицинской деятельности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[Электронный ресурс]: учеб. пособие / ГБОУ ВПО "БГМУ" МЗ РФ, ИПО; сост. Ф. Б. Шамигулов [и др.]. - Электрон. текстовые дан. - Уфа, 2013. - on-line. - Режим доступа: БД «Электронная учебная библиотека» </w:t>
            </w:r>
            <w:hyperlink r:id="rId119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http://library.bashgmu.ru/elibdoc/elib542.pdf</w:t>
              </w:r>
            </w:hyperlink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Статистические методы в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медицине и здравоохранении [Электронный ресурс]: учеб. пособие / ФГБОУ ВО «Баш. гос. мед. ун-т» МЗ РФ; сост. Н. Х. Шарафутдинова [и др.]. - Электрон. текстовые дан. - Уфа, 2018. - on-line. - Режим доступа: БД «Электронная учебная библиотека</w:t>
            </w:r>
            <w:hyperlink r:id="rId120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http://library.bashgmu.ru/elibdoc/elib719.pdf</w:t>
              </w:r>
            </w:hyperlink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Здоровье населения региона и приоритеты здравоохранения [Электронный ресурс] / под ред. О.П. Щепина, В.А. Медика. - Электрон. текстовые дан. – М., 2010 -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21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http://www.studmedlib.ru/ru/book/ISBN9785970417126.html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" name="Рисунок 5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Здравоохранение России. Что надо делать. Научное обоснование «Стратегии развития здравоохранения РФ до 2020 года» / Г.Э. Улумбекова. – Электрон. текстовые дан. - М., 2010.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22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http://www.studmedlib.ru/ru/book/ISBN9785970414354.html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" name="Рисунок 4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Информационные технологии в управлении здравоохранением Российской Федерации [Электронный ресурс] учеб. пособие / под ред. А.И. Вялкова. – Электрон. текстовые дан. - М., 2009.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23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http://www.studmedlib.ru/ru/book/ISBN9785970412053.html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" name="Рисунок 3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Лисицын, Ю.П. Общественное здоровье и здравоохранение [Электронный ресурс]: учебник / Ю.П. Лисицын, Г.Э. Улумбекова. - 3-е изд., перераб. и доп. - Электрон. текстовые дан. – М., 2013.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24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http://www.studmedlib.ru/ru/book/ISBN9785970426548.html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2" name="Рисунок 2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Решетников, А. В. Экономика здравоохранения [Электронный ресурс]: учебник / под общ. ред. А. В. Решетникова. - Электрон. текстовые дан. - М.: ГЭОТАР-Медиа, 2015. -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on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line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-</w:t>
            </w: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Режим доступа: 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25" w:history="1">
              <w:r w:rsidRPr="00E348D2">
                <w:rPr>
                  <w:rFonts w:ascii="Times New Roman" w:eastAsia="Times New Roman" w:hAnsi="Times New Roman" w:cs="Arial"/>
                  <w:color w:val="0563C1"/>
                  <w:sz w:val="24"/>
                  <w:szCs w:val="24"/>
                  <w:u w:val="single"/>
                  <w:lang w:eastAsia="ru-RU"/>
                </w:rPr>
                <w:t>http://www.studmedlib.ru/ru/book/ISBN9785970431368.html?SSr=41013379ad130d5d50a356cl15a15a</w:t>
              </w:r>
            </w:hyperlink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1" name="Рисунок 1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Неограниченныйдоступ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Применение методов статистического</w:t>
            </w: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анализа для изучения общественного здоровья и здравоохранения [Текст] : учеб. пособие / под ред. В. З. Кучеренко. - 4-е изд., перераб. и доп. - М. : ГЭОТАР-МЕДИА, 2011. - 245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составляющие деятельности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[Электронный ресурс] : учеб.-метод. пособие / ФГБОУ ВО «Баш. гос. мед. ун-т» МЗ РФ ; сост.: А. Ф. Амиров, О. В. Кудашкина, Е. Е. Липатова. - Электрон. текстовые дан. - Уфа, 2017. - on-line. - Режим доступа: БД «Электронная учебная библиотека» </w:t>
            </w:r>
            <w:hyperlink r:id="rId12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http://library.bashgmu.ru/elibdoc/elib661.pdf</w:t>
              </w:r>
            </w:hyperlink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составляющие деятельности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врача [Текст] : учеб.-метод. пособие / ФГБОУ ВО «Баш. гос. мед. ун-т» МЗ РФ ; сост.: А. Ф. Амиров, О. В. Кудашкина, Е. Е. Липатова. – Уфа, 2017. - 106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медико-санитарного обеспечения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в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чрезвычайных ситуациях мирного и военного времени [Электронный ресурс]: учеб.-метод. пособие / сост. В. Т. Кайбышев. - Электрон. текстовые дан. - Уфа, 2013. - on-line. - Режим доступа: БД «Электронная учебная библиотека» </w:t>
            </w:r>
            <w:hyperlink r:id="rId127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http://library.bashgmu.ru/elibdoc/elib487.pdf</w:t>
              </w:r>
            </w:hyperlink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Принципы сбора анамнеза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ресурс]: метод. рекомендации / В. М. Тимербулатов [и др.] ; ГОУ ВПО "Баш. гос. мед. ун-т Росздрава", ИДПО. - Электрон. текстовые дан. - Уфа, 2009. - on-line. - Режим доступа: БД «Электронная учебная библиотека» </w:t>
            </w:r>
            <w:hyperlink r:id="rId12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http://library.bashgmu.ru/elibdoc\elib319.doc</w:t>
              </w:r>
            </w:hyperlink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 заболеваемости язвенной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болезнью в республике Башкортостан: метод. рекомендации / ГБОУ ВПО "Баш. гос. мед. ун-т" МЗ РФ ; сост. О. А. Курамшина [и др.]. - Уфа, 2014. - 35 с.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заболеваемости язвенной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болезнью в Республике Башкортостан [Электронный ресурс] : метод. рекомендации / ГБОУ ВПО "Баш. гос. мед. ун-т" МЗ РФ ; сост. О. А. Курамшина [и др.]. - Электрон. текстовые дан. - Уфа, 2014. - on-line. - Режим доступа: БД «Электронная учебная библиотека» </w:t>
            </w:r>
            <w:hyperlink r:id="rId12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http://library.bashgmu.ru/elibdoc/elib546.pdf</w:t>
              </w:r>
            </w:hyperlink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348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Лечение локализованного рака</w:t>
            </w:r>
            <w:r w:rsidRPr="00E34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предстательной железы закрытыми источниками I - 125 (брахитерапия) [Электронный ресурс]: метод. рекомендации / ГОУ ВПО БГМУ; сост. М. С. Кунафин [и др.]. - Электрон. текстовые дан. - Уфа, 2009. - on-line. - Режим доступа: </w:t>
            </w: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30" w:history="1">
              <w:r w:rsidRPr="00E348D2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http://library.bashgmu.ru/elibdoc\elib256.doc</w:t>
              </w:r>
            </w:hyperlink>
            <w:r w:rsidRPr="00E34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обеспечения медицинским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имуществом формирований и учреждений, предназначенных для медицинского обеспечения населения в чрезвычайных ситуациях мирного и военного времени [Электронный ресурс] : учебно-методическое пособие для студентов / В. Т. Кайбышев [и др.] ; ГБОУ ВПО "БГМУ" МЗ РФ. - Электрон.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текстовые дан. - Уфа : Изд-во ГБОУ ВПО БГМУ Минздрава России, 2013. - on-line. - Режим доступа: </w:t>
            </w:r>
            <w:hyperlink r:id="rId131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http://library.bashgmu.ru/elibdoc/elib633.pdf</w:t>
              </w:r>
            </w:hyperlink>
          </w:p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Неограниченный доступ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«Электронная учебная библиотека»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32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bashgmu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33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studmedlib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eLIBRARY</w:t>
            </w: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Коллекция российских научных журналов по медицине и здравоохранению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34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Плюс: справочно-правовая система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35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Российской академии медицинских наук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36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http://elibrary.ru</w:t>
              </w:r>
            </w:hyperlink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37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http://elibrary.ru</w:t>
              </w:r>
            </w:hyperlink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медицина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38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http://elibrary.ru</w:t>
              </w:r>
            </w:hyperlink>
          </w:p>
        </w:tc>
      </w:tr>
      <w:tr w:rsidR="00E348D2" w:rsidRPr="00E348D2" w:rsidTr="00363D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  <w:t xml:space="preserve">Медицина катастроф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</w:tc>
        <w:tc>
          <w:tcPr>
            <w:tcW w:w="7949" w:type="dxa"/>
            <w:vAlign w:val="center"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</w:pPr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  <w:t>Российский аллергологический журнал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  <w:t>Ультразвуковая и функциональная диагностика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  <w:t>Профессиональное образование в современном мире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http://e.lanbook.com</w:t>
              </w:r>
            </w:hyperlink>
          </w:p>
        </w:tc>
      </w:tr>
      <w:tr w:rsidR="00E348D2" w:rsidRPr="00E348D2" w:rsidTr="00363DE4">
        <w:trPr>
          <w:gridAfter w:val="1"/>
          <w:wAfter w:w="794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</w:pPr>
            <w:r w:rsidRPr="00E348D2">
              <w:rPr>
                <w:rFonts w:ascii="Times New Roman" w:eastAsia="Times New Roman" w:hAnsi="Times New Roman" w:cs="Times New Roman"/>
                <w:color w:val="181E21"/>
                <w:sz w:val="24"/>
                <w:szCs w:val="24"/>
                <w:lang w:eastAsia="ru-RU"/>
              </w:rPr>
              <w:t>Вестник Омского государственного педагогического университета. Гуманитарные исследования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D2" w:rsidRPr="00E348D2" w:rsidRDefault="00E348D2" w:rsidP="00E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E348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http://e.lanbook.com</w:t>
              </w:r>
            </w:hyperlink>
          </w:p>
        </w:tc>
      </w:tr>
    </w:tbl>
    <w:p w:rsidR="00E348D2" w:rsidRPr="00E348D2" w:rsidRDefault="00E348D2" w:rsidP="00E348D2">
      <w:pPr>
        <w:tabs>
          <w:tab w:val="left" w:pos="523"/>
        </w:tabs>
        <w:spacing w:after="0" w:line="257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48D2" w:rsidRPr="00E348D2" w:rsidRDefault="00E348D2" w:rsidP="00E348D2">
      <w:pPr>
        <w:tabs>
          <w:tab w:val="left" w:pos="523"/>
        </w:tabs>
        <w:spacing w:before="100" w:beforeAutospacing="1"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348D2">
        <w:rPr>
          <w:rFonts w:ascii="Times New Roman" w:eastAsia="Calibri" w:hAnsi="Times New Roman" w:cs="Times New Roman"/>
          <w:sz w:val="24"/>
          <w:szCs w:val="24"/>
        </w:rPr>
        <w:t>заполнения «______»____________________201____г.</w:t>
      </w:r>
    </w:p>
    <w:p w:rsidR="00F660A2" w:rsidRDefault="00F660A2">
      <w:bookmarkStart w:id="0" w:name="_GoBack"/>
      <w:bookmarkEnd w:id="0"/>
    </w:p>
    <w:sectPr w:rsidR="00F660A2" w:rsidSect="00E34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B62A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7A33"/>
    <w:multiLevelType w:val="multilevel"/>
    <w:tmpl w:val="7750B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842E3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D3D3E"/>
    <w:multiLevelType w:val="hybridMultilevel"/>
    <w:tmpl w:val="AF00076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05CB5"/>
    <w:multiLevelType w:val="hybridMultilevel"/>
    <w:tmpl w:val="B8504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40008"/>
    <w:multiLevelType w:val="hybridMultilevel"/>
    <w:tmpl w:val="CC80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A0BA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46"/>
    <w:multiLevelType w:val="hybridMultilevel"/>
    <w:tmpl w:val="E108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110C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24F0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45DE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722CD"/>
    <w:multiLevelType w:val="hybridMultilevel"/>
    <w:tmpl w:val="B7AA93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43C04D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56E5E"/>
    <w:multiLevelType w:val="hybridMultilevel"/>
    <w:tmpl w:val="D2F83296"/>
    <w:lvl w:ilvl="0" w:tplc="71E62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6F26E0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5676F9"/>
    <w:multiLevelType w:val="hybridMultilevel"/>
    <w:tmpl w:val="EBC6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7768C"/>
    <w:multiLevelType w:val="hybridMultilevel"/>
    <w:tmpl w:val="3228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4394C8A"/>
    <w:multiLevelType w:val="hybridMultilevel"/>
    <w:tmpl w:val="28689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26BB0951"/>
    <w:multiLevelType w:val="multilevel"/>
    <w:tmpl w:val="30826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D455C94"/>
    <w:multiLevelType w:val="hybridMultilevel"/>
    <w:tmpl w:val="AEE8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D60B3"/>
    <w:multiLevelType w:val="multilevel"/>
    <w:tmpl w:val="D91212A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AE67D9"/>
    <w:multiLevelType w:val="hybridMultilevel"/>
    <w:tmpl w:val="8A8C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7500A"/>
    <w:multiLevelType w:val="hybridMultilevel"/>
    <w:tmpl w:val="A316F078"/>
    <w:lvl w:ilvl="0" w:tplc="8E4A0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164C4"/>
    <w:multiLevelType w:val="hybridMultilevel"/>
    <w:tmpl w:val="999EC564"/>
    <w:lvl w:ilvl="0" w:tplc="39028264">
      <w:start w:val="1"/>
      <w:numFmt w:val="decimal"/>
      <w:pStyle w:val="2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D9B6B7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13B00"/>
    <w:multiLevelType w:val="hybridMultilevel"/>
    <w:tmpl w:val="63E2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111EB"/>
    <w:multiLevelType w:val="multilevel"/>
    <w:tmpl w:val="4CAE3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E1E8C"/>
    <w:multiLevelType w:val="hybridMultilevel"/>
    <w:tmpl w:val="5384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C3172"/>
    <w:multiLevelType w:val="hybridMultilevel"/>
    <w:tmpl w:val="2342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8788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06175"/>
    <w:multiLevelType w:val="hybridMultilevel"/>
    <w:tmpl w:val="312824A4"/>
    <w:lvl w:ilvl="0" w:tplc="8E4A0F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4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1C12A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13CB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107A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693B3835"/>
    <w:multiLevelType w:val="hybridMultilevel"/>
    <w:tmpl w:val="35A08D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BF25F0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25F1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A4918"/>
    <w:multiLevelType w:val="hybridMultilevel"/>
    <w:tmpl w:val="A90265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7068A"/>
    <w:multiLevelType w:val="hybridMultilevel"/>
    <w:tmpl w:val="38F6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27ACC"/>
    <w:multiLevelType w:val="hybridMultilevel"/>
    <w:tmpl w:val="6A6E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3031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8"/>
  </w:num>
  <w:num w:numId="4">
    <w:abstractNumId w:val="29"/>
  </w:num>
  <w:num w:numId="5">
    <w:abstractNumId w:val="23"/>
  </w:num>
  <w:num w:numId="6">
    <w:abstractNumId w:val="21"/>
  </w:num>
  <w:num w:numId="7">
    <w:abstractNumId w:val="12"/>
  </w:num>
  <w:num w:numId="8">
    <w:abstractNumId w:val="39"/>
  </w:num>
  <w:num w:numId="9">
    <w:abstractNumId w:val="19"/>
  </w:num>
  <w:num w:numId="10">
    <w:abstractNumId w:val="5"/>
  </w:num>
  <w:num w:numId="11">
    <w:abstractNumId w:val="3"/>
  </w:num>
  <w:num w:numId="12">
    <w:abstractNumId w:val="1"/>
  </w:num>
  <w:num w:numId="13">
    <w:abstractNumId w:val="4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8"/>
  </w:num>
  <w:num w:numId="17">
    <w:abstractNumId w:val="7"/>
  </w:num>
  <w:num w:numId="18">
    <w:abstractNumId w:val="0"/>
  </w:num>
  <w:num w:numId="19">
    <w:abstractNumId w:val="26"/>
  </w:num>
  <w:num w:numId="20">
    <w:abstractNumId w:val="20"/>
  </w:num>
  <w:num w:numId="21">
    <w:abstractNumId w:val="24"/>
  </w:num>
  <w:num w:numId="22">
    <w:abstractNumId w:val="14"/>
  </w:num>
  <w:num w:numId="23">
    <w:abstractNumId w:val="10"/>
  </w:num>
  <w:num w:numId="24">
    <w:abstractNumId w:val="15"/>
  </w:num>
  <w:num w:numId="25">
    <w:abstractNumId w:val="13"/>
  </w:num>
  <w:num w:numId="26">
    <w:abstractNumId w:val="6"/>
  </w:num>
  <w:num w:numId="27">
    <w:abstractNumId w:val="41"/>
  </w:num>
  <w:num w:numId="28">
    <w:abstractNumId w:val="40"/>
  </w:num>
  <w:num w:numId="29">
    <w:abstractNumId w:val="2"/>
  </w:num>
  <w:num w:numId="30">
    <w:abstractNumId w:val="27"/>
  </w:num>
  <w:num w:numId="31">
    <w:abstractNumId w:val="11"/>
  </w:num>
  <w:num w:numId="32">
    <w:abstractNumId w:val="37"/>
  </w:num>
  <w:num w:numId="33">
    <w:abstractNumId w:val="35"/>
  </w:num>
  <w:num w:numId="34">
    <w:abstractNumId w:val="45"/>
  </w:num>
  <w:num w:numId="35">
    <w:abstractNumId w:val="9"/>
  </w:num>
  <w:num w:numId="36">
    <w:abstractNumId w:val="32"/>
  </w:num>
  <w:num w:numId="37">
    <w:abstractNumId w:val="36"/>
  </w:num>
  <w:num w:numId="38">
    <w:abstractNumId w:val="30"/>
  </w:num>
  <w:num w:numId="39">
    <w:abstractNumId w:val="17"/>
  </w:num>
  <w:num w:numId="40">
    <w:abstractNumId w:val="44"/>
  </w:num>
  <w:num w:numId="41">
    <w:abstractNumId w:val="22"/>
  </w:num>
  <w:num w:numId="42">
    <w:abstractNumId w:val="43"/>
  </w:num>
  <w:num w:numId="43">
    <w:abstractNumId w:val="16"/>
  </w:num>
  <w:num w:numId="44">
    <w:abstractNumId w:val="28"/>
  </w:num>
  <w:num w:numId="45">
    <w:abstractNumId w:val="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D2"/>
    <w:rsid w:val="000B209F"/>
    <w:rsid w:val="0036069F"/>
    <w:rsid w:val="00452BA5"/>
    <w:rsid w:val="005567F0"/>
    <w:rsid w:val="00653272"/>
    <w:rsid w:val="00790F1A"/>
    <w:rsid w:val="00BA1BD3"/>
    <w:rsid w:val="00DC04E7"/>
    <w:rsid w:val="00E01A6A"/>
    <w:rsid w:val="00E348D2"/>
    <w:rsid w:val="00F6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E348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1"/>
    <w:next w:val="a1"/>
    <w:link w:val="21"/>
    <w:qFormat/>
    <w:rsid w:val="00E348D2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E348D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E348D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E348D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E348D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E348D2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348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E348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348D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E348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E348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E348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E348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E348D2"/>
  </w:style>
  <w:style w:type="numbering" w:customStyle="1" w:styleId="110">
    <w:name w:val="Нет списка11"/>
    <w:next w:val="a4"/>
    <w:semiHidden/>
    <w:unhideWhenUsed/>
    <w:rsid w:val="00E348D2"/>
  </w:style>
  <w:style w:type="paragraph" w:styleId="a5">
    <w:name w:val="header"/>
    <w:basedOn w:val="a1"/>
    <w:link w:val="a6"/>
    <w:rsid w:val="00E348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2"/>
    <w:link w:val="a5"/>
    <w:rsid w:val="00E348D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7">
    <w:name w:val="footer"/>
    <w:basedOn w:val="a1"/>
    <w:link w:val="a8"/>
    <w:rsid w:val="00E348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2"/>
    <w:link w:val="a7"/>
    <w:rsid w:val="00E348D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List Paragraph"/>
    <w:basedOn w:val="a1"/>
    <w:uiPriority w:val="34"/>
    <w:qFormat/>
    <w:rsid w:val="00E348D2"/>
    <w:pPr>
      <w:ind w:left="720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1"/>
    <w:link w:val="ab"/>
    <w:uiPriority w:val="99"/>
    <w:unhideWhenUsed/>
    <w:rsid w:val="00E348D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2"/>
    <w:link w:val="aa"/>
    <w:uiPriority w:val="99"/>
    <w:rsid w:val="00E348D2"/>
    <w:rPr>
      <w:rFonts w:ascii="Tahoma" w:eastAsia="Calibri" w:hAnsi="Tahoma" w:cs="Times New Roman"/>
      <w:sz w:val="16"/>
      <w:szCs w:val="16"/>
      <w:lang w:val="x-none"/>
    </w:rPr>
  </w:style>
  <w:style w:type="table" w:styleId="ac">
    <w:name w:val="Table Grid"/>
    <w:basedOn w:val="a3"/>
    <w:uiPriority w:val="39"/>
    <w:rsid w:val="00E34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cxspmiddle">
    <w:name w:val="listparagraphcxspmiddlecxspmiddle"/>
    <w:basedOn w:val="a1"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last">
    <w:name w:val="listparagraphcxspmiddlecxsplast"/>
    <w:basedOn w:val="a1"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2"/>
    <w:rsid w:val="00E348D2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1"/>
    <w:link w:val="ad"/>
    <w:rsid w:val="00E348D2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</w:rPr>
  </w:style>
  <w:style w:type="character" w:customStyle="1" w:styleId="13">
    <w:name w:val="Заголовок №1_"/>
    <w:link w:val="14"/>
    <w:rsid w:val="00E348D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">
    <w:name w:val="Заголовок №1"/>
    <w:basedOn w:val="a1"/>
    <w:link w:val="13"/>
    <w:rsid w:val="00E348D2"/>
    <w:pPr>
      <w:widowControl w:val="0"/>
      <w:shd w:val="clear" w:color="auto" w:fill="FFFFFF"/>
      <w:spacing w:after="0"/>
      <w:ind w:left="1400"/>
      <w:outlineLvl w:val="0"/>
    </w:pPr>
    <w:rPr>
      <w:rFonts w:ascii="Times New Roman" w:eastAsia="Times New Roman" w:hAnsi="Times New Roman"/>
      <w:b/>
      <w:bCs/>
    </w:rPr>
  </w:style>
  <w:style w:type="character" w:customStyle="1" w:styleId="ae">
    <w:name w:val="Подпись к таблице_"/>
    <w:link w:val="af"/>
    <w:rsid w:val="00E348D2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Другое_"/>
    <w:link w:val="af1"/>
    <w:rsid w:val="00E348D2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Подпись к таблице"/>
    <w:basedOn w:val="a1"/>
    <w:link w:val="ae"/>
    <w:rsid w:val="00E348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af1">
    <w:name w:val="Другое"/>
    <w:basedOn w:val="a1"/>
    <w:link w:val="af0"/>
    <w:rsid w:val="00E348D2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E348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1"/>
    <w:uiPriority w:val="99"/>
    <w:unhideWhenUsed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E348D2"/>
    <w:rPr>
      <w:color w:val="0000FF"/>
      <w:u w:val="single"/>
    </w:rPr>
  </w:style>
  <w:style w:type="character" w:customStyle="1" w:styleId="41">
    <w:name w:val="Основной текст (4)"/>
    <w:rsid w:val="00E34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17881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34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No Spacing"/>
    <w:qFormat/>
    <w:rsid w:val="00E348D2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51">
    <w:name w:val="Сетка таблицы5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Знак Char"/>
    <w:uiPriority w:val="99"/>
    <w:semiHidden/>
    <w:locked/>
    <w:rsid w:val="00E348D2"/>
    <w:rPr>
      <w:rFonts w:ascii="Times New Roman" w:hAnsi="Times New Roman"/>
      <w:sz w:val="20"/>
      <w:lang w:eastAsia="ru-RU"/>
    </w:rPr>
  </w:style>
  <w:style w:type="paragraph" w:styleId="af5">
    <w:name w:val="footnote text"/>
    <w:aliases w:val="Знак"/>
    <w:basedOn w:val="a1"/>
    <w:link w:val="af6"/>
    <w:uiPriority w:val="99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 Знак"/>
    <w:basedOn w:val="a2"/>
    <w:link w:val="af5"/>
    <w:uiPriority w:val="99"/>
    <w:rsid w:val="00E34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E348D2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E348D2"/>
    <w:rPr>
      <w:rFonts w:ascii="Times New Roman" w:hAnsi="Times New Roman"/>
      <w:sz w:val="24"/>
      <w:lang w:eastAsia="ru-RU"/>
    </w:rPr>
  </w:style>
  <w:style w:type="paragraph" w:styleId="af7">
    <w:name w:val="Title"/>
    <w:basedOn w:val="a1"/>
    <w:link w:val="af8"/>
    <w:qFormat/>
    <w:rsid w:val="00E348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2"/>
    <w:link w:val="af7"/>
    <w:rsid w:val="00E34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"/>
    <w:basedOn w:val="a1"/>
    <w:link w:val="afa"/>
    <w:rsid w:val="00E348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2"/>
    <w:link w:val="af9"/>
    <w:rsid w:val="00E3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1"/>
    <w:rsid w:val="00E348D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b">
    <w:name w:val="footnote reference"/>
    <w:uiPriority w:val="99"/>
    <w:rsid w:val="00E348D2"/>
    <w:rPr>
      <w:rFonts w:cs="Times New Roman"/>
      <w:vertAlign w:val="superscript"/>
    </w:rPr>
  </w:style>
  <w:style w:type="character" w:styleId="afc">
    <w:name w:val="Strong"/>
    <w:uiPriority w:val="22"/>
    <w:qFormat/>
    <w:rsid w:val="00E348D2"/>
    <w:rPr>
      <w:rFonts w:cs="Times New Roman"/>
      <w:b/>
      <w:bCs/>
    </w:rPr>
  </w:style>
  <w:style w:type="character" w:styleId="afd">
    <w:name w:val="Emphasis"/>
    <w:qFormat/>
    <w:rsid w:val="00E348D2"/>
    <w:rPr>
      <w:rFonts w:cs="Times New Roman"/>
      <w:i/>
      <w:iCs/>
    </w:rPr>
  </w:style>
  <w:style w:type="paragraph" w:customStyle="1" w:styleId="ConsPlusTitle">
    <w:name w:val="ConsPlusTitle"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E348D2"/>
    <w:pPr>
      <w:widowControl w:val="0"/>
      <w:adjustRightInd w:val="0"/>
      <w:snapToGrid w:val="0"/>
      <w:spacing w:after="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6">
    <w:name w:val="Абзац списка1"/>
    <w:basedOn w:val="a1"/>
    <w:rsid w:val="00E348D2"/>
    <w:pPr>
      <w:ind w:left="720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1"/>
    <w:autoRedefine/>
    <w:rsid w:val="00E348D2"/>
    <w:pPr>
      <w:widowControl w:val="0"/>
      <w:numPr>
        <w:numId w:val="18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1"/>
    <w:autoRedefine/>
    <w:rsid w:val="00E348D2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1"/>
    <w:rsid w:val="00E348D2"/>
    <w:pPr>
      <w:ind w:left="720"/>
    </w:pPr>
    <w:rPr>
      <w:rFonts w:ascii="Calibri" w:eastAsia="Times New Roman" w:hAnsi="Calibri" w:cs="Calibri"/>
      <w:lang w:eastAsia="ru-RU"/>
    </w:rPr>
  </w:style>
  <w:style w:type="character" w:styleId="afe">
    <w:name w:val="FollowedHyperlink"/>
    <w:rsid w:val="00E348D2"/>
    <w:rPr>
      <w:rFonts w:cs="Times New Roman"/>
      <w:color w:val="800080"/>
      <w:u w:val="single"/>
    </w:rPr>
  </w:style>
  <w:style w:type="character" w:styleId="aff">
    <w:name w:val="Intense Emphasis"/>
    <w:qFormat/>
    <w:rsid w:val="00E348D2"/>
    <w:rPr>
      <w:rFonts w:cs="Times New Roman"/>
      <w:b/>
      <w:bCs/>
      <w:i/>
      <w:iCs/>
      <w:color w:val="auto"/>
    </w:rPr>
  </w:style>
  <w:style w:type="character" w:customStyle="1" w:styleId="17">
    <w:name w:val="Текст сноски Знак1"/>
    <w:aliases w:val="Знак Знак1"/>
    <w:uiPriority w:val="99"/>
    <w:semiHidden/>
    <w:rsid w:val="00E348D2"/>
    <w:rPr>
      <w:rFonts w:ascii="Times New Roman" w:hAnsi="Times New Roman"/>
      <w:sz w:val="20"/>
    </w:rPr>
  </w:style>
  <w:style w:type="paragraph" w:customStyle="1" w:styleId="ConsPlusNonformat">
    <w:name w:val="ConsPlusNonformat"/>
    <w:qFormat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Ответ"/>
    <w:basedOn w:val="a1"/>
    <w:rsid w:val="00E348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Нормальный (таблица)"/>
    <w:basedOn w:val="a1"/>
    <w:next w:val="a1"/>
    <w:uiPriority w:val="99"/>
    <w:rsid w:val="00E34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1"/>
    <w:next w:val="a1"/>
    <w:uiPriority w:val="99"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3">
    <w:name w:val="Гипертекстовая ссылка"/>
    <w:rsid w:val="00E348D2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rsid w:val="00E348D2"/>
  </w:style>
  <w:style w:type="paragraph" w:customStyle="1" w:styleId="aff4">
    <w:name w:val="т_маркер"/>
    <w:basedOn w:val="a1"/>
    <w:rsid w:val="00E348D2"/>
    <w:pPr>
      <w:tabs>
        <w:tab w:val="num" w:pos="284"/>
        <w:tab w:val="left" w:pos="1095"/>
        <w:tab w:val="left" w:pos="1191"/>
        <w:tab w:val="left" w:pos="1418"/>
      </w:tabs>
      <w:autoSpaceDE w:val="0"/>
      <w:autoSpaceDN w:val="0"/>
      <w:spacing w:after="0" w:line="240" w:lineRule="auto"/>
      <w:ind w:left="1094" w:hanging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E348D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5">
    <w:name w:val="Содержимое таблицы"/>
    <w:basedOn w:val="a1"/>
    <w:rsid w:val="00E348D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4">
    <w:name w:val="Body Text Indent 2"/>
    <w:basedOn w:val="a1"/>
    <w:link w:val="25"/>
    <w:rsid w:val="00E348D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E34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Абзац списка3"/>
    <w:basedOn w:val="a1"/>
    <w:rsid w:val="00E348D2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6">
    <w:name w:val="Body Text Indent"/>
    <w:basedOn w:val="a1"/>
    <w:link w:val="aff7"/>
    <w:unhideWhenUsed/>
    <w:rsid w:val="00E348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34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E348D2"/>
    <w:rPr>
      <w:sz w:val="16"/>
      <w:szCs w:val="16"/>
    </w:rPr>
  </w:style>
  <w:style w:type="paragraph" w:styleId="33">
    <w:name w:val="Body Text Indent 3"/>
    <w:basedOn w:val="a1"/>
    <w:link w:val="32"/>
    <w:semiHidden/>
    <w:unhideWhenUsed/>
    <w:rsid w:val="00E348D2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2"/>
    <w:uiPriority w:val="99"/>
    <w:semiHidden/>
    <w:rsid w:val="00E348D2"/>
    <w:rPr>
      <w:sz w:val="16"/>
      <w:szCs w:val="16"/>
    </w:rPr>
  </w:style>
  <w:style w:type="paragraph" w:styleId="26">
    <w:name w:val="Body Text 2"/>
    <w:basedOn w:val="a1"/>
    <w:link w:val="27"/>
    <w:rsid w:val="00E348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rsid w:val="00E3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E34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E348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toc 2"/>
    <w:basedOn w:val="a1"/>
    <w:next w:val="a1"/>
    <w:autoRedefine/>
    <w:rsid w:val="00E348D2"/>
    <w:pPr>
      <w:numPr>
        <w:numId w:val="19"/>
      </w:numPr>
      <w:tabs>
        <w:tab w:val="left" w:pos="567"/>
        <w:tab w:val="left" w:pos="851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noProof/>
      <w:color w:val="FF0000"/>
      <w:sz w:val="24"/>
      <w:szCs w:val="24"/>
      <w:lang w:eastAsia="ru-RU"/>
    </w:rPr>
  </w:style>
  <w:style w:type="character" w:customStyle="1" w:styleId="googqs-tidbit">
    <w:name w:val="goog_qs-tidbit"/>
    <w:rsid w:val="00E348D2"/>
  </w:style>
  <w:style w:type="character" w:customStyle="1" w:styleId="10pt0pt">
    <w:name w:val="Основной текст + 10 pt;Интервал 0 pt"/>
    <w:rsid w:val="00E348D2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E348D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E348D2"/>
    <w:pPr>
      <w:widowControl w:val="0"/>
      <w:shd w:val="clear" w:color="auto" w:fill="FFFFFF"/>
      <w:spacing w:after="5940" w:line="0" w:lineRule="atLeast"/>
      <w:ind w:hanging="2140"/>
    </w:pPr>
    <w:rPr>
      <w:rFonts w:ascii="Times New Roman" w:eastAsia="Times New Roman" w:hAnsi="Times New Roman" w:cs="Times New Roman"/>
      <w:spacing w:val="16"/>
    </w:rPr>
  </w:style>
  <w:style w:type="table" w:customStyle="1" w:styleId="18">
    <w:name w:val="Сетка таблицы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rsid w:val="00E348D2"/>
  </w:style>
  <w:style w:type="numbering" w:customStyle="1" w:styleId="29">
    <w:name w:val="Нет списка2"/>
    <w:next w:val="a4"/>
    <w:semiHidden/>
    <w:rsid w:val="00E348D2"/>
  </w:style>
  <w:style w:type="paragraph" w:customStyle="1" w:styleId="42">
    <w:name w:val="Абзац списка4"/>
    <w:basedOn w:val="a1"/>
    <w:rsid w:val="00E348D2"/>
    <w:pPr>
      <w:ind w:left="720"/>
    </w:pPr>
    <w:rPr>
      <w:rFonts w:ascii="Calibri" w:eastAsia="Calibri" w:hAnsi="Calibri" w:cs="Calibri"/>
      <w:lang w:eastAsia="ru-RU"/>
    </w:rPr>
  </w:style>
  <w:style w:type="paragraph" w:customStyle="1" w:styleId="Style17">
    <w:name w:val="Style17"/>
    <w:basedOn w:val="a1"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8">
    <w:name w:val="Style18"/>
    <w:basedOn w:val="a1"/>
    <w:rsid w:val="00E348D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3">
    <w:name w:val="Style23"/>
    <w:basedOn w:val="a1"/>
    <w:rsid w:val="00E348D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5">
    <w:name w:val="Font Style35"/>
    <w:rsid w:val="00E348D2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semiHidden/>
    <w:rsid w:val="00E348D2"/>
  </w:style>
  <w:style w:type="paragraph" w:customStyle="1" w:styleId="19">
    <w:name w:val="Стиль1"/>
    <w:basedOn w:val="a1"/>
    <w:rsid w:val="00E348D2"/>
    <w:pPr>
      <w:widowControl w:val="0"/>
      <w:spacing w:after="0" w:line="353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E348D2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9">
    <w:name w:val="Body Text First Indent"/>
    <w:basedOn w:val="af9"/>
    <w:link w:val="affa"/>
    <w:rsid w:val="00E348D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a">
    <w:name w:val="Красная строка Знак"/>
    <w:basedOn w:val="afa"/>
    <w:link w:val="aff9"/>
    <w:rsid w:val="00E3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сновной 1 см"/>
    <w:basedOn w:val="a1"/>
    <w:rsid w:val="00E3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Основной б.о."/>
    <w:basedOn w:val="1a"/>
    <w:next w:val="1a"/>
    <w:rsid w:val="00E348D2"/>
    <w:pPr>
      <w:ind w:firstLine="0"/>
    </w:pPr>
  </w:style>
  <w:style w:type="paragraph" w:styleId="affc">
    <w:name w:val="Document Map"/>
    <w:basedOn w:val="a1"/>
    <w:link w:val="affd"/>
    <w:rsid w:val="00E348D2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d">
    <w:name w:val="Схема документа Знак"/>
    <w:basedOn w:val="a2"/>
    <w:link w:val="affc"/>
    <w:rsid w:val="00E348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писок с точками"/>
    <w:basedOn w:val="a1"/>
    <w:rsid w:val="00E348D2"/>
    <w:pPr>
      <w:numPr>
        <w:numId w:val="2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a"/>
    <w:rsid w:val="00E348D2"/>
    <w:rPr>
      <w:rFonts w:cs="Times New Roman"/>
    </w:rPr>
  </w:style>
  <w:style w:type="paragraph" w:customStyle="1" w:styleId="5">
    <w:name w:val="Абзац списка5"/>
    <w:basedOn w:val="a1"/>
    <w:rsid w:val="00E348D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1"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">
    <w:name w:val="Сетка таблицы5"/>
    <w:basedOn w:val="a3"/>
    <w:next w:val="ac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locked/>
    <w:rsid w:val="00E348D2"/>
    <w:rPr>
      <w:rFonts w:ascii="Calibri" w:hAnsi="Calibri"/>
      <w:sz w:val="24"/>
      <w:lang w:val="ru-RU" w:eastAsia="ru-RU" w:bidi="ar-SA"/>
    </w:rPr>
  </w:style>
  <w:style w:type="paragraph" w:customStyle="1" w:styleId="ListParagraph">
    <w:name w:val="List Paragraph"/>
    <w:basedOn w:val="a1"/>
    <w:rsid w:val="00E348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rsid w:val="00E348D2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E348D2"/>
    <w:rPr>
      <w:rFonts w:ascii="Times New Roman" w:hAnsi="Times New Roman" w:cs="Times New Roman"/>
      <w:sz w:val="20"/>
      <w:szCs w:val="20"/>
    </w:rPr>
  </w:style>
  <w:style w:type="paragraph" w:customStyle="1" w:styleId="pc">
    <w:name w:val="pc"/>
    <w:basedOn w:val="a1"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4"/>
    <w:uiPriority w:val="99"/>
    <w:semiHidden/>
    <w:unhideWhenUsed/>
    <w:rsid w:val="00E348D2"/>
  </w:style>
  <w:style w:type="numbering" w:customStyle="1" w:styleId="52">
    <w:name w:val="Нет списка5"/>
    <w:next w:val="a4"/>
    <w:uiPriority w:val="99"/>
    <w:semiHidden/>
    <w:unhideWhenUsed/>
    <w:rsid w:val="00E348D2"/>
  </w:style>
  <w:style w:type="numbering" w:customStyle="1" w:styleId="111">
    <w:name w:val="Нет списка111"/>
    <w:next w:val="a4"/>
    <w:uiPriority w:val="99"/>
    <w:semiHidden/>
    <w:unhideWhenUsed/>
    <w:rsid w:val="00E348D2"/>
  </w:style>
  <w:style w:type="numbering" w:customStyle="1" w:styleId="1111">
    <w:name w:val="Нет списка1111"/>
    <w:next w:val="a4"/>
    <w:semiHidden/>
    <w:unhideWhenUsed/>
    <w:rsid w:val="00E348D2"/>
  </w:style>
  <w:style w:type="table" w:customStyle="1" w:styleId="61">
    <w:name w:val="Сетка таблицы6"/>
    <w:basedOn w:val="a3"/>
    <w:next w:val="ac"/>
    <w:uiPriority w:val="39"/>
    <w:rsid w:val="00E34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4"/>
    <w:semiHidden/>
    <w:rsid w:val="00E348D2"/>
  </w:style>
  <w:style w:type="table" w:customStyle="1" w:styleId="410">
    <w:name w:val="Сетка таблицы4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4"/>
    <w:semiHidden/>
    <w:rsid w:val="00E348D2"/>
  </w:style>
  <w:style w:type="table" w:customStyle="1" w:styleId="520">
    <w:name w:val="Сетка таблицы52"/>
    <w:basedOn w:val="a3"/>
    <w:next w:val="ac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2">
    <w:name w:val="Абзац списка6"/>
    <w:basedOn w:val="a1"/>
    <w:rsid w:val="00E348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63">
    <w:name w:val="Нет списка6"/>
    <w:next w:val="a4"/>
    <w:uiPriority w:val="99"/>
    <w:semiHidden/>
    <w:unhideWhenUsed/>
    <w:rsid w:val="00E348D2"/>
  </w:style>
  <w:style w:type="numbering" w:customStyle="1" w:styleId="120">
    <w:name w:val="Нет списка12"/>
    <w:next w:val="a4"/>
    <w:uiPriority w:val="99"/>
    <w:semiHidden/>
    <w:unhideWhenUsed/>
    <w:rsid w:val="00E348D2"/>
  </w:style>
  <w:style w:type="numbering" w:customStyle="1" w:styleId="1120">
    <w:name w:val="Нет списка112"/>
    <w:next w:val="a4"/>
    <w:semiHidden/>
    <w:unhideWhenUsed/>
    <w:rsid w:val="00E348D2"/>
  </w:style>
  <w:style w:type="table" w:customStyle="1" w:styleId="71">
    <w:name w:val="Сетка таблицы7"/>
    <w:basedOn w:val="a3"/>
    <w:next w:val="ac"/>
    <w:uiPriority w:val="39"/>
    <w:rsid w:val="00E34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rsid w:val="00E348D2"/>
  </w:style>
  <w:style w:type="table" w:customStyle="1" w:styleId="420">
    <w:name w:val="Сетка таблицы4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4"/>
    <w:semiHidden/>
    <w:rsid w:val="00E348D2"/>
  </w:style>
  <w:style w:type="table" w:customStyle="1" w:styleId="53">
    <w:name w:val="Сетка таблицы53"/>
    <w:basedOn w:val="a3"/>
    <w:next w:val="ac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4"/>
    <w:uiPriority w:val="99"/>
    <w:semiHidden/>
    <w:unhideWhenUsed/>
    <w:rsid w:val="00E348D2"/>
  </w:style>
  <w:style w:type="numbering" w:customStyle="1" w:styleId="510">
    <w:name w:val="Нет списка51"/>
    <w:next w:val="a4"/>
    <w:uiPriority w:val="99"/>
    <w:semiHidden/>
    <w:unhideWhenUsed/>
    <w:rsid w:val="00E348D2"/>
  </w:style>
  <w:style w:type="numbering" w:customStyle="1" w:styleId="11111">
    <w:name w:val="Нет списка11111"/>
    <w:next w:val="a4"/>
    <w:uiPriority w:val="99"/>
    <w:semiHidden/>
    <w:unhideWhenUsed/>
    <w:rsid w:val="00E348D2"/>
  </w:style>
  <w:style w:type="numbering" w:customStyle="1" w:styleId="111111">
    <w:name w:val="Нет списка111111"/>
    <w:next w:val="a4"/>
    <w:semiHidden/>
    <w:unhideWhenUsed/>
    <w:rsid w:val="00E348D2"/>
  </w:style>
  <w:style w:type="table" w:customStyle="1" w:styleId="610">
    <w:name w:val="Сетка таблицы61"/>
    <w:basedOn w:val="a3"/>
    <w:next w:val="ac"/>
    <w:uiPriority w:val="39"/>
    <w:rsid w:val="00E34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4"/>
    <w:semiHidden/>
    <w:rsid w:val="00E348D2"/>
  </w:style>
  <w:style w:type="table" w:customStyle="1" w:styleId="4110">
    <w:name w:val="Сетка таблицы4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4"/>
    <w:semiHidden/>
    <w:rsid w:val="00E348D2"/>
  </w:style>
  <w:style w:type="table" w:customStyle="1" w:styleId="521">
    <w:name w:val="Сетка таблицы521"/>
    <w:basedOn w:val="a3"/>
    <w:next w:val="ac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E348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1"/>
    <w:next w:val="a1"/>
    <w:link w:val="21"/>
    <w:qFormat/>
    <w:rsid w:val="00E348D2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E348D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E348D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E348D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E348D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E348D2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348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E348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348D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E348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E348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E348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E348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E348D2"/>
  </w:style>
  <w:style w:type="numbering" w:customStyle="1" w:styleId="110">
    <w:name w:val="Нет списка11"/>
    <w:next w:val="a4"/>
    <w:semiHidden/>
    <w:unhideWhenUsed/>
    <w:rsid w:val="00E348D2"/>
  </w:style>
  <w:style w:type="paragraph" w:styleId="a5">
    <w:name w:val="header"/>
    <w:basedOn w:val="a1"/>
    <w:link w:val="a6"/>
    <w:rsid w:val="00E348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2"/>
    <w:link w:val="a5"/>
    <w:rsid w:val="00E348D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7">
    <w:name w:val="footer"/>
    <w:basedOn w:val="a1"/>
    <w:link w:val="a8"/>
    <w:rsid w:val="00E348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2"/>
    <w:link w:val="a7"/>
    <w:rsid w:val="00E348D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List Paragraph"/>
    <w:basedOn w:val="a1"/>
    <w:uiPriority w:val="34"/>
    <w:qFormat/>
    <w:rsid w:val="00E348D2"/>
    <w:pPr>
      <w:ind w:left="720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1"/>
    <w:link w:val="ab"/>
    <w:uiPriority w:val="99"/>
    <w:unhideWhenUsed/>
    <w:rsid w:val="00E348D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2"/>
    <w:link w:val="aa"/>
    <w:uiPriority w:val="99"/>
    <w:rsid w:val="00E348D2"/>
    <w:rPr>
      <w:rFonts w:ascii="Tahoma" w:eastAsia="Calibri" w:hAnsi="Tahoma" w:cs="Times New Roman"/>
      <w:sz w:val="16"/>
      <w:szCs w:val="16"/>
      <w:lang w:val="x-none"/>
    </w:rPr>
  </w:style>
  <w:style w:type="table" w:styleId="ac">
    <w:name w:val="Table Grid"/>
    <w:basedOn w:val="a3"/>
    <w:uiPriority w:val="39"/>
    <w:rsid w:val="00E34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cxspmiddle">
    <w:name w:val="listparagraphcxspmiddlecxspmiddle"/>
    <w:basedOn w:val="a1"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last">
    <w:name w:val="listparagraphcxspmiddlecxsplast"/>
    <w:basedOn w:val="a1"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2"/>
    <w:rsid w:val="00E348D2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1"/>
    <w:link w:val="ad"/>
    <w:rsid w:val="00E348D2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</w:rPr>
  </w:style>
  <w:style w:type="character" w:customStyle="1" w:styleId="13">
    <w:name w:val="Заголовок №1_"/>
    <w:link w:val="14"/>
    <w:rsid w:val="00E348D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">
    <w:name w:val="Заголовок №1"/>
    <w:basedOn w:val="a1"/>
    <w:link w:val="13"/>
    <w:rsid w:val="00E348D2"/>
    <w:pPr>
      <w:widowControl w:val="0"/>
      <w:shd w:val="clear" w:color="auto" w:fill="FFFFFF"/>
      <w:spacing w:after="0"/>
      <w:ind w:left="1400"/>
      <w:outlineLvl w:val="0"/>
    </w:pPr>
    <w:rPr>
      <w:rFonts w:ascii="Times New Roman" w:eastAsia="Times New Roman" w:hAnsi="Times New Roman"/>
      <w:b/>
      <w:bCs/>
    </w:rPr>
  </w:style>
  <w:style w:type="character" w:customStyle="1" w:styleId="ae">
    <w:name w:val="Подпись к таблице_"/>
    <w:link w:val="af"/>
    <w:rsid w:val="00E348D2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Другое_"/>
    <w:link w:val="af1"/>
    <w:rsid w:val="00E348D2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Подпись к таблице"/>
    <w:basedOn w:val="a1"/>
    <w:link w:val="ae"/>
    <w:rsid w:val="00E348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af1">
    <w:name w:val="Другое"/>
    <w:basedOn w:val="a1"/>
    <w:link w:val="af0"/>
    <w:rsid w:val="00E348D2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E348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1"/>
    <w:uiPriority w:val="99"/>
    <w:unhideWhenUsed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E348D2"/>
    <w:rPr>
      <w:color w:val="0000FF"/>
      <w:u w:val="single"/>
    </w:rPr>
  </w:style>
  <w:style w:type="character" w:customStyle="1" w:styleId="41">
    <w:name w:val="Основной текст (4)"/>
    <w:rsid w:val="00E34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17881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34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No Spacing"/>
    <w:qFormat/>
    <w:rsid w:val="00E348D2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51">
    <w:name w:val="Сетка таблицы5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Знак Char"/>
    <w:uiPriority w:val="99"/>
    <w:semiHidden/>
    <w:locked/>
    <w:rsid w:val="00E348D2"/>
    <w:rPr>
      <w:rFonts w:ascii="Times New Roman" w:hAnsi="Times New Roman"/>
      <w:sz w:val="20"/>
      <w:lang w:eastAsia="ru-RU"/>
    </w:rPr>
  </w:style>
  <w:style w:type="paragraph" w:styleId="af5">
    <w:name w:val="footnote text"/>
    <w:aliases w:val="Знак"/>
    <w:basedOn w:val="a1"/>
    <w:link w:val="af6"/>
    <w:uiPriority w:val="99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 Знак"/>
    <w:basedOn w:val="a2"/>
    <w:link w:val="af5"/>
    <w:uiPriority w:val="99"/>
    <w:rsid w:val="00E34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E348D2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E348D2"/>
    <w:rPr>
      <w:rFonts w:ascii="Times New Roman" w:hAnsi="Times New Roman"/>
      <w:sz w:val="24"/>
      <w:lang w:eastAsia="ru-RU"/>
    </w:rPr>
  </w:style>
  <w:style w:type="paragraph" w:styleId="af7">
    <w:name w:val="Title"/>
    <w:basedOn w:val="a1"/>
    <w:link w:val="af8"/>
    <w:qFormat/>
    <w:rsid w:val="00E348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2"/>
    <w:link w:val="af7"/>
    <w:rsid w:val="00E34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"/>
    <w:basedOn w:val="a1"/>
    <w:link w:val="afa"/>
    <w:rsid w:val="00E348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2"/>
    <w:link w:val="af9"/>
    <w:rsid w:val="00E3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1"/>
    <w:rsid w:val="00E348D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b">
    <w:name w:val="footnote reference"/>
    <w:uiPriority w:val="99"/>
    <w:rsid w:val="00E348D2"/>
    <w:rPr>
      <w:rFonts w:cs="Times New Roman"/>
      <w:vertAlign w:val="superscript"/>
    </w:rPr>
  </w:style>
  <w:style w:type="character" w:styleId="afc">
    <w:name w:val="Strong"/>
    <w:uiPriority w:val="22"/>
    <w:qFormat/>
    <w:rsid w:val="00E348D2"/>
    <w:rPr>
      <w:rFonts w:cs="Times New Roman"/>
      <w:b/>
      <w:bCs/>
    </w:rPr>
  </w:style>
  <w:style w:type="character" w:styleId="afd">
    <w:name w:val="Emphasis"/>
    <w:qFormat/>
    <w:rsid w:val="00E348D2"/>
    <w:rPr>
      <w:rFonts w:cs="Times New Roman"/>
      <w:i/>
      <w:iCs/>
    </w:rPr>
  </w:style>
  <w:style w:type="paragraph" w:customStyle="1" w:styleId="ConsPlusTitle">
    <w:name w:val="ConsPlusTitle"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E348D2"/>
    <w:pPr>
      <w:widowControl w:val="0"/>
      <w:adjustRightInd w:val="0"/>
      <w:snapToGrid w:val="0"/>
      <w:spacing w:after="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6">
    <w:name w:val="Абзац списка1"/>
    <w:basedOn w:val="a1"/>
    <w:rsid w:val="00E348D2"/>
    <w:pPr>
      <w:ind w:left="720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1"/>
    <w:autoRedefine/>
    <w:rsid w:val="00E348D2"/>
    <w:pPr>
      <w:widowControl w:val="0"/>
      <w:numPr>
        <w:numId w:val="18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1"/>
    <w:autoRedefine/>
    <w:rsid w:val="00E348D2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1"/>
    <w:rsid w:val="00E348D2"/>
    <w:pPr>
      <w:ind w:left="720"/>
    </w:pPr>
    <w:rPr>
      <w:rFonts w:ascii="Calibri" w:eastAsia="Times New Roman" w:hAnsi="Calibri" w:cs="Calibri"/>
      <w:lang w:eastAsia="ru-RU"/>
    </w:rPr>
  </w:style>
  <w:style w:type="character" w:styleId="afe">
    <w:name w:val="FollowedHyperlink"/>
    <w:rsid w:val="00E348D2"/>
    <w:rPr>
      <w:rFonts w:cs="Times New Roman"/>
      <w:color w:val="800080"/>
      <w:u w:val="single"/>
    </w:rPr>
  </w:style>
  <w:style w:type="character" w:styleId="aff">
    <w:name w:val="Intense Emphasis"/>
    <w:qFormat/>
    <w:rsid w:val="00E348D2"/>
    <w:rPr>
      <w:rFonts w:cs="Times New Roman"/>
      <w:b/>
      <w:bCs/>
      <w:i/>
      <w:iCs/>
      <w:color w:val="auto"/>
    </w:rPr>
  </w:style>
  <w:style w:type="character" w:customStyle="1" w:styleId="17">
    <w:name w:val="Текст сноски Знак1"/>
    <w:aliases w:val="Знак Знак1"/>
    <w:uiPriority w:val="99"/>
    <w:semiHidden/>
    <w:rsid w:val="00E348D2"/>
    <w:rPr>
      <w:rFonts w:ascii="Times New Roman" w:hAnsi="Times New Roman"/>
      <w:sz w:val="20"/>
    </w:rPr>
  </w:style>
  <w:style w:type="paragraph" w:customStyle="1" w:styleId="ConsPlusNonformat">
    <w:name w:val="ConsPlusNonformat"/>
    <w:qFormat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Ответ"/>
    <w:basedOn w:val="a1"/>
    <w:rsid w:val="00E348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Нормальный (таблица)"/>
    <w:basedOn w:val="a1"/>
    <w:next w:val="a1"/>
    <w:uiPriority w:val="99"/>
    <w:rsid w:val="00E34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1"/>
    <w:next w:val="a1"/>
    <w:uiPriority w:val="99"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3">
    <w:name w:val="Гипертекстовая ссылка"/>
    <w:rsid w:val="00E348D2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rsid w:val="00E348D2"/>
  </w:style>
  <w:style w:type="paragraph" w:customStyle="1" w:styleId="aff4">
    <w:name w:val="т_маркер"/>
    <w:basedOn w:val="a1"/>
    <w:rsid w:val="00E348D2"/>
    <w:pPr>
      <w:tabs>
        <w:tab w:val="num" w:pos="284"/>
        <w:tab w:val="left" w:pos="1095"/>
        <w:tab w:val="left" w:pos="1191"/>
        <w:tab w:val="left" w:pos="1418"/>
      </w:tabs>
      <w:autoSpaceDE w:val="0"/>
      <w:autoSpaceDN w:val="0"/>
      <w:spacing w:after="0" w:line="240" w:lineRule="auto"/>
      <w:ind w:left="1094" w:hanging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E348D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5">
    <w:name w:val="Содержимое таблицы"/>
    <w:basedOn w:val="a1"/>
    <w:rsid w:val="00E348D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4">
    <w:name w:val="Body Text Indent 2"/>
    <w:basedOn w:val="a1"/>
    <w:link w:val="25"/>
    <w:rsid w:val="00E348D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E34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Абзац списка3"/>
    <w:basedOn w:val="a1"/>
    <w:rsid w:val="00E348D2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6">
    <w:name w:val="Body Text Indent"/>
    <w:basedOn w:val="a1"/>
    <w:link w:val="aff7"/>
    <w:unhideWhenUsed/>
    <w:rsid w:val="00E348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34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E348D2"/>
    <w:rPr>
      <w:sz w:val="16"/>
      <w:szCs w:val="16"/>
    </w:rPr>
  </w:style>
  <w:style w:type="paragraph" w:styleId="33">
    <w:name w:val="Body Text Indent 3"/>
    <w:basedOn w:val="a1"/>
    <w:link w:val="32"/>
    <w:semiHidden/>
    <w:unhideWhenUsed/>
    <w:rsid w:val="00E348D2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2"/>
    <w:uiPriority w:val="99"/>
    <w:semiHidden/>
    <w:rsid w:val="00E348D2"/>
    <w:rPr>
      <w:sz w:val="16"/>
      <w:szCs w:val="16"/>
    </w:rPr>
  </w:style>
  <w:style w:type="paragraph" w:styleId="26">
    <w:name w:val="Body Text 2"/>
    <w:basedOn w:val="a1"/>
    <w:link w:val="27"/>
    <w:rsid w:val="00E348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rsid w:val="00E3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E34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E348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toc 2"/>
    <w:basedOn w:val="a1"/>
    <w:next w:val="a1"/>
    <w:autoRedefine/>
    <w:rsid w:val="00E348D2"/>
    <w:pPr>
      <w:numPr>
        <w:numId w:val="19"/>
      </w:numPr>
      <w:tabs>
        <w:tab w:val="left" w:pos="567"/>
        <w:tab w:val="left" w:pos="851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noProof/>
      <w:color w:val="FF0000"/>
      <w:sz w:val="24"/>
      <w:szCs w:val="24"/>
      <w:lang w:eastAsia="ru-RU"/>
    </w:rPr>
  </w:style>
  <w:style w:type="character" w:customStyle="1" w:styleId="googqs-tidbit">
    <w:name w:val="goog_qs-tidbit"/>
    <w:rsid w:val="00E348D2"/>
  </w:style>
  <w:style w:type="character" w:customStyle="1" w:styleId="10pt0pt">
    <w:name w:val="Основной текст + 10 pt;Интервал 0 pt"/>
    <w:rsid w:val="00E348D2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E348D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E348D2"/>
    <w:pPr>
      <w:widowControl w:val="0"/>
      <w:shd w:val="clear" w:color="auto" w:fill="FFFFFF"/>
      <w:spacing w:after="5940" w:line="0" w:lineRule="atLeast"/>
      <w:ind w:hanging="2140"/>
    </w:pPr>
    <w:rPr>
      <w:rFonts w:ascii="Times New Roman" w:eastAsia="Times New Roman" w:hAnsi="Times New Roman" w:cs="Times New Roman"/>
      <w:spacing w:val="16"/>
    </w:rPr>
  </w:style>
  <w:style w:type="table" w:customStyle="1" w:styleId="18">
    <w:name w:val="Сетка таблицы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rsid w:val="00E348D2"/>
  </w:style>
  <w:style w:type="numbering" w:customStyle="1" w:styleId="29">
    <w:name w:val="Нет списка2"/>
    <w:next w:val="a4"/>
    <w:semiHidden/>
    <w:rsid w:val="00E348D2"/>
  </w:style>
  <w:style w:type="paragraph" w:customStyle="1" w:styleId="42">
    <w:name w:val="Абзац списка4"/>
    <w:basedOn w:val="a1"/>
    <w:rsid w:val="00E348D2"/>
    <w:pPr>
      <w:ind w:left="720"/>
    </w:pPr>
    <w:rPr>
      <w:rFonts w:ascii="Calibri" w:eastAsia="Calibri" w:hAnsi="Calibri" w:cs="Calibri"/>
      <w:lang w:eastAsia="ru-RU"/>
    </w:rPr>
  </w:style>
  <w:style w:type="paragraph" w:customStyle="1" w:styleId="Style17">
    <w:name w:val="Style17"/>
    <w:basedOn w:val="a1"/>
    <w:rsid w:val="00E34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8">
    <w:name w:val="Style18"/>
    <w:basedOn w:val="a1"/>
    <w:rsid w:val="00E348D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3">
    <w:name w:val="Style23"/>
    <w:basedOn w:val="a1"/>
    <w:rsid w:val="00E348D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5">
    <w:name w:val="Font Style35"/>
    <w:rsid w:val="00E348D2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semiHidden/>
    <w:rsid w:val="00E348D2"/>
  </w:style>
  <w:style w:type="paragraph" w:customStyle="1" w:styleId="19">
    <w:name w:val="Стиль1"/>
    <w:basedOn w:val="a1"/>
    <w:rsid w:val="00E348D2"/>
    <w:pPr>
      <w:widowControl w:val="0"/>
      <w:spacing w:after="0" w:line="353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E348D2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9">
    <w:name w:val="Body Text First Indent"/>
    <w:basedOn w:val="af9"/>
    <w:link w:val="affa"/>
    <w:rsid w:val="00E348D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a">
    <w:name w:val="Красная строка Знак"/>
    <w:basedOn w:val="afa"/>
    <w:link w:val="aff9"/>
    <w:rsid w:val="00E3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сновной 1 см"/>
    <w:basedOn w:val="a1"/>
    <w:rsid w:val="00E3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Основной б.о."/>
    <w:basedOn w:val="1a"/>
    <w:next w:val="1a"/>
    <w:rsid w:val="00E348D2"/>
    <w:pPr>
      <w:ind w:firstLine="0"/>
    </w:pPr>
  </w:style>
  <w:style w:type="paragraph" w:styleId="affc">
    <w:name w:val="Document Map"/>
    <w:basedOn w:val="a1"/>
    <w:link w:val="affd"/>
    <w:rsid w:val="00E348D2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d">
    <w:name w:val="Схема документа Знак"/>
    <w:basedOn w:val="a2"/>
    <w:link w:val="affc"/>
    <w:rsid w:val="00E348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писок с точками"/>
    <w:basedOn w:val="a1"/>
    <w:rsid w:val="00E348D2"/>
    <w:pPr>
      <w:numPr>
        <w:numId w:val="2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a"/>
    <w:rsid w:val="00E348D2"/>
    <w:rPr>
      <w:rFonts w:cs="Times New Roman"/>
    </w:rPr>
  </w:style>
  <w:style w:type="paragraph" w:customStyle="1" w:styleId="5">
    <w:name w:val="Абзац списка5"/>
    <w:basedOn w:val="a1"/>
    <w:rsid w:val="00E348D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1"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">
    <w:name w:val="Сетка таблицы5"/>
    <w:basedOn w:val="a3"/>
    <w:next w:val="ac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locked/>
    <w:rsid w:val="00E348D2"/>
    <w:rPr>
      <w:rFonts w:ascii="Calibri" w:hAnsi="Calibri"/>
      <w:sz w:val="24"/>
      <w:lang w:val="ru-RU" w:eastAsia="ru-RU" w:bidi="ar-SA"/>
    </w:rPr>
  </w:style>
  <w:style w:type="paragraph" w:customStyle="1" w:styleId="ListParagraph">
    <w:name w:val="List Paragraph"/>
    <w:basedOn w:val="a1"/>
    <w:rsid w:val="00E348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rsid w:val="00E348D2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E348D2"/>
    <w:rPr>
      <w:rFonts w:ascii="Times New Roman" w:hAnsi="Times New Roman" w:cs="Times New Roman"/>
      <w:sz w:val="20"/>
      <w:szCs w:val="20"/>
    </w:rPr>
  </w:style>
  <w:style w:type="paragraph" w:customStyle="1" w:styleId="pc">
    <w:name w:val="pc"/>
    <w:basedOn w:val="a1"/>
    <w:rsid w:val="00E3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4"/>
    <w:uiPriority w:val="99"/>
    <w:semiHidden/>
    <w:unhideWhenUsed/>
    <w:rsid w:val="00E348D2"/>
  </w:style>
  <w:style w:type="numbering" w:customStyle="1" w:styleId="52">
    <w:name w:val="Нет списка5"/>
    <w:next w:val="a4"/>
    <w:uiPriority w:val="99"/>
    <w:semiHidden/>
    <w:unhideWhenUsed/>
    <w:rsid w:val="00E348D2"/>
  </w:style>
  <w:style w:type="numbering" w:customStyle="1" w:styleId="111">
    <w:name w:val="Нет списка111"/>
    <w:next w:val="a4"/>
    <w:uiPriority w:val="99"/>
    <w:semiHidden/>
    <w:unhideWhenUsed/>
    <w:rsid w:val="00E348D2"/>
  </w:style>
  <w:style w:type="numbering" w:customStyle="1" w:styleId="1111">
    <w:name w:val="Нет списка1111"/>
    <w:next w:val="a4"/>
    <w:semiHidden/>
    <w:unhideWhenUsed/>
    <w:rsid w:val="00E348D2"/>
  </w:style>
  <w:style w:type="table" w:customStyle="1" w:styleId="61">
    <w:name w:val="Сетка таблицы6"/>
    <w:basedOn w:val="a3"/>
    <w:next w:val="ac"/>
    <w:uiPriority w:val="39"/>
    <w:rsid w:val="00E34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4"/>
    <w:semiHidden/>
    <w:rsid w:val="00E348D2"/>
  </w:style>
  <w:style w:type="table" w:customStyle="1" w:styleId="410">
    <w:name w:val="Сетка таблицы4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4"/>
    <w:semiHidden/>
    <w:rsid w:val="00E348D2"/>
  </w:style>
  <w:style w:type="table" w:customStyle="1" w:styleId="520">
    <w:name w:val="Сетка таблицы52"/>
    <w:basedOn w:val="a3"/>
    <w:next w:val="ac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2">
    <w:name w:val="Абзац списка6"/>
    <w:basedOn w:val="a1"/>
    <w:rsid w:val="00E348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63">
    <w:name w:val="Нет списка6"/>
    <w:next w:val="a4"/>
    <w:uiPriority w:val="99"/>
    <w:semiHidden/>
    <w:unhideWhenUsed/>
    <w:rsid w:val="00E348D2"/>
  </w:style>
  <w:style w:type="numbering" w:customStyle="1" w:styleId="120">
    <w:name w:val="Нет списка12"/>
    <w:next w:val="a4"/>
    <w:uiPriority w:val="99"/>
    <w:semiHidden/>
    <w:unhideWhenUsed/>
    <w:rsid w:val="00E348D2"/>
  </w:style>
  <w:style w:type="numbering" w:customStyle="1" w:styleId="1120">
    <w:name w:val="Нет списка112"/>
    <w:next w:val="a4"/>
    <w:semiHidden/>
    <w:unhideWhenUsed/>
    <w:rsid w:val="00E348D2"/>
  </w:style>
  <w:style w:type="table" w:customStyle="1" w:styleId="71">
    <w:name w:val="Сетка таблицы7"/>
    <w:basedOn w:val="a3"/>
    <w:next w:val="ac"/>
    <w:uiPriority w:val="39"/>
    <w:rsid w:val="00E34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rsid w:val="00E348D2"/>
  </w:style>
  <w:style w:type="table" w:customStyle="1" w:styleId="420">
    <w:name w:val="Сетка таблицы42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4"/>
    <w:semiHidden/>
    <w:rsid w:val="00E348D2"/>
  </w:style>
  <w:style w:type="table" w:customStyle="1" w:styleId="53">
    <w:name w:val="Сетка таблицы53"/>
    <w:basedOn w:val="a3"/>
    <w:next w:val="ac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4"/>
    <w:uiPriority w:val="99"/>
    <w:semiHidden/>
    <w:unhideWhenUsed/>
    <w:rsid w:val="00E348D2"/>
  </w:style>
  <w:style w:type="numbering" w:customStyle="1" w:styleId="510">
    <w:name w:val="Нет списка51"/>
    <w:next w:val="a4"/>
    <w:uiPriority w:val="99"/>
    <w:semiHidden/>
    <w:unhideWhenUsed/>
    <w:rsid w:val="00E348D2"/>
  </w:style>
  <w:style w:type="numbering" w:customStyle="1" w:styleId="11111">
    <w:name w:val="Нет списка11111"/>
    <w:next w:val="a4"/>
    <w:uiPriority w:val="99"/>
    <w:semiHidden/>
    <w:unhideWhenUsed/>
    <w:rsid w:val="00E348D2"/>
  </w:style>
  <w:style w:type="numbering" w:customStyle="1" w:styleId="111111">
    <w:name w:val="Нет списка111111"/>
    <w:next w:val="a4"/>
    <w:semiHidden/>
    <w:unhideWhenUsed/>
    <w:rsid w:val="00E348D2"/>
  </w:style>
  <w:style w:type="table" w:customStyle="1" w:styleId="610">
    <w:name w:val="Сетка таблицы61"/>
    <w:basedOn w:val="a3"/>
    <w:next w:val="ac"/>
    <w:uiPriority w:val="39"/>
    <w:rsid w:val="00E34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4"/>
    <w:semiHidden/>
    <w:rsid w:val="00E348D2"/>
  </w:style>
  <w:style w:type="table" w:customStyle="1" w:styleId="4110">
    <w:name w:val="Сетка таблицы411"/>
    <w:basedOn w:val="a3"/>
    <w:next w:val="ac"/>
    <w:rsid w:val="00E3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4"/>
    <w:semiHidden/>
    <w:rsid w:val="00E348D2"/>
  </w:style>
  <w:style w:type="table" w:customStyle="1" w:styleId="521">
    <w:name w:val="Сетка таблицы521"/>
    <w:basedOn w:val="a3"/>
    <w:next w:val="ac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3"/>
    <w:uiPriority w:val="59"/>
    <w:rsid w:val="00E34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117" Type="http://schemas.openxmlformats.org/officeDocument/2006/relationships/hyperlink" Target="http://www.studmedlib.ru/ru/book/ISBN9785970422168.html" TargetMode="External"/><Relationship Id="rId21" Type="http://schemas.openxmlformats.org/officeDocument/2006/relationships/hyperlink" Target="http://www.studmedlib.ru/book/ISBN9785970416419.html" TargetMode="External"/><Relationship Id="rId42" Type="http://schemas.openxmlformats.org/officeDocument/2006/relationships/hyperlink" Target="http://library.bashgmu.ru/elibdoc/elib609.pdf" TargetMode="External"/><Relationship Id="rId47" Type="http://schemas.openxmlformats.org/officeDocument/2006/relationships/hyperlink" Target="http://www.studmedlib.ru/ru/book/06-COS-2369.html" TargetMode="External"/><Relationship Id="rId63" Type="http://schemas.openxmlformats.org/officeDocument/2006/relationships/hyperlink" Target="http://www.studmedlib.ru/book/ISBN9785970410257.html" TargetMode="External"/><Relationship Id="rId68" Type="http://schemas.openxmlformats.org/officeDocument/2006/relationships/hyperlink" Target="http://www.studmedlib.ru/book/ISBN9785970432556.html" TargetMode="External"/><Relationship Id="rId84" Type="http://schemas.openxmlformats.org/officeDocument/2006/relationships/hyperlink" Target="http://www.studmedlib.ru/book/ISBN9785970425541.html" TargetMode="External"/><Relationship Id="rId89" Type="http://schemas.openxmlformats.org/officeDocument/2006/relationships/hyperlink" Target="https://www.books-up.ru/ru/book/nacionalnye-rekomendacii-po-opredeleniyu-riska-i-profilaktike-vnezapnoj-serdechnoj-smerti-2408554" TargetMode="External"/><Relationship Id="rId112" Type="http://schemas.openxmlformats.org/officeDocument/2006/relationships/hyperlink" Target="http://www.studmedlib.ru/book/ISBN9785970425763.html" TargetMode="External"/><Relationship Id="rId133" Type="http://schemas.openxmlformats.org/officeDocument/2006/relationships/hyperlink" Target="http://www.studmedlib.ru" TargetMode="External"/><Relationship Id="rId138" Type="http://schemas.openxmlformats.org/officeDocument/2006/relationships/hyperlink" Target="http://elibrary.ru" TargetMode="External"/><Relationship Id="rId16" Type="http://schemas.openxmlformats.org/officeDocument/2006/relationships/hyperlink" Target="http://www.studmedlib.ru/book/970411742V0014.html" TargetMode="External"/><Relationship Id="rId107" Type="http://schemas.openxmlformats.org/officeDocument/2006/relationships/hyperlink" Target="http://www.studmedlib.ru/book/ISBN9785970427729.html" TargetMode="External"/><Relationship Id="rId11" Type="http://schemas.openxmlformats.org/officeDocument/2006/relationships/hyperlink" Target="http://www.studmedlib.ru/book/ISBN9785970413302.html" TargetMode="External"/><Relationship Id="rId32" Type="http://schemas.openxmlformats.org/officeDocument/2006/relationships/hyperlink" Target="http://www.studmedlib.ru/ru/book/ISBN9785970412053.html" TargetMode="External"/><Relationship Id="rId37" Type="http://schemas.openxmlformats.org/officeDocument/2006/relationships/hyperlink" Target="https://e.lanbook.com/book/2441" TargetMode="External"/><Relationship Id="rId53" Type="http://schemas.openxmlformats.org/officeDocument/2006/relationships/hyperlink" Target="http://library.bashgmu.ru/elibdoc/elib613.pdf" TargetMode="External"/><Relationship Id="rId58" Type="http://schemas.openxmlformats.org/officeDocument/2006/relationships/hyperlink" Target="http://www.studmedlib.ru/book/ISBN9785970433980.html" TargetMode="External"/><Relationship Id="rId74" Type="http://schemas.openxmlformats.org/officeDocument/2006/relationships/hyperlink" Target="http://www.studmedlib.ru/ru/book/970410004V0081.html" TargetMode="External"/><Relationship Id="rId79" Type="http://schemas.openxmlformats.org/officeDocument/2006/relationships/hyperlink" Target="http://www.studmedlib.ru/ru/book/970410004V0001.html" TargetMode="External"/><Relationship Id="rId102" Type="http://schemas.openxmlformats.org/officeDocument/2006/relationships/hyperlink" Target="http://www.studmedlib.ru/book/ISBN9785970408417.html" TargetMode="External"/><Relationship Id="rId123" Type="http://schemas.openxmlformats.org/officeDocument/2006/relationships/hyperlink" Target="http://www.studmedlib.ru/ru/book/ISBN9785970412053.html" TargetMode="External"/><Relationship Id="rId128" Type="http://schemas.openxmlformats.org/officeDocument/2006/relationships/hyperlink" Target="http://library.bashgmu.ru/elibdoc\elib319.doc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studmedlib.ru/book/ISBN9785970424506.html" TargetMode="External"/><Relationship Id="rId95" Type="http://schemas.openxmlformats.org/officeDocument/2006/relationships/hyperlink" Target="https://www.books-up.ru/ru/book/neotlozhnye-sostoyaniya-v-kardiologii-3714096" TargetMode="External"/><Relationship Id="rId22" Type="http://schemas.openxmlformats.org/officeDocument/2006/relationships/hyperlink" Target="http://www.studmedlib.ru/book/ISBN9785970410295.html" TargetMode="External"/><Relationship Id="rId27" Type="http://schemas.openxmlformats.org/officeDocument/2006/relationships/hyperlink" Target="http://library.bashgmu.ru/elibdoc/elib479.pdf" TargetMode="External"/><Relationship Id="rId43" Type="http://schemas.openxmlformats.org/officeDocument/2006/relationships/hyperlink" Target="https://e.lanbook.com/book/90156" TargetMode="External"/><Relationship Id="rId48" Type="http://schemas.openxmlformats.org/officeDocument/2006/relationships/hyperlink" Target="http://www.studmedlib.ru/book/ISBN9785970438893.html" TargetMode="External"/><Relationship Id="rId64" Type="http://schemas.openxmlformats.org/officeDocument/2006/relationships/hyperlink" Target="http://www.studmedlib.ru/book/ISBN9785970407127.html" TargetMode="External"/><Relationship Id="rId69" Type="http://schemas.openxmlformats.org/officeDocument/2006/relationships/hyperlink" Target="http://www.studmedlib.ru/book/ISBN9785970425558.html" TargetMode="External"/><Relationship Id="rId113" Type="http://schemas.openxmlformats.org/officeDocument/2006/relationships/hyperlink" Target="http://www.studmedlib.ru/book/ISBN9785970423912.html" TargetMode="External"/><Relationship Id="rId118" Type="http://schemas.openxmlformats.org/officeDocument/2006/relationships/hyperlink" Target="http://library.bashgmu.ru/elibdoc/elib479.pdf" TargetMode="External"/><Relationship Id="rId134" Type="http://schemas.openxmlformats.org/officeDocument/2006/relationships/hyperlink" Target="http://elibrary.ru" TargetMode="External"/><Relationship Id="rId139" Type="http://schemas.openxmlformats.org/officeDocument/2006/relationships/hyperlink" Target="http://elibrary.ru" TargetMode="External"/><Relationship Id="rId80" Type="http://schemas.openxmlformats.org/officeDocument/2006/relationships/hyperlink" Target="http://www.studmedlib.ru/book/ISBN9785970433034.html" TargetMode="External"/><Relationship Id="rId85" Type="http://schemas.openxmlformats.org/officeDocument/2006/relationships/hyperlink" Target="http://www.studmedlib.ru/book/ISBN978597041548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tudmedlib.ru/book/ISBN9785970427170.html" TargetMode="External"/><Relationship Id="rId17" Type="http://schemas.openxmlformats.org/officeDocument/2006/relationships/hyperlink" Target="http://www.studmedlib.ru/book/970411742V0027.html" TargetMode="External"/><Relationship Id="rId25" Type="http://schemas.openxmlformats.org/officeDocument/2006/relationships/hyperlink" Target="http://www.studmedlib.ru/ru/book/ISBN9785970422168.html" TargetMode="External"/><Relationship Id="rId33" Type="http://schemas.openxmlformats.org/officeDocument/2006/relationships/hyperlink" Target="http://www.studmedlib.ru/ru/book/ISBN9785970426548.html" TargetMode="External"/><Relationship Id="rId38" Type="http://schemas.openxmlformats.org/officeDocument/2006/relationships/hyperlink" Target="https://e.lanbook.com/book/2442" TargetMode="External"/><Relationship Id="rId46" Type="http://schemas.openxmlformats.org/officeDocument/2006/relationships/hyperlink" Target="http://www.studmedlib.ru/ru/book/ISBN9785970420072.html" TargetMode="External"/><Relationship Id="rId59" Type="http://schemas.openxmlformats.org/officeDocument/2006/relationships/hyperlink" Target="http://www.studmedlib.ru/book/ISBN9785970432938.html" TargetMode="External"/><Relationship Id="rId67" Type="http://schemas.openxmlformats.org/officeDocument/2006/relationships/hyperlink" Target="http://www.studmedlib.ru/ru/book/ISBN9785970428771.html" TargetMode="External"/><Relationship Id="rId103" Type="http://schemas.openxmlformats.org/officeDocument/2006/relationships/hyperlink" Target="http://www.studmedlib.ru/book/ISBN9785970425351.html" TargetMode="External"/><Relationship Id="rId108" Type="http://schemas.openxmlformats.org/officeDocument/2006/relationships/hyperlink" Target="http://www.studmedlib.ru/book/ISBN9785970417331.html" TargetMode="External"/><Relationship Id="rId116" Type="http://schemas.openxmlformats.org/officeDocument/2006/relationships/hyperlink" Target="http://www.studmedlib.ru/book/ISBN9785970416419.html" TargetMode="External"/><Relationship Id="rId124" Type="http://schemas.openxmlformats.org/officeDocument/2006/relationships/hyperlink" Target="http://www.studmedlib.ru/ru/book/ISBN9785970426548.html" TargetMode="External"/><Relationship Id="rId129" Type="http://schemas.openxmlformats.org/officeDocument/2006/relationships/hyperlink" Target="http://library.bashgmu.ru/elibdoc/elib546.pdf" TargetMode="External"/><Relationship Id="rId137" Type="http://schemas.openxmlformats.org/officeDocument/2006/relationships/hyperlink" Target="http://elibrary.ru" TargetMode="External"/><Relationship Id="rId20" Type="http://schemas.openxmlformats.org/officeDocument/2006/relationships/hyperlink" Target="http://www.studmedlib.ru/ru/book/970411742V0001.html" TargetMode="External"/><Relationship Id="rId41" Type="http://schemas.openxmlformats.org/officeDocument/2006/relationships/hyperlink" Target="http://www.studmedlib.ru/ru/book/ISBN9785970429365.html" TargetMode="External"/><Relationship Id="rId54" Type="http://schemas.openxmlformats.org/officeDocument/2006/relationships/hyperlink" Target="http://www.studmedlib.ru/book/ISBN9785904090241.html" TargetMode="External"/><Relationship Id="rId62" Type="http://schemas.openxmlformats.org/officeDocument/2006/relationships/hyperlink" Target="http://www.studmedlib.ru/book/ISBN9785970415368.html" TargetMode="External"/><Relationship Id="rId70" Type="http://schemas.openxmlformats.org/officeDocument/2006/relationships/hyperlink" Target="http://library.bashgmu.ru/elibdoc/elib426.pdf" TargetMode="External"/><Relationship Id="rId75" Type="http://schemas.openxmlformats.org/officeDocument/2006/relationships/hyperlink" Target="http://www.studmedlib.ru/ru/book/970410004V0008.html" TargetMode="External"/><Relationship Id="rId83" Type="http://schemas.openxmlformats.org/officeDocument/2006/relationships/hyperlink" Target="http://www.studmedlib.ru/book/ISBN9785970426647.html" TargetMode="External"/><Relationship Id="rId88" Type="http://schemas.openxmlformats.org/officeDocument/2006/relationships/hyperlink" Target="http://www.studmedlib.ru/book/ISBN9785970414118.html" TargetMode="External"/><Relationship Id="rId91" Type="http://schemas.openxmlformats.org/officeDocument/2006/relationships/hyperlink" Target="https://www.books-up.ru/ru/book/bolezni-serdca-po-braunvaldu-v-4-t-t-1-2014783" TargetMode="External"/><Relationship Id="rId96" Type="http://schemas.openxmlformats.org/officeDocument/2006/relationships/hyperlink" Target="https://www.books-up.ru/ru/book/ateroskleroz-sosudov-serdca-i-golovnogo-mozga-2058271" TargetMode="External"/><Relationship Id="rId111" Type="http://schemas.openxmlformats.org/officeDocument/2006/relationships/hyperlink" Target="http://www.studmedlib.ru/book/ISBN9785904090296.html" TargetMode="External"/><Relationship Id="rId132" Type="http://schemas.openxmlformats.org/officeDocument/2006/relationships/hyperlink" Target="http://library.bashgmu.ru" TargetMode="External"/><Relationship Id="rId140" Type="http://schemas.openxmlformats.org/officeDocument/2006/relationships/hyperlink" Target="http://elibrary.ru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23639.html" TargetMode="External"/><Relationship Id="rId15" Type="http://schemas.openxmlformats.org/officeDocument/2006/relationships/hyperlink" Target="http://www.studmedlib.ru/ru/book/970411742V0006.html" TargetMode="External"/><Relationship Id="rId23" Type="http://schemas.openxmlformats.org/officeDocument/2006/relationships/hyperlink" Target="http://www.studmedlib.ru/book/970411742V0035.html" TargetMode="External"/><Relationship Id="rId28" Type="http://schemas.openxmlformats.org/officeDocument/2006/relationships/hyperlink" Target="http://library.bashgmu.ru/elibdoc/elib542.pdf" TargetMode="External"/><Relationship Id="rId36" Type="http://schemas.openxmlformats.org/officeDocument/2006/relationships/hyperlink" Target="http://www.studmedlib.ru/ru/book/ISBN9785970420874.html" TargetMode="External"/><Relationship Id="rId49" Type="http://schemas.openxmlformats.org/officeDocument/2006/relationships/hyperlink" Target="https://www.books-up.ru/ru/book/maloinvazivnyj-elektrohimicheskij-lizis-v-gepatologii-mammologii-urologii-endokrinologii-2357945/" TargetMode="External"/><Relationship Id="rId57" Type="http://schemas.openxmlformats.org/officeDocument/2006/relationships/hyperlink" Target="http://www.studmedlib.ru/book/ISBN9785970436738.html" TargetMode="External"/><Relationship Id="rId106" Type="http://schemas.openxmlformats.org/officeDocument/2006/relationships/hyperlink" Target="http://www.studmedlib.ru/book/ISBN9785970414828.html" TargetMode="External"/><Relationship Id="rId114" Type="http://schemas.openxmlformats.org/officeDocument/2006/relationships/hyperlink" Target="http://www.studmedlib.ru/ru/book/970411742V0010.html" TargetMode="External"/><Relationship Id="rId119" Type="http://schemas.openxmlformats.org/officeDocument/2006/relationships/hyperlink" Target="http://library.bashgmu.ru/elibdoc/elib542.pdf" TargetMode="External"/><Relationship Id="rId127" Type="http://schemas.openxmlformats.org/officeDocument/2006/relationships/hyperlink" Target="http://library.bashgmu.ru/elibdoc/elib487.pdf" TargetMode="External"/><Relationship Id="rId10" Type="http://schemas.openxmlformats.org/officeDocument/2006/relationships/hyperlink" Target="http://www.studmedlib.ru/ru/book/ISBN9785970413890.html" TargetMode="External"/><Relationship Id="rId31" Type="http://schemas.openxmlformats.org/officeDocument/2006/relationships/hyperlink" Target="http://www.studmedlib.ru/ru/book/ISBN9785970414354.html" TargetMode="External"/><Relationship Id="rId44" Type="http://schemas.openxmlformats.org/officeDocument/2006/relationships/hyperlink" Target="http://www.studmedlib.ru/ru/book/ISBN9785970424773.html" TargetMode="External"/><Relationship Id="rId52" Type="http://schemas.openxmlformats.org/officeDocument/2006/relationships/hyperlink" Target="http://www.studmedlib.ru/book/ISBN9785970411179.html" TargetMode="External"/><Relationship Id="rId60" Type="http://schemas.openxmlformats.org/officeDocument/2006/relationships/hyperlink" Target="http://www.studmedlib.ru/book/ISBN9785970432631.html" TargetMode="External"/><Relationship Id="rId65" Type="http://schemas.openxmlformats.org/officeDocument/2006/relationships/hyperlink" Target="http://www.studmedlib.ru/book/ISBN9785970427194.html" TargetMode="External"/><Relationship Id="rId73" Type="http://schemas.openxmlformats.org/officeDocument/2006/relationships/hyperlink" Target="http://www.studmedlib.ru/ru/book/970410004V0022.html" TargetMode="External"/><Relationship Id="rId78" Type="http://schemas.openxmlformats.org/officeDocument/2006/relationships/hyperlink" Target="http://www.studmedlib.ru/book/06-COS-2367.html" TargetMode="External"/><Relationship Id="rId81" Type="http://schemas.openxmlformats.org/officeDocument/2006/relationships/hyperlink" Target="http://www.studmedlib.ru/book/ISBN9785970427521.html" TargetMode="External"/><Relationship Id="rId86" Type="http://schemas.openxmlformats.org/officeDocument/2006/relationships/hyperlink" Target="http://www.studmedlib.ru/book/ISBN9785970411667.html" TargetMode="External"/><Relationship Id="rId94" Type="http://schemas.openxmlformats.org/officeDocument/2006/relationships/hyperlink" Target="https://www.books-up.ru/ru/book/atlas-elektrokardiogramm-s-unificirovannymi-zaklyucheniyami-538611" TargetMode="External"/><Relationship Id="rId99" Type="http://schemas.openxmlformats.org/officeDocument/2006/relationships/hyperlink" Target="https://www.books-up.ru/ru/book/neotlozhnye-sostoyaniya-v-kardiologii-3714096" TargetMode="External"/><Relationship Id="rId101" Type="http://schemas.openxmlformats.org/officeDocument/2006/relationships/hyperlink" Target="http://www.studmedlib.ru/ru/book/ISBN9785970428290.html" TargetMode="External"/><Relationship Id="rId122" Type="http://schemas.openxmlformats.org/officeDocument/2006/relationships/hyperlink" Target="http://www.studmedlib.ru/ru/book/ISBN9785970414354.html" TargetMode="External"/><Relationship Id="rId130" Type="http://schemas.openxmlformats.org/officeDocument/2006/relationships/hyperlink" Target="http://library.bashgmu.ru/elibdoc\elib256.doc" TargetMode="External"/><Relationship Id="rId135" Type="http://schemas.openxmlformats.org/officeDocument/2006/relationships/hyperlink" Target="http://www.consultant.ru" TargetMode="External"/><Relationship Id="rId143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970411742V0018.html" TargetMode="External"/><Relationship Id="rId13" Type="http://schemas.openxmlformats.org/officeDocument/2006/relationships/hyperlink" Target="http://www.studmedlib.ru/ru/book/970411742V0010.html" TargetMode="External"/><Relationship Id="rId18" Type="http://schemas.openxmlformats.org/officeDocument/2006/relationships/hyperlink" Target="http://library.bashgmu.ru/elibdoc/elib644.pdf" TargetMode="External"/><Relationship Id="rId39" Type="http://schemas.openxmlformats.org/officeDocument/2006/relationships/hyperlink" Target="http://www.studmedlib.ru/ru/book/ISBN9785970404997.html" TargetMode="External"/><Relationship Id="rId109" Type="http://schemas.openxmlformats.org/officeDocument/2006/relationships/hyperlink" Target="http://www.studmedlib.ru/book/ISBN9785732504514.html" TargetMode="External"/><Relationship Id="rId34" Type="http://schemas.openxmlformats.org/officeDocument/2006/relationships/hyperlink" Target="http://www.studmedlib.ru/ru/book/ISBN9785970431368.html?SSr=41013379ad130d5d50a356cl15a15a" TargetMode="External"/><Relationship Id="rId50" Type="http://schemas.openxmlformats.org/officeDocument/2006/relationships/hyperlink" Target="http://www.studmedlib.ru/ru/book/ISBN9785970420584.html" TargetMode="External"/><Relationship Id="rId55" Type="http://schemas.openxmlformats.org/officeDocument/2006/relationships/hyperlink" Target="http://www.studmedlib.ru/book/ISBN9785970414163.html" TargetMode="External"/><Relationship Id="rId76" Type="http://schemas.openxmlformats.org/officeDocument/2006/relationships/hyperlink" Target="http://www.studmedlib.ru/ru/book/970410004V0007.html" TargetMode="External"/><Relationship Id="rId97" Type="http://schemas.openxmlformats.org/officeDocument/2006/relationships/hyperlink" Target="https://www.books-up.ru/ru/book/ateroskleroz-2058710" TargetMode="External"/><Relationship Id="rId104" Type="http://schemas.openxmlformats.org/officeDocument/2006/relationships/hyperlink" Target="http://www.studmedlib.ru/book/ISBN9785970413975.html" TargetMode="External"/><Relationship Id="rId120" Type="http://schemas.openxmlformats.org/officeDocument/2006/relationships/hyperlink" Target="http://library.bashgmu.ru/elibdoc/elib719.pdf" TargetMode="External"/><Relationship Id="rId125" Type="http://schemas.openxmlformats.org/officeDocument/2006/relationships/hyperlink" Target="http://www.studmedlib.ru/ru/book/ISBN9785970431368.html?SSr=41013379ad130d5d50a356cl15a15a" TargetMode="External"/><Relationship Id="rId141" Type="http://schemas.openxmlformats.org/officeDocument/2006/relationships/hyperlink" Target="http://elibrary.ru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library.bashgmu.ru/elibdoc\elib262.doc" TargetMode="External"/><Relationship Id="rId92" Type="http://schemas.openxmlformats.org/officeDocument/2006/relationships/hyperlink" Target="https://www.books-up.ru/ru/book/bolezni-serdca-po-braunvaldu-v-4-t-t-2-2042999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bashgmu.ru/elibdoc/elib719.pdf" TargetMode="External"/><Relationship Id="rId24" Type="http://schemas.openxmlformats.org/officeDocument/2006/relationships/hyperlink" Target="http://www.studmedlib.ru/ru/book/970411742V0029.html" TargetMode="External"/><Relationship Id="rId40" Type="http://schemas.openxmlformats.org/officeDocument/2006/relationships/hyperlink" Target="http://www.studmedlib.ru/ru/book/ISBN9785970424889.html" TargetMode="External"/><Relationship Id="rId45" Type="http://schemas.openxmlformats.org/officeDocument/2006/relationships/hyperlink" Target="http://www.studmedlib.ru/ru/book/ISBN9785970416365.html" TargetMode="External"/><Relationship Id="rId66" Type="http://schemas.openxmlformats.org/officeDocument/2006/relationships/hyperlink" Target="https://www.books-up.ru/ru/book/laparoskopicheskaya-hirurgiya-raka-pochki-2350254/" TargetMode="External"/><Relationship Id="rId87" Type="http://schemas.openxmlformats.org/officeDocument/2006/relationships/hyperlink" Target="http://www.studmedlib.ru/book/ISBN9785970436219.html" TargetMode="External"/><Relationship Id="rId110" Type="http://schemas.openxmlformats.org/officeDocument/2006/relationships/hyperlink" Target="http://www.studmedlib.ru/book/ISBN9785970425626.html" TargetMode="External"/><Relationship Id="rId115" Type="http://schemas.openxmlformats.org/officeDocument/2006/relationships/hyperlink" Target="http://www.studmedlib.ru/ru/book/970411742V0001.html" TargetMode="External"/><Relationship Id="rId131" Type="http://schemas.openxmlformats.org/officeDocument/2006/relationships/hyperlink" Target="http://library.bashgmu.ru/elibdoc/elib633.pdf" TargetMode="External"/><Relationship Id="rId136" Type="http://schemas.openxmlformats.org/officeDocument/2006/relationships/hyperlink" Target="http://elibrary.ru" TargetMode="External"/><Relationship Id="rId61" Type="http://schemas.openxmlformats.org/officeDocument/2006/relationships/hyperlink" Target="http://www.studmedlib.ru/book/ISBN9785970423677.html" TargetMode="External"/><Relationship Id="rId82" Type="http://schemas.openxmlformats.org/officeDocument/2006/relationships/hyperlink" Target="http://www.studmedlib.ru/book/ISBN9785970427460.html" TargetMode="External"/><Relationship Id="rId19" Type="http://schemas.openxmlformats.org/officeDocument/2006/relationships/hyperlink" Target="http://www.studmedlib.ru/ru/book/970411742V0049.html" TargetMode="External"/><Relationship Id="rId14" Type="http://schemas.openxmlformats.org/officeDocument/2006/relationships/hyperlink" Target="http://www.studmedlib.ru/book/970411742V0051.html" TargetMode="External"/><Relationship Id="rId30" Type="http://schemas.openxmlformats.org/officeDocument/2006/relationships/hyperlink" Target="http://www.studmedlib.ru/ru/book/ISBN9785970417126.html" TargetMode="External"/><Relationship Id="rId35" Type="http://schemas.openxmlformats.org/officeDocument/2006/relationships/hyperlink" Target="http://www.studmedlib.ru/book/ISBN9785970414965.html" TargetMode="External"/><Relationship Id="rId56" Type="http://schemas.openxmlformats.org/officeDocument/2006/relationships/hyperlink" Target="http://www.studmedlib.ru/ru/book/ISBN9785970410257.html" TargetMode="External"/><Relationship Id="rId77" Type="http://schemas.openxmlformats.org/officeDocument/2006/relationships/hyperlink" Target="http://www.studmedlib.ru/book/ISBN9785970433980.html" TargetMode="External"/><Relationship Id="rId100" Type="http://schemas.openxmlformats.org/officeDocument/2006/relationships/hyperlink" Target="http://www.studmedlib.ru/book/ISBN9785970412992.html" TargetMode="External"/><Relationship Id="rId105" Type="http://schemas.openxmlformats.org/officeDocument/2006/relationships/hyperlink" Target="http://www.studmedlib.ru/book/ISBN9785970411544.html" TargetMode="External"/><Relationship Id="rId126" Type="http://schemas.openxmlformats.org/officeDocument/2006/relationships/hyperlink" Target="http://library.bashgmu.ru/elibdoc/elib661.pdf" TargetMode="External"/><Relationship Id="rId8" Type="http://schemas.openxmlformats.org/officeDocument/2006/relationships/hyperlink" Target="http://www.studmedlib.ru/book/970411742V0026.html" TargetMode="External"/><Relationship Id="rId51" Type="http://schemas.openxmlformats.org/officeDocument/2006/relationships/hyperlink" Target="http://www.studmedlib.ru/ru/book/ISBN9785970428672.html" TargetMode="External"/><Relationship Id="rId72" Type="http://schemas.openxmlformats.org/officeDocument/2006/relationships/hyperlink" Target="http://library.bashgmu.ru/elibdoc/elib427.pdf" TargetMode="External"/><Relationship Id="rId93" Type="http://schemas.openxmlformats.org/officeDocument/2006/relationships/hyperlink" Target="https://www.books-up.ru/ru/book/bolezni-serdca-po-braunvaldu-v-4-t-t-3-2043653" TargetMode="External"/><Relationship Id="rId98" Type="http://schemas.openxmlformats.org/officeDocument/2006/relationships/hyperlink" Target="https://www.books-up.ru/ru/book/ateroskleroz-gipertoniya-i-drugie-faktory-riska-kak-prichina-sosudistyh-porazhenij-mozga-3594420" TargetMode="External"/><Relationship Id="rId121" Type="http://schemas.openxmlformats.org/officeDocument/2006/relationships/hyperlink" Target="http://www.studmedlib.ru/ru/book/ISBN9785970417126.html" TargetMode="External"/><Relationship Id="rId142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9589</Words>
  <Characters>54661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2019-11-09T11:34:00Z</dcterms:created>
  <dcterms:modified xsi:type="dcterms:W3CDTF">2019-11-09T11:35:00Z</dcterms:modified>
</cp:coreProperties>
</file>