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FF" w:rsidRDefault="001357FF" w:rsidP="00135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357FF" w:rsidRDefault="001357FF" w:rsidP="001357F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357FF" w:rsidRDefault="001357FF" w:rsidP="001357FF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1357FF" w:rsidRDefault="001357FF" w:rsidP="001357FF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1357FF" w:rsidRDefault="001357FF" w:rsidP="001357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57FF" w:rsidRDefault="001357FF" w:rsidP="001357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7FF" w:rsidRDefault="001357FF" w:rsidP="001357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1357FF" w:rsidRDefault="001357FF" w:rsidP="001357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7FF" w:rsidRDefault="001357FF" w:rsidP="001357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7FF" w:rsidRDefault="001357FF" w:rsidP="001357F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1357FF" w:rsidRDefault="009B5869" w:rsidP="001357F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EBDC837" wp14:editId="41B69F4D">
            <wp:simplePos x="0" y="0"/>
            <wp:positionH relativeFrom="column">
              <wp:posOffset>3844290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357FF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1357FF" w:rsidRDefault="001357FF" w:rsidP="001357F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1357FF" w:rsidRDefault="001357FF" w:rsidP="001357FF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435A95">
        <w:t>29 августа 2016 г.</w:t>
      </w:r>
    </w:p>
    <w:p w:rsidR="001357FF" w:rsidRDefault="001357FF" w:rsidP="001357FF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CB07C7" w:rsidRDefault="00CB07C7" w:rsidP="00BF4830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12.  Амилоидоз почек</w:t>
      </w:r>
    </w:p>
    <w:p w:rsidR="00CB07C7" w:rsidRDefault="00CB07C7" w:rsidP="00BF4830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 w:rsidRPr="000B6983">
        <w:rPr>
          <w:rStyle w:val="a4"/>
          <w:rFonts w:ascii="Times New Roman" w:hAnsi="Times New Roman"/>
          <w:sz w:val="24"/>
          <w:szCs w:val="24"/>
        </w:rPr>
        <w:t xml:space="preserve">Тема.  </w:t>
      </w:r>
      <w:r>
        <w:rPr>
          <w:rStyle w:val="a4"/>
          <w:rFonts w:ascii="Times New Roman" w:hAnsi="Times New Roman"/>
          <w:sz w:val="24"/>
          <w:szCs w:val="24"/>
        </w:rPr>
        <w:t>Амилоидоз почек</w:t>
      </w:r>
    </w:p>
    <w:p w:rsidR="00BF4830" w:rsidRPr="000B6983" w:rsidRDefault="00BF4830" w:rsidP="00BF4830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B07C7" w:rsidRDefault="00CB07C7" w:rsidP="00CB07C7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CB07C7" w:rsidRDefault="00CB07C7" w:rsidP="00CB07C7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CB07C7" w:rsidRDefault="00CB07C7" w:rsidP="00CB07C7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CB07C7" w:rsidRDefault="00CB07C7" w:rsidP="00CB07C7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CB07C7" w:rsidRDefault="00CB07C7" w:rsidP="00CB07C7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CB07C7" w:rsidRDefault="00CB07C7" w:rsidP="00CB07C7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CB07C7" w:rsidRDefault="00CB07C7" w:rsidP="00CB07C7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теориями развития амилоидоза</w:t>
      </w:r>
    </w:p>
    <w:p w:rsidR="00CB07C7" w:rsidRDefault="00CB07C7" w:rsidP="00CB07C7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 теория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диспротеиноза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>, мутационная теория, теория «клеточного локального генеза», иммунологическая теория</w:t>
      </w:r>
    </w:p>
    <w:p w:rsidR="00CB07C7" w:rsidRDefault="00CB07C7" w:rsidP="00CB07C7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CB07C7" w:rsidRDefault="00CB07C7" w:rsidP="00CB07C7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CB07C7" w:rsidRDefault="00CB07C7" w:rsidP="00CB07C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CB07C7" w:rsidRDefault="00CB07C7" w:rsidP="00CB07C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CB07C7" w:rsidRDefault="00CB07C7" w:rsidP="00CB07C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CB07C7" w:rsidRDefault="00CB07C7" w:rsidP="00CB07C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CB07C7" w:rsidRDefault="00CB07C7" w:rsidP="00CB07C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CB07C7" w:rsidRDefault="00CB07C7" w:rsidP="00CB07C7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7C7" w:rsidRDefault="00CB07C7" w:rsidP="00CB07C7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CB07C7" w:rsidRDefault="00CB07C7" w:rsidP="00CB07C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CB07C7" w:rsidRDefault="00CB07C7" w:rsidP="00CB07C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 теории развития амилоидоза</w:t>
      </w:r>
    </w:p>
    <w:p w:rsidR="00CB07C7" w:rsidRDefault="00CB07C7" w:rsidP="00CB07C7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B07C7" w:rsidRPr="00F36F99" w:rsidTr="00CF4257">
        <w:trPr>
          <w:cantSplit/>
          <w:jc w:val="center"/>
        </w:trPr>
        <w:tc>
          <w:tcPr>
            <w:tcW w:w="5000" w:type="pct"/>
          </w:tcPr>
          <w:p w:rsidR="00CB07C7" w:rsidRPr="00AE7996" w:rsidRDefault="00CB07C7" w:rsidP="00CB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Теория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диспротеиноза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B07C7" w:rsidRPr="00F36F99" w:rsidTr="00CF4257">
        <w:trPr>
          <w:cantSplit/>
          <w:jc w:val="center"/>
        </w:trPr>
        <w:tc>
          <w:tcPr>
            <w:tcW w:w="5000" w:type="pct"/>
          </w:tcPr>
          <w:p w:rsidR="00CB07C7" w:rsidRPr="00AE7996" w:rsidRDefault="00CB07C7" w:rsidP="00CB0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Мутационная теория</w:t>
            </w:r>
          </w:p>
        </w:tc>
      </w:tr>
      <w:tr w:rsidR="00CB07C7" w:rsidRPr="00F36F99" w:rsidTr="00CF4257">
        <w:trPr>
          <w:cantSplit/>
          <w:jc w:val="center"/>
        </w:trPr>
        <w:tc>
          <w:tcPr>
            <w:tcW w:w="5000" w:type="pct"/>
          </w:tcPr>
          <w:p w:rsidR="00CB07C7" w:rsidRPr="00BA74EF" w:rsidRDefault="00CB07C7" w:rsidP="00CF4257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Теория «клеточного локального генеза»</w:t>
            </w:r>
          </w:p>
          <w:p w:rsidR="00CB07C7" w:rsidRPr="00AE7996" w:rsidRDefault="00CB07C7" w:rsidP="00CF425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7C7" w:rsidRPr="00F36F99" w:rsidTr="00CF4257">
        <w:trPr>
          <w:cantSplit/>
          <w:jc w:val="center"/>
        </w:trPr>
        <w:tc>
          <w:tcPr>
            <w:tcW w:w="5000" w:type="pct"/>
          </w:tcPr>
          <w:p w:rsidR="00CB07C7" w:rsidRPr="00CB07C7" w:rsidRDefault="00CB07C7" w:rsidP="00CF425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Иммунологическая теория</w:t>
            </w:r>
          </w:p>
        </w:tc>
      </w:tr>
    </w:tbl>
    <w:p w:rsidR="00CB07C7" w:rsidRPr="008C4CF7" w:rsidRDefault="00CB07C7" w:rsidP="00CB07C7">
      <w:pPr>
        <w:jc w:val="both"/>
      </w:pPr>
    </w:p>
    <w:p w:rsidR="00CB07C7" w:rsidRDefault="00CB07C7" w:rsidP="00CB07C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CB07C7" w:rsidRDefault="00CB07C7" w:rsidP="00CB07C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CB07C7" w:rsidRDefault="00CB07C7" w:rsidP="00CB07C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CB07C7" w:rsidRDefault="00CB07C7" w:rsidP="00CB07C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996" w:rsidRPr="00BA74EF" w:rsidRDefault="00AE7996" w:rsidP="00CB07C7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CB07C7">
      <w:pPr>
        <w:pStyle w:val="a5"/>
        <w:spacing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CB07C7">
      <w:pPr>
        <w:pStyle w:val="a5"/>
        <w:numPr>
          <w:ilvl w:val="0"/>
          <w:numId w:val="7"/>
        </w:numPr>
        <w:spacing w:line="276" w:lineRule="auto"/>
        <w:ind w:left="-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CB07C7">
      <w:pPr>
        <w:pStyle w:val="a5"/>
        <w:numPr>
          <w:ilvl w:val="0"/>
          <w:numId w:val="7"/>
        </w:numPr>
        <w:spacing w:line="276" w:lineRule="auto"/>
        <w:ind w:left="-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CB07C7">
      <w:pPr>
        <w:pStyle w:val="a5"/>
        <w:numPr>
          <w:ilvl w:val="0"/>
          <w:numId w:val="7"/>
        </w:numPr>
        <w:spacing w:line="276" w:lineRule="auto"/>
        <w:ind w:left="-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CB07C7">
      <w:pPr>
        <w:pStyle w:val="a5"/>
        <w:spacing w:line="276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CB07C7">
      <w:pPr>
        <w:pStyle w:val="a5"/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CB07C7">
      <w:pPr>
        <w:pStyle w:val="a5"/>
        <w:numPr>
          <w:ilvl w:val="0"/>
          <w:numId w:val="7"/>
        </w:numPr>
        <w:spacing w:line="276" w:lineRule="auto"/>
        <w:ind w:left="-85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CB07C7">
      <w:pPr>
        <w:pStyle w:val="a5"/>
        <w:numPr>
          <w:ilvl w:val="0"/>
          <w:numId w:val="7"/>
        </w:numPr>
        <w:spacing w:line="276" w:lineRule="auto"/>
        <w:ind w:left="-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CB07C7">
      <w:pPr>
        <w:pStyle w:val="a5"/>
        <w:numPr>
          <w:ilvl w:val="0"/>
          <w:numId w:val="7"/>
        </w:numPr>
        <w:spacing w:line="276" w:lineRule="auto"/>
        <w:ind w:left="-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F36F99" w:rsidRDefault="00AE7996" w:rsidP="00CB07C7">
      <w:pPr>
        <w:pStyle w:val="a5"/>
        <w:numPr>
          <w:ilvl w:val="0"/>
          <w:numId w:val="7"/>
        </w:numPr>
        <w:spacing w:line="276" w:lineRule="auto"/>
        <w:ind w:left="-851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E7996" w:rsidRPr="00AB224D" w:rsidRDefault="00AE7996" w:rsidP="00CB07C7">
      <w:pPr>
        <w:pStyle w:val="a5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CB07C7">
      <w:pPr>
        <w:pStyle w:val="a5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CB07C7">
      <w:pPr>
        <w:pStyle w:val="a5"/>
        <w:ind w:left="-851"/>
        <w:rPr>
          <w:rFonts w:ascii="Times New Roman" w:hAnsi="Times New Roman" w:cs="Times New Roman"/>
          <w:sz w:val="24"/>
          <w:szCs w:val="24"/>
        </w:rPr>
      </w:pPr>
    </w:p>
    <w:p w:rsidR="003566BF" w:rsidRDefault="003566BF"/>
    <w:p w:rsidR="00B13558" w:rsidRDefault="00B13558"/>
    <w:p w:rsidR="00B13558" w:rsidRDefault="00B13558"/>
    <w:p w:rsidR="00B13558" w:rsidRDefault="00B13558"/>
    <w:p w:rsidR="00B13558" w:rsidRDefault="00B13558"/>
    <w:sectPr w:rsidR="00B1355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0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2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1357FF"/>
    <w:rsid w:val="002511A8"/>
    <w:rsid w:val="00341AE2"/>
    <w:rsid w:val="003566BF"/>
    <w:rsid w:val="00435A95"/>
    <w:rsid w:val="004C31C3"/>
    <w:rsid w:val="008F5487"/>
    <w:rsid w:val="00933A37"/>
    <w:rsid w:val="009B5869"/>
    <w:rsid w:val="009E02E7"/>
    <w:rsid w:val="00AE7996"/>
    <w:rsid w:val="00B13558"/>
    <w:rsid w:val="00BA7053"/>
    <w:rsid w:val="00BF4830"/>
    <w:rsid w:val="00CB07C7"/>
    <w:rsid w:val="00E42CBC"/>
    <w:rsid w:val="00E6191C"/>
    <w:rsid w:val="00F40052"/>
    <w:rsid w:val="00F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1357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1357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1357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1357FF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0FA3E-21DC-43EC-86B7-1379476E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15</cp:revision>
  <dcterms:created xsi:type="dcterms:W3CDTF">2015-12-24T18:45:00Z</dcterms:created>
  <dcterms:modified xsi:type="dcterms:W3CDTF">2017-10-20T05:06:00Z</dcterms:modified>
</cp:coreProperties>
</file>