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8E" w:rsidRDefault="006D6F8E" w:rsidP="006D6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D6F8E" w:rsidRDefault="006D6F8E" w:rsidP="006D6F8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D6F8E" w:rsidRDefault="006D6F8E" w:rsidP="006D6F8E">
      <w:pPr>
        <w:pStyle w:val="a7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D6F8E" w:rsidRDefault="006D6F8E" w:rsidP="006D6F8E">
      <w:pPr>
        <w:pStyle w:val="a7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D6F8E" w:rsidRDefault="006D6F8E" w:rsidP="006D6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6F8E" w:rsidRDefault="006D6F8E" w:rsidP="006D6F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F8E" w:rsidRDefault="006D6F8E" w:rsidP="006D6F8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D6F8E" w:rsidRDefault="006D6F8E" w:rsidP="006D6F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F8E" w:rsidRDefault="006D6F8E" w:rsidP="006D6F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F8E" w:rsidRDefault="006D6F8E" w:rsidP="006D6F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D6F8E" w:rsidRDefault="00023368" w:rsidP="006D6F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5CAE1F3" wp14:editId="334B144D">
            <wp:simplePos x="0" y="0"/>
            <wp:positionH relativeFrom="column">
              <wp:posOffset>3872865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D6F8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D6F8E" w:rsidRDefault="006D6F8E" w:rsidP="006D6F8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D6F8E" w:rsidRDefault="006D6F8E" w:rsidP="006D6F8E">
      <w:pPr>
        <w:pStyle w:val="a5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823237">
        <w:t>29 августа 2016 г.</w:t>
      </w:r>
    </w:p>
    <w:p w:rsidR="006D6F8E" w:rsidRDefault="006D6F8E" w:rsidP="006D6F8E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E460EA" w:rsidRDefault="00C8357F" w:rsidP="000B0BDB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E460EA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C8357F" w:rsidRDefault="001C5238" w:rsidP="000B0BDB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7</w:t>
      </w:r>
      <w:r w:rsidR="00C8357F"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="00C8357F">
        <w:rPr>
          <w:rStyle w:val="a3"/>
          <w:rFonts w:ascii="Times New Roman" w:hAnsi="Times New Roman"/>
          <w:sz w:val="24"/>
          <w:szCs w:val="24"/>
        </w:rPr>
        <w:t>Пункционная биопсия почек</w:t>
      </w:r>
    </w:p>
    <w:p w:rsidR="000B0BDB" w:rsidRPr="00AB224D" w:rsidRDefault="000B0BDB" w:rsidP="000B0BDB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пункционной биопсии почек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BA74EF" w:rsidRDefault="00C8357F" w:rsidP="00C8357F">
      <w:pPr>
        <w:pStyle w:val="a4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 w:rsidRPr="000210D9">
        <w:rPr>
          <w:rFonts w:ascii="Times New Roman" w:hAnsi="Times New Roman" w:cs="Times New Roman"/>
          <w:sz w:val="24"/>
          <w:szCs w:val="24"/>
        </w:rPr>
        <w:t>: изучить цели проведения</w:t>
      </w:r>
      <w:proofErr w:type="gramStart"/>
      <w:r w:rsidRPr="000210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210D9">
        <w:rPr>
          <w:rFonts w:ascii="Times New Roman" w:hAnsi="Times New Roman" w:cs="Times New Roman"/>
          <w:sz w:val="24"/>
          <w:szCs w:val="24"/>
        </w:rPr>
        <w:t xml:space="preserve"> виды биопсии почек, разобрать показания и противопоказания к биопсии.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C8357F" w:rsidRPr="00BA74EF" w:rsidRDefault="00C8357F" w:rsidP="00C835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8357F" w:rsidRPr="00BA74EF" w:rsidRDefault="00C8357F" w:rsidP="00C835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C8357F" w:rsidRPr="00BA74EF" w:rsidRDefault="00C8357F" w:rsidP="00C835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8357F" w:rsidRPr="00BA74EF" w:rsidRDefault="00C8357F" w:rsidP="00C835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C8357F" w:rsidRPr="00BA74EF" w:rsidRDefault="00C8357F" w:rsidP="00C835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8357F" w:rsidRPr="000210D9" w:rsidTr="002F0548">
        <w:trPr>
          <w:cantSplit/>
          <w:jc w:val="center"/>
        </w:trPr>
        <w:tc>
          <w:tcPr>
            <w:tcW w:w="5000" w:type="pct"/>
          </w:tcPr>
          <w:p w:rsidR="00C8357F" w:rsidRPr="000210D9" w:rsidRDefault="00C8357F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 xml:space="preserve">. Цели проведения биопсии почек </w:t>
            </w:r>
          </w:p>
        </w:tc>
      </w:tr>
      <w:tr w:rsidR="00C8357F" w:rsidRPr="000210D9" w:rsidTr="002F0548">
        <w:trPr>
          <w:cantSplit/>
          <w:jc w:val="center"/>
        </w:trPr>
        <w:tc>
          <w:tcPr>
            <w:tcW w:w="5000" w:type="pct"/>
          </w:tcPr>
          <w:p w:rsidR="00C8357F" w:rsidRPr="000210D9" w:rsidRDefault="00C8357F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Виды биопсии почек</w:t>
            </w:r>
          </w:p>
        </w:tc>
      </w:tr>
      <w:tr w:rsidR="00C8357F" w:rsidRPr="000210D9" w:rsidTr="002F0548">
        <w:trPr>
          <w:cantSplit/>
          <w:jc w:val="center"/>
        </w:trPr>
        <w:tc>
          <w:tcPr>
            <w:tcW w:w="5000" w:type="pct"/>
          </w:tcPr>
          <w:p w:rsidR="00C8357F" w:rsidRPr="000210D9" w:rsidRDefault="00C8357F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Показания к проведению биопсии почек</w:t>
            </w:r>
          </w:p>
        </w:tc>
      </w:tr>
      <w:tr w:rsidR="00C8357F" w:rsidRPr="000210D9" w:rsidTr="002F0548">
        <w:trPr>
          <w:cantSplit/>
          <w:jc w:val="center"/>
        </w:trPr>
        <w:tc>
          <w:tcPr>
            <w:tcW w:w="5000" w:type="pct"/>
          </w:tcPr>
          <w:p w:rsidR="00C8357F" w:rsidRPr="000210D9" w:rsidRDefault="00C8357F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Противопоказания к биопсии</w:t>
            </w:r>
          </w:p>
        </w:tc>
      </w:tr>
    </w:tbl>
    <w:p w:rsidR="00C8357F" w:rsidRPr="000210D9" w:rsidRDefault="00C8357F" w:rsidP="00C8357F">
      <w:pPr>
        <w:jc w:val="both"/>
      </w:pP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C8357F" w:rsidRPr="00BA74EF" w:rsidRDefault="00C8357F" w:rsidP="00C835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8357F" w:rsidRPr="00037128" w:rsidRDefault="00C8357F" w:rsidP="00C8357F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8357F" w:rsidRPr="00037128" w:rsidRDefault="00C8357F" w:rsidP="00C8357F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8357F" w:rsidRPr="00037128" w:rsidRDefault="00C8357F" w:rsidP="00C8357F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8357F" w:rsidRPr="00037128" w:rsidRDefault="00C8357F" w:rsidP="00C8357F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8357F" w:rsidRPr="00037128" w:rsidRDefault="00C8357F" w:rsidP="00C8357F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8357F" w:rsidRPr="00037128" w:rsidRDefault="00C8357F" w:rsidP="00C8357F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8357F" w:rsidRPr="00037128" w:rsidRDefault="00C8357F" w:rsidP="00C8357F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8357F" w:rsidRPr="00037128" w:rsidRDefault="00C8357F" w:rsidP="00C8357F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8357F" w:rsidRPr="00037128" w:rsidRDefault="00C8357F" w:rsidP="00C8357F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8357F" w:rsidRPr="00037128" w:rsidRDefault="00C8357F" w:rsidP="00C8357F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57F" w:rsidRPr="00AB224D" w:rsidRDefault="00C8357F" w:rsidP="00C835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1477" w:rsidRDefault="00361477"/>
    <w:sectPr w:rsidR="0036147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357F"/>
    <w:rsid w:val="00023368"/>
    <w:rsid w:val="000B0BDB"/>
    <w:rsid w:val="000D763F"/>
    <w:rsid w:val="001751A1"/>
    <w:rsid w:val="001C5238"/>
    <w:rsid w:val="00361477"/>
    <w:rsid w:val="006D6F8E"/>
    <w:rsid w:val="00823237"/>
    <w:rsid w:val="00C8357F"/>
    <w:rsid w:val="00D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C8357F"/>
    <w:rPr>
      <w:rFonts w:cs="Times New Roman"/>
      <w:b/>
    </w:rPr>
  </w:style>
  <w:style w:type="paragraph" w:styleId="a4">
    <w:name w:val="No Spacing"/>
    <w:qFormat/>
    <w:rsid w:val="00C8357F"/>
    <w:pPr>
      <w:spacing w:after="0" w:line="240" w:lineRule="auto"/>
    </w:pPr>
  </w:style>
  <w:style w:type="character" w:customStyle="1" w:styleId="apple-style-span">
    <w:name w:val="apple-style-span"/>
    <w:basedOn w:val="a0"/>
    <w:rsid w:val="00C8357F"/>
    <w:rPr>
      <w:rFonts w:cs="Times New Roman"/>
    </w:rPr>
  </w:style>
  <w:style w:type="character" w:customStyle="1" w:styleId="apple-converted-space">
    <w:name w:val="apple-converted-space"/>
    <w:basedOn w:val="a0"/>
    <w:rsid w:val="00C8357F"/>
    <w:rPr>
      <w:rFonts w:cs="Times New Roman"/>
    </w:rPr>
  </w:style>
  <w:style w:type="paragraph" w:styleId="a5">
    <w:name w:val="Body Text Indent"/>
    <w:basedOn w:val="a"/>
    <w:link w:val="a6"/>
    <w:semiHidden/>
    <w:unhideWhenUsed/>
    <w:rsid w:val="006D6F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6D6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Subtitle"/>
    <w:basedOn w:val="a"/>
    <w:link w:val="a8"/>
    <w:qFormat/>
    <w:rsid w:val="006D6F8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8">
    <w:name w:val="Подзаголовок Знак"/>
    <w:basedOn w:val="a0"/>
    <w:link w:val="a7"/>
    <w:rsid w:val="006D6F8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2828</Characters>
  <Application>Microsoft Office Word</Application>
  <DocSecurity>0</DocSecurity>
  <Lines>23</Lines>
  <Paragraphs>6</Paragraphs>
  <ScaleCrop>false</ScaleCrop>
  <Company>Grizli777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8</cp:revision>
  <dcterms:created xsi:type="dcterms:W3CDTF">2015-12-25T07:51:00Z</dcterms:created>
  <dcterms:modified xsi:type="dcterms:W3CDTF">2017-10-20T05:03:00Z</dcterms:modified>
</cp:coreProperties>
</file>