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89" w:rsidRDefault="004A2589" w:rsidP="004A2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A2589" w:rsidRDefault="004A2589" w:rsidP="004A258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A2589" w:rsidRDefault="004A2589" w:rsidP="004A2589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4A2589" w:rsidRDefault="004A2589" w:rsidP="004A2589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4A2589" w:rsidRDefault="004A2589" w:rsidP="004A2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2589" w:rsidRDefault="004A2589" w:rsidP="004A25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589" w:rsidRDefault="004A2589" w:rsidP="004A258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4A2589" w:rsidRDefault="004A2589" w:rsidP="004A25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589" w:rsidRDefault="004A2589" w:rsidP="004A25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589" w:rsidRDefault="004A2589" w:rsidP="004A258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4A2589" w:rsidRDefault="004A0871" w:rsidP="004A258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E90B6FA" wp14:editId="30C8552F">
            <wp:simplePos x="0" y="0"/>
            <wp:positionH relativeFrom="column">
              <wp:posOffset>3891915</wp:posOffset>
            </wp:positionH>
            <wp:positionV relativeFrom="paragraph">
              <wp:posOffset>82550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258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4A2589" w:rsidRDefault="004A2589" w:rsidP="004A258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4A2589" w:rsidRDefault="004A2589" w:rsidP="004A2589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183160">
        <w:t>29 августа 2016 г.</w:t>
      </w:r>
    </w:p>
    <w:p w:rsidR="004A2589" w:rsidRDefault="004A2589" w:rsidP="004A2589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F67B2A" w:rsidRDefault="00645E87" w:rsidP="00222B91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F67B2A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645E87" w:rsidRDefault="00645E87" w:rsidP="00222B91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3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Методы исследования функционального состояния почек</w:t>
      </w:r>
    </w:p>
    <w:p w:rsidR="00222B91" w:rsidRPr="00AB224D" w:rsidRDefault="00222B91" w:rsidP="00222B91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методами оценки функционального состояния почек.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45E87" w:rsidRPr="00E41448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E41448">
        <w:rPr>
          <w:rFonts w:ascii="Times New Roman" w:hAnsi="Times New Roman" w:cs="Times New Roman"/>
          <w:sz w:val="24"/>
          <w:szCs w:val="24"/>
        </w:rPr>
        <w:t xml:space="preserve">изучить методы оценки почечных функций: азотовыделительной функции, функции </w:t>
      </w:r>
      <w:proofErr w:type="spellStart"/>
      <w:r w:rsidRPr="00E41448">
        <w:rPr>
          <w:rFonts w:ascii="Times New Roman" w:hAnsi="Times New Roman" w:cs="Times New Roman"/>
          <w:sz w:val="24"/>
          <w:szCs w:val="24"/>
        </w:rPr>
        <w:t>осм</w:t>
      </w:r>
      <w:proofErr w:type="gramStart"/>
      <w:r w:rsidRPr="00E4144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4144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414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41448">
        <w:rPr>
          <w:rFonts w:ascii="Times New Roman" w:hAnsi="Times New Roman" w:cs="Times New Roman"/>
          <w:sz w:val="24"/>
          <w:szCs w:val="24"/>
        </w:rPr>
        <w:t>ионорегуляции</w:t>
      </w:r>
      <w:proofErr w:type="spellEnd"/>
      <w:r w:rsidRPr="00E41448">
        <w:rPr>
          <w:rFonts w:ascii="Times New Roman" w:hAnsi="Times New Roman" w:cs="Times New Roman"/>
          <w:sz w:val="24"/>
          <w:szCs w:val="24"/>
        </w:rPr>
        <w:t>, разобрать значение и трактовку результатов.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645E87" w:rsidRPr="00BA74EF" w:rsidRDefault="00645E87" w:rsidP="00645E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645E87" w:rsidRPr="00BA74EF" w:rsidRDefault="00645E87" w:rsidP="00645E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645E87" w:rsidRPr="00BA74EF" w:rsidRDefault="00645E87" w:rsidP="00645E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645E87" w:rsidRPr="00BA74EF" w:rsidRDefault="00645E87" w:rsidP="00645E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645E87" w:rsidRPr="00BA74EF" w:rsidRDefault="00645E87" w:rsidP="00645E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45E87" w:rsidRPr="00E41448" w:rsidTr="002F0548">
        <w:trPr>
          <w:cantSplit/>
          <w:jc w:val="center"/>
        </w:trPr>
        <w:tc>
          <w:tcPr>
            <w:tcW w:w="5000" w:type="pct"/>
          </w:tcPr>
          <w:p w:rsidR="00645E87" w:rsidRPr="00E41448" w:rsidRDefault="00645E87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E41448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азотовыделительной функции почек </w:t>
            </w:r>
          </w:p>
        </w:tc>
      </w:tr>
      <w:tr w:rsidR="00645E87" w:rsidRPr="00E41448" w:rsidTr="002F0548">
        <w:trPr>
          <w:cantSplit/>
          <w:jc w:val="center"/>
        </w:trPr>
        <w:tc>
          <w:tcPr>
            <w:tcW w:w="5000" w:type="pct"/>
          </w:tcPr>
          <w:p w:rsidR="00645E87" w:rsidRPr="00E41448" w:rsidRDefault="00645E87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41448">
              <w:rPr>
                <w:rFonts w:ascii="Times New Roman" w:hAnsi="Times New Roman" w:cs="Times New Roman"/>
                <w:sz w:val="24"/>
                <w:szCs w:val="24"/>
              </w:rPr>
              <w:t>. Методы оценки осморегулирующей функции почек</w:t>
            </w:r>
          </w:p>
        </w:tc>
      </w:tr>
      <w:tr w:rsidR="00645E87" w:rsidRPr="00E41448" w:rsidTr="002F0548">
        <w:trPr>
          <w:cantSplit/>
          <w:jc w:val="center"/>
        </w:trPr>
        <w:tc>
          <w:tcPr>
            <w:tcW w:w="5000" w:type="pct"/>
          </w:tcPr>
          <w:p w:rsidR="00645E87" w:rsidRPr="00E41448" w:rsidRDefault="00645E87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41448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</w:t>
            </w:r>
            <w:proofErr w:type="spellStart"/>
            <w:r w:rsidRPr="00E41448">
              <w:rPr>
                <w:rFonts w:ascii="Times New Roman" w:hAnsi="Times New Roman" w:cs="Times New Roman"/>
                <w:sz w:val="24"/>
                <w:szCs w:val="24"/>
              </w:rPr>
              <w:t>ионорегуляции</w:t>
            </w:r>
            <w:proofErr w:type="spellEnd"/>
          </w:p>
        </w:tc>
      </w:tr>
      <w:tr w:rsidR="00645E87" w:rsidRPr="00E41448" w:rsidTr="002F0548">
        <w:trPr>
          <w:cantSplit/>
          <w:jc w:val="center"/>
        </w:trPr>
        <w:tc>
          <w:tcPr>
            <w:tcW w:w="5000" w:type="pct"/>
          </w:tcPr>
          <w:p w:rsidR="00645E87" w:rsidRPr="00E41448" w:rsidRDefault="00645E87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41448">
              <w:rPr>
                <w:rFonts w:ascii="Times New Roman" w:hAnsi="Times New Roman" w:cs="Times New Roman"/>
                <w:sz w:val="24"/>
                <w:szCs w:val="24"/>
              </w:rPr>
              <w:t>. анализ и трактовка результатов</w:t>
            </w:r>
          </w:p>
        </w:tc>
      </w:tr>
    </w:tbl>
    <w:p w:rsidR="00645E87" w:rsidRPr="008C4CF7" w:rsidRDefault="00645E87" w:rsidP="00645E87">
      <w:pPr>
        <w:jc w:val="both"/>
      </w:pP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645E87" w:rsidRPr="00BA74EF" w:rsidRDefault="00645E87" w:rsidP="00645E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45E87" w:rsidRPr="00037128" w:rsidRDefault="00645E87" w:rsidP="00645E87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645E87" w:rsidRPr="00037128" w:rsidRDefault="00645E87" w:rsidP="00645E87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645E87" w:rsidRPr="00037128" w:rsidRDefault="00645E87" w:rsidP="00645E87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645E87" w:rsidRDefault="00645E87" w:rsidP="00645E87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645E87" w:rsidRPr="00037128" w:rsidRDefault="00645E87" w:rsidP="00645E87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Козловская, Л.В. Клинические методы диагностики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нефрологии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>/ Л.В. Козловская, Н.А. Мухин,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В.В. Фомин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4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645E87" w:rsidRPr="00037128" w:rsidRDefault="00645E87" w:rsidP="00645E87">
      <w:pPr>
        <w:pStyle w:val="a5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645E87" w:rsidRPr="00037128" w:rsidRDefault="00645E87" w:rsidP="00645E87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645E87" w:rsidRPr="00037128" w:rsidRDefault="00645E87" w:rsidP="00645E87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645E87" w:rsidRPr="00037128" w:rsidRDefault="00645E87" w:rsidP="00645E87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645E87" w:rsidRPr="00037128" w:rsidRDefault="00645E87" w:rsidP="00645E87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645E87" w:rsidRPr="00037128" w:rsidRDefault="00645E87" w:rsidP="00645E87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45E87" w:rsidRPr="00AB224D" w:rsidRDefault="00645E87" w:rsidP="00645E8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27A18" w:rsidRDefault="00645E87" w:rsidP="00095D6E">
      <w:pPr>
        <w:pStyle w:val="a5"/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427A1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45E87"/>
    <w:rsid w:val="00095D6E"/>
    <w:rsid w:val="00183160"/>
    <w:rsid w:val="00222B91"/>
    <w:rsid w:val="00427A18"/>
    <w:rsid w:val="004A0871"/>
    <w:rsid w:val="004A2589"/>
    <w:rsid w:val="00645E87"/>
    <w:rsid w:val="00A7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645E87"/>
    <w:rPr>
      <w:rFonts w:cs="Times New Roman"/>
      <w:b/>
    </w:rPr>
  </w:style>
  <w:style w:type="character" w:styleId="a4">
    <w:name w:val="Hyperlink"/>
    <w:uiPriority w:val="99"/>
    <w:rsid w:val="00645E87"/>
    <w:rPr>
      <w:rFonts w:cs="Times New Roman"/>
      <w:color w:val="0563C1"/>
      <w:u w:val="single"/>
    </w:rPr>
  </w:style>
  <w:style w:type="paragraph" w:styleId="a5">
    <w:name w:val="No Spacing"/>
    <w:qFormat/>
    <w:rsid w:val="00645E87"/>
    <w:pPr>
      <w:spacing w:after="0" w:line="240" w:lineRule="auto"/>
    </w:pPr>
  </w:style>
  <w:style w:type="character" w:customStyle="1" w:styleId="apple-style-span">
    <w:name w:val="apple-style-span"/>
    <w:basedOn w:val="a0"/>
    <w:rsid w:val="00645E87"/>
    <w:rPr>
      <w:rFonts w:cs="Times New Roman"/>
    </w:rPr>
  </w:style>
  <w:style w:type="character" w:customStyle="1" w:styleId="apple-converted-space">
    <w:name w:val="apple-converted-space"/>
    <w:basedOn w:val="a0"/>
    <w:rsid w:val="00645E87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4A25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4A25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4A258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4A258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3253</Characters>
  <Application>Microsoft Office Word</Application>
  <DocSecurity>0</DocSecurity>
  <Lines>27</Lines>
  <Paragraphs>7</Paragraphs>
  <ScaleCrop>false</ScaleCrop>
  <Company>Grizli777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2015-12-25T07:41:00Z</dcterms:created>
  <dcterms:modified xsi:type="dcterms:W3CDTF">2017-10-20T05:00:00Z</dcterms:modified>
</cp:coreProperties>
</file>