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D3" w:rsidRPr="005E7307" w:rsidRDefault="003945D3" w:rsidP="00394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945D3" w:rsidRPr="005E7307" w:rsidRDefault="003945D3" w:rsidP="003945D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945D3" w:rsidRPr="005E7307" w:rsidRDefault="003945D3" w:rsidP="003945D3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945D3" w:rsidRPr="005E7307" w:rsidRDefault="003945D3" w:rsidP="003945D3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945D3" w:rsidRPr="005E7307" w:rsidRDefault="003945D3" w:rsidP="003945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5D3" w:rsidRPr="005E7307" w:rsidRDefault="003945D3" w:rsidP="003945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5D3" w:rsidRPr="005E7307" w:rsidRDefault="003945D3" w:rsidP="003945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945D3" w:rsidRPr="005E7307" w:rsidRDefault="003945D3" w:rsidP="003945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5D3" w:rsidRPr="005E7307" w:rsidRDefault="003945D3" w:rsidP="003945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5D3" w:rsidRPr="005E7307" w:rsidRDefault="003945D3" w:rsidP="003945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3945D3" w:rsidRPr="005E7307" w:rsidRDefault="00DC6EE2" w:rsidP="003945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EA60B9B" wp14:editId="2318280E">
            <wp:simplePos x="0" y="0"/>
            <wp:positionH relativeFrom="column">
              <wp:posOffset>3901440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45D3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945D3" w:rsidRPr="005E7307" w:rsidRDefault="003945D3" w:rsidP="003945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945D3" w:rsidRPr="005E7307" w:rsidRDefault="003945D3" w:rsidP="003945D3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682804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3945D3" w:rsidRPr="005E7307" w:rsidRDefault="003945D3" w:rsidP="003945D3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F33F76" w:rsidRPr="00D822A0" w:rsidRDefault="00F33F76" w:rsidP="00F33F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4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F33F76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поражении почек при  системных заболеваниях соединительной ткани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F33F76" w:rsidRPr="00D822A0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F33F76" w:rsidRDefault="00F33F76" w:rsidP="00F33F7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179CD">
        <w:rPr>
          <w:rFonts w:ascii="Times New Roman" w:hAnsi="Times New Roman"/>
          <w:sz w:val="24"/>
          <w:szCs w:val="24"/>
        </w:rPr>
        <w:t>волчаночный нефрит (классификация</w:t>
      </w:r>
      <w:r>
        <w:rPr>
          <w:rFonts w:ascii="Times New Roman" w:hAnsi="Times New Roman"/>
          <w:sz w:val="24"/>
          <w:szCs w:val="24"/>
        </w:rPr>
        <w:t xml:space="preserve">, клинические варианты, диагностика, лечение, прогноз);  клинические варианты и патогенез поражения почек при системной склеродермии;  поражение почек пери системных </w:t>
      </w:r>
      <w:proofErr w:type="spellStart"/>
      <w:r>
        <w:rPr>
          <w:rFonts w:ascii="Times New Roman" w:hAnsi="Times New Roman"/>
          <w:sz w:val="24"/>
          <w:szCs w:val="24"/>
        </w:rPr>
        <w:t>васкулитах</w:t>
      </w:r>
      <w:proofErr w:type="spellEnd"/>
      <w:r>
        <w:rPr>
          <w:rFonts w:ascii="Times New Roman" w:hAnsi="Times New Roman"/>
          <w:sz w:val="24"/>
          <w:szCs w:val="24"/>
        </w:rPr>
        <w:t xml:space="preserve"> (узелковый </w:t>
      </w:r>
      <w:proofErr w:type="spellStart"/>
      <w:r>
        <w:rPr>
          <w:rFonts w:ascii="Times New Roman" w:hAnsi="Times New Roman"/>
          <w:sz w:val="24"/>
          <w:szCs w:val="24"/>
        </w:rPr>
        <w:t>полиартериит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гранулематоз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Вегенера</w:t>
      </w:r>
      <w:proofErr w:type="spellEnd"/>
      <w:r>
        <w:rPr>
          <w:rFonts w:ascii="Times New Roman" w:hAnsi="Times New Roman"/>
          <w:sz w:val="24"/>
          <w:szCs w:val="24"/>
        </w:rPr>
        <w:t xml:space="preserve">, микроскопический </w:t>
      </w:r>
      <w:proofErr w:type="spellStart"/>
      <w:r>
        <w:rPr>
          <w:rFonts w:ascii="Times New Roman" w:hAnsi="Times New Roman"/>
          <w:sz w:val="24"/>
          <w:szCs w:val="24"/>
        </w:rPr>
        <w:t>полиангиит</w:t>
      </w:r>
      <w:proofErr w:type="spellEnd"/>
      <w:r>
        <w:rPr>
          <w:rFonts w:ascii="Times New Roman" w:hAnsi="Times New Roman"/>
          <w:sz w:val="24"/>
          <w:szCs w:val="24"/>
        </w:rPr>
        <w:t xml:space="preserve">, геморрагический </w:t>
      </w:r>
      <w:proofErr w:type="spellStart"/>
      <w:r>
        <w:rPr>
          <w:rFonts w:ascii="Times New Roman" w:hAnsi="Times New Roman"/>
          <w:sz w:val="24"/>
          <w:szCs w:val="24"/>
        </w:rPr>
        <w:t>васкулит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Шенлейна-Геноха</w:t>
      </w:r>
      <w:proofErr w:type="spellEnd"/>
      <w:r>
        <w:rPr>
          <w:rFonts w:ascii="Times New Roman" w:hAnsi="Times New Roman"/>
          <w:sz w:val="24"/>
          <w:szCs w:val="24"/>
        </w:rPr>
        <w:t xml:space="preserve">, синдром </w:t>
      </w:r>
      <w:proofErr w:type="spellStart"/>
      <w:r>
        <w:rPr>
          <w:rFonts w:ascii="Times New Roman" w:hAnsi="Times New Roman"/>
          <w:sz w:val="24"/>
          <w:szCs w:val="24"/>
        </w:rPr>
        <w:t>Гудпасчера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:rsidR="00F33F76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F33F76" w:rsidRPr="00D822A0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F33F76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F33F76" w:rsidRDefault="00F33F76" w:rsidP="00F33F76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, М. М. </w:t>
            </w: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Петровой.- Ростов н</w:t>
            </w:r>
            <w:proofErr w:type="gramStart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432904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432904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432904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Cs/>
                <w:sz w:val="24"/>
                <w:szCs w:val="24"/>
              </w:rPr>
              <w:t>Нефрология. Ревматология.</w:t>
            </w:r>
            <w:r w:rsidRPr="004329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32904">
              <w:rPr>
                <w:rFonts w:ascii="Times New Roman" w:hAnsi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432904">
              <w:rPr>
                <w:rFonts w:ascii="Times New Roman" w:hAnsi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D4586D" w:rsidRDefault="00F33F76" w:rsidP="00D93EA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32904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432904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432904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F33F76" w:rsidRPr="00432904" w:rsidTr="00D93EA6">
        <w:tc>
          <w:tcPr>
            <w:tcW w:w="9360" w:type="dxa"/>
          </w:tcPr>
          <w:p w:rsidR="00F33F76" w:rsidRPr="00432904" w:rsidRDefault="00F33F76" w:rsidP="00D93E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904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32904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p w:rsidR="00F33F76" w:rsidRPr="00D822A0" w:rsidRDefault="00F33F76" w:rsidP="00F33F76">
      <w:pPr>
        <w:pStyle w:val="a3"/>
        <w:rPr>
          <w:rFonts w:ascii="Times New Roman" w:hAnsi="Times New Roman"/>
          <w:sz w:val="24"/>
          <w:szCs w:val="24"/>
        </w:rPr>
      </w:pPr>
    </w:p>
    <w:sectPr w:rsidR="00F33F76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345C7"/>
    <w:rsid w:val="000941C9"/>
    <w:rsid w:val="001437CD"/>
    <w:rsid w:val="00146753"/>
    <w:rsid w:val="00303C98"/>
    <w:rsid w:val="00384977"/>
    <w:rsid w:val="003945D3"/>
    <w:rsid w:val="00403B16"/>
    <w:rsid w:val="00682804"/>
    <w:rsid w:val="006E78DB"/>
    <w:rsid w:val="007D238C"/>
    <w:rsid w:val="0089738A"/>
    <w:rsid w:val="00905714"/>
    <w:rsid w:val="00950F36"/>
    <w:rsid w:val="00A46BA7"/>
    <w:rsid w:val="00CF3987"/>
    <w:rsid w:val="00D503B3"/>
    <w:rsid w:val="00D822A0"/>
    <w:rsid w:val="00DC6EE2"/>
    <w:rsid w:val="00E0727C"/>
    <w:rsid w:val="00E44AB0"/>
    <w:rsid w:val="00EA0246"/>
    <w:rsid w:val="00F33F76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3945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94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547</Words>
  <Characters>3118</Characters>
  <Application>Microsoft Office Word</Application>
  <DocSecurity>0</DocSecurity>
  <Lines>25</Lines>
  <Paragraphs>7</Paragraphs>
  <ScaleCrop>false</ScaleCrop>
  <Company>Grizli777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15</cp:revision>
  <dcterms:created xsi:type="dcterms:W3CDTF">2015-12-15T18:00:00Z</dcterms:created>
  <dcterms:modified xsi:type="dcterms:W3CDTF">2017-10-20T04:58:00Z</dcterms:modified>
</cp:coreProperties>
</file>