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9EF" w:rsidRDefault="007629EF" w:rsidP="007629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7629EF" w:rsidRDefault="007629EF" w:rsidP="007629EF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7629EF" w:rsidRDefault="007629EF" w:rsidP="007629EF">
      <w:pPr>
        <w:pStyle w:val="aa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7629EF" w:rsidRDefault="007629EF" w:rsidP="007629EF">
      <w:pPr>
        <w:pStyle w:val="aa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7629EF" w:rsidRDefault="007629EF" w:rsidP="007629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29EF" w:rsidRDefault="007629EF" w:rsidP="007629E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9EF" w:rsidRDefault="007629EF" w:rsidP="007629E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7629EF" w:rsidRDefault="007629EF" w:rsidP="007629E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9EF" w:rsidRDefault="007629EF" w:rsidP="007629E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9EF" w:rsidRDefault="007629EF" w:rsidP="007629EF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7629EF" w:rsidRDefault="00317243" w:rsidP="007629EF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2D7B25B" wp14:editId="07E23CDB">
            <wp:simplePos x="0" y="0"/>
            <wp:positionH relativeFrom="column">
              <wp:posOffset>4067175</wp:posOffset>
            </wp:positionH>
            <wp:positionV relativeFrom="paragraph">
              <wp:posOffset>21590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629EF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7629EF" w:rsidRDefault="007629EF" w:rsidP="007629EF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7629EF" w:rsidRPr="007629EF" w:rsidRDefault="007629EF" w:rsidP="007629EF">
      <w:pPr>
        <w:pStyle w:val="a5"/>
        <w:jc w:val="right"/>
        <w:rPr>
          <w:b w:val="0"/>
          <w:i/>
        </w:rPr>
      </w:pPr>
      <w:r w:rsidRPr="007629EF">
        <w:rPr>
          <w:b w:val="0"/>
          <w:i/>
        </w:rPr>
        <w:t xml:space="preserve">                                                         </w:t>
      </w:r>
      <w:r w:rsidR="00BA6652">
        <w:rPr>
          <w:b w:val="0"/>
        </w:rPr>
        <w:t>29 августа 2016 г.</w:t>
      </w:r>
    </w:p>
    <w:p w:rsidR="007629EF" w:rsidRDefault="007629EF" w:rsidP="007629EF">
      <w:pPr>
        <w:pStyle w:val="a9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970E91" w:rsidRPr="003240F8" w:rsidRDefault="00970E91" w:rsidP="0057432B">
      <w:pPr>
        <w:pStyle w:val="a9"/>
        <w:spacing w:line="276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240F8">
        <w:rPr>
          <w:rStyle w:val="a7"/>
          <w:rFonts w:ascii="Times New Roman" w:hAnsi="Times New Roman"/>
          <w:sz w:val="24"/>
          <w:szCs w:val="24"/>
        </w:rPr>
        <w:t xml:space="preserve">Раздел 2. Методы обследования </w:t>
      </w:r>
      <w:proofErr w:type="spellStart"/>
      <w:r w:rsidRPr="003240F8">
        <w:rPr>
          <w:rStyle w:val="a7"/>
          <w:rFonts w:ascii="Times New Roman" w:hAnsi="Times New Roman"/>
          <w:sz w:val="24"/>
          <w:szCs w:val="24"/>
        </w:rPr>
        <w:t>нефрологических</w:t>
      </w:r>
      <w:proofErr w:type="spellEnd"/>
      <w:r w:rsidRPr="003240F8">
        <w:rPr>
          <w:rStyle w:val="a7"/>
          <w:rFonts w:ascii="Times New Roman" w:hAnsi="Times New Roman"/>
          <w:sz w:val="24"/>
          <w:szCs w:val="24"/>
        </w:rPr>
        <w:t xml:space="preserve"> больных</w:t>
      </w:r>
    </w:p>
    <w:p w:rsidR="00970E91" w:rsidRDefault="00970E91" w:rsidP="0057432B">
      <w:pPr>
        <w:pStyle w:val="a9"/>
        <w:spacing w:line="276" w:lineRule="auto"/>
        <w:jc w:val="center"/>
        <w:rPr>
          <w:rStyle w:val="a7"/>
          <w:rFonts w:ascii="Times New Roman" w:hAnsi="Times New Roman"/>
          <w:sz w:val="24"/>
          <w:szCs w:val="24"/>
        </w:rPr>
      </w:pPr>
      <w:r w:rsidRPr="003240F8">
        <w:rPr>
          <w:rStyle w:val="a7"/>
          <w:rFonts w:ascii="Times New Roman" w:hAnsi="Times New Roman"/>
          <w:sz w:val="24"/>
          <w:szCs w:val="24"/>
        </w:rPr>
        <w:t>Тема 7. Пункционная биопсия почек</w:t>
      </w:r>
    </w:p>
    <w:p w:rsidR="0057432B" w:rsidRDefault="0057432B" w:rsidP="0057432B">
      <w:pPr>
        <w:pStyle w:val="a9"/>
        <w:spacing w:line="276" w:lineRule="auto"/>
        <w:jc w:val="center"/>
        <w:rPr>
          <w:rStyle w:val="a7"/>
          <w:rFonts w:ascii="Times New Roman" w:hAnsi="Times New Roman"/>
          <w:sz w:val="24"/>
          <w:szCs w:val="24"/>
        </w:rPr>
      </w:pPr>
    </w:p>
    <w:p w:rsidR="00970E91" w:rsidRPr="003240F8" w:rsidRDefault="00970E91" w:rsidP="00970E91">
      <w:pPr>
        <w:pStyle w:val="a9"/>
        <w:spacing w:line="276" w:lineRule="auto"/>
        <w:rPr>
          <w:rStyle w:val="a7"/>
          <w:rFonts w:ascii="Times New Roman" w:hAnsi="Times New Roman"/>
          <w:caps/>
          <w:sz w:val="24"/>
          <w:szCs w:val="24"/>
        </w:rPr>
      </w:pPr>
    </w:p>
    <w:p w:rsidR="00970E91" w:rsidRDefault="00970E91" w:rsidP="00970E91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970E91" w:rsidRDefault="00970E91" w:rsidP="00970E91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970E91" w:rsidRPr="004B1382" w:rsidRDefault="00970E91" w:rsidP="00970E9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970E91" w:rsidRPr="004B1382" w:rsidRDefault="00970E91" w:rsidP="00970E9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970E91" w:rsidRPr="004B1382" w:rsidRDefault="00970E91" w:rsidP="00970E9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970E91" w:rsidRDefault="00970E91" w:rsidP="00970E9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970E91" w:rsidRPr="00AB224D" w:rsidRDefault="00970E91" w:rsidP="00970E91">
      <w:pPr>
        <w:pStyle w:val="a9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ознакомиться</w:t>
      </w:r>
      <w:r w:rsidRPr="00AB224D">
        <w:rPr>
          <w:rFonts w:ascii="Times New Roman" w:hAnsi="Times New Roman" w:cs="Times New Roman"/>
          <w:sz w:val="24"/>
          <w:szCs w:val="24"/>
        </w:rPr>
        <w:t xml:space="preserve"> с вопросами </w:t>
      </w:r>
      <w:r>
        <w:rPr>
          <w:rFonts w:ascii="Times New Roman" w:hAnsi="Times New Roman" w:cs="Times New Roman"/>
          <w:sz w:val="24"/>
          <w:szCs w:val="24"/>
        </w:rPr>
        <w:t>пункционной биопсии почек</w:t>
      </w:r>
    </w:p>
    <w:p w:rsidR="00970E91" w:rsidRPr="00AB224D" w:rsidRDefault="00970E91" w:rsidP="00970E9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70E91" w:rsidRPr="00BA74EF" w:rsidRDefault="00970E91" w:rsidP="00970E91">
      <w:pPr>
        <w:pStyle w:val="a9"/>
        <w:rPr>
          <w:i/>
          <w:color w:val="FF0000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</w:t>
      </w:r>
      <w:r w:rsidRPr="00AB224D">
        <w:rPr>
          <w:rFonts w:ascii="Times New Roman" w:hAnsi="Times New Roman" w:cs="Times New Roman"/>
          <w:sz w:val="24"/>
          <w:szCs w:val="24"/>
        </w:rPr>
        <w:t xml:space="preserve">: </w:t>
      </w:r>
      <w:r w:rsidRPr="000210D9">
        <w:rPr>
          <w:rFonts w:ascii="Times New Roman" w:hAnsi="Times New Roman" w:cs="Times New Roman"/>
          <w:sz w:val="24"/>
          <w:szCs w:val="24"/>
        </w:rPr>
        <w:t>цели проведения</w:t>
      </w:r>
      <w:proofErr w:type="gramStart"/>
      <w:r w:rsidRPr="000210D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210D9">
        <w:rPr>
          <w:rFonts w:ascii="Times New Roman" w:hAnsi="Times New Roman" w:cs="Times New Roman"/>
          <w:sz w:val="24"/>
          <w:szCs w:val="24"/>
        </w:rPr>
        <w:t xml:space="preserve"> виды биопсии почек, разобрать показания и противопоказания к биопсии.</w:t>
      </w:r>
    </w:p>
    <w:p w:rsidR="00970E91" w:rsidRPr="00BA74EF" w:rsidRDefault="00970E91" w:rsidP="00970E91">
      <w:pPr>
        <w:pStyle w:val="a9"/>
        <w:rPr>
          <w:i/>
          <w:color w:val="FF0000"/>
        </w:rPr>
      </w:pPr>
    </w:p>
    <w:p w:rsidR="00970E91" w:rsidRPr="002D0869" w:rsidRDefault="00970E91" w:rsidP="00970E91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0E91" w:rsidRPr="004B1382" w:rsidRDefault="00970E91" w:rsidP="00970E91">
      <w:pPr>
        <w:pStyle w:val="a5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970E91" w:rsidRDefault="00970E91" w:rsidP="00970E9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E91" w:rsidRPr="004B1382" w:rsidRDefault="00970E91" w:rsidP="00970E9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970E91" w:rsidRDefault="00970E91" w:rsidP="00970E9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Ind w:w="-756" w:type="dxa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952"/>
      </w:tblGrid>
      <w:tr w:rsidR="00970E91" w:rsidRPr="000210D9" w:rsidTr="00DF2916">
        <w:trPr>
          <w:cantSplit/>
          <w:jc w:val="center"/>
        </w:trPr>
        <w:tc>
          <w:tcPr>
            <w:tcW w:w="5000" w:type="pct"/>
          </w:tcPr>
          <w:p w:rsidR="00970E91" w:rsidRPr="000210D9" w:rsidRDefault="00970E91" w:rsidP="00DF2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210D9">
              <w:rPr>
                <w:rFonts w:ascii="Times New Roman" w:hAnsi="Times New Roman" w:cs="Times New Roman"/>
                <w:sz w:val="24"/>
                <w:szCs w:val="24"/>
              </w:rPr>
              <w:t xml:space="preserve">. Цели проведения биопсии почек </w:t>
            </w:r>
          </w:p>
        </w:tc>
      </w:tr>
      <w:tr w:rsidR="00970E91" w:rsidRPr="000210D9" w:rsidTr="00DF2916">
        <w:trPr>
          <w:cantSplit/>
          <w:jc w:val="center"/>
        </w:trPr>
        <w:tc>
          <w:tcPr>
            <w:tcW w:w="5000" w:type="pct"/>
          </w:tcPr>
          <w:p w:rsidR="00970E91" w:rsidRPr="000210D9" w:rsidRDefault="00970E91" w:rsidP="00DF2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0210D9">
              <w:rPr>
                <w:rFonts w:ascii="Times New Roman" w:hAnsi="Times New Roman" w:cs="Times New Roman"/>
                <w:sz w:val="24"/>
                <w:szCs w:val="24"/>
              </w:rPr>
              <w:t>. Виды биопсии почек</w:t>
            </w:r>
          </w:p>
        </w:tc>
      </w:tr>
      <w:tr w:rsidR="00970E91" w:rsidRPr="000210D9" w:rsidTr="00DF2916">
        <w:trPr>
          <w:cantSplit/>
          <w:jc w:val="center"/>
        </w:trPr>
        <w:tc>
          <w:tcPr>
            <w:tcW w:w="5000" w:type="pct"/>
          </w:tcPr>
          <w:p w:rsidR="00970E91" w:rsidRPr="000210D9" w:rsidRDefault="00970E91" w:rsidP="00DF2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210D9">
              <w:rPr>
                <w:rFonts w:ascii="Times New Roman" w:hAnsi="Times New Roman" w:cs="Times New Roman"/>
                <w:sz w:val="24"/>
                <w:szCs w:val="24"/>
              </w:rPr>
              <w:t>. Показания к проведению биопсии почек</w:t>
            </w:r>
          </w:p>
        </w:tc>
      </w:tr>
      <w:tr w:rsidR="00970E91" w:rsidRPr="000210D9" w:rsidTr="00DF2916">
        <w:trPr>
          <w:cantSplit/>
          <w:jc w:val="center"/>
        </w:trPr>
        <w:tc>
          <w:tcPr>
            <w:tcW w:w="5000" w:type="pct"/>
          </w:tcPr>
          <w:p w:rsidR="00970E91" w:rsidRPr="000210D9" w:rsidRDefault="00970E91" w:rsidP="00DF2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210D9">
              <w:rPr>
                <w:rFonts w:ascii="Times New Roman" w:hAnsi="Times New Roman" w:cs="Times New Roman"/>
                <w:sz w:val="24"/>
                <w:szCs w:val="24"/>
              </w:rPr>
              <w:t>. Противопоказания к биопсии</w:t>
            </w:r>
          </w:p>
        </w:tc>
      </w:tr>
      <w:tr w:rsidR="00970E91" w:rsidRPr="00876061" w:rsidTr="00DF2916">
        <w:trPr>
          <w:cantSplit/>
          <w:jc w:val="center"/>
        </w:trPr>
        <w:tc>
          <w:tcPr>
            <w:tcW w:w="5000" w:type="pct"/>
          </w:tcPr>
          <w:p w:rsidR="00970E91" w:rsidRDefault="00970E91" w:rsidP="00DF2916"/>
        </w:tc>
      </w:tr>
    </w:tbl>
    <w:p w:rsidR="00970E91" w:rsidRPr="004B1382" w:rsidRDefault="00970E91" w:rsidP="00970E9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970E91" w:rsidRPr="00876061" w:rsidRDefault="00970E91" w:rsidP="00970E9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76061">
        <w:rPr>
          <w:rFonts w:ascii="Times New Roman" w:hAnsi="Times New Roman" w:cs="Times New Roman"/>
          <w:b/>
          <w:sz w:val="24"/>
          <w:szCs w:val="24"/>
        </w:rPr>
        <w:t>екомендуемая литература</w:t>
      </w:r>
    </w:p>
    <w:tbl>
      <w:tblPr>
        <w:tblW w:w="85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970E91" w:rsidRPr="00950F36" w:rsidTr="00DF2916">
        <w:tc>
          <w:tcPr>
            <w:tcW w:w="8505" w:type="dxa"/>
          </w:tcPr>
          <w:p w:rsidR="00970E91" w:rsidRPr="00950F36" w:rsidRDefault="00970E91" w:rsidP="00DF2916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970E91" w:rsidRPr="00950F36" w:rsidTr="00DF2916">
        <w:tc>
          <w:tcPr>
            <w:tcW w:w="8505" w:type="dxa"/>
          </w:tcPr>
          <w:p w:rsidR="00970E91" w:rsidRPr="00950F36" w:rsidRDefault="00970E91" w:rsidP="00DF2916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970E91" w:rsidRPr="00950F36" w:rsidTr="00DF2916">
        <w:tc>
          <w:tcPr>
            <w:tcW w:w="8505" w:type="dxa"/>
          </w:tcPr>
          <w:p w:rsidR="00970E91" w:rsidRPr="00950F36" w:rsidRDefault="00970E91" w:rsidP="00DF2916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970E91" w:rsidRPr="00950F36" w:rsidTr="00DF2916">
        <w:tc>
          <w:tcPr>
            <w:tcW w:w="8505" w:type="dxa"/>
          </w:tcPr>
          <w:p w:rsidR="00970E91" w:rsidRPr="00950F36" w:rsidRDefault="00970E91" w:rsidP="00DF2916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970E91" w:rsidRPr="00950F36" w:rsidTr="00DF2916">
        <w:tc>
          <w:tcPr>
            <w:tcW w:w="8505" w:type="dxa"/>
          </w:tcPr>
          <w:p w:rsidR="00970E91" w:rsidRPr="00950F36" w:rsidRDefault="00970E91" w:rsidP="00DF2916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970E91" w:rsidRPr="00950F36" w:rsidTr="00DF2916">
        <w:tc>
          <w:tcPr>
            <w:tcW w:w="8505" w:type="dxa"/>
          </w:tcPr>
          <w:p w:rsidR="00970E91" w:rsidRPr="00950F36" w:rsidRDefault="00970E91" w:rsidP="00DF2916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970E91" w:rsidRPr="00950F36" w:rsidTr="00DF2916">
        <w:tc>
          <w:tcPr>
            <w:tcW w:w="8505" w:type="dxa"/>
          </w:tcPr>
          <w:p w:rsidR="00970E91" w:rsidRPr="00950F36" w:rsidRDefault="00970E91" w:rsidP="00DF2916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970E91" w:rsidRPr="00950F36" w:rsidTr="00DF2916">
        <w:tc>
          <w:tcPr>
            <w:tcW w:w="8505" w:type="dxa"/>
          </w:tcPr>
          <w:p w:rsidR="00970E91" w:rsidRPr="00950F36" w:rsidRDefault="00970E91" w:rsidP="00DF2916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970E91" w:rsidRPr="00C6259C" w:rsidTr="00DF2916">
        <w:tc>
          <w:tcPr>
            <w:tcW w:w="8505" w:type="dxa"/>
          </w:tcPr>
          <w:p w:rsidR="00970E91" w:rsidRPr="00F54CEA" w:rsidRDefault="00970E91" w:rsidP="00DF29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BB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Уолкер</w:t>
            </w:r>
            <w:proofErr w:type="spellEnd"/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970E91" w:rsidRPr="00C6259C" w:rsidTr="00DF2916">
        <w:tc>
          <w:tcPr>
            <w:tcW w:w="8505" w:type="dxa"/>
          </w:tcPr>
          <w:p w:rsidR="00970E91" w:rsidRPr="00361FDC" w:rsidRDefault="00970E91" w:rsidP="00DF2916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970E91" w:rsidRPr="00C6259C" w:rsidTr="00DF2916">
        <w:tc>
          <w:tcPr>
            <w:tcW w:w="8505" w:type="dxa"/>
          </w:tcPr>
          <w:p w:rsidR="00970E91" w:rsidRPr="00F54CEA" w:rsidRDefault="00970E91" w:rsidP="00D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6" w:history="1">
              <w:r w:rsidRPr="001C04C6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970E91" w:rsidRPr="00C6259C" w:rsidTr="00DF2916">
        <w:tc>
          <w:tcPr>
            <w:tcW w:w="8505" w:type="dxa"/>
          </w:tcPr>
          <w:p w:rsidR="00970E91" w:rsidRPr="00D4586D" w:rsidRDefault="00970E91" w:rsidP="00DF291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7" w:history="1">
              <w:r w:rsidRPr="001C04C6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970E91" w:rsidRPr="00403B16" w:rsidTr="00DF2916">
        <w:tc>
          <w:tcPr>
            <w:tcW w:w="8505" w:type="dxa"/>
          </w:tcPr>
          <w:p w:rsidR="00970E91" w:rsidRPr="00403B16" w:rsidRDefault="00970E91" w:rsidP="00DF29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970E91" w:rsidRPr="00D822A0" w:rsidRDefault="00970E91" w:rsidP="00970E9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70E91" w:rsidRPr="00876061" w:rsidRDefault="00970E91" w:rsidP="00970E91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</w:t>
      </w:r>
      <w:r>
        <w:rPr>
          <w:rFonts w:ascii="Times New Roman" w:hAnsi="Times New Roman" w:cs="Times New Roman"/>
          <w:sz w:val="24"/>
          <w:szCs w:val="24"/>
        </w:rPr>
        <w:t xml:space="preserve">проф.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терапии </w:t>
      </w:r>
    </w:p>
    <w:p w:rsidR="00970E91" w:rsidRPr="00876061" w:rsidRDefault="00970E91" w:rsidP="00970E9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60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Г.А.______________</w:t>
      </w:r>
    </w:p>
    <w:p w:rsidR="00970E91" w:rsidRPr="00876061" w:rsidRDefault="00970E91" w:rsidP="00970E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0E91" w:rsidRPr="004B1382" w:rsidRDefault="00970E91" w:rsidP="00970E91">
      <w:pPr>
        <w:shd w:val="clear" w:color="auto" w:fill="FFFFFF"/>
        <w:tabs>
          <w:tab w:val="left" w:pos="250"/>
        </w:tabs>
        <w:spacing w:line="274" w:lineRule="exact"/>
        <w:rPr>
          <w:rFonts w:ascii="Times New Roman" w:hAnsi="Times New Roman" w:cs="Times New Roman"/>
          <w:sz w:val="24"/>
          <w:szCs w:val="24"/>
        </w:rPr>
        <w:sectPr w:rsidR="00970E91" w:rsidRPr="004B1382" w:rsidSect="004B1382">
          <w:pgSz w:w="11909" w:h="16834"/>
          <w:pgMar w:top="1440" w:right="1080" w:bottom="1440" w:left="1080" w:header="709" w:footer="709" w:gutter="0"/>
          <w:cols w:space="60"/>
          <w:noEndnote/>
        </w:sectPr>
      </w:pPr>
    </w:p>
    <w:p w:rsidR="00970E91" w:rsidRPr="004B1382" w:rsidRDefault="00970E91" w:rsidP="00970E91">
      <w:pPr>
        <w:pStyle w:val="a3"/>
        <w:ind w:left="-1440" w:right="299"/>
        <w:jc w:val="both"/>
        <w:rPr>
          <w:rFonts w:ascii="Times New Roman" w:hAnsi="Times New Roman" w:cs="Times New Roman"/>
          <w:sz w:val="24"/>
          <w:szCs w:val="24"/>
        </w:rPr>
      </w:pPr>
    </w:p>
    <w:p w:rsidR="00970E91" w:rsidRPr="004B1382" w:rsidRDefault="00970E91" w:rsidP="00970E91">
      <w:pPr>
        <w:rPr>
          <w:rFonts w:ascii="Times New Roman" w:hAnsi="Times New Roman" w:cs="Times New Roman"/>
          <w:sz w:val="24"/>
          <w:szCs w:val="24"/>
        </w:rPr>
      </w:pPr>
    </w:p>
    <w:p w:rsidR="00970E91" w:rsidRPr="004B1382" w:rsidRDefault="00970E91" w:rsidP="00970E91">
      <w:pPr>
        <w:rPr>
          <w:rFonts w:ascii="Times New Roman" w:hAnsi="Times New Roman" w:cs="Times New Roman"/>
          <w:sz w:val="24"/>
          <w:szCs w:val="24"/>
        </w:rPr>
      </w:pPr>
    </w:p>
    <w:p w:rsidR="00D72039" w:rsidRDefault="00D72039"/>
    <w:sectPr w:rsidR="00D72039" w:rsidSect="001D0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970E91"/>
    <w:rsid w:val="00317243"/>
    <w:rsid w:val="0057432B"/>
    <w:rsid w:val="007629EF"/>
    <w:rsid w:val="0079246B"/>
    <w:rsid w:val="00970E91"/>
    <w:rsid w:val="00BA6652"/>
    <w:rsid w:val="00D7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70E91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70E91"/>
    <w:rPr>
      <w:rFonts w:ascii="Consolas" w:eastAsia="Calibri" w:hAnsi="Consolas" w:cs="Consolas"/>
      <w:sz w:val="21"/>
      <w:szCs w:val="21"/>
      <w:lang w:eastAsia="en-US"/>
    </w:rPr>
  </w:style>
  <w:style w:type="paragraph" w:styleId="a5">
    <w:name w:val="Body Text Indent"/>
    <w:basedOn w:val="a"/>
    <w:link w:val="a6"/>
    <w:rsid w:val="00970E91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970E9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Текст выделеный"/>
    <w:rsid w:val="00970E91"/>
    <w:rPr>
      <w:rFonts w:cs="Times New Roman"/>
      <w:b/>
    </w:rPr>
  </w:style>
  <w:style w:type="character" w:styleId="a8">
    <w:name w:val="Hyperlink"/>
    <w:uiPriority w:val="99"/>
    <w:rsid w:val="00970E91"/>
    <w:rPr>
      <w:rFonts w:cs="Times New Roman"/>
      <w:color w:val="0563C1"/>
      <w:u w:val="single"/>
    </w:rPr>
  </w:style>
  <w:style w:type="paragraph" w:styleId="a9">
    <w:name w:val="No Spacing"/>
    <w:qFormat/>
    <w:rsid w:val="00970E91"/>
    <w:pPr>
      <w:spacing w:after="0" w:line="240" w:lineRule="auto"/>
    </w:pPr>
  </w:style>
  <w:style w:type="character" w:customStyle="1" w:styleId="apple-style-span">
    <w:name w:val="apple-style-span"/>
    <w:basedOn w:val="a0"/>
    <w:rsid w:val="00970E91"/>
    <w:rPr>
      <w:rFonts w:cs="Times New Roman"/>
    </w:rPr>
  </w:style>
  <w:style w:type="character" w:customStyle="1" w:styleId="apple-converted-space">
    <w:name w:val="apple-converted-space"/>
    <w:basedOn w:val="a0"/>
    <w:rsid w:val="00970E91"/>
    <w:rPr>
      <w:rFonts w:cs="Times New Roman"/>
    </w:rPr>
  </w:style>
  <w:style w:type="paragraph" w:styleId="aa">
    <w:name w:val="Subtitle"/>
    <w:basedOn w:val="a"/>
    <w:link w:val="ab"/>
    <w:qFormat/>
    <w:rsid w:val="007629EF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b">
    <w:name w:val="Подзаголовок Знак"/>
    <w:basedOn w:val="a0"/>
    <w:link w:val="aa"/>
    <w:rsid w:val="007629EF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5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629</Words>
  <Characters>3589</Characters>
  <Application>Microsoft Office Word</Application>
  <DocSecurity>0</DocSecurity>
  <Lines>29</Lines>
  <Paragraphs>8</Paragraphs>
  <ScaleCrop>false</ScaleCrop>
  <Company>Grizli777</Company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6</cp:revision>
  <dcterms:created xsi:type="dcterms:W3CDTF">2015-12-26T05:20:00Z</dcterms:created>
  <dcterms:modified xsi:type="dcterms:W3CDTF">2017-10-20T05:12:00Z</dcterms:modified>
</cp:coreProperties>
</file>