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C5" w:rsidRPr="001F2A93" w:rsidRDefault="009B43C5" w:rsidP="009B43C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B43C5" w:rsidRPr="001F2A93" w:rsidRDefault="009B43C5" w:rsidP="009B43C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«БАШКИРСКИЙ ГОСУДАРСТВЕННЫЙ МЕДИЦИНСКИЙ УНИВЕРСИТЕТ»</w:t>
      </w:r>
    </w:p>
    <w:p w:rsidR="009B43C5" w:rsidRPr="001F2A93" w:rsidRDefault="009B43C5" w:rsidP="009B43C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МИНИСТЕРСТВА  ЗДРАВООХРАНЕНИЯ РОССИЙСКОЙ ФЕДЕРАЦИИ</w:t>
      </w:r>
    </w:p>
    <w:p w:rsidR="009B43C5" w:rsidRPr="001F2A93" w:rsidRDefault="009B43C5" w:rsidP="009B43C5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1F2A93">
        <w:rPr>
          <w:b/>
          <w:bCs/>
          <w:color w:val="auto"/>
        </w:rPr>
        <w:t>Институт дополнительного профессионального образования</w:t>
      </w:r>
    </w:p>
    <w:p w:rsidR="009B43C5" w:rsidRPr="001F2A93" w:rsidRDefault="009B43C5" w:rsidP="009B43C5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1F2A93">
        <w:rPr>
          <w:color w:val="auto"/>
        </w:rPr>
        <w:t>Кафедра терапии и общей врачебной практики с курсом гериатрии</w:t>
      </w:r>
    </w:p>
    <w:p w:rsidR="009B43C5" w:rsidRPr="001F2A93" w:rsidRDefault="009B43C5" w:rsidP="009B43C5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9B43C5" w:rsidRPr="001F2A93" w:rsidRDefault="009B43C5" w:rsidP="009B43C5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9B43C5" w:rsidRPr="001F2A93" w:rsidRDefault="009B43C5" w:rsidP="009B43C5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1F2A93">
        <w:rPr>
          <w:color w:val="auto"/>
        </w:rPr>
        <w:t>УТВЕРЖДАЮ</w:t>
      </w:r>
    </w:p>
    <w:p w:rsidR="009B43C5" w:rsidRPr="001F2A93" w:rsidRDefault="009B43C5" w:rsidP="009B43C5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>
        <w:rPr>
          <w:color w:val="auto"/>
        </w:rPr>
        <w:t>Зав. кафедрой ___</w:t>
      </w:r>
      <w:bookmarkStart w:id="0" w:name="_GoBack"/>
      <w:bookmarkEnd w:id="0"/>
      <w:proofErr w:type="spellStart"/>
      <w:r w:rsidRPr="001F2A93">
        <w:rPr>
          <w:color w:val="auto"/>
        </w:rPr>
        <w:t>Сафуанова</w:t>
      </w:r>
      <w:proofErr w:type="spellEnd"/>
      <w:r w:rsidRPr="001F2A93">
        <w:rPr>
          <w:color w:val="auto"/>
        </w:rPr>
        <w:t xml:space="preserve"> Г. Ш.</w:t>
      </w:r>
    </w:p>
    <w:p w:rsidR="009B43C5" w:rsidRPr="001F2A93" w:rsidRDefault="009B43C5" w:rsidP="009B43C5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1F2A93">
        <w:rPr>
          <w:color w:val="auto"/>
        </w:rPr>
        <w:t>«_________»_________ 2018 г.</w:t>
      </w:r>
    </w:p>
    <w:p w:rsidR="009B43C5" w:rsidRPr="001F2A93" w:rsidRDefault="009B43C5" w:rsidP="009B43C5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9B43C5" w:rsidRPr="001F2A93" w:rsidRDefault="009B43C5" w:rsidP="009B43C5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9B43C5" w:rsidRDefault="009B43C5" w:rsidP="009B43C5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Ситуационные задачи  по теме:</w:t>
      </w:r>
    </w:p>
    <w:p w:rsidR="009B43C5" w:rsidRPr="001F2A93" w:rsidRDefault="009B43C5" w:rsidP="009B43C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Артериальная гипертензия при ожирении</w:t>
      </w:r>
    </w:p>
    <w:p w:rsidR="00502D9E" w:rsidRPr="00DA4401" w:rsidRDefault="009B43C5" w:rsidP="009B43C5">
      <w:pPr>
        <w:pStyle w:val="3"/>
        <w:numPr>
          <w:ilvl w:val="0"/>
          <w:numId w:val="0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1.</w:t>
      </w:r>
    </w:p>
    <w:p w:rsidR="00502D9E" w:rsidRPr="00DA4401" w:rsidRDefault="00502D9E" w:rsidP="00502D9E">
      <w:pPr>
        <w:pStyle w:val="a5"/>
        <w:numPr>
          <w:ilvl w:val="12"/>
          <w:numId w:val="0"/>
        </w:numPr>
        <w:ind w:firstLine="454"/>
        <w:rPr>
          <w:sz w:val="28"/>
          <w:szCs w:val="28"/>
        </w:rPr>
      </w:pPr>
      <w:r>
        <w:rPr>
          <w:sz w:val="28"/>
          <w:szCs w:val="28"/>
        </w:rPr>
        <w:t>Врач</w:t>
      </w:r>
      <w:r w:rsidRPr="00DA4401">
        <w:rPr>
          <w:sz w:val="28"/>
          <w:szCs w:val="28"/>
        </w:rPr>
        <w:t xml:space="preserve"> вызван на дом к больному К., 57 лет. Жалобы на головную боль в затылочной области, рвоту, головокружение, мелькание мушек перед глазами. Из анамнеза выяснилось, что эти явления развивались сегодня во второй половине дня. До этого к врачу не обращался. Головные боли беспокоили периодически в течение нескольких лет, но больной не придавал им значения и к врачам не обращался.</w:t>
      </w:r>
    </w:p>
    <w:p w:rsidR="00502D9E" w:rsidRPr="00DA4401" w:rsidRDefault="00502D9E" w:rsidP="00502D9E">
      <w:pPr>
        <w:pStyle w:val="a5"/>
        <w:numPr>
          <w:ilvl w:val="12"/>
          <w:numId w:val="0"/>
        </w:numPr>
        <w:ind w:firstLine="454"/>
        <w:rPr>
          <w:sz w:val="28"/>
          <w:szCs w:val="28"/>
        </w:rPr>
      </w:pPr>
      <w:r w:rsidRPr="00DA4401">
        <w:rPr>
          <w:sz w:val="28"/>
          <w:szCs w:val="28"/>
        </w:rPr>
        <w:t>Объективно: температура 36,4</w:t>
      </w:r>
      <w:r w:rsidRPr="00DA4401">
        <w:rPr>
          <w:sz w:val="28"/>
          <w:szCs w:val="28"/>
          <w:vertAlign w:val="superscript"/>
        </w:rPr>
        <w:t>0</w:t>
      </w:r>
      <w:r w:rsidRPr="00DA4401">
        <w:rPr>
          <w:sz w:val="28"/>
          <w:szCs w:val="28"/>
        </w:rPr>
        <w:t xml:space="preserve">С. Общее состояние средней тяжести. Кожа бледная. Дыхание везикулярное. Левая граница относительной сердечной тупости на </w:t>
      </w:r>
      <w:smartTag w:uri="urn:schemas-microsoft-com:office:smarttags" w:element="metricconverter">
        <w:smartTagPr>
          <w:attr w:name="ProductID" w:val="1 см"/>
        </w:smartTagPr>
        <w:r w:rsidRPr="00DA4401">
          <w:rPr>
            <w:sz w:val="28"/>
            <w:szCs w:val="28"/>
          </w:rPr>
          <w:t>1 см</w:t>
        </w:r>
      </w:smartTag>
      <w:r w:rsidRPr="00DA4401">
        <w:rPr>
          <w:sz w:val="28"/>
          <w:szCs w:val="28"/>
        </w:rPr>
        <w:t xml:space="preserve"> кнаружи от среднеключичной линии. Тоны сердца приглушены, резкий акцент 2-го тона на аорте. ЧСС 92 в мин., пульс твердый, напряженный, 92 в мин. АД 200/110 мм </w:t>
      </w:r>
      <w:proofErr w:type="spellStart"/>
      <w:r w:rsidRPr="00DA4401">
        <w:rPr>
          <w:sz w:val="28"/>
          <w:szCs w:val="28"/>
        </w:rPr>
        <w:t>рт.ст</w:t>
      </w:r>
      <w:proofErr w:type="spellEnd"/>
      <w:r w:rsidRPr="00DA4401">
        <w:rPr>
          <w:sz w:val="28"/>
          <w:szCs w:val="28"/>
        </w:rPr>
        <w:t>. Абдоминальной патологии не выявлено.</w:t>
      </w:r>
    </w:p>
    <w:p w:rsidR="00502D9E" w:rsidRPr="00DA4401" w:rsidRDefault="00502D9E" w:rsidP="00502D9E">
      <w:pPr>
        <w:pStyle w:val="4"/>
        <w:numPr>
          <w:ilvl w:val="12"/>
          <w:numId w:val="0"/>
        </w:numPr>
        <w:ind w:left="360"/>
        <w:rPr>
          <w:sz w:val="28"/>
          <w:szCs w:val="28"/>
        </w:rPr>
      </w:pPr>
      <w:r w:rsidRPr="00DA4401">
        <w:rPr>
          <w:sz w:val="28"/>
          <w:szCs w:val="28"/>
        </w:rPr>
        <w:t xml:space="preserve"> Задания</w:t>
      </w:r>
    </w:p>
    <w:p w:rsidR="00502D9E" w:rsidRPr="00DA4401" w:rsidRDefault="00502D9E" w:rsidP="00502D9E">
      <w:pPr>
        <w:pStyle w:val="a4"/>
        <w:numPr>
          <w:ilvl w:val="12"/>
          <w:numId w:val="0"/>
        </w:numPr>
        <w:ind w:left="681" w:hanging="227"/>
        <w:rPr>
          <w:sz w:val="28"/>
          <w:szCs w:val="28"/>
        </w:rPr>
      </w:pPr>
      <w:r w:rsidRPr="00DA4401">
        <w:rPr>
          <w:sz w:val="28"/>
          <w:szCs w:val="28"/>
        </w:rPr>
        <w:t>1. Сформулируйте и обоснуйте предположительный диагноз.</w:t>
      </w:r>
    </w:p>
    <w:p w:rsidR="00502D9E" w:rsidRPr="00DA4401" w:rsidRDefault="00502D9E" w:rsidP="00502D9E">
      <w:pPr>
        <w:pStyle w:val="a4"/>
        <w:numPr>
          <w:ilvl w:val="12"/>
          <w:numId w:val="0"/>
        </w:numPr>
        <w:ind w:left="681" w:hanging="227"/>
        <w:rPr>
          <w:sz w:val="28"/>
          <w:szCs w:val="28"/>
        </w:rPr>
      </w:pPr>
      <w:r w:rsidRPr="00DA4401">
        <w:rPr>
          <w:sz w:val="28"/>
          <w:szCs w:val="28"/>
        </w:rPr>
        <w:t>2. Назовите необходимые дополнительные исследования.</w:t>
      </w:r>
    </w:p>
    <w:p w:rsidR="00502D9E" w:rsidRPr="00DA4401" w:rsidRDefault="00502D9E" w:rsidP="00502D9E">
      <w:pPr>
        <w:pStyle w:val="a4"/>
        <w:numPr>
          <w:ilvl w:val="12"/>
          <w:numId w:val="0"/>
        </w:numPr>
        <w:ind w:left="681" w:hanging="227"/>
        <w:rPr>
          <w:sz w:val="28"/>
          <w:szCs w:val="28"/>
        </w:rPr>
      </w:pPr>
      <w:r w:rsidRPr="00DA4401">
        <w:rPr>
          <w:sz w:val="28"/>
          <w:szCs w:val="28"/>
        </w:rPr>
        <w:t>3. Перечислите возможные осложнения.</w:t>
      </w:r>
    </w:p>
    <w:p w:rsidR="00502D9E" w:rsidRPr="00DA4401" w:rsidRDefault="00502D9E" w:rsidP="00502D9E">
      <w:pPr>
        <w:pStyle w:val="a4"/>
        <w:numPr>
          <w:ilvl w:val="12"/>
          <w:numId w:val="0"/>
        </w:numPr>
        <w:ind w:left="681" w:hanging="227"/>
        <w:rPr>
          <w:sz w:val="28"/>
          <w:szCs w:val="28"/>
        </w:rPr>
      </w:pPr>
      <w:r w:rsidRPr="00DA4401">
        <w:rPr>
          <w:sz w:val="28"/>
          <w:szCs w:val="28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502D9E" w:rsidRPr="00DA4401" w:rsidRDefault="00502D9E" w:rsidP="00502D9E">
      <w:pPr>
        <w:pStyle w:val="a4"/>
        <w:numPr>
          <w:ilvl w:val="12"/>
          <w:numId w:val="0"/>
        </w:numPr>
        <w:ind w:left="681" w:hanging="227"/>
        <w:rPr>
          <w:sz w:val="28"/>
          <w:szCs w:val="28"/>
        </w:rPr>
      </w:pPr>
      <w:r w:rsidRPr="00DA4401">
        <w:rPr>
          <w:sz w:val="28"/>
          <w:szCs w:val="28"/>
        </w:rPr>
        <w:t>5. Продемонстрируйте технику исследования пульса.</w:t>
      </w:r>
    </w:p>
    <w:p w:rsidR="00502D9E" w:rsidRPr="00DA4401" w:rsidRDefault="00502D9E" w:rsidP="00502D9E">
      <w:pPr>
        <w:pStyle w:val="a6"/>
        <w:rPr>
          <w:rFonts w:ascii="Times New Roman" w:hAnsi="Times New Roman"/>
          <w:sz w:val="28"/>
          <w:szCs w:val="28"/>
        </w:rPr>
      </w:pPr>
      <w:r w:rsidRPr="00DA4401">
        <w:rPr>
          <w:rFonts w:ascii="Times New Roman" w:hAnsi="Times New Roman"/>
          <w:sz w:val="28"/>
          <w:szCs w:val="28"/>
        </w:rPr>
        <w:t xml:space="preserve"> Эталоны ответов</w:t>
      </w:r>
    </w:p>
    <w:p w:rsidR="00502D9E" w:rsidRPr="00DA4401" w:rsidRDefault="00502D9E" w:rsidP="00502D9E">
      <w:pPr>
        <w:pStyle w:val="a7"/>
        <w:rPr>
          <w:sz w:val="28"/>
          <w:szCs w:val="28"/>
        </w:rPr>
      </w:pPr>
      <w:r w:rsidRPr="00DA4401">
        <w:rPr>
          <w:sz w:val="28"/>
          <w:szCs w:val="28"/>
        </w:rPr>
        <w:t xml:space="preserve">1. Гипертоническая болезнь, </w:t>
      </w:r>
      <w:r>
        <w:rPr>
          <w:sz w:val="28"/>
          <w:szCs w:val="28"/>
        </w:rPr>
        <w:t xml:space="preserve"> 2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, 2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, риск 4.</w:t>
      </w:r>
    </w:p>
    <w:p w:rsidR="00502D9E" w:rsidRPr="00DA4401" w:rsidRDefault="00502D9E" w:rsidP="00502D9E">
      <w:pPr>
        <w:rPr>
          <w:i/>
          <w:sz w:val="28"/>
          <w:szCs w:val="28"/>
        </w:rPr>
      </w:pPr>
      <w:r w:rsidRPr="00DA4401">
        <w:rPr>
          <w:i/>
          <w:sz w:val="28"/>
          <w:szCs w:val="28"/>
        </w:rPr>
        <w:t>Обоснование:</w:t>
      </w:r>
    </w:p>
    <w:p w:rsidR="00502D9E" w:rsidRPr="00DA4401" w:rsidRDefault="00502D9E" w:rsidP="00502D9E">
      <w:pPr>
        <w:rPr>
          <w:sz w:val="28"/>
          <w:szCs w:val="28"/>
        </w:rPr>
      </w:pPr>
      <w:r w:rsidRPr="00DA4401">
        <w:rPr>
          <w:sz w:val="28"/>
          <w:szCs w:val="28"/>
        </w:rPr>
        <w:t xml:space="preserve">1) данные анамнеза: </w:t>
      </w:r>
    </w:p>
    <w:p w:rsidR="00502D9E" w:rsidRPr="00DA4401" w:rsidRDefault="00502D9E" w:rsidP="00502D9E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головная боль в затылочной области, головокружение, мелькание мушек перед глазами, рвота;</w:t>
      </w:r>
    </w:p>
    <w:p w:rsidR="00502D9E" w:rsidRPr="00DA4401" w:rsidRDefault="00502D9E" w:rsidP="00502D9E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многолетнее течение заболевания;</w:t>
      </w:r>
    </w:p>
    <w:p w:rsidR="00502D9E" w:rsidRPr="00DA4401" w:rsidRDefault="00502D9E" w:rsidP="00502D9E">
      <w:pPr>
        <w:rPr>
          <w:sz w:val="28"/>
          <w:szCs w:val="28"/>
        </w:rPr>
      </w:pPr>
      <w:r w:rsidRPr="00DA4401">
        <w:rPr>
          <w:sz w:val="28"/>
          <w:szCs w:val="28"/>
        </w:rPr>
        <w:lastRenderedPageBreak/>
        <w:t>2) объективные данные:</w:t>
      </w:r>
    </w:p>
    <w:p w:rsidR="00502D9E" w:rsidRPr="00DA4401" w:rsidRDefault="00502D9E" w:rsidP="00502D9E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при перкуссии: расширение границ сердца влево;</w:t>
      </w:r>
    </w:p>
    <w:p w:rsidR="00502D9E" w:rsidRPr="00DA4401" w:rsidRDefault="00502D9E" w:rsidP="00502D9E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при пальпации: пульс твердый, напряженный;</w:t>
      </w:r>
    </w:p>
    <w:p w:rsidR="00502D9E" w:rsidRPr="00DA4401" w:rsidRDefault="00502D9E" w:rsidP="00502D9E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при аускультации: тоны сердца приглушены, акцент второго тона на аорте (признак повышения давления в большом кругу кровообращения).</w:t>
      </w:r>
    </w:p>
    <w:p w:rsidR="00502D9E" w:rsidRPr="00DA4401" w:rsidRDefault="00502D9E" w:rsidP="00502D9E">
      <w:pPr>
        <w:pStyle w:val="a7"/>
        <w:rPr>
          <w:sz w:val="28"/>
          <w:szCs w:val="28"/>
        </w:rPr>
      </w:pPr>
      <w:r w:rsidRPr="00DA4401">
        <w:rPr>
          <w:sz w:val="28"/>
          <w:szCs w:val="28"/>
        </w:rPr>
        <w:t>2. Общий анализ  мочи: могут быть следы белка, единичные эритроциты, рентгенография органов грудной клетки, ультразвуковое исследование сердца, электрокардиография. Исследование сосудов глазного дна: резкое сужение артерий сетчатки, возможны кровоизлияния.</w:t>
      </w:r>
    </w:p>
    <w:p w:rsidR="00502D9E" w:rsidRPr="00DA4401" w:rsidRDefault="00502D9E" w:rsidP="00502D9E">
      <w:pPr>
        <w:pStyle w:val="a7"/>
        <w:rPr>
          <w:sz w:val="28"/>
          <w:szCs w:val="28"/>
        </w:rPr>
      </w:pPr>
      <w:r w:rsidRPr="00DA4401">
        <w:rPr>
          <w:sz w:val="28"/>
          <w:szCs w:val="28"/>
        </w:rPr>
        <w:t>3. Гипертонический криз, инфаркт миокарда, острое нарушение мозгового кровообращения, острая сердечная недостаточность, почечная недостаточность, нарушение зрения.</w:t>
      </w:r>
    </w:p>
    <w:p w:rsidR="00502D9E" w:rsidRPr="00DA4401" w:rsidRDefault="00502D9E" w:rsidP="00502D9E">
      <w:pPr>
        <w:pStyle w:val="a7"/>
        <w:rPr>
          <w:sz w:val="28"/>
          <w:szCs w:val="28"/>
        </w:rPr>
      </w:pPr>
      <w:r w:rsidRPr="00DA4401">
        <w:rPr>
          <w:sz w:val="28"/>
          <w:szCs w:val="28"/>
        </w:rPr>
        <w:t>4. Пациент нуждается в госпитализации для проведения полного объема исследований и подбора препаратов для базисного лечения.</w:t>
      </w:r>
    </w:p>
    <w:p w:rsidR="00502D9E" w:rsidRPr="00DA4401" w:rsidRDefault="00502D9E" w:rsidP="00502D9E">
      <w:pPr>
        <w:rPr>
          <w:i/>
          <w:sz w:val="28"/>
          <w:szCs w:val="28"/>
        </w:rPr>
      </w:pPr>
      <w:r w:rsidRPr="00DA4401">
        <w:rPr>
          <w:i/>
          <w:sz w:val="28"/>
          <w:szCs w:val="28"/>
        </w:rPr>
        <w:t>Принципы лечения:</w:t>
      </w:r>
    </w:p>
    <w:p w:rsidR="00502D9E" w:rsidRPr="00DA4401" w:rsidRDefault="00502D9E" w:rsidP="00502D9E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>Режим полупостельный</w:t>
      </w:r>
    </w:p>
    <w:p w:rsidR="00502D9E" w:rsidRPr="00DA4401" w:rsidRDefault="00502D9E" w:rsidP="00502D9E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>Диета № 10, ограничение поваренной соли до 5-8 г/сутки</w:t>
      </w:r>
    </w:p>
    <w:p w:rsidR="00502D9E" w:rsidRPr="00DA4401" w:rsidRDefault="00502D9E" w:rsidP="00502D9E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 xml:space="preserve">Антагонисты ионов кальция: </w:t>
      </w:r>
      <w:proofErr w:type="spellStart"/>
      <w:r w:rsidRPr="00DA4401">
        <w:rPr>
          <w:sz w:val="28"/>
          <w:szCs w:val="28"/>
        </w:rPr>
        <w:t>верапамил</w:t>
      </w:r>
      <w:proofErr w:type="spellEnd"/>
      <w:r w:rsidRPr="00DA4401">
        <w:rPr>
          <w:sz w:val="28"/>
          <w:szCs w:val="28"/>
        </w:rPr>
        <w:t xml:space="preserve">, </w:t>
      </w:r>
      <w:proofErr w:type="spellStart"/>
      <w:r w:rsidRPr="00DA4401">
        <w:rPr>
          <w:sz w:val="28"/>
          <w:szCs w:val="28"/>
        </w:rPr>
        <w:t>нифедипин</w:t>
      </w:r>
      <w:proofErr w:type="spellEnd"/>
    </w:p>
    <w:p w:rsidR="00502D9E" w:rsidRPr="00DA4401" w:rsidRDefault="00502D9E" w:rsidP="00502D9E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 xml:space="preserve">Ингибиторы АПФ: </w:t>
      </w:r>
      <w:proofErr w:type="spellStart"/>
      <w:r w:rsidRPr="00DA4401">
        <w:rPr>
          <w:sz w:val="28"/>
          <w:szCs w:val="28"/>
        </w:rPr>
        <w:t>эналаприл</w:t>
      </w:r>
      <w:proofErr w:type="spellEnd"/>
      <w:r w:rsidRPr="00DA4401">
        <w:rPr>
          <w:sz w:val="28"/>
          <w:szCs w:val="28"/>
        </w:rPr>
        <w:t xml:space="preserve">, </w:t>
      </w:r>
      <w:proofErr w:type="spellStart"/>
      <w:r w:rsidRPr="00DA4401">
        <w:rPr>
          <w:sz w:val="28"/>
          <w:szCs w:val="28"/>
        </w:rPr>
        <w:t>каптоприл</w:t>
      </w:r>
      <w:proofErr w:type="spellEnd"/>
    </w:p>
    <w:p w:rsidR="00502D9E" w:rsidRPr="00DA4401" w:rsidRDefault="00502D9E" w:rsidP="00502D9E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>В-</w:t>
      </w:r>
      <w:proofErr w:type="spellStart"/>
      <w:r w:rsidRPr="00DA4401">
        <w:rPr>
          <w:sz w:val="28"/>
          <w:szCs w:val="28"/>
        </w:rPr>
        <w:t>адреноблокаторы</w:t>
      </w:r>
      <w:proofErr w:type="spellEnd"/>
      <w:r w:rsidRPr="00DA4401">
        <w:rPr>
          <w:sz w:val="28"/>
          <w:szCs w:val="28"/>
        </w:rPr>
        <w:t xml:space="preserve">: </w:t>
      </w:r>
      <w:proofErr w:type="spellStart"/>
      <w:r w:rsidRPr="00DA4401">
        <w:rPr>
          <w:sz w:val="28"/>
          <w:szCs w:val="28"/>
        </w:rPr>
        <w:t>атенолол</w:t>
      </w:r>
      <w:proofErr w:type="spellEnd"/>
      <w:r w:rsidRPr="00DA4401">
        <w:rPr>
          <w:sz w:val="28"/>
          <w:szCs w:val="28"/>
        </w:rPr>
        <w:t xml:space="preserve">, </w:t>
      </w:r>
      <w:proofErr w:type="spellStart"/>
      <w:r w:rsidRPr="00DA4401">
        <w:rPr>
          <w:sz w:val="28"/>
          <w:szCs w:val="28"/>
        </w:rPr>
        <w:t>пропранолол</w:t>
      </w:r>
      <w:proofErr w:type="spellEnd"/>
    </w:p>
    <w:p w:rsidR="00502D9E" w:rsidRPr="00DA4401" w:rsidRDefault="00502D9E" w:rsidP="00502D9E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 xml:space="preserve">Диуретики: верошпирон, гипотиазид </w:t>
      </w:r>
    </w:p>
    <w:p w:rsidR="00502D9E" w:rsidRPr="00DA4401" w:rsidRDefault="00502D9E" w:rsidP="00502D9E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 xml:space="preserve">Комбинированные препараты: </w:t>
      </w:r>
      <w:proofErr w:type="spellStart"/>
      <w:r w:rsidRPr="00DA4401">
        <w:rPr>
          <w:sz w:val="28"/>
          <w:szCs w:val="28"/>
        </w:rPr>
        <w:t>капозид</w:t>
      </w:r>
      <w:proofErr w:type="spellEnd"/>
      <w:r w:rsidRPr="00DA4401">
        <w:rPr>
          <w:sz w:val="28"/>
          <w:szCs w:val="28"/>
        </w:rPr>
        <w:t xml:space="preserve">, </w:t>
      </w:r>
      <w:proofErr w:type="spellStart"/>
      <w:r w:rsidRPr="00DA4401">
        <w:rPr>
          <w:sz w:val="28"/>
          <w:szCs w:val="28"/>
        </w:rPr>
        <w:t>логимакс</w:t>
      </w:r>
      <w:proofErr w:type="spellEnd"/>
      <w:r w:rsidRPr="00DA4401">
        <w:rPr>
          <w:sz w:val="28"/>
          <w:szCs w:val="28"/>
        </w:rPr>
        <w:t xml:space="preserve"> </w:t>
      </w:r>
    </w:p>
    <w:p w:rsidR="00502D9E" w:rsidRPr="00DA4401" w:rsidRDefault="00502D9E" w:rsidP="00502D9E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>Лечебная физкультура</w:t>
      </w:r>
    </w:p>
    <w:p w:rsidR="00502D9E" w:rsidRPr="00DA4401" w:rsidRDefault="00502D9E" w:rsidP="00502D9E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>Фитотерапия: зеленый чай, валериана, пустырник</w:t>
      </w:r>
    </w:p>
    <w:p w:rsidR="00502D9E" w:rsidRPr="00DA4401" w:rsidRDefault="00502D9E" w:rsidP="00502D9E">
      <w:pPr>
        <w:pStyle w:val="a7"/>
        <w:rPr>
          <w:sz w:val="28"/>
          <w:szCs w:val="28"/>
        </w:rPr>
      </w:pPr>
      <w:r w:rsidRPr="00DA4401">
        <w:rPr>
          <w:sz w:val="28"/>
          <w:szCs w:val="28"/>
        </w:rPr>
        <w:t>Прогноз благоприятный при стабильном течении и невысоких цифрах АД, отсутствии осложнений</w:t>
      </w:r>
    </w:p>
    <w:p w:rsidR="00502D9E" w:rsidRPr="00DA4401" w:rsidRDefault="00502D9E" w:rsidP="00502D9E">
      <w:pPr>
        <w:rPr>
          <w:i/>
          <w:sz w:val="28"/>
          <w:szCs w:val="28"/>
        </w:rPr>
      </w:pPr>
      <w:r w:rsidRPr="00DA4401">
        <w:rPr>
          <w:i/>
          <w:sz w:val="28"/>
          <w:szCs w:val="28"/>
        </w:rPr>
        <w:t>Профилактика:</w:t>
      </w:r>
    </w:p>
    <w:p w:rsidR="00502D9E" w:rsidRPr="00DA4401" w:rsidRDefault="00502D9E" w:rsidP="00502D9E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режим труда и отдыха;</w:t>
      </w:r>
    </w:p>
    <w:p w:rsidR="00502D9E" w:rsidRPr="00DA4401" w:rsidRDefault="00502D9E" w:rsidP="00502D9E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нормализация сна;</w:t>
      </w:r>
    </w:p>
    <w:p w:rsidR="00502D9E" w:rsidRPr="00DA4401" w:rsidRDefault="00502D9E" w:rsidP="00502D9E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рациональное питание;</w:t>
      </w:r>
    </w:p>
    <w:p w:rsidR="00502D9E" w:rsidRPr="00DA4401" w:rsidRDefault="00502D9E" w:rsidP="00502D9E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 xml:space="preserve">устранение влияния стрессов, </w:t>
      </w:r>
      <w:proofErr w:type="gramStart"/>
      <w:r w:rsidRPr="00DA4401">
        <w:rPr>
          <w:sz w:val="28"/>
          <w:szCs w:val="28"/>
        </w:rPr>
        <w:t>психическая</w:t>
      </w:r>
      <w:proofErr w:type="gramEnd"/>
      <w:r w:rsidRPr="00DA4401">
        <w:rPr>
          <w:sz w:val="28"/>
          <w:szCs w:val="28"/>
        </w:rPr>
        <w:t xml:space="preserve"> </w:t>
      </w:r>
      <w:proofErr w:type="spellStart"/>
      <w:r w:rsidRPr="00DA4401">
        <w:rPr>
          <w:sz w:val="28"/>
          <w:szCs w:val="28"/>
        </w:rPr>
        <w:t>саморегуляция</w:t>
      </w:r>
      <w:proofErr w:type="spellEnd"/>
      <w:r w:rsidRPr="00DA4401">
        <w:rPr>
          <w:sz w:val="28"/>
          <w:szCs w:val="28"/>
        </w:rPr>
        <w:t>;</w:t>
      </w:r>
    </w:p>
    <w:p w:rsidR="00502D9E" w:rsidRPr="00DA4401" w:rsidRDefault="00502D9E" w:rsidP="00502D9E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запрещение курения и употребления алкоголя;</w:t>
      </w:r>
    </w:p>
    <w:p w:rsidR="00502D9E" w:rsidRPr="00DA4401" w:rsidRDefault="00502D9E" w:rsidP="00502D9E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диспансерное наблюдение за пациентами с гипертонической болезнью;</w:t>
      </w:r>
    </w:p>
    <w:p w:rsidR="00502D9E" w:rsidRPr="00DA4401" w:rsidRDefault="00502D9E" w:rsidP="00502D9E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поддерживание уровня АД на нормальных (близких к таковым) значениях с помощью применения гипотензивных препаратов (</w:t>
      </w:r>
      <w:proofErr w:type="spellStart"/>
      <w:r w:rsidRPr="00DA4401">
        <w:rPr>
          <w:sz w:val="28"/>
          <w:szCs w:val="28"/>
        </w:rPr>
        <w:t>монотерапия</w:t>
      </w:r>
      <w:proofErr w:type="spellEnd"/>
      <w:r w:rsidRPr="00DA4401">
        <w:rPr>
          <w:sz w:val="28"/>
          <w:szCs w:val="28"/>
        </w:rPr>
        <w:t xml:space="preserve"> или комбинированное лечение).</w:t>
      </w:r>
    </w:p>
    <w:p w:rsidR="00502D9E" w:rsidRPr="00DA4401" w:rsidRDefault="00502D9E" w:rsidP="00502D9E">
      <w:pPr>
        <w:pStyle w:val="a7"/>
        <w:rPr>
          <w:sz w:val="28"/>
          <w:szCs w:val="28"/>
        </w:rPr>
      </w:pPr>
      <w:r w:rsidRPr="00DA4401">
        <w:rPr>
          <w:sz w:val="28"/>
          <w:szCs w:val="28"/>
        </w:rPr>
        <w:t xml:space="preserve">5. Техника измерения АД </w:t>
      </w:r>
      <w:r w:rsidRPr="00DA4401">
        <w:rPr>
          <w:sz w:val="28"/>
          <w:szCs w:val="28"/>
        </w:rPr>
        <w:noBreakHyphen/>
        <w:t xml:space="preserve"> согласно алгоритму действия.</w:t>
      </w:r>
    </w:p>
    <w:p w:rsidR="00502D9E" w:rsidRPr="00DA4401" w:rsidRDefault="00502D9E" w:rsidP="00502D9E">
      <w:pPr>
        <w:pStyle w:val="3"/>
        <w:rPr>
          <w:rFonts w:ascii="Times New Roman" w:hAnsi="Times New Roman"/>
          <w:sz w:val="28"/>
          <w:szCs w:val="28"/>
        </w:rPr>
      </w:pPr>
    </w:p>
    <w:p w:rsidR="009604D3" w:rsidRPr="00DA4401" w:rsidRDefault="009604D3" w:rsidP="009604D3">
      <w:pPr>
        <w:pStyle w:val="a5"/>
        <w:numPr>
          <w:ilvl w:val="12"/>
          <w:numId w:val="0"/>
        </w:numPr>
        <w:ind w:firstLine="454"/>
        <w:rPr>
          <w:sz w:val="28"/>
          <w:szCs w:val="28"/>
        </w:rPr>
      </w:pPr>
      <w:r w:rsidRPr="00DA4401">
        <w:rPr>
          <w:sz w:val="28"/>
          <w:szCs w:val="28"/>
        </w:rPr>
        <w:t xml:space="preserve">Больная Т., 67 лет, обратилась к </w:t>
      </w:r>
      <w:proofErr w:type="spellStart"/>
      <w:r>
        <w:rPr>
          <w:sz w:val="28"/>
          <w:szCs w:val="28"/>
        </w:rPr>
        <w:t>вачу</w:t>
      </w:r>
      <w:proofErr w:type="spellEnd"/>
      <w:r w:rsidRPr="00DA4401">
        <w:rPr>
          <w:sz w:val="28"/>
          <w:szCs w:val="28"/>
        </w:rPr>
        <w:t xml:space="preserve"> с жалобами на жажду, сухость во рту, кожный зуд в области промежности, обильное выделение мочи, слабость. Подобные жалобы появились 3 месяца назад.</w:t>
      </w:r>
    </w:p>
    <w:p w:rsidR="009604D3" w:rsidRPr="00DA4401" w:rsidRDefault="009604D3" w:rsidP="009604D3">
      <w:pPr>
        <w:pStyle w:val="a5"/>
        <w:numPr>
          <w:ilvl w:val="12"/>
          <w:numId w:val="0"/>
        </w:numPr>
        <w:ind w:firstLine="454"/>
        <w:rPr>
          <w:sz w:val="28"/>
          <w:szCs w:val="28"/>
        </w:rPr>
      </w:pPr>
      <w:r w:rsidRPr="00DA4401">
        <w:rPr>
          <w:sz w:val="28"/>
          <w:szCs w:val="28"/>
        </w:rPr>
        <w:t>Объективно: температура 36,6</w:t>
      </w:r>
      <w:r w:rsidRPr="00DA4401">
        <w:rPr>
          <w:sz w:val="28"/>
          <w:szCs w:val="28"/>
          <w:vertAlign w:val="superscript"/>
        </w:rPr>
        <w:t>0</w:t>
      </w:r>
      <w:r w:rsidRPr="00DA4401">
        <w:rPr>
          <w:sz w:val="28"/>
          <w:szCs w:val="28"/>
        </w:rPr>
        <w:t xml:space="preserve">С. Рост </w:t>
      </w:r>
      <w:smartTag w:uri="urn:schemas-microsoft-com:office:smarttags" w:element="metricconverter">
        <w:smartTagPr>
          <w:attr w:name="ProductID" w:val="160 см"/>
        </w:smartTagPr>
        <w:r w:rsidRPr="00DA4401">
          <w:rPr>
            <w:sz w:val="28"/>
            <w:szCs w:val="28"/>
          </w:rPr>
          <w:t>160 см</w:t>
        </w:r>
      </w:smartTag>
      <w:r w:rsidRPr="00DA4401">
        <w:rPr>
          <w:sz w:val="28"/>
          <w:szCs w:val="28"/>
        </w:rPr>
        <w:t xml:space="preserve">, масса тела </w:t>
      </w:r>
      <w:smartTag w:uri="urn:schemas-microsoft-com:office:smarttags" w:element="metricconverter">
        <w:smartTagPr>
          <w:attr w:name="ProductID" w:val="92 кг"/>
        </w:smartTagPr>
        <w:r w:rsidRPr="00DA4401">
          <w:rPr>
            <w:sz w:val="28"/>
            <w:szCs w:val="28"/>
          </w:rPr>
          <w:t>92 кг</w:t>
        </w:r>
      </w:smartTag>
      <w:r w:rsidRPr="00DA4401">
        <w:rPr>
          <w:sz w:val="28"/>
          <w:szCs w:val="28"/>
        </w:rPr>
        <w:t xml:space="preserve">. Общее состояние удовлетворительное. Кожа сухая, видны следы расчесов. Подкожно-жировая клетчатка развита избыточно. Дыхание везикулярное, ЧДД 20 в мин. </w:t>
      </w:r>
      <w:r w:rsidRPr="00DA4401">
        <w:rPr>
          <w:sz w:val="28"/>
          <w:szCs w:val="28"/>
        </w:rPr>
        <w:lastRenderedPageBreak/>
        <w:t>Тоны сердца приглушенные, ритмичные. ЧСС 72 в мин. АД 140/90. Абдоминальной патологии не выявлено.</w:t>
      </w:r>
    </w:p>
    <w:p w:rsidR="009604D3" w:rsidRPr="00DA4401" w:rsidRDefault="009604D3" w:rsidP="009604D3">
      <w:pPr>
        <w:pStyle w:val="4"/>
        <w:numPr>
          <w:ilvl w:val="12"/>
          <w:numId w:val="0"/>
        </w:numPr>
        <w:ind w:left="360"/>
        <w:rPr>
          <w:sz w:val="28"/>
          <w:szCs w:val="28"/>
        </w:rPr>
      </w:pPr>
      <w:r w:rsidRPr="00DA4401">
        <w:rPr>
          <w:sz w:val="28"/>
          <w:szCs w:val="28"/>
        </w:rPr>
        <w:t xml:space="preserve"> Задания</w:t>
      </w:r>
    </w:p>
    <w:p w:rsidR="009604D3" w:rsidRPr="00DA4401" w:rsidRDefault="009604D3" w:rsidP="009604D3">
      <w:pPr>
        <w:pStyle w:val="a4"/>
        <w:numPr>
          <w:ilvl w:val="12"/>
          <w:numId w:val="0"/>
        </w:numPr>
        <w:ind w:left="681" w:hanging="227"/>
        <w:rPr>
          <w:sz w:val="28"/>
          <w:szCs w:val="28"/>
        </w:rPr>
      </w:pPr>
      <w:r w:rsidRPr="00DA4401">
        <w:rPr>
          <w:sz w:val="28"/>
          <w:szCs w:val="28"/>
        </w:rPr>
        <w:t>1. Сформулируйте и обоснуйте предположительный диагноз.</w:t>
      </w:r>
    </w:p>
    <w:p w:rsidR="009604D3" w:rsidRPr="00DA4401" w:rsidRDefault="009604D3" w:rsidP="009604D3">
      <w:pPr>
        <w:pStyle w:val="a4"/>
        <w:numPr>
          <w:ilvl w:val="12"/>
          <w:numId w:val="0"/>
        </w:numPr>
        <w:ind w:left="681" w:hanging="227"/>
        <w:rPr>
          <w:sz w:val="28"/>
          <w:szCs w:val="28"/>
        </w:rPr>
      </w:pPr>
      <w:r w:rsidRPr="00DA4401">
        <w:rPr>
          <w:sz w:val="28"/>
          <w:szCs w:val="28"/>
        </w:rPr>
        <w:t>2. Назовите необходимые дополнительные исследования.</w:t>
      </w:r>
    </w:p>
    <w:p w:rsidR="009604D3" w:rsidRPr="00DA4401" w:rsidRDefault="009604D3" w:rsidP="009604D3">
      <w:pPr>
        <w:pStyle w:val="a4"/>
        <w:numPr>
          <w:ilvl w:val="12"/>
          <w:numId w:val="0"/>
        </w:numPr>
        <w:ind w:left="681" w:hanging="227"/>
        <w:rPr>
          <w:sz w:val="28"/>
          <w:szCs w:val="28"/>
        </w:rPr>
      </w:pPr>
      <w:r w:rsidRPr="00DA4401">
        <w:rPr>
          <w:sz w:val="28"/>
          <w:szCs w:val="28"/>
        </w:rPr>
        <w:t>3. Перечислите возможные осложнения.</w:t>
      </w:r>
    </w:p>
    <w:p w:rsidR="009604D3" w:rsidRPr="00DA4401" w:rsidRDefault="009604D3" w:rsidP="009604D3">
      <w:pPr>
        <w:pStyle w:val="a4"/>
        <w:numPr>
          <w:ilvl w:val="12"/>
          <w:numId w:val="0"/>
        </w:numPr>
        <w:ind w:left="681" w:hanging="227"/>
        <w:rPr>
          <w:sz w:val="28"/>
          <w:szCs w:val="28"/>
        </w:rPr>
      </w:pPr>
      <w:r w:rsidRPr="00DA4401">
        <w:rPr>
          <w:sz w:val="28"/>
          <w:szCs w:val="28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9604D3" w:rsidRPr="00DA4401" w:rsidRDefault="009604D3" w:rsidP="009604D3">
      <w:pPr>
        <w:pStyle w:val="a4"/>
        <w:numPr>
          <w:ilvl w:val="12"/>
          <w:numId w:val="0"/>
        </w:numPr>
        <w:ind w:left="681" w:hanging="227"/>
        <w:rPr>
          <w:sz w:val="28"/>
          <w:szCs w:val="28"/>
        </w:rPr>
      </w:pPr>
      <w:r w:rsidRPr="00DA4401">
        <w:rPr>
          <w:sz w:val="28"/>
          <w:szCs w:val="28"/>
        </w:rPr>
        <w:t>5. Продемонстрируйте технику подсчета ЧДД</w:t>
      </w:r>
      <w:proofErr w:type="gramStart"/>
      <w:r w:rsidRPr="00DA4401">
        <w:rPr>
          <w:sz w:val="28"/>
          <w:szCs w:val="28"/>
        </w:rPr>
        <w:t xml:space="preserve"> .</w:t>
      </w:r>
      <w:proofErr w:type="gramEnd"/>
    </w:p>
    <w:p w:rsidR="009604D3" w:rsidRPr="00DA4401" w:rsidRDefault="009604D3" w:rsidP="009604D3">
      <w:pPr>
        <w:pStyle w:val="a6"/>
        <w:rPr>
          <w:rFonts w:ascii="Times New Roman" w:hAnsi="Times New Roman"/>
          <w:sz w:val="28"/>
          <w:szCs w:val="28"/>
        </w:rPr>
      </w:pPr>
      <w:r w:rsidRPr="00DA4401">
        <w:rPr>
          <w:rFonts w:ascii="Times New Roman" w:hAnsi="Times New Roman"/>
          <w:sz w:val="28"/>
          <w:szCs w:val="28"/>
        </w:rPr>
        <w:t>Эталоны ответов</w:t>
      </w:r>
    </w:p>
    <w:p w:rsidR="009604D3" w:rsidRPr="00DA4401" w:rsidRDefault="009604D3" w:rsidP="009604D3">
      <w:pPr>
        <w:pStyle w:val="a7"/>
        <w:rPr>
          <w:sz w:val="28"/>
          <w:szCs w:val="28"/>
        </w:rPr>
      </w:pPr>
      <w:r>
        <w:rPr>
          <w:sz w:val="28"/>
          <w:szCs w:val="28"/>
        </w:rPr>
        <w:t>1. Сахарный диабет 2</w:t>
      </w:r>
      <w:r w:rsidRPr="00DA4401">
        <w:rPr>
          <w:sz w:val="28"/>
          <w:szCs w:val="28"/>
        </w:rPr>
        <w:t xml:space="preserve"> тип. Ожирение.</w:t>
      </w:r>
    </w:p>
    <w:p w:rsidR="009604D3" w:rsidRPr="00DA4401" w:rsidRDefault="009604D3" w:rsidP="009604D3">
      <w:pPr>
        <w:rPr>
          <w:i/>
          <w:sz w:val="28"/>
          <w:szCs w:val="28"/>
        </w:rPr>
      </w:pPr>
      <w:r w:rsidRPr="00DA4401">
        <w:rPr>
          <w:i/>
          <w:sz w:val="28"/>
          <w:szCs w:val="28"/>
        </w:rPr>
        <w:t>Обоснование:</w:t>
      </w:r>
    </w:p>
    <w:p w:rsidR="009604D3" w:rsidRPr="00DA4401" w:rsidRDefault="009604D3" w:rsidP="009604D3">
      <w:pPr>
        <w:rPr>
          <w:sz w:val="28"/>
          <w:szCs w:val="28"/>
        </w:rPr>
      </w:pPr>
      <w:r w:rsidRPr="00DA4401">
        <w:rPr>
          <w:sz w:val="28"/>
          <w:szCs w:val="28"/>
        </w:rPr>
        <w:t>1) данные анамнеза:</w:t>
      </w:r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жалобы на жажду, сухость во рту, кожный зуд, обильное выделение мочи;</w:t>
      </w:r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пожилой возраст;</w:t>
      </w:r>
    </w:p>
    <w:p w:rsidR="009604D3" w:rsidRPr="00DA4401" w:rsidRDefault="009604D3" w:rsidP="009604D3">
      <w:pPr>
        <w:rPr>
          <w:sz w:val="28"/>
          <w:szCs w:val="28"/>
        </w:rPr>
      </w:pPr>
      <w:r w:rsidRPr="00DA4401">
        <w:rPr>
          <w:sz w:val="28"/>
          <w:szCs w:val="28"/>
        </w:rPr>
        <w:t>2) объективные данные</w:t>
      </w:r>
      <w:proofErr w:type="gramStart"/>
      <w:r w:rsidRPr="00DA4401">
        <w:rPr>
          <w:sz w:val="28"/>
          <w:szCs w:val="28"/>
        </w:rPr>
        <w:t xml:space="preserve"> :</w:t>
      </w:r>
      <w:proofErr w:type="gramEnd"/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сухость кожи, следы расчесов;</w:t>
      </w:r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избыточное отложение подкожно-жировой клетчатки</w:t>
      </w:r>
    </w:p>
    <w:p w:rsidR="009604D3" w:rsidRPr="00DA4401" w:rsidRDefault="009604D3" w:rsidP="009604D3">
      <w:pPr>
        <w:pStyle w:val="a7"/>
        <w:rPr>
          <w:sz w:val="28"/>
          <w:szCs w:val="28"/>
        </w:rPr>
      </w:pPr>
      <w:r w:rsidRPr="00DA4401">
        <w:rPr>
          <w:sz w:val="28"/>
          <w:szCs w:val="28"/>
        </w:rPr>
        <w:t xml:space="preserve">2. Общий анализ  мочи: </w:t>
      </w:r>
      <w:proofErr w:type="spellStart"/>
      <w:r w:rsidRPr="00DA4401">
        <w:rPr>
          <w:sz w:val="28"/>
          <w:szCs w:val="28"/>
        </w:rPr>
        <w:t>глюкозурия</w:t>
      </w:r>
      <w:proofErr w:type="spellEnd"/>
      <w:r w:rsidRPr="00DA4401">
        <w:rPr>
          <w:sz w:val="28"/>
          <w:szCs w:val="28"/>
        </w:rPr>
        <w:t xml:space="preserve">, высокая относительная плотность, биохимический анализ крови: гипергликемия, </w:t>
      </w:r>
      <w:proofErr w:type="spellStart"/>
      <w:r w:rsidRPr="00DA4401">
        <w:rPr>
          <w:sz w:val="28"/>
          <w:szCs w:val="28"/>
        </w:rPr>
        <w:t>гиперхолестеринемия</w:t>
      </w:r>
      <w:proofErr w:type="spellEnd"/>
      <w:r w:rsidRPr="00DA4401">
        <w:rPr>
          <w:sz w:val="28"/>
          <w:szCs w:val="28"/>
        </w:rPr>
        <w:t>.</w:t>
      </w:r>
    </w:p>
    <w:p w:rsidR="009604D3" w:rsidRPr="00DA4401" w:rsidRDefault="009604D3" w:rsidP="009604D3">
      <w:pPr>
        <w:pStyle w:val="a7"/>
        <w:rPr>
          <w:sz w:val="28"/>
          <w:szCs w:val="28"/>
        </w:rPr>
      </w:pPr>
      <w:r w:rsidRPr="00DA4401">
        <w:rPr>
          <w:sz w:val="28"/>
          <w:szCs w:val="28"/>
        </w:rPr>
        <w:t>3. Прогрессирование диабета, трофические изменения кожи, поражение нервной системы, снижение зрения, сердечная недостаточность</w:t>
      </w:r>
    </w:p>
    <w:p w:rsidR="009604D3" w:rsidRPr="00DA4401" w:rsidRDefault="009604D3" w:rsidP="009604D3">
      <w:pPr>
        <w:pStyle w:val="a7"/>
        <w:rPr>
          <w:sz w:val="28"/>
          <w:szCs w:val="28"/>
        </w:rPr>
      </w:pPr>
      <w:r w:rsidRPr="00DA4401">
        <w:rPr>
          <w:sz w:val="28"/>
          <w:szCs w:val="28"/>
        </w:rPr>
        <w:t>4. Пациентка нуждается в уточнении диагноза и назначении соответствующего лечения, которое может быть проведено в амбулаторных условиях.</w:t>
      </w:r>
    </w:p>
    <w:p w:rsidR="009604D3" w:rsidRPr="00DA4401" w:rsidRDefault="009604D3" w:rsidP="009604D3">
      <w:pPr>
        <w:rPr>
          <w:i/>
          <w:sz w:val="28"/>
          <w:szCs w:val="28"/>
        </w:rPr>
      </w:pPr>
      <w:r w:rsidRPr="00DA4401">
        <w:rPr>
          <w:i/>
          <w:sz w:val="28"/>
          <w:szCs w:val="28"/>
        </w:rPr>
        <w:t>Принципы лечения:</w:t>
      </w:r>
    </w:p>
    <w:p w:rsidR="009604D3" w:rsidRPr="00DA4401" w:rsidRDefault="009604D3" w:rsidP="009604D3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>Режим общий</w:t>
      </w:r>
    </w:p>
    <w:p w:rsidR="009604D3" w:rsidRPr="00DA4401" w:rsidRDefault="009604D3" w:rsidP="009604D3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>Диета № 9. Нормализация массы тела</w:t>
      </w:r>
    </w:p>
    <w:p w:rsidR="009604D3" w:rsidRPr="00DA4401" w:rsidRDefault="009604D3" w:rsidP="009604D3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 xml:space="preserve">Пероральные </w:t>
      </w:r>
      <w:proofErr w:type="spellStart"/>
      <w:r w:rsidRPr="00DA4401">
        <w:rPr>
          <w:sz w:val="28"/>
          <w:szCs w:val="28"/>
        </w:rPr>
        <w:t>сахароснижающие</w:t>
      </w:r>
      <w:proofErr w:type="spellEnd"/>
      <w:r w:rsidRPr="00DA4401">
        <w:rPr>
          <w:sz w:val="28"/>
          <w:szCs w:val="28"/>
        </w:rPr>
        <w:t xml:space="preserve"> препараты добавляются при неэффективности диетотерапии</w:t>
      </w:r>
    </w:p>
    <w:p w:rsidR="009604D3" w:rsidRPr="00DA4401" w:rsidRDefault="009604D3" w:rsidP="009604D3">
      <w:pPr>
        <w:ind w:left="720"/>
        <w:rPr>
          <w:sz w:val="28"/>
          <w:szCs w:val="28"/>
        </w:rPr>
      </w:pPr>
      <w:proofErr w:type="spellStart"/>
      <w:r w:rsidRPr="00DA4401">
        <w:rPr>
          <w:sz w:val="28"/>
          <w:szCs w:val="28"/>
        </w:rPr>
        <w:t>бигуаниды</w:t>
      </w:r>
      <w:proofErr w:type="spellEnd"/>
      <w:r w:rsidRPr="00DA4401">
        <w:rPr>
          <w:sz w:val="28"/>
          <w:szCs w:val="28"/>
        </w:rPr>
        <w:t xml:space="preserve"> </w:t>
      </w:r>
      <w:r w:rsidRPr="00DA4401">
        <w:rPr>
          <w:sz w:val="28"/>
          <w:szCs w:val="28"/>
        </w:rPr>
        <w:noBreakHyphen/>
        <w:t xml:space="preserve"> </w:t>
      </w:r>
      <w:proofErr w:type="spellStart"/>
      <w:r w:rsidRPr="00DA4401">
        <w:rPr>
          <w:sz w:val="28"/>
          <w:szCs w:val="28"/>
        </w:rPr>
        <w:t>силубин</w:t>
      </w:r>
      <w:proofErr w:type="spellEnd"/>
      <w:r w:rsidRPr="00DA4401">
        <w:rPr>
          <w:sz w:val="28"/>
          <w:szCs w:val="28"/>
        </w:rPr>
        <w:t xml:space="preserve">, </w:t>
      </w:r>
      <w:proofErr w:type="spellStart"/>
      <w:r w:rsidRPr="00DA4401">
        <w:rPr>
          <w:sz w:val="28"/>
          <w:szCs w:val="28"/>
        </w:rPr>
        <w:t>силубин</w:t>
      </w:r>
      <w:proofErr w:type="spellEnd"/>
      <w:r w:rsidRPr="00DA4401">
        <w:rPr>
          <w:sz w:val="28"/>
          <w:szCs w:val="28"/>
        </w:rPr>
        <w:t xml:space="preserve"> </w:t>
      </w:r>
      <w:proofErr w:type="spellStart"/>
      <w:r w:rsidRPr="00DA4401">
        <w:rPr>
          <w:sz w:val="28"/>
          <w:szCs w:val="28"/>
        </w:rPr>
        <w:t>ретард</w:t>
      </w:r>
      <w:proofErr w:type="spellEnd"/>
      <w:r w:rsidRPr="00DA4401">
        <w:rPr>
          <w:sz w:val="28"/>
          <w:szCs w:val="28"/>
        </w:rPr>
        <w:t xml:space="preserve">, </w:t>
      </w:r>
      <w:proofErr w:type="spellStart"/>
      <w:r w:rsidRPr="00DA4401">
        <w:rPr>
          <w:sz w:val="28"/>
          <w:szCs w:val="28"/>
        </w:rPr>
        <w:t>буформин</w:t>
      </w:r>
      <w:proofErr w:type="spellEnd"/>
      <w:r w:rsidRPr="00DA4401">
        <w:rPr>
          <w:sz w:val="28"/>
          <w:szCs w:val="28"/>
        </w:rPr>
        <w:t xml:space="preserve">, </w:t>
      </w:r>
      <w:proofErr w:type="spellStart"/>
      <w:r w:rsidRPr="00DA4401">
        <w:rPr>
          <w:sz w:val="28"/>
          <w:szCs w:val="28"/>
        </w:rPr>
        <w:t>адебит</w:t>
      </w:r>
      <w:proofErr w:type="spellEnd"/>
      <w:r w:rsidRPr="00DA4401">
        <w:rPr>
          <w:sz w:val="28"/>
          <w:szCs w:val="28"/>
        </w:rPr>
        <w:t xml:space="preserve"> или сульфаниламиды </w:t>
      </w:r>
      <w:r w:rsidRPr="00DA4401">
        <w:rPr>
          <w:sz w:val="28"/>
          <w:szCs w:val="28"/>
        </w:rPr>
        <w:noBreakHyphen/>
        <w:t xml:space="preserve"> букарбан, </w:t>
      </w:r>
      <w:proofErr w:type="spellStart"/>
      <w:r w:rsidRPr="00DA4401">
        <w:rPr>
          <w:sz w:val="28"/>
          <w:szCs w:val="28"/>
        </w:rPr>
        <w:t>оранил</w:t>
      </w:r>
      <w:proofErr w:type="spellEnd"/>
      <w:r w:rsidRPr="00DA4401">
        <w:rPr>
          <w:sz w:val="28"/>
          <w:szCs w:val="28"/>
        </w:rPr>
        <w:t xml:space="preserve">, </w:t>
      </w:r>
      <w:proofErr w:type="spellStart"/>
      <w:r w:rsidRPr="00DA4401">
        <w:rPr>
          <w:sz w:val="28"/>
          <w:szCs w:val="28"/>
        </w:rPr>
        <w:t>манинил</w:t>
      </w:r>
      <w:proofErr w:type="spellEnd"/>
      <w:r w:rsidRPr="00DA4401">
        <w:rPr>
          <w:sz w:val="28"/>
          <w:szCs w:val="28"/>
        </w:rPr>
        <w:t xml:space="preserve">, </w:t>
      </w:r>
      <w:proofErr w:type="spellStart"/>
      <w:r w:rsidRPr="00DA4401">
        <w:rPr>
          <w:sz w:val="28"/>
          <w:szCs w:val="28"/>
        </w:rPr>
        <w:t>глюренорм</w:t>
      </w:r>
      <w:proofErr w:type="spellEnd"/>
      <w:r w:rsidRPr="00DA4401">
        <w:rPr>
          <w:sz w:val="28"/>
          <w:szCs w:val="28"/>
        </w:rPr>
        <w:t xml:space="preserve">. </w:t>
      </w:r>
    </w:p>
    <w:p w:rsidR="009604D3" w:rsidRPr="00DA4401" w:rsidRDefault="009604D3" w:rsidP="009604D3">
      <w:pPr>
        <w:pStyle w:val="a7"/>
        <w:rPr>
          <w:sz w:val="28"/>
          <w:szCs w:val="28"/>
        </w:rPr>
      </w:pPr>
      <w:r w:rsidRPr="00DA4401">
        <w:rPr>
          <w:sz w:val="28"/>
          <w:szCs w:val="28"/>
        </w:rPr>
        <w:t>Прогноз в отношении жизни благоприятный при своевременном и эффективном лечении и выполнении диетических рекомендаций.</w:t>
      </w:r>
    </w:p>
    <w:p w:rsidR="009604D3" w:rsidRPr="00DA4401" w:rsidRDefault="009604D3" w:rsidP="009604D3">
      <w:pPr>
        <w:rPr>
          <w:i/>
          <w:sz w:val="28"/>
          <w:szCs w:val="28"/>
        </w:rPr>
      </w:pPr>
      <w:r w:rsidRPr="00DA4401">
        <w:rPr>
          <w:i/>
          <w:sz w:val="28"/>
          <w:szCs w:val="28"/>
        </w:rPr>
        <w:t xml:space="preserve">Профилактика: </w:t>
      </w:r>
    </w:p>
    <w:p w:rsidR="009604D3" w:rsidRPr="00DA4401" w:rsidRDefault="009604D3" w:rsidP="009604D3">
      <w:pPr>
        <w:ind w:left="720"/>
        <w:rPr>
          <w:sz w:val="28"/>
          <w:szCs w:val="28"/>
        </w:rPr>
      </w:pPr>
      <w:r w:rsidRPr="00DA4401">
        <w:rPr>
          <w:sz w:val="28"/>
          <w:szCs w:val="28"/>
        </w:rPr>
        <w:t>первичная:</w:t>
      </w:r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рациональное питание;</w:t>
      </w:r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физическая активность;</w:t>
      </w:r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предупреждение ожирения;</w:t>
      </w:r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диспансерное наблюдение за пациентами с нарушенным тестом толерантности к глюкозе;</w:t>
      </w:r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активное лечение атеросклероза;</w:t>
      </w:r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своевременное лечение хронического панкреатита;</w:t>
      </w:r>
    </w:p>
    <w:p w:rsidR="009604D3" w:rsidRPr="00DA4401" w:rsidRDefault="009604D3" w:rsidP="009604D3">
      <w:pPr>
        <w:pStyle w:val="21"/>
        <w:rPr>
          <w:sz w:val="28"/>
          <w:szCs w:val="28"/>
        </w:rPr>
      </w:pPr>
      <w:r w:rsidRPr="00DA4401">
        <w:rPr>
          <w:sz w:val="28"/>
          <w:szCs w:val="28"/>
        </w:rPr>
        <w:t>вторичная:</w:t>
      </w:r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режим труда и отдыха;</w:t>
      </w:r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t>соблюдение диеты;</w:t>
      </w:r>
    </w:p>
    <w:p w:rsidR="009604D3" w:rsidRPr="00DA4401" w:rsidRDefault="009604D3" w:rsidP="009604D3">
      <w:pPr>
        <w:pStyle w:val="a"/>
        <w:rPr>
          <w:sz w:val="28"/>
          <w:szCs w:val="28"/>
        </w:rPr>
      </w:pPr>
      <w:r w:rsidRPr="00DA4401">
        <w:rPr>
          <w:sz w:val="28"/>
          <w:szCs w:val="28"/>
        </w:rPr>
        <w:lastRenderedPageBreak/>
        <w:t>своевременное и аккуратное применение лекарств.</w:t>
      </w:r>
    </w:p>
    <w:p w:rsidR="009604D3" w:rsidRPr="00DA4401" w:rsidRDefault="009604D3" w:rsidP="009604D3">
      <w:pPr>
        <w:pStyle w:val="a7"/>
        <w:rPr>
          <w:sz w:val="28"/>
          <w:szCs w:val="28"/>
        </w:rPr>
      </w:pPr>
      <w:r w:rsidRPr="00DA4401">
        <w:rPr>
          <w:sz w:val="28"/>
          <w:szCs w:val="28"/>
        </w:rPr>
        <w:t xml:space="preserve">5. Техника подсчета ЧДД </w:t>
      </w:r>
      <w:r w:rsidRPr="00DA4401">
        <w:rPr>
          <w:sz w:val="28"/>
          <w:szCs w:val="28"/>
        </w:rPr>
        <w:noBreakHyphen/>
        <w:t xml:space="preserve"> согласно алгоритму действия.</w:t>
      </w:r>
    </w:p>
    <w:p w:rsidR="009604D3" w:rsidRPr="00DA4401" w:rsidRDefault="009604D3" w:rsidP="009604D3">
      <w:pPr>
        <w:pStyle w:val="a7"/>
        <w:rPr>
          <w:sz w:val="28"/>
          <w:szCs w:val="28"/>
        </w:rPr>
      </w:pPr>
    </w:p>
    <w:p w:rsidR="009B33FF" w:rsidRDefault="009B33FF"/>
    <w:sectPr w:rsidR="009B33FF" w:rsidSect="009B43C5">
      <w:pgSz w:w="11906" w:h="16838"/>
      <w:pgMar w:top="567" w:right="851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ACE6278"/>
    <w:lvl w:ilvl="0"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Задача %3"/>
      <w:lvlJc w:val="left"/>
      <w:pPr>
        <w:tabs>
          <w:tab w:val="num" w:pos="1222"/>
        </w:tabs>
        <w:ind w:left="142" w:firstLine="0"/>
      </w:pPr>
      <w:rPr>
        <w:u w:val="words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pStyle w:val="7"/>
      <w:lvlText w:val="%7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7">
      <w:numFmt w:val="decimal"/>
      <w:pStyle w:val="8"/>
      <w:lvlText w:val="%8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numFmt w:val="decimal"/>
      <w:pStyle w:val="9"/>
      <w:lvlText w:val="%9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1">
    <w:nsid w:val="5AE71C10"/>
    <w:multiLevelType w:val="singleLevel"/>
    <w:tmpl w:val="02749134"/>
    <w:lvl w:ilvl="0">
      <w:start w:val="1"/>
      <w:numFmt w:val="bullet"/>
      <w:pStyle w:val="a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C1"/>
    <w:rsid w:val="00502D9E"/>
    <w:rsid w:val="006559C1"/>
    <w:rsid w:val="009604D3"/>
    <w:rsid w:val="009B33FF"/>
    <w:rsid w:val="009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02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502D9E"/>
    <w:pPr>
      <w:keepNext/>
      <w:numPr>
        <w:ilvl w:val="2"/>
        <w:numId w:val="1"/>
      </w:numPr>
      <w:tabs>
        <w:tab w:val="clear" w:pos="1222"/>
        <w:tab w:val="num" w:pos="1080"/>
      </w:tabs>
      <w:spacing w:before="360" w:after="120"/>
      <w:ind w:left="0"/>
      <w:outlineLvl w:val="2"/>
    </w:pPr>
    <w:rPr>
      <w:rFonts w:ascii="Arial" w:hAnsi="Arial"/>
      <w:b/>
      <w:u w:val="single"/>
    </w:rPr>
  </w:style>
  <w:style w:type="paragraph" w:styleId="4">
    <w:name w:val="heading 4"/>
    <w:basedOn w:val="a0"/>
    <w:next w:val="a0"/>
    <w:link w:val="40"/>
    <w:qFormat/>
    <w:rsid w:val="00502D9E"/>
    <w:pPr>
      <w:keepNext/>
      <w:spacing w:before="60" w:after="20"/>
      <w:ind w:left="360"/>
      <w:outlineLvl w:val="3"/>
    </w:pPr>
    <w:rPr>
      <w:b/>
      <w:i/>
    </w:rPr>
  </w:style>
  <w:style w:type="paragraph" w:styleId="7">
    <w:name w:val="heading 7"/>
    <w:basedOn w:val="a0"/>
    <w:next w:val="a0"/>
    <w:link w:val="70"/>
    <w:qFormat/>
    <w:rsid w:val="00502D9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502D9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502D9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02D9E"/>
    <w:rPr>
      <w:rFonts w:ascii="Arial" w:eastAsia="Times New Roman" w:hAnsi="Arial" w:cs="Times New Roman"/>
      <w:b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502D9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02D9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02D9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02D9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">
    <w:name w:val="List Bullet"/>
    <w:basedOn w:val="a0"/>
    <w:rsid w:val="00502D9E"/>
    <w:pPr>
      <w:numPr>
        <w:numId w:val="2"/>
      </w:numPr>
      <w:jc w:val="both"/>
    </w:pPr>
  </w:style>
  <w:style w:type="paragraph" w:customStyle="1" w:styleId="a4">
    <w:name w:val="задание"/>
    <w:basedOn w:val="a0"/>
    <w:rsid w:val="00502D9E"/>
    <w:pPr>
      <w:spacing w:before="20" w:after="20"/>
      <w:ind w:left="681" w:hanging="227"/>
      <w:jc w:val="both"/>
    </w:pPr>
  </w:style>
  <w:style w:type="paragraph" w:customStyle="1" w:styleId="a5">
    <w:name w:val="задача"/>
    <w:basedOn w:val="a0"/>
    <w:rsid w:val="00502D9E"/>
    <w:pPr>
      <w:ind w:firstLine="454"/>
      <w:jc w:val="both"/>
    </w:pPr>
  </w:style>
  <w:style w:type="paragraph" w:customStyle="1" w:styleId="a6">
    <w:name w:val="Эталоны ответов"/>
    <w:basedOn w:val="2"/>
    <w:rsid w:val="00502D9E"/>
    <w:pPr>
      <w:keepLines w:val="0"/>
      <w:spacing w:before="240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</w:rPr>
  </w:style>
  <w:style w:type="paragraph" w:customStyle="1" w:styleId="a7">
    <w:name w:val="Текст эталона"/>
    <w:basedOn w:val="a0"/>
    <w:rsid w:val="00502D9E"/>
    <w:pPr>
      <w:spacing w:before="60" w:after="20"/>
      <w:jc w:val="both"/>
    </w:pPr>
  </w:style>
  <w:style w:type="character" w:customStyle="1" w:styleId="20">
    <w:name w:val="Заголовок 2 Знак"/>
    <w:basedOn w:val="a1"/>
    <w:link w:val="2"/>
    <w:uiPriority w:val="9"/>
    <w:semiHidden/>
    <w:rsid w:val="00502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0"/>
    <w:link w:val="22"/>
    <w:rsid w:val="009604D3"/>
    <w:pPr>
      <w:ind w:left="720"/>
    </w:pPr>
  </w:style>
  <w:style w:type="character" w:customStyle="1" w:styleId="22">
    <w:name w:val="Основной текст с отступом 2 Знак"/>
    <w:basedOn w:val="a1"/>
    <w:link w:val="21"/>
    <w:rsid w:val="009604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rsid w:val="009B43C5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02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502D9E"/>
    <w:pPr>
      <w:keepNext/>
      <w:numPr>
        <w:ilvl w:val="2"/>
        <w:numId w:val="1"/>
      </w:numPr>
      <w:tabs>
        <w:tab w:val="clear" w:pos="1222"/>
        <w:tab w:val="num" w:pos="1080"/>
      </w:tabs>
      <w:spacing w:before="360" w:after="120"/>
      <w:ind w:left="0"/>
      <w:outlineLvl w:val="2"/>
    </w:pPr>
    <w:rPr>
      <w:rFonts w:ascii="Arial" w:hAnsi="Arial"/>
      <w:b/>
      <w:u w:val="single"/>
    </w:rPr>
  </w:style>
  <w:style w:type="paragraph" w:styleId="4">
    <w:name w:val="heading 4"/>
    <w:basedOn w:val="a0"/>
    <w:next w:val="a0"/>
    <w:link w:val="40"/>
    <w:qFormat/>
    <w:rsid w:val="00502D9E"/>
    <w:pPr>
      <w:keepNext/>
      <w:spacing w:before="60" w:after="20"/>
      <w:ind w:left="360"/>
      <w:outlineLvl w:val="3"/>
    </w:pPr>
    <w:rPr>
      <w:b/>
      <w:i/>
    </w:rPr>
  </w:style>
  <w:style w:type="paragraph" w:styleId="7">
    <w:name w:val="heading 7"/>
    <w:basedOn w:val="a0"/>
    <w:next w:val="a0"/>
    <w:link w:val="70"/>
    <w:qFormat/>
    <w:rsid w:val="00502D9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502D9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502D9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02D9E"/>
    <w:rPr>
      <w:rFonts w:ascii="Arial" w:eastAsia="Times New Roman" w:hAnsi="Arial" w:cs="Times New Roman"/>
      <w:b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502D9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02D9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02D9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02D9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">
    <w:name w:val="List Bullet"/>
    <w:basedOn w:val="a0"/>
    <w:rsid w:val="00502D9E"/>
    <w:pPr>
      <w:numPr>
        <w:numId w:val="2"/>
      </w:numPr>
      <w:jc w:val="both"/>
    </w:pPr>
  </w:style>
  <w:style w:type="paragraph" w:customStyle="1" w:styleId="a4">
    <w:name w:val="задание"/>
    <w:basedOn w:val="a0"/>
    <w:rsid w:val="00502D9E"/>
    <w:pPr>
      <w:spacing w:before="20" w:after="20"/>
      <w:ind w:left="681" w:hanging="227"/>
      <w:jc w:val="both"/>
    </w:pPr>
  </w:style>
  <w:style w:type="paragraph" w:customStyle="1" w:styleId="a5">
    <w:name w:val="задача"/>
    <w:basedOn w:val="a0"/>
    <w:rsid w:val="00502D9E"/>
    <w:pPr>
      <w:ind w:firstLine="454"/>
      <w:jc w:val="both"/>
    </w:pPr>
  </w:style>
  <w:style w:type="paragraph" w:customStyle="1" w:styleId="a6">
    <w:name w:val="Эталоны ответов"/>
    <w:basedOn w:val="2"/>
    <w:rsid w:val="00502D9E"/>
    <w:pPr>
      <w:keepLines w:val="0"/>
      <w:spacing w:before="240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</w:rPr>
  </w:style>
  <w:style w:type="paragraph" w:customStyle="1" w:styleId="a7">
    <w:name w:val="Текст эталона"/>
    <w:basedOn w:val="a0"/>
    <w:rsid w:val="00502D9E"/>
    <w:pPr>
      <w:spacing w:before="60" w:after="20"/>
      <w:jc w:val="both"/>
    </w:pPr>
  </w:style>
  <w:style w:type="character" w:customStyle="1" w:styleId="20">
    <w:name w:val="Заголовок 2 Знак"/>
    <w:basedOn w:val="a1"/>
    <w:link w:val="2"/>
    <w:uiPriority w:val="9"/>
    <w:semiHidden/>
    <w:rsid w:val="00502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0"/>
    <w:link w:val="22"/>
    <w:rsid w:val="009604D3"/>
    <w:pPr>
      <w:ind w:left="720"/>
    </w:pPr>
  </w:style>
  <w:style w:type="character" w:customStyle="1" w:styleId="22">
    <w:name w:val="Основной текст с отступом 2 Знак"/>
    <w:basedOn w:val="a1"/>
    <w:link w:val="21"/>
    <w:rsid w:val="009604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rsid w:val="009B43C5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4</cp:revision>
  <dcterms:created xsi:type="dcterms:W3CDTF">2018-02-01T05:28:00Z</dcterms:created>
  <dcterms:modified xsi:type="dcterms:W3CDTF">2018-02-01T05:37:00Z</dcterms:modified>
</cp:coreProperties>
</file>