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97" w:rsidRPr="00203048" w:rsidRDefault="004A1A97" w:rsidP="004A1A97">
      <w:pPr>
        <w:jc w:val="center"/>
        <w:rPr>
          <w:b/>
        </w:rPr>
      </w:pPr>
      <w:r w:rsidRPr="00203048">
        <w:rPr>
          <w:b/>
        </w:rPr>
        <w:t>ФЕДЕРАЛЬНОЕ ГОСУДАРСТВЕННОЕ БЮДЖЕТНОЕ ОБРАЗОВАТЕЛЬНОЕ УЧРЕЖДЕНИЕ</w:t>
      </w:r>
    </w:p>
    <w:p w:rsidR="004A1A97" w:rsidRPr="00203048" w:rsidRDefault="004A1A97" w:rsidP="004A1A97">
      <w:pPr>
        <w:jc w:val="center"/>
        <w:rPr>
          <w:b/>
        </w:rPr>
      </w:pPr>
      <w:r w:rsidRPr="00203048">
        <w:rPr>
          <w:b/>
        </w:rPr>
        <w:t>ВЫСШЕГО ОБРАЗОВАНИЯ</w:t>
      </w:r>
    </w:p>
    <w:p w:rsidR="004A1A97" w:rsidRPr="00203048" w:rsidRDefault="004A1A97" w:rsidP="004A1A97">
      <w:pPr>
        <w:jc w:val="center"/>
        <w:rPr>
          <w:b/>
        </w:rPr>
      </w:pPr>
      <w:r w:rsidRPr="00203048">
        <w:rPr>
          <w:b/>
        </w:rPr>
        <w:t>«БАШКИРСКИЙ ГОСУДАРСТВЕННЫЙ МЕДИЦИНСКИЙ УНИВЕРСИТЕТ»</w:t>
      </w:r>
    </w:p>
    <w:p w:rsidR="004A1A97" w:rsidRPr="00203048" w:rsidRDefault="004A1A97" w:rsidP="004A1A97">
      <w:pPr>
        <w:jc w:val="center"/>
        <w:rPr>
          <w:b/>
        </w:rPr>
      </w:pPr>
      <w:r w:rsidRPr="00203048">
        <w:rPr>
          <w:b/>
        </w:rPr>
        <w:t>МИНИСТЕРСТВА  ЗДРАВООХРАНЕНИЯ РОССИЙСКОЙ ФЕДЕРАЦИИ</w:t>
      </w:r>
    </w:p>
    <w:p w:rsidR="004A1A97" w:rsidRPr="00203048" w:rsidRDefault="004A1A97" w:rsidP="004A1A97">
      <w:pPr>
        <w:pStyle w:val="western"/>
        <w:spacing w:before="0" w:beforeAutospacing="0" w:after="0"/>
        <w:jc w:val="center"/>
      </w:pPr>
      <w:r w:rsidRPr="00203048">
        <w:rPr>
          <w:b/>
          <w:bCs/>
        </w:rPr>
        <w:t>Институт дополнительного профессионального образования</w:t>
      </w:r>
    </w:p>
    <w:p w:rsidR="004A1A97" w:rsidRPr="00203048" w:rsidRDefault="004A1A97" w:rsidP="004A1A97">
      <w:pPr>
        <w:pStyle w:val="western"/>
        <w:spacing w:before="0" w:beforeAutospacing="0" w:after="0"/>
        <w:jc w:val="center"/>
      </w:pPr>
      <w:r w:rsidRPr="00203048">
        <w:t>Кафедра терапии и общей врачебной практики с курсом гериатрии</w:t>
      </w:r>
    </w:p>
    <w:p w:rsidR="004A1A97" w:rsidRPr="00203048" w:rsidRDefault="004A1A97" w:rsidP="004A1A97">
      <w:pPr>
        <w:pStyle w:val="western"/>
        <w:spacing w:before="0" w:beforeAutospacing="0" w:after="0"/>
        <w:jc w:val="both"/>
      </w:pPr>
    </w:p>
    <w:p w:rsidR="004A1A97" w:rsidRPr="00203048" w:rsidRDefault="004A1A97" w:rsidP="004A1A97">
      <w:pPr>
        <w:pStyle w:val="western"/>
        <w:spacing w:before="0" w:beforeAutospacing="0" w:after="0"/>
        <w:jc w:val="both"/>
      </w:pPr>
    </w:p>
    <w:p w:rsidR="004A1A97" w:rsidRPr="00203048" w:rsidRDefault="004A1A97" w:rsidP="004A1A97">
      <w:pPr>
        <w:pStyle w:val="western"/>
        <w:spacing w:before="0" w:beforeAutospacing="0" w:after="0"/>
        <w:ind w:left="5400"/>
        <w:jc w:val="both"/>
      </w:pPr>
      <w:r w:rsidRPr="00203048">
        <w:t>УТВЕРЖДАЮ</w:t>
      </w:r>
    </w:p>
    <w:p w:rsidR="004A1A97" w:rsidRPr="00203048" w:rsidRDefault="004A1A97" w:rsidP="004A1A97">
      <w:pPr>
        <w:pStyle w:val="western"/>
        <w:spacing w:before="0" w:beforeAutospacing="0" w:after="0"/>
        <w:ind w:left="5400"/>
        <w:jc w:val="both"/>
      </w:pPr>
      <w:r w:rsidRPr="00203048">
        <w:t>Зав. кафедрой __________</w:t>
      </w:r>
      <w:proofErr w:type="spellStart"/>
      <w:r w:rsidRPr="00203048">
        <w:t>Сафуанова</w:t>
      </w:r>
      <w:proofErr w:type="spellEnd"/>
      <w:r w:rsidRPr="00203048">
        <w:t xml:space="preserve"> Г. Ш.</w:t>
      </w:r>
    </w:p>
    <w:p w:rsidR="004A1A97" w:rsidRPr="00203048" w:rsidRDefault="004A1A97" w:rsidP="004A1A97">
      <w:pPr>
        <w:pStyle w:val="western"/>
        <w:spacing w:before="0" w:beforeAutospacing="0" w:after="0"/>
        <w:ind w:left="5400"/>
        <w:jc w:val="both"/>
      </w:pPr>
      <w:r w:rsidRPr="00203048">
        <w:t>«_________ »  _______________ 2018 г.</w:t>
      </w:r>
    </w:p>
    <w:p w:rsidR="004A1A97" w:rsidRDefault="004A1A97" w:rsidP="004A1A97">
      <w:pPr>
        <w:jc w:val="both"/>
        <w:rPr>
          <w:b/>
        </w:rPr>
      </w:pPr>
    </w:p>
    <w:p w:rsidR="00203048" w:rsidRPr="00203048" w:rsidRDefault="00203048" w:rsidP="004A1A97">
      <w:pPr>
        <w:jc w:val="both"/>
        <w:rPr>
          <w:b/>
        </w:rPr>
      </w:pPr>
    </w:p>
    <w:p w:rsidR="004A1A97" w:rsidRPr="00203048" w:rsidRDefault="004A1A97" w:rsidP="004A1A97">
      <w:pPr>
        <w:jc w:val="both"/>
        <w:rPr>
          <w:b/>
        </w:rPr>
      </w:pPr>
    </w:p>
    <w:p w:rsidR="004A1A97" w:rsidRPr="00203048" w:rsidRDefault="004A1A97" w:rsidP="00203048">
      <w:pPr>
        <w:tabs>
          <w:tab w:val="center" w:pos="5315"/>
          <w:tab w:val="left" w:pos="8190"/>
        </w:tabs>
        <w:ind w:firstLine="709"/>
        <w:jc w:val="center"/>
        <w:rPr>
          <w:b/>
        </w:rPr>
      </w:pPr>
      <w:r w:rsidRPr="00203048">
        <w:rPr>
          <w:b/>
        </w:rPr>
        <w:t>КОМПЛЕКТ  ТЕСТОВ ДЛЯ ОЦЕНКИ УРОВНЯ</w:t>
      </w:r>
    </w:p>
    <w:p w:rsidR="00203048" w:rsidRDefault="004A1A97" w:rsidP="004A1A97">
      <w:pPr>
        <w:tabs>
          <w:tab w:val="center" w:pos="5315"/>
          <w:tab w:val="left" w:pos="8190"/>
        </w:tabs>
        <w:ind w:firstLine="709"/>
        <w:jc w:val="center"/>
        <w:rPr>
          <w:b/>
        </w:rPr>
      </w:pPr>
      <w:r w:rsidRPr="00203048">
        <w:rPr>
          <w:b/>
        </w:rPr>
        <w:t xml:space="preserve">ЗНАНИЙ по теме: </w:t>
      </w:r>
    </w:p>
    <w:p w:rsidR="004A1A97" w:rsidRPr="00203048" w:rsidRDefault="00203048" w:rsidP="004A1A97">
      <w:pPr>
        <w:tabs>
          <w:tab w:val="center" w:pos="5315"/>
          <w:tab w:val="left" w:pos="8190"/>
        </w:tabs>
        <w:ind w:firstLine="709"/>
        <w:jc w:val="center"/>
        <w:rPr>
          <w:b/>
          <w:bCs/>
        </w:rPr>
      </w:pPr>
      <w:r>
        <w:rPr>
          <w:b/>
          <w:bCs/>
          <w:color w:val="000000"/>
        </w:rPr>
        <w:t>П</w:t>
      </w:r>
      <w:r w:rsidR="004A1A97" w:rsidRPr="00203048">
        <w:rPr>
          <w:b/>
          <w:bCs/>
          <w:color w:val="000000"/>
        </w:rPr>
        <w:t>оражение почек при гипертонической болезни</w:t>
      </w:r>
    </w:p>
    <w:p w:rsidR="004A1A97" w:rsidRPr="00203048" w:rsidRDefault="004A1A97" w:rsidP="004A1A97">
      <w:pPr>
        <w:jc w:val="center"/>
        <w:rPr>
          <w:u w:val="single"/>
        </w:rPr>
      </w:pPr>
    </w:p>
    <w:p w:rsidR="004A1A97" w:rsidRPr="00203048" w:rsidRDefault="004A1A97" w:rsidP="004A1A97">
      <w:pPr>
        <w:jc w:val="center"/>
        <w:rPr>
          <w:u w:val="single"/>
        </w:rPr>
      </w:pPr>
    </w:p>
    <w:p w:rsidR="004A1A97" w:rsidRPr="00203048" w:rsidRDefault="004A1A97" w:rsidP="004A1A97">
      <w:pPr>
        <w:jc w:val="both"/>
      </w:pPr>
      <w:r w:rsidRPr="00203048">
        <w:t>1. Какая субстанция, вырабатываемая почками, ответственна за повышение артериального давления?</w:t>
      </w:r>
    </w:p>
    <w:p w:rsidR="004A1A97" w:rsidRPr="00203048" w:rsidRDefault="004A1A97" w:rsidP="004A1A97">
      <w:pPr>
        <w:jc w:val="both"/>
      </w:pPr>
      <w:r w:rsidRPr="00203048">
        <w:t xml:space="preserve">А) </w:t>
      </w:r>
      <w:proofErr w:type="spellStart"/>
      <w:r w:rsidRPr="00203048">
        <w:t>кининоген</w:t>
      </w:r>
      <w:proofErr w:type="spellEnd"/>
    </w:p>
    <w:p w:rsidR="004A1A97" w:rsidRPr="00203048" w:rsidRDefault="004A1A97" w:rsidP="004A1A97">
      <w:pPr>
        <w:jc w:val="both"/>
      </w:pPr>
      <w:r w:rsidRPr="00203048">
        <w:t>*</w:t>
      </w:r>
      <w:r w:rsidRPr="00203048">
        <w:t>Б) ренин</w:t>
      </w:r>
    </w:p>
    <w:p w:rsidR="004A1A97" w:rsidRPr="00203048" w:rsidRDefault="004A1A97" w:rsidP="004A1A97">
      <w:pPr>
        <w:jc w:val="both"/>
      </w:pPr>
      <w:r w:rsidRPr="00203048">
        <w:t>В) АКТГ</w:t>
      </w:r>
    </w:p>
    <w:p w:rsidR="004A1A97" w:rsidRPr="00203048" w:rsidRDefault="004A1A97" w:rsidP="004A1A97">
      <w:pPr>
        <w:jc w:val="both"/>
      </w:pPr>
      <w:r w:rsidRPr="00203048">
        <w:t xml:space="preserve">Г) </w:t>
      </w:r>
      <w:proofErr w:type="spellStart"/>
      <w:r w:rsidRPr="00203048">
        <w:t>ангиотензин</w:t>
      </w:r>
      <w:proofErr w:type="spellEnd"/>
    </w:p>
    <w:p w:rsidR="004A1A97" w:rsidRPr="00203048" w:rsidRDefault="004A1A97" w:rsidP="004A1A97">
      <w:pPr>
        <w:jc w:val="both"/>
        <w:rPr>
          <w:u w:val="single"/>
        </w:rPr>
      </w:pPr>
    </w:p>
    <w:p w:rsidR="004A1A97" w:rsidRPr="00203048" w:rsidRDefault="004A1A97" w:rsidP="004A1A97">
      <w:pPr>
        <w:jc w:val="both"/>
      </w:pPr>
      <w:r w:rsidRPr="00203048">
        <w:t xml:space="preserve">2. У мужчины 32 лет при обследовании обнаружено: АД – 170/120 мм рт. ст., отеков нет, в моче: 2,5 г/сутки белка, эритроциты – 6-10 в </w:t>
      </w:r>
      <w:proofErr w:type="gramStart"/>
      <w:r w:rsidRPr="00203048">
        <w:t>п</w:t>
      </w:r>
      <w:proofErr w:type="gramEnd"/>
      <w:r w:rsidRPr="00203048">
        <w:t xml:space="preserve">/зрения, много зернистых цилиндров, </w:t>
      </w:r>
      <w:proofErr w:type="spellStart"/>
      <w:r w:rsidRPr="00203048">
        <w:t>креатинин</w:t>
      </w:r>
      <w:proofErr w:type="spellEnd"/>
      <w:r w:rsidRPr="00203048">
        <w:t xml:space="preserve"> – 88 </w:t>
      </w:r>
      <w:proofErr w:type="spellStart"/>
      <w:r w:rsidRPr="00203048">
        <w:t>мкмоль</w:t>
      </w:r>
      <w:proofErr w:type="spellEnd"/>
      <w:r w:rsidRPr="00203048">
        <w:t>/л. Вероятный диагноз?</w:t>
      </w:r>
    </w:p>
    <w:p w:rsidR="004A1A97" w:rsidRPr="00203048" w:rsidRDefault="004A1A97" w:rsidP="004A1A97">
      <w:pPr>
        <w:jc w:val="both"/>
      </w:pPr>
      <w:r w:rsidRPr="00203048">
        <w:t>А) хронический пиелонефрит</w:t>
      </w:r>
    </w:p>
    <w:p w:rsidR="004A1A97" w:rsidRPr="00203048" w:rsidRDefault="004A1A97" w:rsidP="004A1A97">
      <w:pPr>
        <w:jc w:val="both"/>
      </w:pPr>
      <w:r w:rsidRPr="00203048">
        <w:t xml:space="preserve">Б) </w:t>
      </w:r>
      <w:proofErr w:type="gramStart"/>
      <w:r w:rsidRPr="00203048">
        <w:t>хронический</w:t>
      </w:r>
      <w:proofErr w:type="gramEnd"/>
      <w:r w:rsidRPr="00203048">
        <w:t xml:space="preserve"> </w:t>
      </w:r>
      <w:proofErr w:type="spellStart"/>
      <w:r w:rsidRPr="00203048">
        <w:t>гломерулонефрит</w:t>
      </w:r>
      <w:proofErr w:type="spellEnd"/>
      <w:r w:rsidRPr="00203048">
        <w:t>, латентная форма</w:t>
      </w:r>
    </w:p>
    <w:p w:rsidR="004A1A97" w:rsidRPr="00203048" w:rsidRDefault="004A1A97" w:rsidP="004A1A97">
      <w:pPr>
        <w:jc w:val="both"/>
      </w:pPr>
      <w:r w:rsidRPr="00203048">
        <w:t>*</w:t>
      </w:r>
      <w:r w:rsidRPr="00203048">
        <w:t xml:space="preserve">В) </w:t>
      </w:r>
      <w:proofErr w:type="gramStart"/>
      <w:r w:rsidRPr="00203048">
        <w:t>хронический</w:t>
      </w:r>
      <w:proofErr w:type="gramEnd"/>
      <w:r w:rsidRPr="00203048">
        <w:t xml:space="preserve"> </w:t>
      </w:r>
      <w:proofErr w:type="spellStart"/>
      <w:r w:rsidRPr="00203048">
        <w:t>гломерулонефрит</w:t>
      </w:r>
      <w:proofErr w:type="spellEnd"/>
      <w:r w:rsidRPr="00203048">
        <w:t>, гипертоническая форма</w:t>
      </w:r>
    </w:p>
    <w:p w:rsidR="004A1A97" w:rsidRPr="00203048" w:rsidRDefault="004A1A97" w:rsidP="004A1A97">
      <w:pPr>
        <w:jc w:val="both"/>
        <w:rPr>
          <w:u w:val="single"/>
        </w:rPr>
      </w:pPr>
      <w:r w:rsidRPr="00203048">
        <w:t>Г) хроническая почечная недостаточность</w:t>
      </w:r>
    </w:p>
    <w:p w:rsidR="004A1A97" w:rsidRPr="00203048" w:rsidRDefault="004A1A97" w:rsidP="004A1A97">
      <w:pPr>
        <w:jc w:val="both"/>
      </w:pPr>
    </w:p>
    <w:p w:rsidR="004A1A97" w:rsidRPr="00203048" w:rsidRDefault="004A1A97" w:rsidP="004A1A97">
      <w:pPr>
        <w:jc w:val="both"/>
      </w:pPr>
      <w:r w:rsidRPr="00203048">
        <w:t>3.Причинами реноваскулярной артериальной гипертензии являются:</w:t>
      </w:r>
    </w:p>
    <w:p w:rsidR="004A1A97" w:rsidRPr="00203048" w:rsidRDefault="004A1A97" w:rsidP="004A1A97">
      <w:pPr>
        <w:jc w:val="both"/>
      </w:pPr>
      <w:r w:rsidRPr="00203048">
        <w:t xml:space="preserve">А) </w:t>
      </w:r>
      <w:proofErr w:type="spellStart"/>
      <w:r w:rsidRPr="00203048">
        <w:t>гломерулонефрит</w:t>
      </w:r>
      <w:proofErr w:type="spellEnd"/>
    </w:p>
    <w:p w:rsidR="004A1A97" w:rsidRPr="00203048" w:rsidRDefault="004A1A97" w:rsidP="004A1A97">
      <w:pPr>
        <w:jc w:val="both"/>
      </w:pPr>
      <w:r w:rsidRPr="00203048">
        <w:t>*</w:t>
      </w:r>
      <w:r w:rsidRPr="00203048">
        <w:t>Б) атеросклероз почечных сосудов</w:t>
      </w:r>
    </w:p>
    <w:p w:rsidR="004A1A97" w:rsidRPr="00203048" w:rsidRDefault="004A1A97" w:rsidP="004A1A97">
      <w:pPr>
        <w:jc w:val="both"/>
      </w:pPr>
      <w:r w:rsidRPr="00203048">
        <w:t>*</w:t>
      </w:r>
      <w:r w:rsidRPr="00203048">
        <w:t>В) фибромускулярная дисплазия</w:t>
      </w:r>
    </w:p>
    <w:p w:rsidR="004A1A97" w:rsidRPr="00203048" w:rsidRDefault="004A1A97" w:rsidP="004A1A97">
      <w:pPr>
        <w:jc w:val="both"/>
      </w:pPr>
      <w:r w:rsidRPr="00203048">
        <w:t xml:space="preserve">Г) </w:t>
      </w:r>
      <w:proofErr w:type="spellStart"/>
      <w:r w:rsidRPr="00203048">
        <w:t>поликистоз</w:t>
      </w:r>
      <w:proofErr w:type="spellEnd"/>
    </w:p>
    <w:p w:rsidR="004A1A97" w:rsidRPr="00203048" w:rsidRDefault="004A1A97" w:rsidP="004A1A97">
      <w:pPr>
        <w:jc w:val="both"/>
      </w:pPr>
    </w:p>
    <w:p w:rsidR="004A1A97" w:rsidRPr="00203048" w:rsidRDefault="004A1A97" w:rsidP="004A1A97">
      <w:pPr>
        <w:jc w:val="both"/>
      </w:pPr>
      <w:r w:rsidRPr="00203048">
        <w:t>4. Для диагностики реноваскулярной артериальной гипертензии могут помочь следующие методы:</w:t>
      </w:r>
    </w:p>
    <w:p w:rsidR="004A1A97" w:rsidRPr="00203048" w:rsidRDefault="004A1A97" w:rsidP="004A1A97">
      <w:pPr>
        <w:jc w:val="both"/>
      </w:pPr>
      <w:r w:rsidRPr="00203048">
        <w:t>А) УЗИ почек</w:t>
      </w:r>
    </w:p>
    <w:p w:rsidR="004A1A97" w:rsidRPr="00203048" w:rsidRDefault="004A1A97" w:rsidP="004A1A97">
      <w:pPr>
        <w:jc w:val="both"/>
      </w:pPr>
      <w:r w:rsidRPr="00203048">
        <w:t>*</w:t>
      </w:r>
      <w:r w:rsidRPr="00203048">
        <w:t xml:space="preserve">Б) </w:t>
      </w:r>
      <w:proofErr w:type="spellStart"/>
      <w:r w:rsidRPr="00203048">
        <w:t>ангионефросцинтиграфия</w:t>
      </w:r>
      <w:proofErr w:type="spellEnd"/>
    </w:p>
    <w:p w:rsidR="004A1A97" w:rsidRPr="00203048" w:rsidRDefault="004A1A97" w:rsidP="004A1A97">
      <w:pPr>
        <w:jc w:val="both"/>
      </w:pPr>
      <w:r w:rsidRPr="00203048">
        <w:t>*</w:t>
      </w:r>
      <w:r w:rsidRPr="00203048">
        <w:t>В) ангиография почек</w:t>
      </w:r>
    </w:p>
    <w:p w:rsidR="004A1A97" w:rsidRPr="00203048" w:rsidRDefault="004A1A97" w:rsidP="004A1A97">
      <w:pPr>
        <w:jc w:val="both"/>
      </w:pPr>
      <w:r w:rsidRPr="00203048">
        <w:t xml:space="preserve">Г) проба </w:t>
      </w:r>
      <w:proofErr w:type="spellStart"/>
      <w:r w:rsidRPr="00203048">
        <w:t>Реберга</w:t>
      </w:r>
      <w:proofErr w:type="spellEnd"/>
    </w:p>
    <w:p w:rsidR="004A1A97" w:rsidRPr="00203048" w:rsidRDefault="004A1A97" w:rsidP="004A1A97">
      <w:pPr>
        <w:jc w:val="both"/>
      </w:pPr>
    </w:p>
    <w:p w:rsidR="004A1A97" w:rsidRPr="00203048" w:rsidRDefault="004A1A97" w:rsidP="004A1A97">
      <w:pPr>
        <w:jc w:val="both"/>
      </w:pPr>
      <w:r w:rsidRPr="00203048">
        <w:t xml:space="preserve">5.Укажите признак характерный для </w:t>
      </w:r>
      <w:proofErr w:type="spellStart"/>
      <w:r w:rsidRPr="00203048">
        <w:t>нефрогенной</w:t>
      </w:r>
      <w:proofErr w:type="spellEnd"/>
      <w:r w:rsidRPr="00203048">
        <w:t xml:space="preserve"> артериальной гипертензии:</w:t>
      </w:r>
    </w:p>
    <w:p w:rsidR="004A1A97" w:rsidRPr="00203048" w:rsidRDefault="004A1A97" w:rsidP="004A1A97">
      <w:pPr>
        <w:jc w:val="both"/>
      </w:pPr>
      <w:r w:rsidRPr="00203048">
        <w:t>*</w:t>
      </w:r>
      <w:r w:rsidRPr="00203048">
        <w:t>А) тяжелое злокачественное течение</w:t>
      </w:r>
    </w:p>
    <w:p w:rsidR="004A1A97" w:rsidRPr="00203048" w:rsidRDefault="004A1A97" w:rsidP="004A1A97">
      <w:pPr>
        <w:jc w:val="both"/>
      </w:pPr>
      <w:r w:rsidRPr="00203048">
        <w:t>Б) жалобы на дисфункцию ЦНС</w:t>
      </w:r>
    </w:p>
    <w:p w:rsidR="004A1A97" w:rsidRPr="00203048" w:rsidRDefault="004A1A97" w:rsidP="004A1A97">
      <w:pPr>
        <w:jc w:val="both"/>
      </w:pPr>
      <w:r w:rsidRPr="00203048">
        <w:t xml:space="preserve">В) </w:t>
      </w:r>
      <w:proofErr w:type="spellStart"/>
      <w:r w:rsidRPr="00203048">
        <w:t>кризовое</w:t>
      </w:r>
      <w:proofErr w:type="spellEnd"/>
      <w:r w:rsidRPr="00203048">
        <w:t xml:space="preserve"> течение</w:t>
      </w:r>
    </w:p>
    <w:p w:rsidR="004A1A97" w:rsidRPr="00203048" w:rsidRDefault="004A1A97" w:rsidP="004A1A97">
      <w:pPr>
        <w:jc w:val="both"/>
      </w:pPr>
    </w:p>
    <w:p w:rsidR="004A1A97" w:rsidRPr="00203048" w:rsidRDefault="004A1A97" w:rsidP="004A1A97">
      <w:pPr>
        <w:jc w:val="both"/>
      </w:pPr>
      <w:r w:rsidRPr="00203048">
        <w:t>6.Укажите основную причину  вазоренальной артериальной гипертензии у женщин молодого возраста</w:t>
      </w:r>
    </w:p>
    <w:p w:rsidR="004A1A97" w:rsidRPr="00203048" w:rsidRDefault="004A1A97" w:rsidP="004A1A97">
      <w:pPr>
        <w:jc w:val="both"/>
      </w:pPr>
      <w:r w:rsidRPr="00203048">
        <w:t>А) атеросклероз</w:t>
      </w:r>
    </w:p>
    <w:p w:rsidR="004A1A97" w:rsidRPr="00203048" w:rsidRDefault="004A1A97" w:rsidP="004A1A97">
      <w:pPr>
        <w:jc w:val="both"/>
      </w:pPr>
      <w:r w:rsidRPr="00203048">
        <w:lastRenderedPageBreak/>
        <w:t>*</w:t>
      </w:r>
      <w:r w:rsidRPr="00203048">
        <w:t>Б) фибромускулярная дисплазия</w:t>
      </w:r>
    </w:p>
    <w:p w:rsidR="004A1A97" w:rsidRPr="00203048" w:rsidRDefault="004A1A97" w:rsidP="004A1A97">
      <w:pPr>
        <w:jc w:val="both"/>
      </w:pPr>
      <w:r w:rsidRPr="00203048">
        <w:t>В) опухоли</w:t>
      </w:r>
    </w:p>
    <w:p w:rsidR="004A1A97" w:rsidRPr="00203048" w:rsidRDefault="004A1A97" w:rsidP="004A1A97">
      <w:pPr>
        <w:jc w:val="both"/>
      </w:pPr>
      <w:r w:rsidRPr="00203048">
        <w:t>Г) тромбозы</w:t>
      </w:r>
    </w:p>
    <w:p w:rsidR="004A1A97" w:rsidRPr="00203048" w:rsidRDefault="004A1A97" w:rsidP="004A1A97">
      <w:pPr>
        <w:jc w:val="both"/>
      </w:pPr>
    </w:p>
    <w:p w:rsidR="004A1A97" w:rsidRPr="00203048" w:rsidRDefault="004A1A97" w:rsidP="004A1A97">
      <w:pPr>
        <w:jc w:val="both"/>
      </w:pPr>
      <w:r w:rsidRPr="00203048">
        <w:t>7.Какие гипотензивные препараты не применяют для лечения вазоренальной артериальной гипертензии.</w:t>
      </w:r>
    </w:p>
    <w:p w:rsidR="004A1A97" w:rsidRPr="00203048" w:rsidRDefault="004A1A97" w:rsidP="004A1A97">
      <w:pPr>
        <w:jc w:val="both"/>
      </w:pPr>
      <w:r w:rsidRPr="00203048">
        <w:t xml:space="preserve">А) диуретики </w:t>
      </w:r>
    </w:p>
    <w:p w:rsidR="004A1A97" w:rsidRPr="00203048" w:rsidRDefault="004A1A97" w:rsidP="004A1A97">
      <w:pPr>
        <w:jc w:val="both"/>
      </w:pPr>
      <w:r w:rsidRPr="00203048">
        <w:t>*</w:t>
      </w:r>
      <w:r w:rsidRPr="00203048">
        <w:t xml:space="preserve">Б) </w:t>
      </w:r>
      <w:proofErr w:type="spellStart"/>
      <w:r w:rsidRPr="00203048">
        <w:t>иАПФ</w:t>
      </w:r>
      <w:proofErr w:type="spellEnd"/>
    </w:p>
    <w:p w:rsidR="004A1A97" w:rsidRPr="00203048" w:rsidRDefault="004A1A97" w:rsidP="004A1A97">
      <w:pPr>
        <w:jc w:val="both"/>
      </w:pPr>
      <w:r w:rsidRPr="00203048">
        <w:t xml:space="preserve">В) ß </w:t>
      </w:r>
      <w:proofErr w:type="spellStart"/>
      <w:r w:rsidRPr="00203048">
        <w:t>адреноблокаторы</w:t>
      </w:r>
      <w:proofErr w:type="spellEnd"/>
    </w:p>
    <w:p w:rsidR="004A1A97" w:rsidRPr="00203048" w:rsidRDefault="004A1A97" w:rsidP="004A1A97">
      <w:pPr>
        <w:jc w:val="both"/>
      </w:pPr>
      <w:r w:rsidRPr="00203048">
        <w:t xml:space="preserve">Г) антагонисты </w:t>
      </w:r>
      <w:proofErr w:type="spellStart"/>
      <w:r w:rsidRPr="00203048">
        <w:t>Са</w:t>
      </w:r>
      <w:proofErr w:type="spellEnd"/>
    </w:p>
    <w:p w:rsidR="004A1A97" w:rsidRPr="00203048" w:rsidRDefault="004A1A97" w:rsidP="004A1A97">
      <w:pPr>
        <w:jc w:val="both"/>
      </w:pPr>
    </w:p>
    <w:p w:rsidR="004A1A97" w:rsidRPr="00203048" w:rsidRDefault="004A1A97" w:rsidP="004A1A97">
      <w:pPr>
        <w:jc w:val="both"/>
      </w:pPr>
      <w:r w:rsidRPr="00203048">
        <w:t>8.Какие основные группы препаратов используют для лечения паренхиматозной артериальной гипертензии</w:t>
      </w:r>
    </w:p>
    <w:p w:rsidR="004A1A97" w:rsidRPr="00203048" w:rsidRDefault="004A1A97" w:rsidP="004A1A97">
      <w:pPr>
        <w:jc w:val="both"/>
      </w:pPr>
      <w:r w:rsidRPr="00203048">
        <w:t xml:space="preserve">А) диуретики </w:t>
      </w:r>
    </w:p>
    <w:p w:rsidR="004A1A97" w:rsidRPr="00203048" w:rsidRDefault="004A1A97" w:rsidP="004A1A97">
      <w:pPr>
        <w:jc w:val="both"/>
      </w:pPr>
      <w:r w:rsidRPr="00203048">
        <w:t xml:space="preserve">Б) </w:t>
      </w:r>
      <w:proofErr w:type="spellStart"/>
      <w:r w:rsidRPr="00203048">
        <w:t>иАПФ</w:t>
      </w:r>
      <w:proofErr w:type="spellEnd"/>
    </w:p>
    <w:p w:rsidR="004A1A97" w:rsidRPr="00203048" w:rsidRDefault="004A1A97" w:rsidP="004A1A97">
      <w:pPr>
        <w:jc w:val="both"/>
      </w:pPr>
      <w:r w:rsidRPr="00203048">
        <w:t xml:space="preserve">В) ß </w:t>
      </w:r>
      <w:proofErr w:type="spellStart"/>
      <w:r w:rsidRPr="00203048">
        <w:t>адреноблокаторы</w:t>
      </w:r>
      <w:proofErr w:type="spellEnd"/>
    </w:p>
    <w:p w:rsidR="004A1A97" w:rsidRPr="00203048" w:rsidRDefault="004A1A97" w:rsidP="004A1A97">
      <w:pPr>
        <w:jc w:val="both"/>
      </w:pPr>
      <w:r w:rsidRPr="00203048">
        <w:t xml:space="preserve">Г) антагонисты </w:t>
      </w:r>
      <w:proofErr w:type="spellStart"/>
      <w:r w:rsidRPr="00203048">
        <w:t>Са</w:t>
      </w:r>
      <w:proofErr w:type="spellEnd"/>
    </w:p>
    <w:p w:rsidR="004A1A97" w:rsidRPr="00203048" w:rsidRDefault="004A1A97" w:rsidP="004A1A97">
      <w:pPr>
        <w:jc w:val="both"/>
      </w:pPr>
      <w:r w:rsidRPr="00203048">
        <w:t>*</w:t>
      </w:r>
      <w:r w:rsidRPr="00203048">
        <w:t>Д) все перечисленное</w:t>
      </w:r>
    </w:p>
    <w:p w:rsidR="004A1A97" w:rsidRPr="00203048" w:rsidRDefault="004A1A97" w:rsidP="004A1A97">
      <w:pPr>
        <w:jc w:val="both"/>
      </w:pPr>
    </w:p>
    <w:p w:rsidR="004A1A97" w:rsidRPr="00203048" w:rsidRDefault="004A1A97" w:rsidP="004A1A97">
      <w:pPr>
        <w:jc w:val="both"/>
      </w:pPr>
      <w:r w:rsidRPr="00203048">
        <w:t xml:space="preserve">9.Какие характерные признаки позволяют отличить гипертоническую форму </w:t>
      </w:r>
      <w:proofErr w:type="gramStart"/>
      <w:r w:rsidRPr="00203048">
        <w:t>хронического</w:t>
      </w:r>
      <w:proofErr w:type="gramEnd"/>
      <w:r w:rsidRPr="00203048">
        <w:t xml:space="preserve"> </w:t>
      </w:r>
      <w:proofErr w:type="spellStart"/>
      <w:r w:rsidRPr="00203048">
        <w:t>гломерулонефрита</w:t>
      </w:r>
      <w:proofErr w:type="spellEnd"/>
      <w:r w:rsidRPr="00203048">
        <w:t xml:space="preserve"> от гипертонической болезни</w:t>
      </w:r>
    </w:p>
    <w:p w:rsidR="004A1A97" w:rsidRPr="00203048" w:rsidRDefault="004A1A97" w:rsidP="004A1A97">
      <w:pPr>
        <w:jc w:val="both"/>
      </w:pPr>
      <w:r w:rsidRPr="00203048">
        <w:t>А) опережающее мочевой синдром повышение артериального давления</w:t>
      </w:r>
    </w:p>
    <w:p w:rsidR="004A1A97" w:rsidRPr="00203048" w:rsidRDefault="004A1A97" w:rsidP="004A1A97">
      <w:pPr>
        <w:jc w:val="both"/>
      </w:pPr>
      <w:r w:rsidRPr="00203048">
        <w:t>*</w:t>
      </w:r>
      <w:r w:rsidRPr="00203048">
        <w:t>Б) мочевой синдром, предшествующий появлению артериального давления</w:t>
      </w:r>
    </w:p>
    <w:p w:rsidR="004A1A97" w:rsidRPr="00203048" w:rsidRDefault="004A1A97" w:rsidP="004A1A97">
      <w:pPr>
        <w:jc w:val="both"/>
      </w:pPr>
      <w:r w:rsidRPr="00203048">
        <w:t>В) редкие гипертонические кризы</w:t>
      </w:r>
    </w:p>
    <w:p w:rsidR="004A1A97" w:rsidRPr="00203048" w:rsidRDefault="004A1A97" w:rsidP="004A1A97">
      <w:pPr>
        <w:jc w:val="both"/>
      </w:pPr>
      <w:r w:rsidRPr="00203048">
        <w:t>Г) выраженные изменения глазного дна</w:t>
      </w:r>
    </w:p>
    <w:p w:rsidR="004A1A97" w:rsidRPr="00203048" w:rsidRDefault="004A1A97" w:rsidP="004A1A97">
      <w:pPr>
        <w:jc w:val="both"/>
      </w:pPr>
    </w:p>
    <w:p w:rsidR="004A1A97" w:rsidRPr="00203048" w:rsidRDefault="004A1A97" w:rsidP="004A1A97">
      <w:pPr>
        <w:jc w:val="both"/>
      </w:pPr>
      <w:r w:rsidRPr="00203048">
        <w:t>10.Основная причина вазоренальной артериальной гипертензии  в пожилом возрасте.</w:t>
      </w:r>
    </w:p>
    <w:p w:rsidR="004A1A97" w:rsidRPr="00203048" w:rsidRDefault="004A1A97" w:rsidP="004A1A97">
      <w:pPr>
        <w:jc w:val="both"/>
      </w:pPr>
      <w:r w:rsidRPr="00203048">
        <w:t>*</w:t>
      </w:r>
      <w:r w:rsidRPr="00203048">
        <w:t>А) атеросклероз</w:t>
      </w:r>
    </w:p>
    <w:p w:rsidR="004A1A97" w:rsidRPr="00203048" w:rsidRDefault="004A1A97" w:rsidP="004A1A97">
      <w:pPr>
        <w:jc w:val="both"/>
      </w:pPr>
      <w:r w:rsidRPr="00203048">
        <w:t>Б) фибромускулярная дисплазия</w:t>
      </w:r>
    </w:p>
    <w:p w:rsidR="004A1A97" w:rsidRPr="00203048" w:rsidRDefault="004A1A97" w:rsidP="004A1A97">
      <w:r w:rsidRPr="00203048">
        <w:t>В) тромбозы</w:t>
      </w:r>
    </w:p>
    <w:p w:rsidR="004A1A97" w:rsidRPr="00203048" w:rsidRDefault="004A1A97" w:rsidP="004A1A97"/>
    <w:p w:rsidR="00B813BA" w:rsidRPr="00203048" w:rsidRDefault="00B813BA" w:rsidP="004A1A97">
      <w:r w:rsidRPr="00203048">
        <w:t>11. Наиболее ранним функциональным проявлением поражения почек при артериальной гипертензии является:</w:t>
      </w:r>
    </w:p>
    <w:p w:rsidR="00B813BA" w:rsidRPr="00203048" w:rsidRDefault="00B813BA" w:rsidP="004A1A97">
      <w:r w:rsidRPr="00203048">
        <w:t>А) снижение клубочковой фильтрации</w:t>
      </w:r>
    </w:p>
    <w:p w:rsidR="00B813BA" w:rsidRPr="00203048" w:rsidRDefault="00B813BA" w:rsidP="004A1A97">
      <w:r w:rsidRPr="00203048">
        <w:t xml:space="preserve">*Б) снижение </w:t>
      </w:r>
      <w:proofErr w:type="spellStart"/>
      <w:r w:rsidRPr="00203048">
        <w:t>канальцевого</w:t>
      </w:r>
      <w:proofErr w:type="spellEnd"/>
      <w:r w:rsidRPr="00203048">
        <w:t xml:space="preserve"> максимума для </w:t>
      </w:r>
      <w:proofErr w:type="spellStart"/>
      <w:r w:rsidRPr="00203048">
        <w:t>парааминогипурана</w:t>
      </w:r>
      <w:proofErr w:type="spellEnd"/>
    </w:p>
    <w:p w:rsidR="00416FBD" w:rsidRPr="00203048" w:rsidRDefault="00416FBD" w:rsidP="004A1A97">
      <w:r w:rsidRPr="00203048">
        <w:t xml:space="preserve">В) повышение </w:t>
      </w:r>
      <w:proofErr w:type="spellStart"/>
      <w:r w:rsidRPr="00203048">
        <w:t>плазмотока</w:t>
      </w:r>
      <w:proofErr w:type="spellEnd"/>
    </w:p>
    <w:p w:rsidR="00416FBD" w:rsidRPr="00203048" w:rsidRDefault="00416FBD" w:rsidP="004A1A97">
      <w:r w:rsidRPr="00203048">
        <w:t xml:space="preserve">Г) снижение </w:t>
      </w:r>
      <w:proofErr w:type="spellStart"/>
      <w:r w:rsidRPr="00203048">
        <w:t>реабсорбции</w:t>
      </w:r>
      <w:proofErr w:type="spellEnd"/>
      <w:r w:rsidRPr="00203048">
        <w:t xml:space="preserve"> фосфора</w:t>
      </w:r>
    </w:p>
    <w:p w:rsidR="00416FBD" w:rsidRPr="00203048" w:rsidRDefault="00416FBD" w:rsidP="004A1A97">
      <w:r w:rsidRPr="00203048">
        <w:t>Д) все перечисленное</w:t>
      </w:r>
    </w:p>
    <w:p w:rsidR="00416FBD" w:rsidRPr="00203048" w:rsidRDefault="00416FBD" w:rsidP="004A1A97"/>
    <w:p w:rsidR="00416FBD" w:rsidRPr="00203048" w:rsidRDefault="00416FBD" w:rsidP="004A1A97">
      <w:r w:rsidRPr="00203048">
        <w:t xml:space="preserve">12. Показаниями к госпитализации больных с </w:t>
      </w:r>
      <w:proofErr w:type="spellStart"/>
      <w:r w:rsidRPr="00203048">
        <w:t>артериальнолй</w:t>
      </w:r>
      <w:proofErr w:type="spellEnd"/>
      <w:r w:rsidRPr="00203048">
        <w:t xml:space="preserve"> гипертензией является:</w:t>
      </w:r>
    </w:p>
    <w:p w:rsidR="00416FBD" w:rsidRPr="00203048" w:rsidRDefault="00416FBD" w:rsidP="004A1A97">
      <w:r w:rsidRPr="00203048">
        <w:t>А) злокачественное течение болезни</w:t>
      </w:r>
    </w:p>
    <w:p w:rsidR="00416FBD" w:rsidRPr="00203048" w:rsidRDefault="00416FBD" w:rsidP="004A1A97">
      <w:r w:rsidRPr="00203048">
        <w:t>Б) плохая переносимость лекарств</w:t>
      </w:r>
    </w:p>
    <w:p w:rsidR="00416FBD" w:rsidRPr="00203048" w:rsidRDefault="00416FBD" w:rsidP="004A1A97">
      <w:r w:rsidRPr="00203048">
        <w:t>В) появление протеинурии</w:t>
      </w:r>
    </w:p>
    <w:p w:rsidR="00416FBD" w:rsidRPr="00203048" w:rsidRDefault="00416FBD" w:rsidP="004A1A97">
      <w:r w:rsidRPr="00203048">
        <w:t>*Г) все перечисленное</w:t>
      </w:r>
    </w:p>
    <w:p w:rsidR="00416FBD" w:rsidRPr="00203048" w:rsidRDefault="00416FBD" w:rsidP="004A1A97"/>
    <w:p w:rsidR="00416FBD" w:rsidRPr="00203048" w:rsidRDefault="00416FBD" w:rsidP="004A1A97">
      <w:r w:rsidRPr="00203048">
        <w:t>13. Поражение почек при гипертонической болезни наблюдается:</w:t>
      </w:r>
    </w:p>
    <w:p w:rsidR="00416FBD" w:rsidRPr="00203048" w:rsidRDefault="00416FBD" w:rsidP="004A1A97">
      <w:r w:rsidRPr="00203048">
        <w:t>А) постоянно</w:t>
      </w:r>
    </w:p>
    <w:p w:rsidR="00416FBD" w:rsidRPr="00203048" w:rsidRDefault="00416FBD" w:rsidP="004A1A97">
      <w:r w:rsidRPr="00203048">
        <w:t xml:space="preserve">Б) постоянно только у молодых лиц, </w:t>
      </w:r>
      <w:proofErr w:type="gramStart"/>
      <w:r w:rsidRPr="00203048">
        <w:t>у</w:t>
      </w:r>
      <w:proofErr w:type="gramEnd"/>
      <w:r w:rsidRPr="00203048">
        <w:t xml:space="preserve"> пожилых не встречается</w:t>
      </w:r>
    </w:p>
    <w:p w:rsidR="00416FBD" w:rsidRPr="00203048" w:rsidRDefault="00416FBD" w:rsidP="004A1A97">
      <w:r w:rsidRPr="00203048">
        <w:t>В) постоянно только у пожилых лиц, у молодых не встречается</w:t>
      </w:r>
    </w:p>
    <w:p w:rsidR="00416FBD" w:rsidRPr="00203048" w:rsidRDefault="00416FBD" w:rsidP="004A1A97">
      <w:r w:rsidRPr="00203048">
        <w:t>*Г) непостоянно</w:t>
      </w:r>
    </w:p>
    <w:p w:rsidR="00416FBD" w:rsidRPr="00203048" w:rsidRDefault="00416FBD" w:rsidP="004A1A97"/>
    <w:p w:rsidR="00416FBD" w:rsidRPr="00203048" w:rsidRDefault="00416FBD" w:rsidP="004A1A97">
      <w:r w:rsidRPr="00203048">
        <w:t>14. Морфологические изменения почек при артериальной гипертензии охватывают:</w:t>
      </w:r>
    </w:p>
    <w:p w:rsidR="00416FBD" w:rsidRPr="00203048" w:rsidRDefault="00416FBD" w:rsidP="004A1A97">
      <w:r w:rsidRPr="00203048">
        <w:t>*А) исключительно сосуды</w:t>
      </w:r>
    </w:p>
    <w:p w:rsidR="00416FBD" w:rsidRPr="00203048" w:rsidRDefault="00416FBD" w:rsidP="004A1A97">
      <w:r w:rsidRPr="00203048">
        <w:t>Б) исключительно канальцы</w:t>
      </w:r>
    </w:p>
    <w:p w:rsidR="00416FBD" w:rsidRPr="00203048" w:rsidRDefault="00416FBD" w:rsidP="004A1A97">
      <w:r w:rsidRPr="00203048">
        <w:t xml:space="preserve">В) исключительно </w:t>
      </w:r>
      <w:proofErr w:type="spellStart"/>
      <w:r w:rsidRPr="00203048">
        <w:t>интерстиций</w:t>
      </w:r>
      <w:proofErr w:type="spellEnd"/>
    </w:p>
    <w:p w:rsidR="00416FBD" w:rsidRPr="00203048" w:rsidRDefault="00416FBD" w:rsidP="004A1A97">
      <w:r w:rsidRPr="00203048">
        <w:t>Г) различные отделы почки</w:t>
      </w:r>
    </w:p>
    <w:p w:rsidR="00416FBD" w:rsidRPr="00203048" w:rsidRDefault="00416FBD" w:rsidP="004A1A97"/>
    <w:p w:rsidR="00416FBD" w:rsidRPr="00203048" w:rsidRDefault="00416FBD" w:rsidP="004A1A97">
      <w:r w:rsidRPr="00203048">
        <w:t>15. Кардиальные и церебральные симптомы более всего свойственны:</w:t>
      </w:r>
    </w:p>
    <w:p w:rsidR="00416FBD" w:rsidRPr="00203048" w:rsidRDefault="00416FBD" w:rsidP="004A1A97">
      <w:r w:rsidRPr="00203048">
        <w:t>А) артериальной гипертензии</w:t>
      </w:r>
    </w:p>
    <w:p w:rsidR="00416FBD" w:rsidRPr="00203048" w:rsidRDefault="00416FBD" w:rsidP="004A1A97">
      <w:r w:rsidRPr="00203048">
        <w:t>Б) гипертонической болезни с поражением почек</w:t>
      </w:r>
    </w:p>
    <w:p w:rsidR="00416FBD" w:rsidRPr="00203048" w:rsidRDefault="00416FBD" w:rsidP="004A1A97">
      <w:r w:rsidRPr="00203048">
        <w:t>В) реноваскулярной гипертонии</w:t>
      </w:r>
    </w:p>
    <w:p w:rsidR="00416FBD" w:rsidRPr="00203048" w:rsidRDefault="00416FBD" w:rsidP="004A1A97">
      <w:r w:rsidRPr="00203048">
        <w:t>*Г) любой форме гипертонии</w:t>
      </w:r>
    </w:p>
    <w:p w:rsidR="00416FBD" w:rsidRPr="00203048" w:rsidRDefault="00416FBD" w:rsidP="004A1A97">
      <w:r w:rsidRPr="00203048">
        <w:t>Д) верно</w:t>
      </w:r>
      <w:proofErr w:type="gramStart"/>
      <w:r w:rsidRPr="00203048">
        <w:t xml:space="preserve"> А</w:t>
      </w:r>
      <w:proofErr w:type="gramEnd"/>
      <w:r w:rsidRPr="00203048">
        <w:t xml:space="preserve"> и В</w:t>
      </w:r>
    </w:p>
    <w:p w:rsidR="00416FBD" w:rsidRPr="00203048" w:rsidRDefault="00416FBD" w:rsidP="004A1A97"/>
    <w:p w:rsidR="00416FBD" w:rsidRPr="00203048" w:rsidRDefault="00416FBD" w:rsidP="004A1A97">
      <w:r w:rsidRPr="00203048">
        <w:t>16. Возможными исходами поражения почек при артериальной гипертензии являются:</w:t>
      </w:r>
    </w:p>
    <w:p w:rsidR="00416FBD" w:rsidRPr="00203048" w:rsidRDefault="00B96B46" w:rsidP="004A1A97">
      <w:r w:rsidRPr="00203048">
        <w:t>*А) первично сморщенная почка</w:t>
      </w:r>
    </w:p>
    <w:p w:rsidR="00B96B46" w:rsidRPr="00203048" w:rsidRDefault="00B96B46" w:rsidP="004A1A97">
      <w:r w:rsidRPr="00203048">
        <w:t>Б) пиелонефрит</w:t>
      </w:r>
    </w:p>
    <w:p w:rsidR="00B96B46" w:rsidRPr="00203048" w:rsidRDefault="00B96B46" w:rsidP="004A1A97">
      <w:r w:rsidRPr="00203048">
        <w:t>В) стеноз почечных артерий</w:t>
      </w:r>
    </w:p>
    <w:p w:rsidR="00B96B46" w:rsidRPr="00203048" w:rsidRDefault="00B96B46" w:rsidP="004A1A97">
      <w:r w:rsidRPr="00203048">
        <w:t>Г) вторично-сморщенная почка</w:t>
      </w:r>
    </w:p>
    <w:p w:rsidR="00B96B46" w:rsidRPr="00203048" w:rsidRDefault="00B96B46" w:rsidP="004A1A97">
      <w:r w:rsidRPr="00203048">
        <w:t>Д) все перечисленное</w:t>
      </w:r>
    </w:p>
    <w:p w:rsidR="00B96B46" w:rsidRPr="00203048" w:rsidRDefault="00B96B46" w:rsidP="004A1A97"/>
    <w:p w:rsidR="00B96B46" w:rsidRPr="00203048" w:rsidRDefault="00B96B46" w:rsidP="004A1A97">
      <w:r w:rsidRPr="00203048">
        <w:t xml:space="preserve">17. </w:t>
      </w:r>
      <w:r w:rsidR="00203048" w:rsidRPr="00203048">
        <w:t>При поражении почек вследствие артериальной гипертензии показана диетотерапия с ограничением хлористого натрия и использованием:</w:t>
      </w:r>
    </w:p>
    <w:p w:rsidR="00203048" w:rsidRPr="00203048" w:rsidRDefault="00203048" w:rsidP="004A1A97">
      <w:r w:rsidRPr="00203048">
        <w:t>А) преднизолона</w:t>
      </w:r>
    </w:p>
    <w:p w:rsidR="00203048" w:rsidRPr="00203048" w:rsidRDefault="00203048" w:rsidP="004A1A97">
      <w:r w:rsidRPr="00203048">
        <w:t xml:space="preserve">Б) </w:t>
      </w:r>
      <w:proofErr w:type="spellStart"/>
      <w:r w:rsidRPr="00203048">
        <w:t>цитостатика</w:t>
      </w:r>
      <w:proofErr w:type="spellEnd"/>
    </w:p>
    <w:p w:rsidR="00203048" w:rsidRPr="00203048" w:rsidRDefault="00203048" w:rsidP="004A1A97">
      <w:r w:rsidRPr="00203048">
        <w:t xml:space="preserve">В) </w:t>
      </w:r>
      <w:proofErr w:type="spellStart"/>
      <w:r w:rsidRPr="00203048">
        <w:t>курантила</w:t>
      </w:r>
      <w:proofErr w:type="spellEnd"/>
    </w:p>
    <w:p w:rsidR="00203048" w:rsidRPr="00203048" w:rsidRDefault="00203048" w:rsidP="004A1A97">
      <w:proofErr w:type="gramStart"/>
      <w:r w:rsidRPr="00203048">
        <w:t>В</w:t>
      </w:r>
      <w:proofErr w:type="gramEnd"/>
      <w:r w:rsidRPr="00203048">
        <w:t xml:space="preserve"> гепарина </w:t>
      </w:r>
    </w:p>
    <w:p w:rsidR="00203048" w:rsidRDefault="00203048" w:rsidP="004A1A97">
      <w:r w:rsidRPr="00203048">
        <w:t>*Д) гипотензивной и диуретической терапии</w:t>
      </w:r>
    </w:p>
    <w:p w:rsidR="00332D6B" w:rsidRDefault="00332D6B" w:rsidP="004A1A97"/>
    <w:p w:rsidR="00332D6B" w:rsidRDefault="00332D6B" w:rsidP="004A1A97">
      <w:r>
        <w:t>18. Морфологические изменения клубочков при артериальной гипертензии являются:</w:t>
      </w:r>
    </w:p>
    <w:p w:rsidR="00332D6B" w:rsidRDefault="00332D6B" w:rsidP="004A1A97">
      <w:r>
        <w:t>*А) первичными и независимыми</w:t>
      </w:r>
    </w:p>
    <w:p w:rsidR="00332D6B" w:rsidRDefault="00332D6B" w:rsidP="004A1A97">
      <w:r>
        <w:t xml:space="preserve">Б) </w:t>
      </w:r>
      <w:proofErr w:type="gramStart"/>
      <w:r>
        <w:t>вторичными</w:t>
      </w:r>
      <w:proofErr w:type="gramEnd"/>
      <w:r>
        <w:t xml:space="preserve"> по отношению к поражению сосудов</w:t>
      </w:r>
    </w:p>
    <w:p w:rsidR="00332D6B" w:rsidRDefault="00332D6B" w:rsidP="004A1A97">
      <w:r>
        <w:t>В) как первичными, так и вторичными</w:t>
      </w:r>
    </w:p>
    <w:p w:rsidR="00332D6B" w:rsidRDefault="00332D6B" w:rsidP="004A1A97">
      <w:r>
        <w:t>Г) клубочки не поражаются</w:t>
      </w:r>
    </w:p>
    <w:p w:rsidR="00332D6B" w:rsidRDefault="00332D6B" w:rsidP="004A1A97"/>
    <w:p w:rsidR="00332D6B" w:rsidRDefault="00332D6B" w:rsidP="004A1A97">
      <w:r>
        <w:t xml:space="preserve">19. </w:t>
      </w:r>
      <w:proofErr w:type="spellStart"/>
      <w:r>
        <w:t>Однипм</w:t>
      </w:r>
      <w:proofErr w:type="spellEnd"/>
      <w:r>
        <w:t xml:space="preserve"> из характерных симптомов злокачественной артериальной гипертензии являются:</w:t>
      </w:r>
    </w:p>
    <w:p w:rsidR="00332D6B" w:rsidRDefault="00332D6B" w:rsidP="004A1A97">
      <w:r>
        <w:t>А) абдоминальные боли</w:t>
      </w:r>
    </w:p>
    <w:p w:rsidR="00332D6B" w:rsidRDefault="00332D6B" w:rsidP="004A1A97">
      <w:r>
        <w:t>*Б) необъяснимое похудание</w:t>
      </w:r>
    </w:p>
    <w:p w:rsidR="00332D6B" w:rsidRDefault="00332D6B" w:rsidP="004A1A97">
      <w:r>
        <w:t>В) артралгии</w:t>
      </w:r>
    </w:p>
    <w:p w:rsidR="00332D6B" w:rsidRDefault="00332D6B" w:rsidP="004A1A97">
      <w:r>
        <w:t>Г) геморрагическая сыпь</w:t>
      </w:r>
    </w:p>
    <w:p w:rsidR="00332D6B" w:rsidRDefault="00332D6B" w:rsidP="004A1A97">
      <w:r>
        <w:t>Д) все перечисленное</w:t>
      </w:r>
    </w:p>
    <w:p w:rsidR="00332D6B" w:rsidRDefault="00332D6B" w:rsidP="004A1A97"/>
    <w:p w:rsidR="00332D6B" w:rsidRDefault="00332D6B" w:rsidP="004A1A97">
      <w:r>
        <w:t xml:space="preserve">20. При </w:t>
      </w:r>
      <w:proofErr w:type="gramStart"/>
      <w:r>
        <w:t>злокачественном</w:t>
      </w:r>
      <w:proofErr w:type="gramEnd"/>
      <w:r>
        <w:t xml:space="preserve"> </w:t>
      </w:r>
      <w:proofErr w:type="spellStart"/>
      <w:r>
        <w:t>артериолонефросклерозе</w:t>
      </w:r>
      <w:proofErr w:type="spellEnd"/>
      <w:r>
        <w:t xml:space="preserve"> протеинурия</w:t>
      </w:r>
    </w:p>
    <w:p w:rsidR="00332D6B" w:rsidRDefault="00332D6B" w:rsidP="004A1A97">
      <w:r>
        <w:t>*А) наблюдается всегда</w:t>
      </w:r>
    </w:p>
    <w:p w:rsidR="00332D6B" w:rsidRDefault="00332D6B" w:rsidP="004A1A97">
      <w:r>
        <w:t>Б) может отсутствовать</w:t>
      </w:r>
    </w:p>
    <w:p w:rsidR="00332D6B" w:rsidRDefault="00332D6B" w:rsidP="004A1A97">
      <w:r>
        <w:t>В) никогда не наблюдается</w:t>
      </w:r>
    </w:p>
    <w:p w:rsidR="00332D6B" w:rsidRPr="00203048" w:rsidRDefault="00332D6B" w:rsidP="004A1A97">
      <w:r>
        <w:t>Г) не характерна</w:t>
      </w:r>
      <w:bookmarkStart w:id="0" w:name="_GoBack"/>
      <w:bookmarkEnd w:id="0"/>
    </w:p>
    <w:p w:rsidR="004A1A97" w:rsidRPr="00203048" w:rsidRDefault="004A1A97" w:rsidP="004A1A97"/>
    <w:p w:rsidR="004A1A97" w:rsidRPr="00203048" w:rsidRDefault="004A1A97" w:rsidP="004A1A97">
      <w:r w:rsidRPr="00203048">
        <w:t xml:space="preserve">                                    </w:t>
      </w:r>
    </w:p>
    <w:p w:rsidR="004A1A97" w:rsidRPr="00203048" w:rsidRDefault="004A1A97" w:rsidP="004A1A97"/>
    <w:p w:rsidR="004A1A97" w:rsidRPr="00203048" w:rsidRDefault="004A1A97" w:rsidP="004A1A97"/>
    <w:p w:rsidR="004A1A97" w:rsidRPr="00203048" w:rsidRDefault="004A1A97" w:rsidP="004A1A97"/>
    <w:p w:rsidR="004A1A97" w:rsidRPr="00203048" w:rsidRDefault="004A1A97" w:rsidP="004A1A97"/>
    <w:p w:rsidR="004A1A97" w:rsidRPr="00203048" w:rsidRDefault="004A1A97" w:rsidP="004A1A97"/>
    <w:p w:rsidR="004A1A97" w:rsidRPr="00203048" w:rsidRDefault="004A1A97" w:rsidP="004A1A97"/>
    <w:p w:rsidR="004A1A97" w:rsidRPr="00203048" w:rsidRDefault="004A1A97" w:rsidP="004A1A97"/>
    <w:p w:rsidR="004A1A97" w:rsidRPr="00203048" w:rsidRDefault="004A1A97" w:rsidP="004A1A97"/>
    <w:p w:rsidR="00E445E6" w:rsidRPr="00203048" w:rsidRDefault="00E445E6"/>
    <w:sectPr w:rsidR="00E445E6" w:rsidRPr="00203048" w:rsidSect="00B813BA">
      <w:pgSz w:w="11906" w:h="16838"/>
      <w:pgMar w:top="567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F3"/>
    <w:rsid w:val="00203048"/>
    <w:rsid w:val="00332D6B"/>
    <w:rsid w:val="003F20F3"/>
    <w:rsid w:val="00416FBD"/>
    <w:rsid w:val="004A1A97"/>
    <w:rsid w:val="00B813BA"/>
    <w:rsid w:val="00B96B46"/>
    <w:rsid w:val="00E4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A1A97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1A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4A1A97"/>
    <w:pPr>
      <w:spacing w:before="100" w:beforeAutospacing="1" w:after="115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A1A97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1A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4A1A97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7</cp:revision>
  <dcterms:created xsi:type="dcterms:W3CDTF">2018-02-05T02:55:00Z</dcterms:created>
  <dcterms:modified xsi:type="dcterms:W3CDTF">2018-02-05T05:06:00Z</dcterms:modified>
</cp:coreProperties>
</file>