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Default="001A1C59" w:rsidP="001A1C5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Тесты по специальности «Пульмонология»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Бронхи 1-2 порядка от других бронхиальных ветвей отличаются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наличием фиброзно-хрящевого слоя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внелегочной их локализацией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отсутствием фиброзно-хрящевого слоя и заменой его мышечным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внутрилегочной локализацией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Бронхи 1-6 (9) порядка от последующих их генераций отличаются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наличием фиброзно-хрящевого слоя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тесной анатомо-функциональной связью с паренхимой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внелегочной их локализацией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отсутствием фиброзно-хрящевого слоя и заменой его мышечным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Воспалительный проце</w:t>
      </w:r>
      <w:proofErr w:type="gramStart"/>
      <w:r w:rsidRPr="00BD78E8">
        <w:rPr>
          <w:b/>
          <w:color w:val="000000"/>
        </w:rPr>
        <w:t>сс в бр</w:t>
      </w:r>
      <w:proofErr w:type="gramEnd"/>
      <w:r w:rsidRPr="00BD78E8">
        <w:rPr>
          <w:b/>
          <w:color w:val="000000"/>
        </w:rPr>
        <w:t xml:space="preserve">онхах 1-2 порядка непосредственно не распространяется на паренхиму легкого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из-за наличия фиброзно-хрящевого слоя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из-за их внелегочной локализации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из-за тесной анатомо-функциональной их связи с паренхимой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Воспалительный проце</w:t>
      </w:r>
      <w:proofErr w:type="gramStart"/>
      <w:r w:rsidRPr="00BD78E8">
        <w:rPr>
          <w:b/>
          <w:color w:val="000000"/>
        </w:rPr>
        <w:t>сс в ст</w:t>
      </w:r>
      <w:proofErr w:type="gramEnd"/>
      <w:r w:rsidRPr="00BD78E8">
        <w:rPr>
          <w:b/>
          <w:color w:val="000000"/>
        </w:rPr>
        <w:t>енке бронхов 4-9-го порядка редко, только в случае гнойно-деструктивного их поражения, переходит на окружающую паренхиму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из-за наличия фиброзно-хрящевого слоя и перибронхиальной ткани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из-за их внелегочной локализации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из-за тесной анатомо-функциональной их связи с паренхимой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Инфекционный воспалительный проце</w:t>
      </w:r>
      <w:proofErr w:type="gramStart"/>
      <w:r w:rsidRPr="00BD78E8">
        <w:rPr>
          <w:b/>
          <w:color w:val="000000"/>
        </w:rPr>
        <w:t>сс в ст</w:t>
      </w:r>
      <w:proofErr w:type="gramEnd"/>
      <w:r w:rsidRPr="00BD78E8">
        <w:rPr>
          <w:b/>
          <w:color w:val="000000"/>
        </w:rPr>
        <w:t>енке мембранного бронха</w:t>
      </w:r>
    </w:p>
    <w:p w:rsidR="001A1C59" w:rsidRPr="00BD78E8" w:rsidRDefault="001A1C59" w:rsidP="001A1C59">
      <w:pPr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легко переходит на паренхиму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из-за наличия фиброзно-хрящевого слоя и перибронхиальной ткани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из-за внелегочной его локализации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из-за тесной анатомо-функциональной связи бронха с паренхимой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легкого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Одноклеточные слизистые железы (бокаловидные клетки) отсутствуют в стенке бронхов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1-3-го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1-6-го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7-го (10) порядка и более мелких порядков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Лимфоидная ткань в органах дыхания у здоровых людей локализуется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 в паренхиме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лимфатических узлах корня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в слизистой оболочке бронхов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4) в плевре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А) правильно 1 и 2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правильно 1 и 3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правильно 1 и 4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правильно 2 и 3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Д) правильно 2 и 4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proofErr w:type="spellStart"/>
      <w:r w:rsidRPr="00BD78E8">
        <w:rPr>
          <w:b/>
          <w:color w:val="000000"/>
        </w:rPr>
        <w:t>Ацинус</w:t>
      </w:r>
      <w:proofErr w:type="spellEnd"/>
      <w:r w:rsidRPr="00BD78E8">
        <w:rPr>
          <w:b/>
          <w:color w:val="000000"/>
        </w:rPr>
        <w:t xml:space="preserve"> дренируется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бронхом 12-го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мембранным бронхом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терминальной бронхиолой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респираторной бронхиолой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Стенка респираторной бронхиолы отличается от стенки терминальной бронхиолы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наличием входов в альвеолы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отсутствием входов в альвеолы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отсутствием выводных протоков слизистых желез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В </w:t>
      </w:r>
      <w:proofErr w:type="spellStart"/>
      <w:r w:rsidRPr="00BD78E8">
        <w:rPr>
          <w:b/>
          <w:color w:val="000000"/>
        </w:rPr>
        <w:t>эпидермальной</w:t>
      </w:r>
      <w:proofErr w:type="spellEnd"/>
      <w:r w:rsidRPr="00BD78E8">
        <w:rPr>
          <w:b/>
          <w:color w:val="000000"/>
        </w:rPr>
        <w:t xml:space="preserve"> выстилке респираторной бронхиолы в отличие от  терминальной бронхиолы отсутствуют клетки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мерцательного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клетки Клара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 те, и другие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Многоклеточные серозно-слизистые железы имеются в стенке бронхов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1-3-го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1-6-го (9-го)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7-го (10-го)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Одноклеточные слизистые железы (бокаловидные клетки) отсутствуют в стенке бронхов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1-3-го порядков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1-6-го (9-го)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7-го (10-го) порядка и более </w:t>
      </w:r>
      <w:proofErr w:type="gramStart"/>
      <w:r>
        <w:rPr>
          <w:color w:val="000000"/>
          <w:sz w:val="28"/>
          <w:szCs w:val="28"/>
        </w:rPr>
        <w:t>мелких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За сутки слизистой оболочкой продуцируется и выводится в ротоглотку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 50 мл слизи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150-200 мл слизи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200-3000 мл слизи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>Слизь выводится из дыхательных путей в ротоглотку с помощью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кашлевого толчка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дыхательных движений воздуха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перистальтики бронха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движений ресничек мерцательного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widowControl/>
        <w:rPr>
          <w:b/>
          <w:color w:val="000000"/>
        </w:rPr>
      </w:pPr>
      <w:r w:rsidRPr="00BD78E8">
        <w:rPr>
          <w:b/>
          <w:color w:val="000000"/>
        </w:rPr>
        <w:t xml:space="preserve"> Перечисленные ниже факторы обеспечивают хорошую функцию </w:t>
      </w:r>
      <w:proofErr w:type="spellStart"/>
      <w:r w:rsidRPr="00BD78E8">
        <w:rPr>
          <w:b/>
          <w:color w:val="000000"/>
        </w:rPr>
        <w:t>мукоцилиарного</w:t>
      </w:r>
      <w:proofErr w:type="spellEnd"/>
      <w:r w:rsidRPr="00BD78E8">
        <w:rPr>
          <w:b/>
          <w:color w:val="000000"/>
        </w:rPr>
        <w:t xml:space="preserve"> аппарата,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А) числа функционирующих клеток реснитчатого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длины и числа ресничек в клетке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реологических свой</w:t>
      </w:r>
      <w:proofErr w:type="gramStart"/>
      <w:r>
        <w:rPr>
          <w:color w:val="000000"/>
          <w:sz w:val="28"/>
          <w:szCs w:val="28"/>
        </w:rPr>
        <w:t>ств сл</w:t>
      </w:r>
      <w:proofErr w:type="gramEnd"/>
      <w:r>
        <w:rPr>
          <w:color w:val="000000"/>
          <w:sz w:val="28"/>
          <w:szCs w:val="28"/>
        </w:rPr>
        <w:t>изи (вязкость, прилипание)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функциональной активности клеток реснитчатого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proofErr w:type="gramStart"/>
      <w:r w:rsidRPr="00BD78E8">
        <w:rPr>
          <w:b/>
          <w:color w:val="000000"/>
        </w:rPr>
        <w:t>Ингибиторами протеолитических ферментов бронхиального секрета, предохраняющими опорный аппарат стенки бронха и легкого от  разрушения являются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</w:t>
      </w:r>
      <w:proofErr w:type="spellStart"/>
      <w:r>
        <w:rPr>
          <w:color w:val="000000"/>
          <w:sz w:val="28"/>
          <w:szCs w:val="28"/>
        </w:rPr>
        <w:t>интерлейкин</w:t>
      </w:r>
      <w:proofErr w:type="spell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альфа-1-антитрипсин и альфа-1-антихимопсин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простагландины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Париетальный листок плевры выполняет все следующие функции,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секреции жидкости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резорбции воды и кристаллов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резорбция белковых продуктов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Висцеральный листок плевры выполняет все следующие функции,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участие в эластической тяге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резорбции воды и кристаллоидов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резорбция белковых продуктов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барьера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Кондиционирование воздуха в верхних отделах дыхательных путей способствуют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быстрое его перемещение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медленное его перемещение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вихревое его перемещение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Газообмен в легком осуществляется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паренхиме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дольке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</w:t>
      </w:r>
      <w:proofErr w:type="spellStart"/>
      <w:r>
        <w:rPr>
          <w:color w:val="000000"/>
          <w:sz w:val="28"/>
          <w:szCs w:val="28"/>
        </w:rPr>
        <w:t>ацинусе</w:t>
      </w:r>
      <w:proofErr w:type="spellEnd"/>
      <w:r>
        <w:rPr>
          <w:color w:val="000000"/>
          <w:sz w:val="28"/>
          <w:szCs w:val="28"/>
        </w:rPr>
        <w:t xml:space="preserve">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Перечисленные ниже биологические активные вещества слизи  дыхательных путей обеспечивают противовирусную, антимикробную и </w:t>
      </w:r>
      <w:proofErr w:type="spellStart"/>
      <w:r w:rsidRPr="00BD78E8">
        <w:rPr>
          <w:b/>
          <w:color w:val="000000"/>
        </w:rPr>
        <w:t>антипаразитарную</w:t>
      </w:r>
      <w:proofErr w:type="spellEnd"/>
      <w:r w:rsidRPr="00BD78E8">
        <w:rPr>
          <w:b/>
          <w:color w:val="000000"/>
        </w:rPr>
        <w:t xml:space="preserve"> их защиту,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Pr="00BD78E8" w:rsidRDefault="001A1C59" w:rsidP="001A1C59">
      <w:pPr>
        <w:rPr>
          <w:b/>
          <w:color w:val="000000"/>
          <w:sz w:val="28"/>
          <w:szCs w:val="28"/>
        </w:rPr>
      </w:pPr>
      <w:r w:rsidRPr="00BD78E8">
        <w:rPr>
          <w:b/>
          <w:color w:val="000000"/>
          <w:sz w:val="28"/>
          <w:szCs w:val="28"/>
        </w:rPr>
        <w:t xml:space="preserve"> А) интерферонов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лизоцима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</w:t>
      </w:r>
      <w:proofErr w:type="spellStart"/>
      <w:r>
        <w:rPr>
          <w:color w:val="000000"/>
          <w:sz w:val="28"/>
          <w:szCs w:val="28"/>
        </w:rPr>
        <w:t>лактоферрина</w:t>
      </w:r>
      <w:proofErr w:type="spell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иммуноглобулинов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Д) простагландинов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В слизи дыхательных путей преобладают иммуноглобулины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класса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класса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класса </w:t>
      </w:r>
      <w:r>
        <w:rPr>
          <w:color w:val="000000"/>
          <w:sz w:val="28"/>
          <w:szCs w:val="28"/>
          <w:lang w:val="en-US"/>
        </w:rPr>
        <w:t>G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класса М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Важнейшей функцией верхних отделов воздухоносных путей является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проведение воздуха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кондиционирование воздуха (согревание, увлажнение, очищение)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распределение воздуха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Важнейшей функцией нижних отделов дыхательных путей (бронхов 7-10-го порядка и более мелких) является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проведение воздуха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кондиционирование воздуха (согревание, увлажнение, очищение)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распределение воздуха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proofErr w:type="spellStart"/>
      <w:r w:rsidRPr="00BD78E8">
        <w:rPr>
          <w:b/>
          <w:color w:val="000000"/>
        </w:rPr>
        <w:t>Сурфактант</w:t>
      </w:r>
      <w:proofErr w:type="spellEnd"/>
      <w:r w:rsidRPr="00BD78E8">
        <w:rPr>
          <w:b/>
          <w:color w:val="000000"/>
        </w:rPr>
        <w:t xml:space="preserve"> в альвеоле синтезируют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альвеолоциты</w:t>
      </w:r>
      <w:proofErr w:type="spellEnd"/>
      <w:r>
        <w:rPr>
          <w:color w:val="000000"/>
          <w:sz w:val="28"/>
          <w:szCs w:val="28"/>
        </w:rPr>
        <w:t xml:space="preserve"> 1-го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альвеолоциты</w:t>
      </w:r>
      <w:proofErr w:type="spellEnd"/>
      <w:r>
        <w:rPr>
          <w:color w:val="000000"/>
          <w:sz w:val="28"/>
          <w:szCs w:val="28"/>
        </w:rPr>
        <w:t xml:space="preserve"> 2-го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клетки Клара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Функцией лимфоидной ткани внутригрудных лимфатических узлов является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фильтрация лимфы, поступающей из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задержка токсичных для организма агентов, их фагоцитоз и изоляция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синтез иммуноглобулинов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все перечисленное</w:t>
      </w:r>
    </w:p>
    <w:p w:rsidR="001A1C59" w:rsidRPr="00BD78E8" w:rsidRDefault="001A1C59" w:rsidP="001A1C59">
      <w:pPr>
        <w:rPr>
          <w:b/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Функцией </w:t>
      </w:r>
      <w:proofErr w:type="spellStart"/>
      <w:r w:rsidRPr="00BD78E8">
        <w:rPr>
          <w:b/>
          <w:color w:val="000000"/>
        </w:rPr>
        <w:t>неинкапсулированных</w:t>
      </w:r>
      <w:proofErr w:type="spellEnd"/>
      <w:r w:rsidRPr="00BD78E8">
        <w:rPr>
          <w:b/>
          <w:color w:val="000000"/>
        </w:rPr>
        <w:t xml:space="preserve"> скоплений лимфоидной ткани легких </w:t>
      </w:r>
    </w:p>
    <w:p w:rsidR="001A1C59" w:rsidRDefault="001A1C59" w:rsidP="001A1C59">
      <w:pPr>
        <w:rPr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является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фагоцитоз инородных тел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синтез иммуноглобулинов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формирование клеточных факторов иммунного ответа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все перечисленное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Плевральные листки выполняют следующие функции,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барьера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поддержания капиллярного слоя жидкости в плевральной щели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участие в эластической тяге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обеспечение равномерной вентиляции паренхимы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Д) обеспечение равномерного кровотока в системе бронхиальных артерий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Основными видами нарушения функции внешнего дыхания являются все</w:t>
      </w:r>
    </w:p>
    <w:p w:rsidR="001A1C59" w:rsidRPr="00BD78E8" w:rsidRDefault="001A1C59" w:rsidP="001A1C59">
      <w:pPr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lastRenderedPageBreak/>
        <w:t xml:space="preserve"> перечисленные, кроме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вентиляционных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диффузных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</w:t>
      </w:r>
      <w:proofErr w:type="spellStart"/>
      <w:r>
        <w:rPr>
          <w:color w:val="000000"/>
          <w:sz w:val="28"/>
          <w:szCs w:val="28"/>
        </w:rPr>
        <w:t>перфузионных</w:t>
      </w:r>
      <w:proofErr w:type="spell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Г) нарушение транспорта О</w:t>
      </w:r>
      <w:proofErr w:type="gramStart"/>
      <w:r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 xml:space="preserve"> и СО</w:t>
      </w:r>
      <w:r>
        <w:rPr>
          <w:color w:val="000000"/>
          <w:sz w:val="28"/>
          <w:szCs w:val="28"/>
          <w:vertAlign w:val="subscript"/>
        </w:rPr>
        <w:t>2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proofErr w:type="gramStart"/>
      <w:r w:rsidRPr="00BD78E8">
        <w:rPr>
          <w:b/>
          <w:color w:val="000000"/>
        </w:rPr>
        <w:t>Остаточный объем легких в норме равен (в % от общей емкости</w:t>
      </w:r>
      <w:proofErr w:type="gramEnd"/>
    </w:p>
    <w:p w:rsidR="001A1C59" w:rsidRPr="00BD78E8" w:rsidRDefault="001A1C59" w:rsidP="001A1C59">
      <w:pPr>
        <w:rPr>
          <w:b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легких)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20-25 %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30-35 %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40-45 %</w:t>
      </w:r>
    </w:p>
    <w:p w:rsidR="001A1C59" w:rsidRDefault="001A1C59" w:rsidP="001A1C59">
      <w:pPr>
        <w:rPr>
          <w:b/>
          <w:i/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Защита альвеолы от повреждающих ее агентов осуществляется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удалением их с фазами дыхательных движений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удалением ресничками мерцательного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фагоцитоз нейтрофилами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фагоцитоз альвеолярными макрофагами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Препятствует слипанию стенок альвеол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альфа 1-антитрипсин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простагландин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сурфактант</w:t>
      </w:r>
      <w:proofErr w:type="spellEnd"/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Лимфоидная ткань в органах дыхания у здоровых людей локализуется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паренхиме легкого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лимфатических узлах корня легкого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слизистой оболочке бронхов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плевре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правильно 1 и 2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правильно 1 и 3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правильно 1 и 4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правильно 2 и 3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правильно 2 и 4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Париетальный листок плевры выполняет все следующие функции,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секреции жидкости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резорбции воды и кристаллоидов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резорбции белковых продуктов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Висцеральный листок плевры выполняет все следующие функции, </w:t>
      </w:r>
      <w:proofErr w:type="gramStart"/>
      <w:r w:rsidRPr="00BD78E8">
        <w:rPr>
          <w:b/>
          <w:color w:val="000000"/>
        </w:rPr>
        <w:t>кроме</w:t>
      </w:r>
      <w:proofErr w:type="gramEnd"/>
    </w:p>
    <w:p w:rsidR="001A1C59" w:rsidRDefault="001A1C59" w:rsidP="001A1C5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участие в эластичной тяге легкого</w:t>
      </w:r>
      <w:r>
        <w:rPr>
          <w:i/>
          <w:color w:val="000000"/>
          <w:sz w:val="28"/>
          <w:szCs w:val="28"/>
        </w:rPr>
        <w:t xml:space="preserve">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резорбции воды и кристаллоидов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резорбции белковых продуктов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барьера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lastRenderedPageBreak/>
        <w:t xml:space="preserve"> </w:t>
      </w:r>
      <w:r w:rsidRPr="00BD78E8">
        <w:rPr>
          <w:b/>
          <w:color w:val="000000"/>
        </w:rPr>
        <w:t>Кондиционированию воздуха в верхних дыхательных путях способствует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быстрое его продвижение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медленное его перемещение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вихревое его перемещение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Газообмен в легком осуществляется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паренхиме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дольке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</w:t>
      </w:r>
      <w:proofErr w:type="spellStart"/>
      <w:r>
        <w:rPr>
          <w:color w:val="000000"/>
          <w:sz w:val="28"/>
          <w:szCs w:val="28"/>
        </w:rPr>
        <w:t>ацинусе</w:t>
      </w:r>
      <w:proofErr w:type="spellEnd"/>
      <w:r>
        <w:rPr>
          <w:color w:val="000000"/>
          <w:sz w:val="28"/>
          <w:szCs w:val="28"/>
        </w:rPr>
        <w:t xml:space="preserve"> легкого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proofErr w:type="spellStart"/>
      <w:r w:rsidRPr="00BD78E8">
        <w:rPr>
          <w:b/>
          <w:color w:val="000000"/>
        </w:rPr>
        <w:t>Ацинус</w:t>
      </w:r>
      <w:proofErr w:type="spellEnd"/>
      <w:r w:rsidRPr="00BD78E8">
        <w:rPr>
          <w:b/>
          <w:color w:val="000000"/>
        </w:rPr>
        <w:t xml:space="preserve"> дренируется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бронхом 12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мембранным бронхом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терминальной бронхиолой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респираторной бронхиолой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В </w:t>
      </w:r>
      <w:proofErr w:type="spellStart"/>
      <w:r w:rsidRPr="00BD78E8">
        <w:rPr>
          <w:b/>
          <w:color w:val="000000"/>
        </w:rPr>
        <w:t>эпидермальной</w:t>
      </w:r>
      <w:proofErr w:type="spellEnd"/>
      <w:r w:rsidRPr="00BD78E8">
        <w:rPr>
          <w:b/>
          <w:color w:val="000000"/>
        </w:rPr>
        <w:t xml:space="preserve"> выстилке респираторной бронхиолы в отличие </w:t>
      </w:r>
      <w:proofErr w:type="gramStart"/>
      <w:r w:rsidRPr="00BD78E8">
        <w:rPr>
          <w:b/>
          <w:color w:val="000000"/>
        </w:rPr>
        <w:t>от</w:t>
      </w:r>
      <w:proofErr w:type="gramEnd"/>
      <w:r w:rsidRPr="00BD78E8">
        <w:rPr>
          <w:b/>
          <w:color w:val="000000"/>
        </w:rPr>
        <w:t xml:space="preserve"> </w:t>
      </w:r>
    </w:p>
    <w:p w:rsidR="001A1C59" w:rsidRPr="00BD78E8" w:rsidRDefault="001A1C59" w:rsidP="001A1C59">
      <w:pPr>
        <w:rPr>
          <w:b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терминальной бронхиолы отсутствуют клетки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мерцательного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клетки Клара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и те, и другие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90% поверхности альвеолы, через цитоплазму которых осуществляется</w:t>
      </w:r>
    </w:p>
    <w:p w:rsidR="001A1C59" w:rsidRPr="00BD78E8" w:rsidRDefault="001A1C59" w:rsidP="001A1C59">
      <w:pPr>
        <w:rPr>
          <w:b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газообмен занимают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</w:t>
      </w:r>
      <w:proofErr w:type="spellStart"/>
      <w:r>
        <w:rPr>
          <w:color w:val="000000"/>
          <w:sz w:val="28"/>
          <w:szCs w:val="28"/>
        </w:rPr>
        <w:t>альвеолоциты</w:t>
      </w:r>
      <w:proofErr w:type="spellEnd"/>
      <w:r>
        <w:rPr>
          <w:color w:val="000000"/>
          <w:sz w:val="28"/>
          <w:szCs w:val="28"/>
        </w:rPr>
        <w:t xml:space="preserve"> 1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</w:t>
      </w:r>
      <w:proofErr w:type="spellStart"/>
      <w:r>
        <w:rPr>
          <w:color w:val="000000"/>
          <w:sz w:val="28"/>
          <w:szCs w:val="28"/>
        </w:rPr>
        <w:t>альвеолоциты</w:t>
      </w:r>
      <w:proofErr w:type="spellEnd"/>
      <w:r>
        <w:rPr>
          <w:color w:val="000000"/>
          <w:sz w:val="28"/>
          <w:szCs w:val="28"/>
        </w:rPr>
        <w:t xml:space="preserve"> 2 порядка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щеточные клетки</w:t>
      </w:r>
    </w:p>
    <w:p w:rsidR="001A1C59" w:rsidRDefault="001A1C59" w:rsidP="001A1C59">
      <w:pPr>
        <w:rPr>
          <w:b/>
          <w:i/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Успех микробиологического исследования зависит </w:t>
      </w:r>
      <w:proofErr w:type="gramStart"/>
      <w:r w:rsidRPr="00BD78E8">
        <w:rPr>
          <w:b/>
          <w:color w:val="000000"/>
        </w:rPr>
        <w:t>от</w:t>
      </w:r>
      <w:proofErr w:type="gramEnd"/>
      <w:r w:rsidRPr="00BD78E8">
        <w:rPr>
          <w:b/>
          <w:color w:val="000000"/>
        </w:rPr>
        <w:t>: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Своевременности получения материала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Пригодности полученного материала для исследования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Сроков взятия и хранения материала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Проведение микробиологического исследования после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антибактериальной терапии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Default="001A1C59" w:rsidP="001A1C59">
      <w:pPr>
        <w:pStyle w:val="a"/>
        <w:rPr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Бронхоальвеолярный смыв можно использовать для </w:t>
      </w:r>
      <w:proofErr w:type="spellStart"/>
      <w:r w:rsidRPr="00BD78E8">
        <w:rPr>
          <w:b/>
          <w:color w:val="000000"/>
        </w:rPr>
        <w:t>культуральной</w:t>
      </w:r>
      <w:proofErr w:type="spellEnd"/>
      <w:r w:rsidRPr="00BD78E8">
        <w:rPr>
          <w:b/>
          <w:color w:val="000000"/>
        </w:rPr>
        <w:t xml:space="preserve"> диагностики</w:t>
      </w:r>
      <w:r>
        <w:rPr>
          <w:color w:val="000000"/>
        </w:rPr>
        <w:t>: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Легионеллезной</w:t>
      </w:r>
      <w:proofErr w:type="spellEnd"/>
      <w:r>
        <w:rPr>
          <w:color w:val="000000"/>
          <w:sz w:val="28"/>
          <w:szCs w:val="28"/>
        </w:rPr>
        <w:t xml:space="preserve"> инфекции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Хламидийной</w:t>
      </w:r>
      <w:proofErr w:type="spellEnd"/>
      <w:r>
        <w:rPr>
          <w:color w:val="000000"/>
          <w:sz w:val="28"/>
          <w:szCs w:val="28"/>
        </w:rPr>
        <w:t xml:space="preserve"> инфекции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Вирусной инфекции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Микобактериальной</w:t>
      </w:r>
      <w:proofErr w:type="spellEnd"/>
      <w:r>
        <w:rPr>
          <w:color w:val="000000"/>
          <w:sz w:val="28"/>
          <w:szCs w:val="28"/>
        </w:rPr>
        <w:t xml:space="preserve"> инфекции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Всего перечисленного.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Какой количественный критерий свидетельствует о клинической значимости выделенного микроорганизма из бронхиальных смывов?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А. &gt; 10 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&gt; 10 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&gt; 10 </w:t>
      </w:r>
      <w:r>
        <w:rPr>
          <w:color w:val="000000"/>
          <w:sz w:val="28"/>
          <w:szCs w:val="28"/>
          <w:vertAlign w:val="superscript"/>
        </w:rPr>
        <w:t xml:space="preserve">4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&gt; 10 </w:t>
      </w:r>
      <w:r>
        <w:rPr>
          <w:color w:val="000000"/>
          <w:sz w:val="28"/>
          <w:szCs w:val="28"/>
          <w:vertAlign w:val="superscript"/>
        </w:rPr>
        <w:t xml:space="preserve">6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&gt; 10 </w:t>
      </w:r>
      <w:r>
        <w:rPr>
          <w:color w:val="000000"/>
          <w:sz w:val="28"/>
          <w:szCs w:val="28"/>
          <w:vertAlign w:val="superscript"/>
        </w:rPr>
        <w:t xml:space="preserve">8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pStyle w:val="a"/>
        <w:rPr>
          <w:b/>
          <w:color w:val="000000"/>
        </w:rPr>
      </w:pPr>
      <w:r w:rsidRPr="00BD78E8">
        <w:rPr>
          <w:b/>
          <w:color w:val="000000"/>
        </w:rPr>
        <w:t xml:space="preserve"> Какой количественный критерий свидетельствует о клинической значимости выделенного микроорганизма из мокроты?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&gt; 10 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&gt; 10 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&gt; 10 </w:t>
      </w:r>
      <w:r>
        <w:rPr>
          <w:color w:val="000000"/>
          <w:sz w:val="28"/>
          <w:szCs w:val="28"/>
          <w:vertAlign w:val="superscript"/>
        </w:rPr>
        <w:t xml:space="preserve">4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&gt; 10 </w:t>
      </w:r>
      <w:r>
        <w:rPr>
          <w:color w:val="000000"/>
          <w:sz w:val="28"/>
          <w:szCs w:val="28"/>
          <w:vertAlign w:val="superscript"/>
        </w:rPr>
        <w:t>6 –</w:t>
      </w:r>
      <w:r>
        <w:rPr>
          <w:color w:val="000000"/>
          <w:sz w:val="28"/>
          <w:szCs w:val="28"/>
        </w:rPr>
        <w:t xml:space="preserve"> 10 </w:t>
      </w:r>
      <w:r>
        <w:rPr>
          <w:color w:val="000000"/>
          <w:sz w:val="28"/>
          <w:szCs w:val="28"/>
          <w:vertAlign w:val="superscript"/>
        </w:rPr>
        <w:t xml:space="preserve">7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&gt; 10 </w:t>
      </w:r>
      <w:r>
        <w:rPr>
          <w:color w:val="000000"/>
          <w:sz w:val="28"/>
          <w:szCs w:val="28"/>
          <w:vertAlign w:val="superscript"/>
        </w:rPr>
        <w:t xml:space="preserve">8 </w:t>
      </w:r>
      <w:r>
        <w:rPr>
          <w:color w:val="000000"/>
          <w:sz w:val="28"/>
          <w:szCs w:val="28"/>
        </w:rPr>
        <w:t>КОЕ / мл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 </w:t>
      </w:r>
      <w:r w:rsidRPr="00BD78E8">
        <w:rPr>
          <w:b/>
          <w:color w:val="000000"/>
        </w:rPr>
        <w:t>Цитологическая пригодность мокроты важна для дальнейшего  проведения: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Бактериального исследования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</w:t>
      </w:r>
      <w:proofErr w:type="spellStart"/>
      <w:r>
        <w:rPr>
          <w:color w:val="000000"/>
          <w:sz w:val="28"/>
          <w:szCs w:val="28"/>
        </w:rPr>
        <w:t>Культуральной</w:t>
      </w:r>
      <w:proofErr w:type="spellEnd"/>
      <w:r>
        <w:rPr>
          <w:color w:val="000000"/>
          <w:sz w:val="28"/>
          <w:szCs w:val="28"/>
        </w:rPr>
        <w:t xml:space="preserve"> индикации МБТ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Культуральной</w:t>
      </w:r>
      <w:proofErr w:type="spellEnd"/>
      <w:r>
        <w:rPr>
          <w:color w:val="000000"/>
          <w:sz w:val="28"/>
          <w:szCs w:val="28"/>
        </w:rPr>
        <w:t xml:space="preserve"> индикации грибов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 </w:t>
      </w:r>
      <w:proofErr w:type="spellStart"/>
      <w:r>
        <w:rPr>
          <w:color w:val="000000"/>
          <w:sz w:val="28"/>
          <w:szCs w:val="28"/>
        </w:rPr>
        <w:t>Культуральной</w:t>
      </w:r>
      <w:proofErr w:type="spellEnd"/>
      <w:r>
        <w:rPr>
          <w:color w:val="000000"/>
          <w:sz w:val="28"/>
          <w:szCs w:val="28"/>
        </w:rPr>
        <w:t xml:space="preserve"> индикации вирусов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Default="001A1C59" w:rsidP="001A1C59">
      <w:pPr>
        <w:pStyle w:val="a"/>
        <w:rPr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Цели микробиологического исследования плеврального экссудата</w:t>
      </w:r>
      <w:r>
        <w:rPr>
          <w:color w:val="000000"/>
        </w:rPr>
        <w:t xml:space="preserve">: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Определить этиологию плеврита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Определения острого инфекционного процесса в легких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Определения чувствительности к антибиотикам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Всего перечисленного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 </w:t>
      </w:r>
      <w:r w:rsidRPr="00BD78E8">
        <w:rPr>
          <w:b/>
          <w:color w:val="000000"/>
        </w:rPr>
        <w:t>В какие сроки необходимо проводить бактериальное  исследование крови: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3-4 дня от начала заболевания или обострения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1-2 недели после начала антибактериальной терапии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3-4 дня от начала антибактериальной терапии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О возбудителе инфекционно-деструктивного процесса  при посеве материала можно судить, если это: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Аспират из области воспалительной инфильтрации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Гной из полости деструкции в легком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Материал, полученный из длительно существующей полости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деструкции сообщающейся с бронхом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У больного, страдающего хроническим алкоголизмом и  циррозом печени, появились жалобы на внезапное ухудшение  самочувствия, выраженную слабость, повышение температуры  тела до 39</w:t>
      </w:r>
      <w:r w:rsidRPr="00BD78E8">
        <w:rPr>
          <w:b/>
          <w:color w:val="000000"/>
          <w:vertAlign w:val="superscript"/>
        </w:rPr>
        <w:t>0</w:t>
      </w:r>
      <w:r w:rsidRPr="00BD78E8">
        <w:rPr>
          <w:b/>
          <w:color w:val="000000"/>
        </w:rPr>
        <w:t>С, спутанность сознания. Какой возбудитель может  быть получен при бактериологическом исследовании у данного  больного?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Синегнойная палочка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Б. Грибы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Клебсиелла (палочка </w:t>
      </w:r>
      <w:proofErr w:type="spellStart"/>
      <w:r>
        <w:rPr>
          <w:color w:val="000000"/>
          <w:sz w:val="28"/>
          <w:szCs w:val="28"/>
        </w:rPr>
        <w:t>Фридлендера</w:t>
      </w:r>
      <w:proofErr w:type="spellEnd"/>
      <w:r>
        <w:rPr>
          <w:color w:val="000000"/>
          <w:sz w:val="28"/>
          <w:szCs w:val="28"/>
        </w:rPr>
        <w:t>)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 Стафилококк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Когда проводится повторное микробиологическое исследование мокроты?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При некачественно взятом материале при первом исследовании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Неэффективности антибактериальной терапии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Затяжном </w:t>
      </w:r>
      <w:proofErr w:type="gramStart"/>
      <w:r>
        <w:rPr>
          <w:color w:val="000000"/>
          <w:sz w:val="28"/>
          <w:szCs w:val="28"/>
        </w:rPr>
        <w:t>течении</w:t>
      </w:r>
      <w:proofErr w:type="gramEnd"/>
      <w:r>
        <w:rPr>
          <w:color w:val="000000"/>
          <w:sz w:val="28"/>
          <w:szCs w:val="28"/>
        </w:rPr>
        <w:t xml:space="preserve"> пневмонии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 Появлении </w:t>
      </w:r>
      <w:proofErr w:type="gramStart"/>
      <w:r>
        <w:rPr>
          <w:color w:val="000000"/>
          <w:sz w:val="28"/>
          <w:szCs w:val="28"/>
        </w:rPr>
        <w:t>рентгенологических</w:t>
      </w:r>
      <w:proofErr w:type="gramEnd"/>
      <w:r>
        <w:rPr>
          <w:color w:val="000000"/>
          <w:sz w:val="28"/>
          <w:szCs w:val="28"/>
        </w:rPr>
        <w:t xml:space="preserve">, клинических, лабораторных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данных, указывающих на возникновение суперинфекции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 Все перечисленное верно.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Для чего необходима </w:t>
      </w:r>
      <w:proofErr w:type="spellStart"/>
      <w:r w:rsidRPr="00BD78E8">
        <w:rPr>
          <w:b/>
          <w:color w:val="000000"/>
        </w:rPr>
        <w:t>культуральная</w:t>
      </w:r>
      <w:proofErr w:type="spellEnd"/>
      <w:r w:rsidRPr="00BD78E8">
        <w:rPr>
          <w:b/>
          <w:color w:val="000000"/>
        </w:rPr>
        <w:t xml:space="preserve"> диагностика?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Выделения этиологического агента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Идентификация этиологического агента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Определение чувствительности к антибактериальным препаратам.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Все перечисленное верно.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В каких условиях осуществляют посев ТТА, плевральной и </w:t>
      </w:r>
      <w:proofErr w:type="spellStart"/>
      <w:r w:rsidRPr="00BD78E8">
        <w:rPr>
          <w:b/>
          <w:color w:val="000000"/>
        </w:rPr>
        <w:t>лаважной</w:t>
      </w:r>
      <w:proofErr w:type="spellEnd"/>
      <w:r w:rsidRPr="00BD78E8">
        <w:rPr>
          <w:b/>
          <w:color w:val="000000"/>
        </w:rPr>
        <w:t xml:space="preserve"> жидкости?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 анаэробных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В аэробных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Все перечисленное верно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Для диагностики микобактерий используются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Селективные обогащенные среды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Селективные среды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При диагностике вирусных </w:t>
      </w:r>
      <w:proofErr w:type="gramStart"/>
      <w:r w:rsidRPr="00BD78E8">
        <w:rPr>
          <w:b/>
          <w:color w:val="000000"/>
        </w:rPr>
        <w:t>инфекций</w:t>
      </w:r>
      <w:proofErr w:type="gramEnd"/>
      <w:r w:rsidRPr="00BD78E8">
        <w:rPr>
          <w:b/>
          <w:color w:val="000000"/>
        </w:rPr>
        <w:t xml:space="preserve"> какой метод более чувствительный?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Культуральный</w:t>
      </w:r>
      <w:proofErr w:type="spellEnd"/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Метод определения антигенов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 xml:space="preserve">Сколько % вероятных возбудителей охватывает </w:t>
      </w:r>
      <w:proofErr w:type="spellStart"/>
      <w:r w:rsidRPr="00BD78E8">
        <w:rPr>
          <w:b/>
          <w:color w:val="000000"/>
        </w:rPr>
        <w:t>культуральная</w:t>
      </w:r>
      <w:proofErr w:type="spellEnd"/>
    </w:p>
    <w:p w:rsidR="001A1C59" w:rsidRPr="00BD78E8" w:rsidRDefault="001A1C59" w:rsidP="001A1C59">
      <w:pPr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диагностика внебольничных пневмоний?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40 %</w:t>
      </w:r>
    </w:p>
    <w:p w:rsidR="001A1C59" w:rsidRDefault="001A1C59" w:rsidP="001A1C59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60 %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100%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Требования для посева мочи на пневмококк: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Исследование утренней порции мочи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Проведение посева не позднее 2 часов после взятия материала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Исследование любой порции мочи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Проведение посева не позднее 4 часов после взятия материала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lastRenderedPageBreak/>
        <w:t xml:space="preserve"> </w:t>
      </w:r>
      <w:r w:rsidRPr="00BD78E8">
        <w:rPr>
          <w:b/>
          <w:color w:val="000000"/>
        </w:rPr>
        <w:t>У каких пациентов чаще наблюдается значительное увеличение концентрации грамотрицательной флоры в ротоглотке?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У пациентов, длительно получавших антибактериальные препараты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Хронических алкоголиков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 больных с сахарным диабетом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У больных с острой лейкемией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У всех перечисленных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Какие виды и количество клеток свидетельствуют о пригодности мокроты для микробиологического исследования?</w:t>
      </w:r>
    </w:p>
    <w:p w:rsidR="001A1C59" w:rsidRDefault="001A1C59" w:rsidP="001A1C59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Преобладание </w:t>
      </w:r>
      <w:proofErr w:type="spellStart"/>
      <w:r>
        <w:rPr>
          <w:color w:val="000000"/>
          <w:sz w:val="28"/>
          <w:szCs w:val="28"/>
        </w:rPr>
        <w:t>слущенных</w:t>
      </w:r>
      <w:proofErr w:type="spellEnd"/>
      <w:r>
        <w:rPr>
          <w:color w:val="000000"/>
          <w:sz w:val="28"/>
          <w:szCs w:val="28"/>
        </w:rPr>
        <w:t xml:space="preserve"> эпителиальных клеток более 25 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/з,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полиморфно-ядерные клетки, клетки реснитчатого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</w:t>
      </w:r>
      <w:proofErr w:type="spellStart"/>
      <w:r>
        <w:rPr>
          <w:color w:val="000000"/>
          <w:sz w:val="28"/>
          <w:szCs w:val="28"/>
        </w:rPr>
        <w:t>Слущенные</w:t>
      </w:r>
      <w:proofErr w:type="spellEnd"/>
      <w:r>
        <w:rPr>
          <w:color w:val="000000"/>
          <w:sz w:val="28"/>
          <w:szCs w:val="28"/>
        </w:rPr>
        <w:t xml:space="preserve"> эпителиальные клетки менее 10 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/з, преобладание 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полиморфно-ядерных клеток, клетки реснитчатого эпителия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Когда важна цитологическая пригодность мокроты: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При бактериальном исследовании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При </w:t>
      </w:r>
      <w:proofErr w:type="spellStart"/>
      <w:r>
        <w:rPr>
          <w:color w:val="000000"/>
          <w:sz w:val="28"/>
          <w:szCs w:val="28"/>
        </w:rPr>
        <w:t>культуральном</w:t>
      </w:r>
      <w:proofErr w:type="spellEnd"/>
      <w:r>
        <w:rPr>
          <w:color w:val="000000"/>
          <w:sz w:val="28"/>
          <w:szCs w:val="28"/>
        </w:rPr>
        <w:t xml:space="preserve"> исследовании на МБТ, грибы, вирусы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pStyle w:val="a"/>
        <w:rPr>
          <w:b/>
          <w:color w:val="000000"/>
        </w:rPr>
      </w:pPr>
      <w:r>
        <w:rPr>
          <w:color w:val="000000"/>
        </w:rPr>
        <w:t xml:space="preserve"> </w:t>
      </w:r>
      <w:r w:rsidRPr="00BD78E8">
        <w:rPr>
          <w:b/>
          <w:color w:val="000000"/>
        </w:rPr>
        <w:t>Когда цитологическая пригодность мокроты не влияет на  исследование: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А. При бактериальном исследовании</w:t>
      </w:r>
    </w:p>
    <w:p w:rsidR="001A1C59" w:rsidRDefault="001A1C59" w:rsidP="001A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При </w:t>
      </w:r>
      <w:proofErr w:type="spellStart"/>
      <w:r>
        <w:rPr>
          <w:color w:val="000000"/>
          <w:sz w:val="28"/>
          <w:szCs w:val="28"/>
        </w:rPr>
        <w:t>культуральном</w:t>
      </w:r>
      <w:proofErr w:type="spellEnd"/>
      <w:r>
        <w:rPr>
          <w:color w:val="000000"/>
          <w:sz w:val="28"/>
          <w:szCs w:val="28"/>
        </w:rPr>
        <w:t xml:space="preserve"> исследовании на МБТ, грибы, вирусы</w:t>
      </w:r>
    </w:p>
    <w:p w:rsidR="001A1C59" w:rsidRPr="00616BB0" w:rsidRDefault="001A1C59" w:rsidP="001A1C59">
      <w:pPr>
        <w:ind w:hanging="567"/>
        <w:jc w:val="both"/>
        <w:outlineLvl w:val="0"/>
        <w:rPr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61</w:t>
      </w:r>
      <w:r>
        <w:rPr>
          <w:i/>
          <w:color w:val="000000"/>
          <w:sz w:val="28"/>
          <w:szCs w:val="28"/>
        </w:rPr>
        <w:t xml:space="preserve">. </w:t>
      </w:r>
      <w:r w:rsidRPr="00BD78E8">
        <w:rPr>
          <w:b/>
          <w:i/>
          <w:color w:val="000000"/>
          <w:sz w:val="28"/>
          <w:szCs w:val="28"/>
        </w:rPr>
        <w:t xml:space="preserve">Ослабление голосового дрожания возникает </w:t>
      </w:r>
      <w:proofErr w:type="gramStart"/>
      <w:r w:rsidRPr="00BD78E8">
        <w:rPr>
          <w:b/>
          <w:i/>
          <w:color w:val="000000"/>
          <w:sz w:val="28"/>
          <w:szCs w:val="28"/>
        </w:rPr>
        <w:t>при</w:t>
      </w:r>
      <w:proofErr w:type="gramEnd"/>
      <w:r w:rsidRPr="00BD78E8">
        <w:rPr>
          <w:b/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Пневмонии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Б. </w:t>
      </w:r>
      <w:proofErr w:type="gramStart"/>
      <w:r w:rsidRPr="00616BB0">
        <w:rPr>
          <w:color w:val="000000"/>
          <w:sz w:val="28"/>
          <w:szCs w:val="28"/>
        </w:rPr>
        <w:t>Гидротораксе</w:t>
      </w:r>
      <w:proofErr w:type="gram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</w:t>
      </w:r>
      <w:proofErr w:type="gramStart"/>
      <w:r w:rsidRPr="00616BB0">
        <w:rPr>
          <w:color w:val="000000"/>
          <w:sz w:val="28"/>
          <w:szCs w:val="28"/>
        </w:rPr>
        <w:t>Ателектазе</w:t>
      </w:r>
      <w:proofErr w:type="gramEnd"/>
      <w:r w:rsidRPr="00616BB0">
        <w:rPr>
          <w:color w:val="000000"/>
          <w:sz w:val="28"/>
          <w:szCs w:val="28"/>
        </w:rPr>
        <w:t xml:space="preserve"> легкого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Г. </w:t>
      </w:r>
      <w:proofErr w:type="gramStart"/>
      <w:r w:rsidRPr="00616BB0">
        <w:rPr>
          <w:color w:val="000000"/>
          <w:sz w:val="28"/>
          <w:szCs w:val="28"/>
        </w:rPr>
        <w:t>Инфаркте</w:t>
      </w:r>
      <w:proofErr w:type="gramEnd"/>
      <w:r w:rsidRPr="00616BB0">
        <w:rPr>
          <w:color w:val="000000"/>
          <w:sz w:val="28"/>
          <w:szCs w:val="28"/>
        </w:rPr>
        <w:t xml:space="preserve"> легкого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Опухоли легкого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</w:t>
      </w:r>
    </w:p>
    <w:p w:rsidR="001A1C59" w:rsidRPr="00616BB0" w:rsidRDefault="001A1C59" w:rsidP="001A1C59">
      <w:pPr>
        <w:ind w:hanging="567"/>
        <w:jc w:val="both"/>
        <w:outlineLvl w:val="0"/>
        <w:rPr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62.</w:t>
      </w:r>
      <w:r w:rsidRPr="00616BB0"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Когда встречается патологическое бронхиальное дыхание?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При синдроме нарушения бронхиальной проходимости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При синдроме уплотнения легочной ткани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При синдроме повышенной воздушности легочной ткани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при синдроме скопления жидкости в плевральной полости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при синдроме скопления газа в полости плевры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63.</w:t>
      </w:r>
      <w:r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При каких заболеваниях происходит удлинение фазы вдоха: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Дифтерия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Б. Хронический </w:t>
      </w:r>
      <w:proofErr w:type="spellStart"/>
      <w:r w:rsidRPr="00616BB0">
        <w:rPr>
          <w:color w:val="000000"/>
          <w:sz w:val="28"/>
          <w:szCs w:val="28"/>
        </w:rPr>
        <w:t>обструктивный</w:t>
      </w:r>
      <w:proofErr w:type="spellEnd"/>
      <w:r w:rsidRPr="00616BB0">
        <w:rPr>
          <w:color w:val="000000"/>
          <w:sz w:val="28"/>
          <w:szCs w:val="28"/>
        </w:rPr>
        <w:t xml:space="preserve"> бронхит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Аллергический отек гортани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Бронхиальная астма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Опухоли и инородные тела трахеи и крупных бронхов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64</w:t>
      </w:r>
      <w:r>
        <w:rPr>
          <w:i/>
          <w:color w:val="000000"/>
          <w:sz w:val="28"/>
          <w:szCs w:val="28"/>
        </w:rPr>
        <w:t>.</w:t>
      </w:r>
      <w:r w:rsidRPr="00BD78E8">
        <w:rPr>
          <w:b/>
          <w:i/>
          <w:color w:val="000000"/>
          <w:sz w:val="28"/>
          <w:szCs w:val="28"/>
        </w:rPr>
        <w:t>При каких заболеваниях происходит удлинение фазы выдоха: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Дифтерия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lastRenderedPageBreak/>
        <w:t xml:space="preserve">Б. Хронический </w:t>
      </w:r>
      <w:proofErr w:type="spellStart"/>
      <w:r w:rsidRPr="00616BB0">
        <w:rPr>
          <w:color w:val="000000"/>
          <w:sz w:val="28"/>
          <w:szCs w:val="28"/>
        </w:rPr>
        <w:t>обструктивный</w:t>
      </w:r>
      <w:proofErr w:type="spellEnd"/>
      <w:r w:rsidRPr="00616BB0">
        <w:rPr>
          <w:color w:val="000000"/>
          <w:sz w:val="28"/>
          <w:szCs w:val="28"/>
        </w:rPr>
        <w:t xml:space="preserve"> бронхит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Аллергический отек гортани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Бронхиальная астма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Опухоли и инородные тела трахеи и крупных бронхов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65</w:t>
      </w:r>
      <w:r>
        <w:rPr>
          <w:i/>
          <w:color w:val="000000"/>
          <w:sz w:val="28"/>
          <w:szCs w:val="28"/>
        </w:rPr>
        <w:t xml:space="preserve">. </w:t>
      </w:r>
      <w:r w:rsidRPr="00BD78E8">
        <w:rPr>
          <w:b/>
          <w:i/>
          <w:color w:val="000000"/>
          <w:sz w:val="28"/>
          <w:szCs w:val="28"/>
        </w:rPr>
        <w:t>Какой из элементов мокроты с достоверностью свидетельствует о деструкции ткани легкого?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Кристаллы Шарко - Лейдена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Лейкоциты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Спирали </w:t>
      </w:r>
      <w:proofErr w:type="spellStart"/>
      <w:r w:rsidRPr="00616BB0">
        <w:rPr>
          <w:color w:val="000000"/>
          <w:sz w:val="28"/>
          <w:szCs w:val="28"/>
        </w:rPr>
        <w:t>Куршмана</w:t>
      </w:r>
      <w:proofErr w:type="spell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Эластические волокна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Эритроциты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616BB0"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66.</w:t>
      </w:r>
      <w:r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При цитологическом исследовании мокроты у больного бронхоэктатической болезнью можно выявить все перечисленное, кроме одного: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Скопления нейтрофилов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Эластические волокна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Макрофаги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Эпителиальные клетки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Мицелий дрожжевых грибов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67.</w:t>
      </w:r>
      <w:r w:rsidRPr="00616BB0"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Для каких заболеваний характерно уменьшение подвижности нижнего легочного края?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Системная красная волчанка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Очаговый туберкулез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Острая пневмония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Эмфизема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68.</w:t>
      </w:r>
      <w:r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 xml:space="preserve">Для каких заболеваний характерно появления тимпанического </w:t>
      </w:r>
      <w:proofErr w:type="spellStart"/>
      <w:r w:rsidRPr="00BD78E8">
        <w:rPr>
          <w:b/>
          <w:i/>
          <w:color w:val="000000"/>
          <w:sz w:val="28"/>
          <w:szCs w:val="28"/>
        </w:rPr>
        <w:t>перкуторного</w:t>
      </w:r>
      <w:proofErr w:type="spellEnd"/>
      <w:r w:rsidRPr="00BD78E8">
        <w:rPr>
          <w:b/>
          <w:i/>
          <w:color w:val="000000"/>
          <w:sz w:val="28"/>
          <w:szCs w:val="28"/>
        </w:rPr>
        <w:t xml:space="preserve"> звука: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А. Пневмоторакс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Эмфизема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Экссудативный плеврит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Ателектаз легкого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616BB0"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69.</w:t>
      </w:r>
      <w:r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При синдроме воспалительных изменений легочной ткани отмечаются: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Усиление голосового дрожания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Б. Ослабление голосового дрожания</w:t>
      </w:r>
    </w:p>
    <w:p w:rsidR="001A1C59" w:rsidRPr="00616BB0" w:rsidRDefault="001A1C59" w:rsidP="001A1C59">
      <w:pPr>
        <w:outlineLvl w:val="0"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В. Выслушиваются звонкие мелкопузырчатые влажные хрипы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Г. Выслушиваются </w:t>
      </w:r>
      <w:proofErr w:type="spellStart"/>
      <w:r w:rsidRPr="00616BB0">
        <w:rPr>
          <w:color w:val="000000"/>
          <w:sz w:val="28"/>
          <w:szCs w:val="28"/>
        </w:rPr>
        <w:t>незвонкие</w:t>
      </w:r>
      <w:proofErr w:type="spellEnd"/>
      <w:r w:rsidRPr="00616BB0">
        <w:rPr>
          <w:color w:val="000000"/>
          <w:sz w:val="28"/>
          <w:szCs w:val="28"/>
        </w:rPr>
        <w:t xml:space="preserve"> мелкопузырчатые влажные хрипы.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70. О наличии прослойки воздуха в плевральной полости можно судить по данным: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Аускультации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lastRenderedPageBreak/>
        <w:t xml:space="preserve">Б. Перкуссии грудной полости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Определения голосового дрожания над легкими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Всего перечисленного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71. Виды нормальных форм грудной клетки: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А. </w:t>
      </w:r>
      <w:proofErr w:type="spellStart"/>
      <w:r w:rsidRPr="00616BB0">
        <w:rPr>
          <w:color w:val="000000"/>
          <w:sz w:val="28"/>
          <w:szCs w:val="28"/>
        </w:rPr>
        <w:t>Нормостеническая</w:t>
      </w:r>
      <w:proofErr w:type="spell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Астеническая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</w:t>
      </w:r>
      <w:proofErr w:type="spellStart"/>
      <w:r w:rsidRPr="00616BB0">
        <w:rPr>
          <w:color w:val="000000"/>
          <w:sz w:val="28"/>
          <w:szCs w:val="28"/>
        </w:rPr>
        <w:t>Гиперстеническая</w:t>
      </w:r>
      <w:proofErr w:type="spell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Паралитическая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Бочкообразная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Е. Воронкообразная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Ж. Рахитическая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72. Увеличение в объеме одной половины грудной клетки возможно </w:t>
      </w:r>
      <w:proofErr w:type="gramStart"/>
      <w:r w:rsidRPr="00BD78E8">
        <w:rPr>
          <w:b/>
          <w:i/>
          <w:color w:val="000000"/>
          <w:sz w:val="28"/>
          <w:szCs w:val="28"/>
        </w:rPr>
        <w:t>при</w:t>
      </w:r>
      <w:proofErr w:type="gramEnd"/>
      <w:r w:rsidRPr="00BD78E8">
        <w:rPr>
          <w:b/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А. Рубцовом </w:t>
      </w:r>
      <w:proofErr w:type="gramStart"/>
      <w:r w:rsidRPr="00616BB0">
        <w:rPr>
          <w:color w:val="000000"/>
          <w:sz w:val="28"/>
          <w:szCs w:val="28"/>
        </w:rPr>
        <w:t>сморщивании</w:t>
      </w:r>
      <w:proofErr w:type="gramEnd"/>
      <w:r w:rsidRPr="00616BB0">
        <w:rPr>
          <w:color w:val="000000"/>
          <w:sz w:val="28"/>
          <w:szCs w:val="28"/>
        </w:rPr>
        <w:t xml:space="preserve"> легкого или плевры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Б. Плевральном </w:t>
      </w:r>
      <w:proofErr w:type="gramStart"/>
      <w:r w:rsidRPr="00616BB0">
        <w:rPr>
          <w:color w:val="000000"/>
          <w:sz w:val="28"/>
          <w:szCs w:val="28"/>
        </w:rPr>
        <w:t>экссудате</w:t>
      </w:r>
      <w:proofErr w:type="gram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</w:t>
      </w:r>
      <w:proofErr w:type="gramStart"/>
      <w:r w:rsidRPr="00616BB0">
        <w:rPr>
          <w:color w:val="000000"/>
          <w:sz w:val="28"/>
          <w:szCs w:val="28"/>
        </w:rPr>
        <w:t>Ателектазе</w:t>
      </w:r>
      <w:proofErr w:type="gram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Г. </w:t>
      </w:r>
      <w:proofErr w:type="gramStart"/>
      <w:r w:rsidRPr="00616BB0">
        <w:rPr>
          <w:color w:val="000000"/>
          <w:sz w:val="28"/>
          <w:szCs w:val="28"/>
        </w:rPr>
        <w:t>Пневмотораксе</w:t>
      </w:r>
      <w:proofErr w:type="gram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Резекции легкого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73.Появление реберного дыхания у мужчин свидетельствует о: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А. </w:t>
      </w:r>
      <w:proofErr w:type="gramStart"/>
      <w:r w:rsidRPr="00616BB0">
        <w:rPr>
          <w:color w:val="000000"/>
          <w:sz w:val="28"/>
          <w:szCs w:val="28"/>
        </w:rPr>
        <w:t>Сухом</w:t>
      </w:r>
      <w:proofErr w:type="gramEnd"/>
      <w:r w:rsidRPr="00616BB0">
        <w:rPr>
          <w:color w:val="000000"/>
          <w:sz w:val="28"/>
          <w:szCs w:val="28"/>
        </w:rPr>
        <w:t xml:space="preserve"> плеврите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Острой патологии органов брюшной полости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</w:t>
      </w:r>
      <w:proofErr w:type="gramStart"/>
      <w:r w:rsidRPr="00616BB0">
        <w:rPr>
          <w:color w:val="000000"/>
          <w:sz w:val="28"/>
          <w:szCs w:val="28"/>
        </w:rPr>
        <w:t>Переломе</w:t>
      </w:r>
      <w:proofErr w:type="gramEnd"/>
      <w:r w:rsidRPr="00616BB0">
        <w:rPr>
          <w:color w:val="000000"/>
          <w:sz w:val="28"/>
          <w:szCs w:val="28"/>
        </w:rPr>
        <w:t xml:space="preserve"> ребер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Г. </w:t>
      </w:r>
      <w:proofErr w:type="gramStart"/>
      <w:r w:rsidRPr="00616BB0">
        <w:rPr>
          <w:color w:val="000000"/>
          <w:sz w:val="28"/>
          <w:szCs w:val="28"/>
        </w:rPr>
        <w:t>Поражении</w:t>
      </w:r>
      <w:proofErr w:type="gramEnd"/>
      <w:r w:rsidRPr="00616BB0">
        <w:rPr>
          <w:color w:val="000000"/>
          <w:sz w:val="28"/>
          <w:szCs w:val="28"/>
        </w:rPr>
        <w:t xml:space="preserve"> диафрагмы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Межреберной невралгии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74.Усиление голосового дрожания возникает </w:t>
      </w:r>
      <w:proofErr w:type="gramStart"/>
      <w:r w:rsidRPr="00BD78E8">
        <w:rPr>
          <w:b/>
          <w:i/>
          <w:color w:val="000000"/>
          <w:sz w:val="28"/>
          <w:szCs w:val="28"/>
        </w:rPr>
        <w:t>при</w:t>
      </w:r>
      <w:proofErr w:type="gramEnd"/>
      <w:r w:rsidRPr="00BD78E8">
        <w:rPr>
          <w:b/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Долевой пневмонии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Б. </w:t>
      </w:r>
      <w:proofErr w:type="gramStart"/>
      <w:r w:rsidRPr="00616BB0">
        <w:rPr>
          <w:color w:val="000000"/>
          <w:sz w:val="28"/>
          <w:szCs w:val="28"/>
        </w:rPr>
        <w:t>Абсцессе</w:t>
      </w:r>
      <w:proofErr w:type="gramEnd"/>
      <w:r w:rsidRPr="00616BB0">
        <w:rPr>
          <w:color w:val="000000"/>
          <w:sz w:val="28"/>
          <w:szCs w:val="28"/>
        </w:rPr>
        <w:t xml:space="preserve"> сообщающимся с бронхом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</w:t>
      </w:r>
      <w:proofErr w:type="gramStart"/>
      <w:r w:rsidRPr="00616BB0">
        <w:rPr>
          <w:color w:val="000000"/>
          <w:sz w:val="28"/>
          <w:szCs w:val="28"/>
        </w:rPr>
        <w:t>Абсцессе</w:t>
      </w:r>
      <w:proofErr w:type="gramEnd"/>
      <w:r w:rsidRPr="00616BB0">
        <w:rPr>
          <w:color w:val="000000"/>
          <w:sz w:val="28"/>
          <w:szCs w:val="28"/>
        </w:rPr>
        <w:t xml:space="preserve"> не сообщающимся с бронхом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Эмфиземе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Д. При </w:t>
      </w:r>
      <w:proofErr w:type="spellStart"/>
      <w:r w:rsidRPr="00616BB0">
        <w:rPr>
          <w:color w:val="000000"/>
          <w:sz w:val="28"/>
          <w:szCs w:val="28"/>
        </w:rPr>
        <w:t>обтурации</w:t>
      </w:r>
      <w:proofErr w:type="spellEnd"/>
      <w:r w:rsidRPr="00616BB0">
        <w:rPr>
          <w:color w:val="000000"/>
          <w:sz w:val="28"/>
          <w:szCs w:val="28"/>
        </w:rPr>
        <w:t xml:space="preserve"> опухолью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75.Какие дыхательные шумы являются патологическими?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Везикулярное дыхание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Ослабленное везикулярное дыхание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В. </w:t>
      </w:r>
      <w:proofErr w:type="spellStart"/>
      <w:r w:rsidRPr="00616BB0">
        <w:rPr>
          <w:color w:val="000000"/>
          <w:sz w:val="28"/>
          <w:szCs w:val="28"/>
        </w:rPr>
        <w:t>Ларинго</w:t>
      </w:r>
      <w:proofErr w:type="spellEnd"/>
      <w:r w:rsidRPr="00616BB0">
        <w:rPr>
          <w:color w:val="000000"/>
          <w:sz w:val="28"/>
          <w:szCs w:val="28"/>
        </w:rPr>
        <w:t>-трахеальное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Жесткое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Бронхиальное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7</w:t>
      </w:r>
      <w:r w:rsidR="00BD78E8" w:rsidRPr="00BD78E8">
        <w:rPr>
          <w:b/>
          <w:i/>
          <w:color w:val="000000"/>
          <w:sz w:val="28"/>
          <w:szCs w:val="28"/>
        </w:rPr>
        <w:t xml:space="preserve">6 </w:t>
      </w:r>
      <w:r w:rsidRPr="00BD78E8">
        <w:rPr>
          <w:b/>
          <w:i/>
          <w:color w:val="000000"/>
          <w:sz w:val="28"/>
          <w:szCs w:val="28"/>
        </w:rPr>
        <w:t>.Критерии активности воспалительного процесса: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А. </w:t>
      </w:r>
      <w:proofErr w:type="spellStart"/>
      <w:r w:rsidRPr="00616BB0">
        <w:rPr>
          <w:color w:val="000000"/>
          <w:sz w:val="28"/>
          <w:szCs w:val="28"/>
        </w:rPr>
        <w:t>Нейтрофильный</w:t>
      </w:r>
      <w:proofErr w:type="spellEnd"/>
      <w:r w:rsidRPr="00616BB0">
        <w:rPr>
          <w:color w:val="000000"/>
          <w:sz w:val="28"/>
          <w:szCs w:val="28"/>
        </w:rPr>
        <w:t xml:space="preserve"> лейкоцитоз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Лейкопения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Сдвиг лейкоцитарной формулы влево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lastRenderedPageBreak/>
        <w:t>Г. Токсическая зернистость нейтрофилов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Увеличение СОЭ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Е. </w:t>
      </w:r>
      <w:proofErr w:type="spellStart"/>
      <w:r w:rsidRPr="00616BB0">
        <w:rPr>
          <w:color w:val="000000"/>
          <w:sz w:val="28"/>
          <w:szCs w:val="28"/>
        </w:rPr>
        <w:t>Лейкемоидные</w:t>
      </w:r>
      <w:proofErr w:type="spellEnd"/>
      <w:r w:rsidRPr="00616BB0">
        <w:rPr>
          <w:color w:val="000000"/>
          <w:sz w:val="28"/>
          <w:szCs w:val="28"/>
        </w:rPr>
        <w:t xml:space="preserve"> реакции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BD78E8">
      <w:pPr>
        <w:tabs>
          <w:tab w:val="right" w:pos="9355"/>
        </w:tabs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7</w:t>
      </w:r>
      <w:r w:rsidR="00BD78E8" w:rsidRPr="00BD78E8">
        <w:rPr>
          <w:b/>
          <w:i/>
          <w:color w:val="000000"/>
          <w:sz w:val="28"/>
          <w:szCs w:val="28"/>
        </w:rPr>
        <w:t>7</w:t>
      </w:r>
      <w:r w:rsidRPr="00BD78E8">
        <w:rPr>
          <w:b/>
          <w:i/>
          <w:color w:val="000000"/>
          <w:sz w:val="28"/>
          <w:szCs w:val="28"/>
        </w:rPr>
        <w:t>. Какие изменения в мокроте говорят о деструкции легочной ткани?</w:t>
      </w:r>
      <w:r w:rsidR="00BD78E8" w:rsidRPr="00BD78E8">
        <w:rPr>
          <w:b/>
          <w:i/>
          <w:color w:val="000000"/>
          <w:sz w:val="28"/>
          <w:szCs w:val="28"/>
        </w:rPr>
        <w:tab/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Клетки цилиндрического эпителия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Б. </w:t>
      </w:r>
      <w:proofErr w:type="spellStart"/>
      <w:r w:rsidRPr="00616BB0">
        <w:rPr>
          <w:color w:val="000000"/>
          <w:sz w:val="28"/>
          <w:szCs w:val="28"/>
        </w:rPr>
        <w:t>Некротизированные</w:t>
      </w:r>
      <w:proofErr w:type="spellEnd"/>
      <w:r w:rsidRPr="00616BB0">
        <w:rPr>
          <w:color w:val="000000"/>
          <w:sz w:val="28"/>
          <w:szCs w:val="28"/>
        </w:rPr>
        <w:t xml:space="preserve"> кусочки легкого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Атипические клетки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Эритроциты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Эластичные волокна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616BB0">
        <w:rPr>
          <w:i/>
          <w:color w:val="000000"/>
          <w:sz w:val="28"/>
          <w:szCs w:val="28"/>
        </w:rPr>
        <w:t xml:space="preserve"> </w:t>
      </w:r>
      <w:r w:rsidRPr="00BD78E8">
        <w:rPr>
          <w:b/>
          <w:i/>
          <w:color w:val="000000"/>
          <w:sz w:val="28"/>
          <w:szCs w:val="28"/>
        </w:rPr>
        <w:t>7</w:t>
      </w:r>
      <w:r w:rsidR="00BD78E8" w:rsidRPr="00BD78E8">
        <w:rPr>
          <w:b/>
          <w:i/>
          <w:color w:val="000000"/>
          <w:sz w:val="28"/>
          <w:szCs w:val="28"/>
        </w:rPr>
        <w:t>8</w:t>
      </w:r>
      <w:r w:rsidRPr="00BD78E8">
        <w:rPr>
          <w:b/>
          <w:i/>
          <w:color w:val="000000"/>
          <w:sz w:val="28"/>
          <w:szCs w:val="28"/>
        </w:rPr>
        <w:t>. Какие виды и количество клеток свидетельствуют о пригодности мокроты для микробиологического исследования?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А. </w:t>
      </w:r>
      <w:proofErr w:type="spellStart"/>
      <w:r w:rsidRPr="00616BB0">
        <w:rPr>
          <w:color w:val="000000"/>
          <w:sz w:val="28"/>
          <w:szCs w:val="28"/>
        </w:rPr>
        <w:t>Слущенные</w:t>
      </w:r>
      <w:proofErr w:type="spellEnd"/>
      <w:r w:rsidRPr="00616BB0">
        <w:rPr>
          <w:color w:val="000000"/>
          <w:sz w:val="28"/>
          <w:szCs w:val="28"/>
        </w:rPr>
        <w:t xml:space="preserve"> эпителиальные клетки более 25 в </w:t>
      </w:r>
      <w:proofErr w:type="gramStart"/>
      <w:r w:rsidRPr="00616BB0">
        <w:rPr>
          <w:color w:val="000000"/>
          <w:sz w:val="28"/>
          <w:szCs w:val="28"/>
        </w:rPr>
        <w:t>п</w:t>
      </w:r>
      <w:proofErr w:type="gramEnd"/>
      <w:r w:rsidRPr="00616BB0">
        <w:rPr>
          <w:color w:val="000000"/>
          <w:sz w:val="28"/>
          <w:szCs w:val="28"/>
        </w:rPr>
        <w:t>/з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Б. </w:t>
      </w:r>
      <w:proofErr w:type="spellStart"/>
      <w:r w:rsidRPr="00616BB0">
        <w:rPr>
          <w:color w:val="000000"/>
          <w:sz w:val="28"/>
          <w:szCs w:val="28"/>
        </w:rPr>
        <w:t>Слущенные</w:t>
      </w:r>
      <w:proofErr w:type="spellEnd"/>
      <w:r w:rsidRPr="00616BB0">
        <w:rPr>
          <w:color w:val="000000"/>
          <w:sz w:val="28"/>
          <w:szCs w:val="28"/>
        </w:rPr>
        <w:t xml:space="preserve"> эпителиальные клетки менее 10 в </w:t>
      </w:r>
      <w:proofErr w:type="gramStart"/>
      <w:r w:rsidRPr="00616BB0">
        <w:rPr>
          <w:color w:val="000000"/>
          <w:sz w:val="28"/>
          <w:szCs w:val="28"/>
        </w:rPr>
        <w:t>п</w:t>
      </w:r>
      <w:proofErr w:type="gramEnd"/>
      <w:r w:rsidRPr="00616BB0">
        <w:rPr>
          <w:color w:val="000000"/>
          <w:sz w:val="28"/>
          <w:szCs w:val="28"/>
        </w:rPr>
        <w:t>/з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Полиморфно-ядерные клетки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Клетки реснитчатого эпителия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7</w:t>
      </w:r>
      <w:r w:rsidR="00BD78E8" w:rsidRPr="00BD78E8">
        <w:rPr>
          <w:b/>
          <w:i/>
          <w:color w:val="000000"/>
          <w:sz w:val="28"/>
          <w:szCs w:val="28"/>
        </w:rPr>
        <w:t>9</w:t>
      </w:r>
      <w:r w:rsidRPr="00BD78E8">
        <w:rPr>
          <w:b/>
          <w:i/>
          <w:color w:val="000000"/>
          <w:sz w:val="28"/>
          <w:szCs w:val="28"/>
        </w:rPr>
        <w:t>. Перкуссия грудной клетки позволяет диагностировать: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А. Бронхит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Б. Бронхоэктатическую болезнь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В. Эмфизему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Г. Спонтанный пневмоторакс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Д. Правильно В и Г.</w:t>
      </w: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616BB0" w:rsidRDefault="00BD78E8" w:rsidP="001A1C59">
      <w:pPr>
        <w:ind w:hanging="567"/>
        <w:jc w:val="both"/>
        <w:outlineLvl w:val="0"/>
        <w:rPr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80</w:t>
      </w:r>
      <w:r w:rsidR="001A1C59" w:rsidRPr="00BD78E8">
        <w:rPr>
          <w:b/>
          <w:i/>
          <w:color w:val="000000"/>
          <w:sz w:val="28"/>
          <w:szCs w:val="28"/>
        </w:rPr>
        <w:t>. Очагом  туберкулезной инфекции  является</w:t>
      </w:r>
      <w:r w:rsidR="001A1C59" w:rsidRPr="00616BB0">
        <w:rPr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больной туберкулезом, выделяющий МБТ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жилище больного туберкулезом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домашнее животное, выделяющее МБТ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г) верно</w:t>
      </w:r>
      <w:proofErr w:type="gramStart"/>
      <w:r w:rsidRPr="00616BB0">
        <w:rPr>
          <w:color w:val="000000"/>
          <w:sz w:val="28"/>
          <w:szCs w:val="28"/>
        </w:rPr>
        <w:t xml:space="preserve"> А</w:t>
      </w:r>
      <w:proofErr w:type="gramEnd"/>
      <w:r w:rsidRPr="00616BB0">
        <w:rPr>
          <w:color w:val="000000"/>
          <w:sz w:val="28"/>
          <w:szCs w:val="28"/>
        </w:rPr>
        <w:t xml:space="preserve"> и 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д) все ответы верны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1</w:t>
      </w:r>
      <w:r w:rsidRPr="00BD78E8">
        <w:rPr>
          <w:b/>
          <w:i/>
          <w:color w:val="000000"/>
          <w:sz w:val="28"/>
          <w:szCs w:val="28"/>
        </w:rPr>
        <w:t xml:space="preserve">.  </w:t>
      </w:r>
      <w:proofErr w:type="spellStart"/>
      <w:r w:rsidRPr="00BD78E8">
        <w:rPr>
          <w:b/>
          <w:i/>
          <w:color w:val="000000"/>
          <w:sz w:val="28"/>
          <w:szCs w:val="28"/>
        </w:rPr>
        <w:t>Бактериовыделителем</w:t>
      </w:r>
      <w:proofErr w:type="spellEnd"/>
      <w:r w:rsidRPr="00BD78E8">
        <w:rPr>
          <w:b/>
          <w:i/>
          <w:color w:val="000000"/>
          <w:sz w:val="28"/>
          <w:szCs w:val="28"/>
        </w:rPr>
        <w:t xml:space="preserve">  называют: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больного туберкулезом, у которого МБТ </w:t>
      </w:r>
      <w:proofErr w:type="gramStart"/>
      <w:r w:rsidRPr="00616BB0">
        <w:rPr>
          <w:color w:val="000000"/>
          <w:sz w:val="28"/>
          <w:szCs w:val="28"/>
        </w:rPr>
        <w:t>обнаружена</w:t>
      </w:r>
      <w:proofErr w:type="gramEnd"/>
      <w:r w:rsidRPr="00616BB0">
        <w:rPr>
          <w:color w:val="000000"/>
          <w:sz w:val="28"/>
          <w:szCs w:val="28"/>
        </w:rPr>
        <w:t xml:space="preserve"> один раз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больного, выделявшего МБТ не менее 2 раз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больного, постоянно выделяющего МБТ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Г) все ответы верны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2</w:t>
      </w:r>
      <w:r w:rsidRPr="00BD78E8">
        <w:rPr>
          <w:b/>
          <w:i/>
          <w:color w:val="000000"/>
          <w:sz w:val="28"/>
          <w:szCs w:val="28"/>
        </w:rPr>
        <w:t xml:space="preserve">.Человек инфицируется туберкулезом </w:t>
      </w:r>
      <w:proofErr w:type="gramStart"/>
      <w:r w:rsidRPr="00BD78E8">
        <w:rPr>
          <w:b/>
          <w:i/>
          <w:color w:val="000000"/>
          <w:sz w:val="28"/>
          <w:szCs w:val="28"/>
        </w:rPr>
        <w:t>от</w:t>
      </w:r>
      <w:proofErr w:type="gramEnd"/>
      <w:r w:rsidRPr="00BD78E8">
        <w:rPr>
          <w:b/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больного туберкулезом человека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инфицированных туберкулезом продуктов питания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инфицированных туберкулезом предметов окружающей среды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Г) все ответы верны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3</w:t>
      </w:r>
      <w:r w:rsidRPr="00BD78E8">
        <w:rPr>
          <w:b/>
          <w:i/>
          <w:color w:val="000000"/>
          <w:sz w:val="28"/>
          <w:szCs w:val="28"/>
        </w:rPr>
        <w:t xml:space="preserve">. МБТ может быть </w:t>
      </w:r>
      <w:proofErr w:type="gramStart"/>
      <w:r w:rsidRPr="00BD78E8">
        <w:rPr>
          <w:b/>
          <w:i/>
          <w:color w:val="000000"/>
          <w:sz w:val="28"/>
          <w:szCs w:val="28"/>
        </w:rPr>
        <w:t>обнаружена</w:t>
      </w:r>
      <w:proofErr w:type="gramEnd"/>
      <w:r w:rsidRPr="00BD78E8">
        <w:rPr>
          <w:b/>
          <w:i/>
          <w:color w:val="000000"/>
          <w:sz w:val="28"/>
          <w:szCs w:val="28"/>
        </w:rPr>
        <w:t xml:space="preserve"> в: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lastRenderedPageBreak/>
        <w:t xml:space="preserve"> А) крови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промывных </w:t>
      </w:r>
      <w:proofErr w:type="gramStart"/>
      <w:r w:rsidRPr="00616BB0">
        <w:rPr>
          <w:color w:val="000000"/>
          <w:sz w:val="28"/>
          <w:szCs w:val="28"/>
        </w:rPr>
        <w:t>водах</w:t>
      </w:r>
      <w:proofErr w:type="gramEnd"/>
      <w:r w:rsidRPr="00616BB0">
        <w:rPr>
          <w:color w:val="000000"/>
          <w:sz w:val="28"/>
          <w:szCs w:val="28"/>
        </w:rPr>
        <w:t xml:space="preserve"> желудка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моче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Г) плевральном </w:t>
      </w:r>
      <w:proofErr w:type="gramStart"/>
      <w:r w:rsidRPr="00616BB0">
        <w:rPr>
          <w:color w:val="000000"/>
          <w:sz w:val="28"/>
          <w:szCs w:val="28"/>
        </w:rPr>
        <w:t>экссудате</w:t>
      </w:r>
      <w:proofErr w:type="gram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Д) мокроте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Е) промывных </w:t>
      </w:r>
      <w:proofErr w:type="gramStart"/>
      <w:r w:rsidRPr="00616BB0">
        <w:rPr>
          <w:color w:val="000000"/>
          <w:sz w:val="28"/>
          <w:szCs w:val="28"/>
        </w:rPr>
        <w:t>водах</w:t>
      </w:r>
      <w:proofErr w:type="gramEnd"/>
      <w:r w:rsidRPr="00616BB0">
        <w:rPr>
          <w:color w:val="000000"/>
          <w:sz w:val="28"/>
          <w:szCs w:val="28"/>
        </w:rPr>
        <w:t xml:space="preserve"> бронхов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</w:t>
      </w:r>
      <w:proofErr w:type="gramStart"/>
      <w:r w:rsidRPr="00616BB0">
        <w:rPr>
          <w:color w:val="000000"/>
          <w:sz w:val="28"/>
          <w:szCs w:val="28"/>
        </w:rPr>
        <w:t>Д) всем перечисленном</w:t>
      </w:r>
      <w:proofErr w:type="gramEnd"/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sz w:val="28"/>
          <w:szCs w:val="28"/>
        </w:rPr>
        <w:t>8</w:t>
      </w:r>
      <w:r w:rsidR="00BD78E8" w:rsidRPr="00BD78E8">
        <w:rPr>
          <w:b/>
          <w:i/>
          <w:sz w:val="28"/>
          <w:szCs w:val="28"/>
        </w:rPr>
        <w:t>4</w:t>
      </w:r>
      <w:r w:rsidRPr="00BD78E8">
        <w:rPr>
          <w:b/>
          <w:i/>
          <w:sz w:val="28"/>
          <w:szCs w:val="28"/>
        </w:rPr>
        <w:t>. У впервые инфицированного ребенка  МБТ  в организме распространяется: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</w:t>
      </w:r>
      <w:proofErr w:type="spellStart"/>
      <w:r w:rsidRPr="00616BB0">
        <w:rPr>
          <w:color w:val="000000"/>
          <w:sz w:val="28"/>
          <w:szCs w:val="28"/>
        </w:rPr>
        <w:t>бронхогенно</w:t>
      </w:r>
      <w:proofErr w:type="spell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</w:t>
      </w:r>
      <w:proofErr w:type="spellStart"/>
      <w:r w:rsidRPr="00616BB0">
        <w:rPr>
          <w:color w:val="000000"/>
          <w:sz w:val="28"/>
          <w:szCs w:val="28"/>
        </w:rPr>
        <w:t>лимфогенно</w:t>
      </w:r>
      <w:proofErr w:type="spellEnd"/>
      <w:r w:rsidRPr="00616BB0">
        <w:rPr>
          <w:color w:val="000000"/>
          <w:sz w:val="28"/>
          <w:szCs w:val="28"/>
        </w:rPr>
        <w:t xml:space="preserve">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</w:t>
      </w:r>
      <w:proofErr w:type="spellStart"/>
      <w:r w:rsidRPr="00616BB0">
        <w:rPr>
          <w:color w:val="000000"/>
          <w:sz w:val="28"/>
          <w:szCs w:val="28"/>
        </w:rPr>
        <w:t>гематогенно</w:t>
      </w:r>
      <w:proofErr w:type="spell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г) контактным путем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д) все ответы верны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sz w:val="28"/>
          <w:szCs w:val="28"/>
        </w:rPr>
      </w:pPr>
      <w:r w:rsidRPr="00BD78E8">
        <w:rPr>
          <w:b/>
          <w:i/>
          <w:sz w:val="28"/>
          <w:szCs w:val="28"/>
        </w:rPr>
        <w:t>8</w:t>
      </w:r>
      <w:r w:rsidR="00BD78E8" w:rsidRPr="00BD78E8">
        <w:rPr>
          <w:b/>
          <w:i/>
          <w:sz w:val="28"/>
          <w:szCs w:val="28"/>
        </w:rPr>
        <w:t>5</w:t>
      </w:r>
      <w:r w:rsidRPr="00BD78E8">
        <w:rPr>
          <w:b/>
          <w:i/>
          <w:sz w:val="28"/>
          <w:szCs w:val="28"/>
        </w:rPr>
        <w:t xml:space="preserve">. Рентгенологические методы раннего выявления туберкулеза легких у детей не используются: 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ввиду опасности повышенной рентгенологической нагрузки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ввиду возможности наличия </w:t>
      </w:r>
      <w:proofErr w:type="spellStart"/>
      <w:r w:rsidRPr="00616BB0">
        <w:rPr>
          <w:color w:val="000000"/>
          <w:sz w:val="28"/>
          <w:szCs w:val="28"/>
        </w:rPr>
        <w:t>безлокальных</w:t>
      </w:r>
      <w:proofErr w:type="spellEnd"/>
      <w:r w:rsidRPr="00616BB0">
        <w:rPr>
          <w:color w:val="000000"/>
          <w:sz w:val="28"/>
          <w:szCs w:val="28"/>
        </w:rPr>
        <w:t xml:space="preserve"> форм туберкулеза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ввиду  невозможности технического осуществления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г) верно</w:t>
      </w:r>
      <w:proofErr w:type="gramStart"/>
      <w:r w:rsidRPr="00616BB0">
        <w:rPr>
          <w:color w:val="000000"/>
          <w:sz w:val="28"/>
          <w:szCs w:val="28"/>
        </w:rPr>
        <w:t xml:space="preserve"> Б</w:t>
      </w:r>
      <w:proofErr w:type="gramEnd"/>
      <w:r w:rsidRPr="00616BB0">
        <w:rPr>
          <w:color w:val="000000"/>
          <w:sz w:val="28"/>
          <w:szCs w:val="28"/>
        </w:rPr>
        <w:t xml:space="preserve"> и В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д) все ответы верные</w:t>
      </w:r>
    </w:p>
    <w:p w:rsidR="001A1C59" w:rsidRDefault="001A1C59" w:rsidP="001A1C59">
      <w:pPr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6</w:t>
      </w:r>
      <w:r w:rsidRPr="00BD78E8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BD78E8">
        <w:rPr>
          <w:b/>
          <w:i/>
          <w:color w:val="000000"/>
          <w:sz w:val="28"/>
          <w:szCs w:val="28"/>
        </w:rPr>
        <w:t>Химиопрофилактику</w:t>
      </w:r>
      <w:proofErr w:type="spellEnd"/>
      <w:r w:rsidRPr="00BD78E8">
        <w:rPr>
          <w:b/>
          <w:i/>
          <w:color w:val="000000"/>
          <w:sz w:val="28"/>
          <w:szCs w:val="28"/>
        </w:rPr>
        <w:t xml:space="preserve"> детям целесообразнее проводить </w:t>
      </w:r>
      <w:proofErr w:type="gramStart"/>
      <w:r w:rsidRPr="00BD78E8">
        <w:rPr>
          <w:b/>
          <w:i/>
          <w:color w:val="000000"/>
          <w:sz w:val="28"/>
          <w:szCs w:val="28"/>
        </w:rPr>
        <w:t>в</w:t>
      </w:r>
      <w:proofErr w:type="gramEnd"/>
      <w:r w:rsidRPr="00BD78E8">
        <w:rPr>
          <w:b/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</w:t>
      </w:r>
      <w:proofErr w:type="gramStart"/>
      <w:r w:rsidRPr="00616BB0">
        <w:rPr>
          <w:color w:val="000000"/>
          <w:sz w:val="28"/>
          <w:szCs w:val="28"/>
        </w:rPr>
        <w:t>санаториях</w:t>
      </w:r>
      <w:proofErr w:type="gramEnd"/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детских отделениях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амбулаторно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7</w:t>
      </w:r>
      <w:r w:rsidRPr="00BD78E8">
        <w:rPr>
          <w:b/>
          <w:i/>
          <w:color w:val="000000"/>
          <w:sz w:val="28"/>
          <w:szCs w:val="28"/>
        </w:rPr>
        <w:t xml:space="preserve">. Доза </w:t>
      </w:r>
      <w:proofErr w:type="spellStart"/>
      <w:r w:rsidRPr="00BD78E8">
        <w:rPr>
          <w:b/>
          <w:i/>
          <w:color w:val="000000"/>
          <w:sz w:val="28"/>
          <w:szCs w:val="28"/>
        </w:rPr>
        <w:t>изониазида</w:t>
      </w:r>
      <w:proofErr w:type="spellEnd"/>
      <w:r w:rsidRPr="00BD78E8">
        <w:rPr>
          <w:b/>
          <w:i/>
          <w:color w:val="000000"/>
          <w:sz w:val="28"/>
          <w:szCs w:val="28"/>
        </w:rPr>
        <w:t xml:space="preserve"> для проведения </w:t>
      </w:r>
      <w:proofErr w:type="spellStart"/>
      <w:r w:rsidRPr="00BD78E8">
        <w:rPr>
          <w:b/>
          <w:i/>
          <w:color w:val="000000"/>
          <w:sz w:val="28"/>
          <w:szCs w:val="28"/>
        </w:rPr>
        <w:t>химиопрофилактики</w:t>
      </w:r>
      <w:proofErr w:type="spellEnd"/>
      <w:r w:rsidRPr="00BD78E8">
        <w:rPr>
          <w:b/>
          <w:i/>
          <w:color w:val="000000"/>
          <w:sz w:val="28"/>
          <w:szCs w:val="28"/>
        </w:rPr>
        <w:t xml:space="preserve"> детям </w:t>
      </w:r>
      <w:proofErr w:type="gramStart"/>
      <w:r w:rsidRPr="00BD78E8">
        <w:rPr>
          <w:b/>
          <w:i/>
          <w:color w:val="000000"/>
          <w:sz w:val="28"/>
          <w:szCs w:val="28"/>
        </w:rPr>
        <w:t>из</w:t>
      </w:r>
      <w:proofErr w:type="gramEnd"/>
      <w:r w:rsidRPr="00BD78E8">
        <w:rPr>
          <w:b/>
          <w:i/>
          <w:color w:val="000000"/>
          <w:sz w:val="28"/>
          <w:szCs w:val="28"/>
        </w:rPr>
        <w:t xml:space="preserve"> </w:t>
      </w:r>
    </w:p>
    <w:p w:rsidR="001A1C59" w:rsidRPr="00616BB0" w:rsidRDefault="001A1C59" w:rsidP="001A1C59">
      <w:pPr>
        <w:rPr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очагов туберкулезной инфекции</w:t>
      </w:r>
      <w:r w:rsidRPr="00616BB0">
        <w:rPr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А) 15 мг/кг.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Б) 10 мг/кг.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 В) 8-10 мг/кг.</w:t>
      </w:r>
    </w:p>
    <w:p w:rsidR="001A1C59" w:rsidRPr="00616BB0" w:rsidRDefault="001A1C59" w:rsidP="001A1C59">
      <w:pPr>
        <w:ind w:hanging="567"/>
        <w:jc w:val="both"/>
        <w:outlineLvl w:val="0"/>
        <w:rPr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8</w:t>
      </w:r>
      <w:r w:rsidRPr="00BD78E8">
        <w:rPr>
          <w:b/>
          <w:i/>
          <w:color w:val="000000"/>
          <w:sz w:val="28"/>
          <w:szCs w:val="28"/>
        </w:rPr>
        <w:t>. Пневмонией следует называть</w:t>
      </w:r>
      <w:r w:rsidRPr="00616BB0">
        <w:rPr>
          <w:i/>
          <w:color w:val="000000"/>
          <w:sz w:val="28"/>
          <w:szCs w:val="28"/>
        </w:rPr>
        <w:t>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воспалительные процессы в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инфекционные воспалительные процессы в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В) различные по этиологии и патогенезу инфекционные воспалительные процессы в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Г) различные по этиологии и патогенезу инфекционные воспалительные процессы в мелких бронхах и </w:t>
      </w:r>
      <w:proofErr w:type="spellStart"/>
      <w:r w:rsidRPr="00616BB0">
        <w:rPr>
          <w:color w:val="000000"/>
          <w:sz w:val="28"/>
          <w:szCs w:val="28"/>
        </w:rPr>
        <w:t>интерстиции</w:t>
      </w:r>
      <w:proofErr w:type="spellEnd"/>
      <w:r w:rsidRPr="00616BB0">
        <w:rPr>
          <w:color w:val="000000"/>
          <w:sz w:val="28"/>
          <w:szCs w:val="28"/>
        </w:rPr>
        <w:t xml:space="preserve"> легких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Д) различные по этиологии и патогенезу инфекционные воспалительные процессы в различных структурах легкого с обязательным поражением респираторного отдела</w:t>
      </w:r>
    </w:p>
    <w:p w:rsidR="001A1C59" w:rsidRPr="00616BB0" w:rsidRDefault="001A1C59" w:rsidP="001A1C59">
      <w:pPr>
        <w:ind w:hanging="360"/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8</w:t>
      </w:r>
      <w:r w:rsidR="00BD78E8" w:rsidRPr="00BD78E8">
        <w:rPr>
          <w:b/>
          <w:i/>
          <w:color w:val="000000"/>
          <w:sz w:val="28"/>
          <w:szCs w:val="28"/>
        </w:rPr>
        <w:t>9</w:t>
      </w:r>
      <w:r w:rsidRPr="00BD78E8">
        <w:rPr>
          <w:b/>
          <w:i/>
          <w:color w:val="000000"/>
          <w:sz w:val="28"/>
          <w:szCs w:val="28"/>
        </w:rPr>
        <w:t xml:space="preserve">. Возбудителями пневмонии </w:t>
      </w:r>
      <w:proofErr w:type="gramStart"/>
      <w:r w:rsidRPr="00BD78E8">
        <w:rPr>
          <w:b/>
          <w:i/>
          <w:color w:val="000000"/>
          <w:sz w:val="28"/>
          <w:szCs w:val="28"/>
        </w:rPr>
        <w:t>у</w:t>
      </w:r>
      <w:proofErr w:type="gramEnd"/>
      <w:r w:rsidRPr="00BD78E8">
        <w:rPr>
          <w:b/>
          <w:i/>
          <w:color w:val="000000"/>
          <w:sz w:val="28"/>
          <w:szCs w:val="28"/>
        </w:rPr>
        <w:t xml:space="preserve"> заболевшего вне стационара являются все </w:t>
      </w:r>
      <w:r w:rsidRPr="00BD78E8">
        <w:rPr>
          <w:b/>
          <w:i/>
          <w:color w:val="000000"/>
          <w:sz w:val="28"/>
          <w:szCs w:val="28"/>
        </w:rPr>
        <w:lastRenderedPageBreak/>
        <w:t>перечисленные микроорганизмы, кроме: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пневмококка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синегнойной палочки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В) микоплазмы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Г) клебсиеллы</w:t>
      </w:r>
    </w:p>
    <w:p w:rsidR="001A1C59" w:rsidRPr="00BD78E8" w:rsidRDefault="00BD78E8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90</w:t>
      </w:r>
      <w:r w:rsidR="001A1C59" w:rsidRPr="00BD78E8">
        <w:rPr>
          <w:b/>
          <w:i/>
          <w:color w:val="000000"/>
          <w:sz w:val="28"/>
          <w:szCs w:val="28"/>
        </w:rPr>
        <w:t>. В структуре общей заболеваемости в РФ болезни органов дыхания занимают: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первое место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второе место</w:t>
      </w:r>
    </w:p>
    <w:p w:rsidR="001A1C59" w:rsidRPr="00616BB0" w:rsidRDefault="001A1C59" w:rsidP="001A1C59">
      <w:pPr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В) третье место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9</w:t>
      </w:r>
      <w:r w:rsidR="00BD78E8" w:rsidRPr="00BD78E8">
        <w:rPr>
          <w:b/>
          <w:i/>
          <w:color w:val="000000"/>
          <w:sz w:val="28"/>
          <w:szCs w:val="28"/>
        </w:rPr>
        <w:t>1</w:t>
      </w:r>
      <w:r w:rsidRPr="00BD78E8">
        <w:rPr>
          <w:b/>
          <w:i/>
          <w:color w:val="000000"/>
          <w:sz w:val="28"/>
          <w:szCs w:val="28"/>
        </w:rPr>
        <w:t>. Бронхоэктатическая болезнь - это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A) </w:t>
      </w:r>
      <w:proofErr w:type="gramStart"/>
      <w:r w:rsidRPr="00616BB0">
        <w:rPr>
          <w:color w:val="000000"/>
          <w:sz w:val="28"/>
          <w:szCs w:val="28"/>
        </w:rPr>
        <w:t>заболевание, обычно проявляющееся в детско-подростковом или молодом возрасте и характеризуется</w:t>
      </w:r>
      <w:proofErr w:type="gramEnd"/>
      <w:r w:rsidRPr="00616BB0">
        <w:rPr>
          <w:color w:val="000000"/>
          <w:sz w:val="28"/>
          <w:szCs w:val="28"/>
        </w:rPr>
        <w:t xml:space="preserve"> регионарным расширением бронхов и развитием в них воспалительно-нагноительного процесса, который носит обычно врожденный характер 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приобретенное заболевание, проявляющееся в детском возрасте или у молодых больных, характеризующееся диффузным расширением бронхов и развитием в них воспалительного и нагноительного процесса.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B) приобретенное заболевание, проявляющееся обычно у детей или у молодых людей, характеризующееся расширением бронхов (4-9 порядков) и развитием в них воспалительного и нагноительного процесса</w:t>
      </w:r>
    </w:p>
    <w:p w:rsidR="001A1C59" w:rsidRPr="00BD78E8" w:rsidRDefault="001A1C59" w:rsidP="001A1C59">
      <w:pPr>
        <w:widowControl/>
        <w:shd w:val="clear" w:color="auto" w:fill="FFFFFF"/>
        <w:autoSpaceDE/>
        <w:autoSpaceDN/>
        <w:adjustRightInd/>
        <w:rPr>
          <w:b/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 xml:space="preserve"> 9</w:t>
      </w:r>
      <w:r w:rsidR="00BD78E8" w:rsidRPr="00BD78E8">
        <w:rPr>
          <w:b/>
          <w:i/>
          <w:color w:val="000000"/>
          <w:sz w:val="28"/>
          <w:szCs w:val="28"/>
        </w:rPr>
        <w:t>2</w:t>
      </w:r>
      <w:r w:rsidRPr="00BD78E8">
        <w:rPr>
          <w:b/>
          <w:i/>
          <w:color w:val="000000"/>
          <w:sz w:val="28"/>
          <w:szCs w:val="28"/>
        </w:rPr>
        <w:t xml:space="preserve">. Вторичные бронхоэктазии наблюдаются обычно при следующих заболеваниях, </w:t>
      </w:r>
      <w:proofErr w:type="gramStart"/>
      <w:r w:rsidRPr="00BD78E8">
        <w:rPr>
          <w:b/>
          <w:i/>
          <w:color w:val="000000"/>
          <w:sz w:val="28"/>
          <w:szCs w:val="28"/>
        </w:rPr>
        <w:t>кроме</w:t>
      </w:r>
      <w:proofErr w:type="gramEnd"/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A) опухолей крупных бронхов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хронических форм туберкулеза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B) хронической эмпиемы плевры 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Г) бронхоэктатической болезни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9</w:t>
      </w:r>
      <w:r w:rsidR="00BD78E8" w:rsidRPr="00BD78E8">
        <w:rPr>
          <w:b/>
          <w:i/>
          <w:color w:val="000000"/>
          <w:sz w:val="28"/>
          <w:szCs w:val="28"/>
        </w:rPr>
        <w:t>3</w:t>
      </w:r>
      <w:r w:rsidRPr="00BD78E8">
        <w:rPr>
          <w:b/>
          <w:i/>
          <w:color w:val="000000"/>
          <w:sz w:val="28"/>
          <w:szCs w:val="28"/>
        </w:rPr>
        <w:t xml:space="preserve">. При аускультации больных бронхоэктатической болезнью </w:t>
      </w:r>
      <w:r w:rsidRPr="00BD78E8">
        <w:rPr>
          <w:b/>
          <w:bCs/>
          <w:i/>
          <w:color w:val="000000"/>
          <w:sz w:val="28"/>
          <w:szCs w:val="28"/>
        </w:rPr>
        <w:t>удается прослушать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A) непостоянные сухие хрипы в зоне поражения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рассеянные сухие хрипы над пораженным легким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B) локальные мелкопузырчатые и </w:t>
      </w:r>
      <w:proofErr w:type="spellStart"/>
      <w:r w:rsidRPr="00616BB0">
        <w:rPr>
          <w:color w:val="000000"/>
          <w:sz w:val="28"/>
          <w:szCs w:val="28"/>
        </w:rPr>
        <w:t>крепитирующие</w:t>
      </w:r>
      <w:proofErr w:type="spellEnd"/>
      <w:r w:rsidRPr="00616BB0">
        <w:rPr>
          <w:color w:val="000000"/>
          <w:sz w:val="28"/>
          <w:szCs w:val="28"/>
        </w:rPr>
        <w:t xml:space="preserve"> хрипы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Г) локальные средне- и крупнопузырчатые хрипы, нередко в сочетании с сухими.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9</w:t>
      </w:r>
      <w:r w:rsidR="00BD78E8" w:rsidRPr="00BD78E8">
        <w:rPr>
          <w:b/>
          <w:i/>
          <w:color w:val="000000"/>
          <w:sz w:val="28"/>
          <w:szCs w:val="28"/>
        </w:rPr>
        <w:t>4</w:t>
      </w:r>
      <w:r w:rsidRPr="00BD78E8">
        <w:rPr>
          <w:b/>
          <w:i/>
          <w:color w:val="000000"/>
          <w:sz w:val="28"/>
          <w:szCs w:val="28"/>
        </w:rPr>
        <w:t>. На рентгенограмме при бронхоэктатической болезни чаще всего выявляются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A) полостные образования в легких с инфильтративной стенкой 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Б) множественные тонкостенные полостные образования в легких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 xml:space="preserve">B) признаки локального пневмофиброза с </w:t>
      </w:r>
      <w:r w:rsidRPr="00616BB0">
        <w:rPr>
          <w:bCs/>
          <w:color w:val="000000"/>
          <w:sz w:val="28"/>
          <w:szCs w:val="28"/>
        </w:rPr>
        <w:t>сетчато-петлистым рисунком</w:t>
      </w:r>
    </w:p>
    <w:p w:rsidR="001A1C59" w:rsidRPr="00616BB0" w:rsidRDefault="001A1C59" w:rsidP="001A1C59">
      <w:pPr>
        <w:widowControl/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  <w:r w:rsidRPr="00616BB0">
        <w:rPr>
          <w:bCs/>
          <w:color w:val="000000"/>
          <w:sz w:val="28"/>
          <w:szCs w:val="28"/>
        </w:rPr>
        <w:t>в прикорневой области</w:t>
      </w:r>
    </w:p>
    <w:p w:rsidR="001A1C59" w:rsidRPr="00BD78E8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BD78E8">
        <w:rPr>
          <w:b/>
          <w:i/>
          <w:color w:val="000000"/>
          <w:sz w:val="28"/>
          <w:szCs w:val="28"/>
        </w:rPr>
        <w:t>9</w:t>
      </w:r>
      <w:r w:rsidR="00BD78E8" w:rsidRPr="00BD78E8">
        <w:rPr>
          <w:b/>
          <w:i/>
          <w:color w:val="000000"/>
          <w:sz w:val="28"/>
          <w:szCs w:val="28"/>
        </w:rPr>
        <w:t>5</w:t>
      </w:r>
      <w:r w:rsidRPr="00BD78E8">
        <w:rPr>
          <w:b/>
          <w:i/>
          <w:color w:val="000000"/>
          <w:sz w:val="28"/>
          <w:szCs w:val="28"/>
        </w:rPr>
        <w:t xml:space="preserve">. БА чаще возникает: 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в детском возрасте Б) в пожилом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</w:p>
    <w:p w:rsidR="001A1C59" w:rsidRPr="001C20AD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1C20AD">
        <w:rPr>
          <w:b/>
          <w:i/>
          <w:color w:val="000000"/>
          <w:sz w:val="28"/>
          <w:szCs w:val="28"/>
        </w:rPr>
        <w:lastRenderedPageBreak/>
        <w:t>9</w:t>
      </w:r>
      <w:r w:rsidR="00BD78E8" w:rsidRPr="001C20AD">
        <w:rPr>
          <w:b/>
          <w:i/>
          <w:color w:val="000000"/>
          <w:sz w:val="28"/>
          <w:szCs w:val="28"/>
        </w:rPr>
        <w:t>6</w:t>
      </w:r>
      <w:r w:rsidRPr="001C20AD">
        <w:rPr>
          <w:b/>
          <w:i/>
          <w:color w:val="000000"/>
          <w:sz w:val="28"/>
          <w:szCs w:val="28"/>
        </w:rPr>
        <w:t xml:space="preserve">.  Положительный результат с </w:t>
      </w:r>
      <w:proofErr w:type="spellStart"/>
      <w:r w:rsidRPr="001C20AD">
        <w:rPr>
          <w:b/>
          <w:i/>
          <w:color w:val="000000"/>
          <w:sz w:val="28"/>
          <w:szCs w:val="28"/>
        </w:rPr>
        <w:t>метахолиновой</w:t>
      </w:r>
      <w:proofErr w:type="spellEnd"/>
      <w:r w:rsidRPr="001C20AD">
        <w:rPr>
          <w:b/>
          <w:i/>
          <w:color w:val="000000"/>
          <w:sz w:val="28"/>
          <w:szCs w:val="28"/>
        </w:rPr>
        <w:t xml:space="preserve"> пробой является специфичным </w:t>
      </w:r>
      <w:proofErr w:type="gramStart"/>
      <w:r w:rsidRPr="001C20AD">
        <w:rPr>
          <w:b/>
          <w:i/>
          <w:color w:val="000000"/>
          <w:sz w:val="28"/>
          <w:szCs w:val="28"/>
        </w:rPr>
        <w:t>для</w:t>
      </w:r>
      <w:proofErr w:type="gramEnd"/>
      <w:r w:rsidRPr="001C20AD">
        <w:rPr>
          <w:b/>
          <w:i/>
          <w:color w:val="000000"/>
          <w:sz w:val="28"/>
          <w:szCs w:val="28"/>
        </w:rPr>
        <w:t xml:space="preserve"> БА?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да Б) нет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</w:p>
    <w:p w:rsidR="001A1C59" w:rsidRPr="001C20AD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1C20AD">
        <w:rPr>
          <w:b/>
          <w:i/>
          <w:color w:val="000000"/>
          <w:sz w:val="28"/>
          <w:szCs w:val="28"/>
        </w:rPr>
        <w:t>9</w:t>
      </w:r>
      <w:r w:rsidR="001C20AD" w:rsidRPr="001C20AD">
        <w:rPr>
          <w:b/>
          <w:i/>
          <w:color w:val="000000"/>
          <w:sz w:val="28"/>
          <w:szCs w:val="28"/>
        </w:rPr>
        <w:t>7</w:t>
      </w:r>
      <w:r w:rsidRPr="001C20AD">
        <w:rPr>
          <w:b/>
          <w:i/>
          <w:color w:val="000000"/>
          <w:sz w:val="28"/>
          <w:szCs w:val="28"/>
        </w:rPr>
        <w:t>. Можно ли оценить гиперреактивность бронхов с помощью показателя пиковой объемной скорости выдоха?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да Б) нет</w:t>
      </w:r>
    </w:p>
    <w:p w:rsidR="001A1C59" w:rsidRPr="001C20AD" w:rsidRDefault="001A1C59" w:rsidP="001A1C59">
      <w:pPr>
        <w:shd w:val="clear" w:color="auto" w:fill="FFFFFF"/>
        <w:rPr>
          <w:b/>
          <w:color w:val="000000"/>
          <w:sz w:val="28"/>
          <w:szCs w:val="28"/>
        </w:rPr>
      </w:pPr>
    </w:p>
    <w:p w:rsidR="001A1C59" w:rsidRPr="001C20AD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1C20AD">
        <w:rPr>
          <w:b/>
          <w:i/>
          <w:color w:val="000000"/>
          <w:sz w:val="28"/>
          <w:szCs w:val="28"/>
        </w:rPr>
        <w:t>9</w:t>
      </w:r>
      <w:r w:rsidR="001C20AD" w:rsidRPr="001C20AD">
        <w:rPr>
          <w:b/>
          <w:i/>
          <w:color w:val="000000"/>
          <w:sz w:val="28"/>
          <w:szCs w:val="28"/>
        </w:rPr>
        <w:t>8</w:t>
      </w:r>
      <w:r w:rsidRPr="001C20AD">
        <w:rPr>
          <w:b/>
          <w:i/>
          <w:color w:val="000000"/>
          <w:sz w:val="28"/>
          <w:szCs w:val="28"/>
        </w:rPr>
        <w:t xml:space="preserve">.  Увеличение содержания эозинофилов в крови и мокроте указывает на </w:t>
      </w:r>
      <w:proofErr w:type="spellStart"/>
      <w:r w:rsidRPr="001C20AD">
        <w:rPr>
          <w:b/>
          <w:i/>
          <w:color w:val="000000"/>
          <w:sz w:val="28"/>
          <w:szCs w:val="28"/>
        </w:rPr>
        <w:t>атопическую</w:t>
      </w:r>
      <w:proofErr w:type="spellEnd"/>
      <w:r w:rsidRPr="001C20AD">
        <w:rPr>
          <w:b/>
          <w:i/>
          <w:color w:val="000000"/>
          <w:sz w:val="28"/>
          <w:szCs w:val="28"/>
        </w:rPr>
        <w:t xml:space="preserve"> природу БА?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да Б) нет</w:t>
      </w:r>
    </w:p>
    <w:p w:rsidR="001A1C59" w:rsidRPr="001C20AD" w:rsidRDefault="001A1C59" w:rsidP="001A1C59">
      <w:pPr>
        <w:shd w:val="clear" w:color="auto" w:fill="FFFFFF"/>
        <w:rPr>
          <w:b/>
          <w:color w:val="000000"/>
          <w:sz w:val="28"/>
          <w:szCs w:val="28"/>
        </w:rPr>
      </w:pPr>
    </w:p>
    <w:p w:rsidR="001A1C59" w:rsidRPr="001C20AD" w:rsidRDefault="001A1C59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1C20AD">
        <w:rPr>
          <w:b/>
          <w:i/>
          <w:color w:val="000000"/>
          <w:sz w:val="28"/>
          <w:szCs w:val="28"/>
        </w:rPr>
        <w:t>9</w:t>
      </w:r>
      <w:r w:rsidR="001C20AD" w:rsidRPr="001C20AD">
        <w:rPr>
          <w:b/>
          <w:i/>
          <w:color w:val="000000"/>
          <w:sz w:val="28"/>
          <w:szCs w:val="28"/>
        </w:rPr>
        <w:t>9</w:t>
      </w:r>
      <w:r w:rsidRPr="001C20AD">
        <w:rPr>
          <w:b/>
          <w:i/>
          <w:color w:val="000000"/>
          <w:sz w:val="28"/>
          <w:szCs w:val="28"/>
        </w:rPr>
        <w:t>. Сопутствующая вирусная инфекция верхних дыхательных путей может усилить проявления БА?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  <w:r w:rsidRPr="00616BB0">
        <w:rPr>
          <w:color w:val="000000"/>
          <w:sz w:val="28"/>
          <w:szCs w:val="28"/>
        </w:rPr>
        <w:t>А) да Б) нет</w:t>
      </w:r>
    </w:p>
    <w:p w:rsidR="001A1C59" w:rsidRPr="001C20AD" w:rsidRDefault="001C20AD" w:rsidP="001A1C59">
      <w:pPr>
        <w:ind w:hanging="567"/>
        <w:jc w:val="both"/>
        <w:outlineLvl w:val="0"/>
        <w:rPr>
          <w:b/>
          <w:i/>
          <w:color w:val="000000"/>
          <w:sz w:val="28"/>
          <w:szCs w:val="28"/>
        </w:rPr>
      </w:pPr>
      <w:r w:rsidRPr="001C20AD">
        <w:rPr>
          <w:b/>
          <w:i/>
          <w:color w:val="000000"/>
          <w:sz w:val="28"/>
          <w:szCs w:val="28"/>
        </w:rPr>
        <w:t>100</w:t>
      </w:r>
      <w:r w:rsidR="001A1C59" w:rsidRPr="001C20AD">
        <w:rPr>
          <w:b/>
          <w:i/>
          <w:color w:val="000000"/>
          <w:sz w:val="28"/>
          <w:szCs w:val="28"/>
        </w:rPr>
        <w:t>. "Кровохарканье" - это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  <w:r w:rsidRPr="00616BB0">
        <w:rPr>
          <w:bCs/>
          <w:color w:val="000000"/>
          <w:sz w:val="28"/>
          <w:szCs w:val="28"/>
        </w:rPr>
        <w:t xml:space="preserve">А) массивное поступление крови </w:t>
      </w:r>
      <w:r w:rsidRPr="00616BB0">
        <w:rPr>
          <w:color w:val="000000"/>
          <w:sz w:val="28"/>
          <w:szCs w:val="28"/>
        </w:rPr>
        <w:t xml:space="preserve">из дыхательных путей с кашлем и без него </w:t>
      </w:r>
      <w:r w:rsidRPr="00616BB0">
        <w:rPr>
          <w:bCs/>
          <w:color w:val="000000"/>
          <w:sz w:val="28"/>
          <w:szCs w:val="28"/>
        </w:rPr>
        <w:t xml:space="preserve">Б) поступление крови из </w:t>
      </w:r>
      <w:r w:rsidRPr="00616BB0">
        <w:rPr>
          <w:color w:val="000000"/>
          <w:sz w:val="28"/>
          <w:szCs w:val="28"/>
        </w:rPr>
        <w:t>дыхательных путей в виде отдельных плевков</w:t>
      </w:r>
    </w:p>
    <w:p w:rsidR="001A1C59" w:rsidRPr="00616BB0" w:rsidRDefault="001A1C59" w:rsidP="001A1C59">
      <w:pPr>
        <w:shd w:val="clear" w:color="auto" w:fill="FFFFFF"/>
        <w:rPr>
          <w:bCs/>
          <w:color w:val="000000"/>
          <w:sz w:val="28"/>
          <w:szCs w:val="28"/>
        </w:rPr>
      </w:pPr>
      <w:r w:rsidRPr="00616BB0">
        <w:rPr>
          <w:bCs/>
          <w:color w:val="000000"/>
          <w:sz w:val="28"/>
          <w:szCs w:val="28"/>
        </w:rPr>
        <w:t xml:space="preserve">или в виде примеси крови в мокроте </w:t>
      </w:r>
    </w:p>
    <w:p w:rsidR="001A1C59" w:rsidRPr="00616BB0" w:rsidRDefault="001A1C59" w:rsidP="001A1C59">
      <w:pPr>
        <w:shd w:val="clear" w:color="auto" w:fill="FFFFFF"/>
        <w:rPr>
          <w:bCs/>
          <w:color w:val="000000"/>
          <w:sz w:val="28"/>
          <w:szCs w:val="28"/>
        </w:rPr>
      </w:pPr>
      <w:r w:rsidRPr="00616BB0">
        <w:rPr>
          <w:bCs/>
          <w:color w:val="000000"/>
          <w:sz w:val="28"/>
          <w:szCs w:val="28"/>
        </w:rPr>
        <w:t xml:space="preserve">В) поступление крови из дыхательных путей в виде </w:t>
      </w:r>
      <w:r w:rsidRPr="00616BB0">
        <w:rPr>
          <w:color w:val="000000"/>
          <w:sz w:val="28"/>
          <w:szCs w:val="28"/>
        </w:rPr>
        <w:t xml:space="preserve">сгустков, с трудом </w:t>
      </w:r>
      <w:r w:rsidRPr="00616BB0">
        <w:rPr>
          <w:bCs/>
          <w:color w:val="000000"/>
          <w:sz w:val="28"/>
          <w:szCs w:val="28"/>
        </w:rPr>
        <w:t>откашливаемых</w:t>
      </w:r>
    </w:p>
    <w:p w:rsidR="001A1C59" w:rsidRPr="00616BB0" w:rsidRDefault="001A1C59" w:rsidP="001A1C59">
      <w:pPr>
        <w:shd w:val="clear" w:color="auto" w:fill="FFFFFF"/>
        <w:rPr>
          <w:color w:val="000000"/>
          <w:sz w:val="28"/>
          <w:szCs w:val="28"/>
        </w:rPr>
      </w:pPr>
    </w:p>
    <w:p w:rsidR="004E20BF" w:rsidRDefault="004E20BF">
      <w:bookmarkStart w:id="0" w:name="_GoBack"/>
      <w:bookmarkEnd w:id="0"/>
    </w:p>
    <w:sectPr w:rsidR="004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7765"/>
    <w:multiLevelType w:val="hybridMultilevel"/>
    <w:tmpl w:val="C46022FC"/>
    <w:lvl w:ilvl="0" w:tplc="5E348842">
      <w:start w:val="1"/>
      <w:numFmt w:val="decimal"/>
      <w:pStyle w:val="a"/>
      <w:suff w:val="space"/>
      <w:lvlText w:val="%1."/>
      <w:lvlJc w:val="left"/>
      <w:pPr>
        <w:ind w:left="567" w:firstLine="2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1B"/>
    <w:rsid w:val="001A1C59"/>
    <w:rsid w:val="001C20AD"/>
    <w:rsid w:val="004E20BF"/>
    <w:rsid w:val="005D5E1B"/>
    <w:rsid w:val="00B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next w:val="a0"/>
    <w:qFormat/>
    <w:rsid w:val="001A1C59"/>
    <w:pPr>
      <w:numPr>
        <w:numId w:val="1"/>
      </w:numPr>
      <w:ind w:left="0" w:hanging="567"/>
      <w:jc w:val="both"/>
      <w:outlineLvl w:val="0"/>
    </w:pPr>
    <w:rPr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next w:val="a0"/>
    <w:qFormat/>
    <w:rsid w:val="001A1C59"/>
    <w:pPr>
      <w:numPr>
        <w:numId w:val="1"/>
      </w:numPr>
      <w:ind w:left="0" w:hanging="567"/>
      <w:jc w:val="both"/>
      <w:outlineLvl w:val="0"/>
    </w:pPr>
    <w:rPr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F397-3674-4456-B6E8-3D9F8483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3</cp:revision>
  <dcterms:created xsi:type="dcterms:W3CDTF">2017-02-02T05:41:00Z</dcterms:created>
  <dcterms:modified xsi:type="dcterms:W3CDTF">2017-02-02T07:06:00Z</dcterms:modified>
</cp:coreProperties>
</file>