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0B78" w:rsidRPr="00B1163A" w:rsidRDefault="00B10B78" w:rsidP="00B10B78">
      <w:pPr>
        <w:jc w:val="center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оценка уровня освоения практических навыков/умений</w:t>
      </w:r>
      <w:bookmarkStart w:id="0" w:name="_GoBack"/>
      <w:bookmarkEnd w:id="0"/>
    </w:p>
    <w:p w:rsidR="00B10B78" w:rsidRPr="00B1163A" w:rsidRDefault="00E3704F" w:rsidP="00B10B78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№ 1</w:t>
      </w:r>
      <w:r w:rsidR="00B85F0A" w:rsidRPr="00B1163A">
        <w:rPr>
          <w:rFonts w:ascii="Times New Roman" w:hAnsi="Times New Roman"/>
          <w:b/>
        </w:rPr>
        <w:t>5</w:t>
      </w:r>
    </w:p>
    <w:p w:rsidR="00B10B78" w:rsidRPr="00B1163A" w:rsidRDefault="00B10B78" w:rsidP="00B10B78">
      <w:pPr>
        <w:rPr>
          <w:rFonts w:ascii="Times New Roman" w:hAnsi="Times New Roman"/>
        </w:rPr>
      </w:pPr>
      <w:r w:rsidRPr="00B1163A">
        <w:rPr>
          <w:rFonts w:ascii="Times New Roman" w:hAnsi="Times New Roman"/>
        </w:rPr>
        <w:t>Пол - мужской, возраст -35 лет</w:t>
      </w:r>
    </w:p>
    <w:p w:rsidR="00B10B78" w:rsidRPr="00B1163A" w:rsidRDefault="00B10B78" w:rsidP="00B1163A">
      <w:pPr>
        <w:jc w:val="both"/>
        <w:rPr>
          <w:rFonts w:ascii="Times New Roman" w:hAnsi="Times New Roman"/>
        </w:rPr>
      </w:pPr>
      <w:r w:rsidRPr="00B1163A">
        <w:rPr>
          <w:rFonts w:ascii="Times New Roman" w:hAnsi="Times New Roman"/>
        </w:rPr>
        <w:t>Выдать заключение по представленным</w:t>
      </w:r>
      <w:r w:rsidR="00B1163A" w:rsidRPr="00B1163A">
        <w:rPr>
          <w:rFonts w:ascii="Times New Roman" w:hAnsi="Times New Roman"/>
        </w:rPr>
        <w:t xml:space="preserve"> ниже результатам лабораторных, </w:t>
      </w:r>
      <w:r w:rsidRPr="00B1163A">
        <w:rPr>
          <w:rFonts w:ascii="Times New Roman" w:hAnsi="Times New Roman"/>
        </w:rPr>
        <w:t>инструментальных методов исследования (ПК-5)</w:t>
      </w:r>
    </w:p>
    <w:p w:rsidR="00B10B78" w:rsidRPr="00B1163A" w:rsidRDefault="00B10B78" w:rsidP="00B10B78">
      <w:pPr>
        <w:rPr>
          <w:rFonts w:ascii="Times New Roman" w:hAnsi="Times New Roman"/>
        </w:rPr>
      </w:pPr>
      <w:r w:rsidRPr="00B1163A">
        <w:rPr>
          <w:rFonts w:ascii="Times New Roman" w:hAnsi="Times New Roman"/>
        </w:rPr>
        <w:t xml:space="preserve">Результаты обследования: </w:t>
      </w:r>
    </w:p>
    <w:p w:rsidR="00B10B78" w:rsidRDefault="00B10B78" w:rsidP="00B1163A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Общий анализ крови</w:t>
      </w:r>
    </w:p>
    <w:p w:rsidR="00B1163A" w:rsidRPr="00B1163A" w:rsidRDefault="00B1163A" w:rsidP="00B1163A">
      <w:pPr>
        <w:spacing w:after="0" w:line="240" w:lineRule="auto"/>
        <w:rPr>
          <w:rFonts w:ascii="Times New Roman" w:hAnsi="Times New Roman"/>
          <w:b/>
        </w:rPr>
      </w:pPr>
    </w:p>
    <w:tbl>
      <w:tblPr>
        <w:tblStyle w:val="a4"/>
        <w:tblW w:w="0" w:type="auto"/>
        <w:tblInd w:w="-318" w:type="dxa"/>
        <w:tblLook w:val="04A0"/>
      </w:tblPr>
      <w:tblGrid>
        <w:gridCol w:w="2127"/>
        <w:gridCol w:w="2694"/>
        <w:gridCol w:w="2126"/>
        <w:gridCol w:w="2835"/>
      </w:tblGrid>
      <w:tr w:rsidR="00B10B78" w:rsidRPr="00B1163A" w:rsidTr="00B1163A">
        <w:trPr>
          <w:trHeight w:val="717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Показатель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Результаты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Измерения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Референсные</w:t>
            </w:r>
            <w:proofErr w:type="spellEnd"/>
            <w:r w:rsidRPr="00B1163A">
              <w:rPr>
                <w:rFonts w:ascii="Times New Roman" w:hAnsi="Times New Roman"/>
              </w:rPr>
              <w:t xml:space="preserve"> значения 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RBC, эритроциты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1012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2-5,08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HGB, гемоглобин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121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g/l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119-146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PLT, тромбоциты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370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109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180--400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WBC, лейкоциты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9.0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109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4,49-9,15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BA, базофилы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%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0-1</w:t>
            </w:r>
          </w:p>
        </w:tc>
      </w:tr>
      <w:tr w:rsidR="00B10B78" w:rsidRPr="00B1163A" w:rsidTr="00B1163A">
        <w:trPr>
          <w:trHeight w:val="336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EO, эозинофилы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%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0-5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MON, моноциты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%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2-9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LYM, лимфоциты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%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18-40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NEU, нейтрофилы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%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47-72</w:t>
            </w:r>
          </w:p>
        </w:tc>
      </w:tr>
      <w:tr w:rsidR="00B10B78" w:rsidRPr="00B1163A" w:rsidTr="00B1163A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СОЭ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gramStart"/>
            <w:r w:rsidRPr="00B1163A">
              <w:rPr>
                <w:rFonts w:ascii="Times New Roman" w:hAnsi="Times New Roman"/>
              </w:rPr>
              <w:t>мм</w:t>
            </w:r>
            <w:proofErr w:type="gramEnd"/>
            <w:r w:rsidRPr="00B1163A">
              <w:rPr>
                <w:rFonts w:ascii="Times New Roman" w:hAnsi="Times New Roman"/>
              </w:rPr>
              <w:t>/ч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2-15</w:t>
            </w:r>
          </w:p>
        </w:tc>
      </w:tr>
    </w:tbl>
    <w:p w:rsidR="00E14407" w:rsidRPr="00B1163A" w:rsidRDefault="00E14407" w:rsidP="00B1163A">
      <w:pPr>
        <w:spacing w:after="0" w:line="240" w:lineRule="auto"/>
        <w:rPr>
          <w:rFonts w:ascii="Times New Roman" w:hAnsi="Times New Roman"/>
        </w:rPr>
      </w:pPr>
    </w:p>
    <w:p w:rsidR="00B10B78" w:rsidRDefault="00B10B78" w:rsidP="00B1163A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Биохимический анализ крови</w:t>
      </w:r>
    </w:p>
    <w:p w:rsidR="00B1163A" w:rsidRPr="00B1163A" w:rsidRDefault="00B1163A" w:rsidP="00B1163A">
      <w:pPr>
        <w:spacing w:after="0" w:line="240" w:lineRule="auto"/>
        <w:rPr>
          <w:rFonts w:ascii="Times New Roman" w:hAnsi="Times New Roman"/>
          <w:b/>
        </w:rPr>
      </w:pPr>
    </w:p>
    <w:tbl>
      <w:tblPr>
        <w:tblStyle w:val="a4"/>
        <w:tblW w:w="0" w:type="auto"/>
        <w:tblInd w:w="-336" w:type="dxa"/>
        <w:tblLook w:val="04A0"/>
      </w:tblPr>
      <w:tblGrid>
        <w:gridCol w:w="2302"/>
        <w:gridCol w:w="2303"/>
        <w:gridCol w:w="2303"/>
        <w:gridCol w:w="2892"/>
      </w:tblGrid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Показатель 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Результаты 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Измерения 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Референсные</w:t>
            </w:r>
            <w:proofErr w:type="spellEnd"/>
            <w:r w:rsidRPr="00B1163A">
              <w:rPr>
                <w:rFonts w:ascii="Times New Roman" w:hAnsi="Times New Roman"/>
              </w:rPr>
              <w:t xml:space="preserve"> значения </w:t>
            </w:r>
          </w:p>
        </w:tc>
      </w:tr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Общий белок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80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gramStart"/>
            <w:r w:rsidRPr="00B1163A">
              <w:rPr>
                <w:rFonts w:ascii="Times New Roman" w:hAnsi="Times New Roman"/>
              </w:rPr>
              <w:t>г</w:t>
            </w:r>
            <w:proofErr w:type="gramEnd"/>
            <w:r w:rsidRPr="00B1163A">
              <w:rPr>
                <w:rFonts w:ascii="Times New Roman" w:hAnsi="Times New Roman"/>
              </w:rPr>
              <w:t>/л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65-85</w:t>
            </w:r>
          </w:p>
        </w:tc>
      </w:tr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АЛТ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19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proofErr w:type="gramStart"/>
            <w:r w:rsidRPr="00B1163A">
              <w:rPr>
                <w:rFonts w:ascii="Times New Roman" w:hAnsi="Times New Roman"/>
              </w:rPr>
              <w:t>Ед</w:t>
            </w:r>
            <w:proofErr w:type="spellEnd"/>
            <w:proofErr w:type="gramEnd"/>
            <w:r w:rsidRPr="00B1163A">
              <w:rPr>
                <w:rFonts w:ascii="Times New Roman" w:hAnsi="Times New Roman"/>
              </w:rPr>
              <w:t>/л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20-35</w:t>
            </w:r>
          </w:p>
        </w:tc>
      </w:tr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АСТ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22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proofErr w:type="gramStart"/>
            <w:r w:rsidRPr="00B1163A">
              <w:rPr>
                <w:rFonts w:ascii="Times New Roman" w:hAnsi="Times New Roman"/>
              </w:rPr>
              <w:t>Ед</w:t>
            </w:r>
            <w:proofErr w:type="spellEnd"/>
            <w:proofErr w:type="gramEnd"/>
            <w:r w:rsidRPr="00B1163A">
              <w:rPr>
                <w:rFonts w:ascii="Times New Roman" w:hAnsi="Times New Roman"/>
              </w:rPr>
              <w:t>/л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8-34</w:t>
            </w:r>
          </w:p>
        </w:tc>
      </w:tr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Фибриноген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3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gramStart"/>
            <w:r w:rsidRPr="00B1163A">
              <w:rPr>
                <w:rFonts w:ascii="Times New Roman" w:hAnsi="Times New Roman"/>
              </w:rPr>
              <w:t>г</w:t>
            </w:r>
            <w:proofErr w:type="gramEnd"/>
            <w:r w:rsidRPr="00B1163A">
              <w:rPr>
                <w:rFonts w:ascii="Times New Roman" w:hAnsi="Times New Roman"/>
              </w:rPr>
              <w:t>/л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2-3.5</w:t>
            </w:r>
          </w:p>
        </w:tc>
      </w:tr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Креатинин</w:t>
            </w:r>
            <w:proofErr w:type="spellEnd"/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80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Мкмоль</w:t>
            </w:r>
            <w:proofErr w:type="spellEnd"/>
            <w:r w:rsidRPr="00B1163A">
              <w:rPr>
                <w:rFonts w:ascii="Times New Roman" w:hAnsi="Times New Roman"/>
              </w:rPr>
              <w:t>/л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45-88</w:t>
            </w:r>
          </w:p>
        </w:tc>
      </w:tr>
      <w:tr w:rsidR="00B10B78" w:rsidRPr="00B1163A" w:rsidTr="00B1163A"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gramStart"/>
            <w:r w:rsidRPr="00B1163A">
              <w:rPr>
                <w:rFonts w:ascii="Times New Roman" w:hAnsi="Times New Roman"/>
              </w:rPr>
              <w:t>С-реактивный</w:t>
            </w:r>
            <w:proofErr w:type="gramEnd"/>
            <w:r w:rsidRPr="00B1163A">
              <w:rPr>
                <w:rFonts w:ascii="Times New Roman" w:hAnsi="Times New Roman"/>
              </w:rPr>
              <w:t xml:space="preserve"> белок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15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Мг/л</w:t>
            </w:r>
          </w:p>
        </w:tc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0-5 </w:t>
            </w:r>
          </w:p>
        </w:tc>
      </w:tr>
    </w:tbl>
    <w:p w:rsidR="00B10B78" w:rsidRDefault="00B10B78" w:rsidP="00B1163A">
      <w:pPr>
        <w:spacing w:after="0" w:line="240" w:lineRule="auto"/>
        <w:rPr>
          <w:rFonts w:ascii="Times New Roman" w:hAnsi="Times New Roman"/>
        </w:rPr>
      </w:pPr>
    </w:p>
    <w:p w:rsidR="00B1163A" w:rsidRDefault="00B1163A" w:rsidP="00B1163A">
      <w:pPr>
        <w:spacing w:after="0" w:line="240" w:lineRule="auto"/>
        <w:rPr>
          <w:rFonts w:ascii="Times New Roman" w:hAnsi="Times New Roman"/>
        </w:rPr>
      </w:pPr>
    </w:p>
    <w:p w:rsidR="00B1163A" w:rsidRDefault="00B1163A" w:rsidP="00B1163A">
      <w:pPr>
        <w:spacing w:after="0" w:line="240" w:lineRule="auto"/>
        <w:rPr>
          <w:rFonts w:ascii="Times New Roman" w:hAnsi="Times New Roman"/>
        </w:rPr>
      </w:pPr>
    </w:p>
    <w:p w:rsidR="00B1163A" w:rsidRDefault="00B1163A" w:rsidP="00B1163A">
      <w:pPr>
        <w:spacing w:after="0" w:line="240" w:lineRule="auto"/>
        <w:rPr>
          <w:rFonts w:ascii="Times New Roman" w:hAnsi="Times New Roman"/>
        </w:rPr>
      </w:pPr>
    </w:p>
    <w:p w:rsidR="00B1163A" w:rsidRPr="00B1163A" w:rsidRDefault="00B1163A" w:rsidP="00B1163A">
      <w:pPr>
        <w:spacing w:after="0" w:line="240" w:lineRule="auto"/>
        <w:rPr>
          <w:rFonts w:ascii="Times New Roman" w:hAnsi="Times New Roman"/>
        </w:rPr>
      </w:pPr>
    </w:p>
    <w:p w:rsidR="00B10B78" w:rsidRPr="00B1163A" w:rsidRDefault="00B10B78" w:rsidP="00B1163A">
      <w:pPr>
        <w:spacing w:after="0" w:line="240" w:lineRule="auto"/>
        <w:ind w:left="-567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3.</w:t>
      </w:r>
      <w:r w:rsidRPr="00B1163A">
        <w:rPr>
          <w:rFonts w:ascii="Times New Roman" w:hAnsi="Times New Roman"/>
          <w:b/>
        </w:rPr>
        <w:tab/>
        <w:t>Общий анализ мочи</w:t>
      </w:r>
    </w:p>
    <w:p w:rsidR="00B10B78" w:rsidRPr="00B1163A" w:rsidRDefault="00B10B78" w:rsidP="00B1163A">
      <w:pPr>
        <w:spacing w:after="0" w:line="240" w:lineRule="auto"/>
        <w:rPr>
          <w:rFonts w:ascii="Times New Roman" w:hAnsi="Times New Roman"/>
        </w:rPr>
      </w:pPr>
    </w:p>
    <w:tbl>
      <w:tblPr>
        <w:tblStyle w:val="a4"/>
        <w:tblpPr w:leftFromText="180" w:rightFromText="180" w:vertAnchor="text" w:horzAnchor="margin" w:tblpX="-318" w:tblpY="-64"/>
        <w:tblW w:w="9747" w:type="dxa"/>
        <w:tblLook w:val="04A0"/>
      </w:tblPr>
      <w:tblGrid>
        <w:gridCol w:w="2530"/>
        <w:gridCol w:w="2213"/>
        <w:gridCol w:w="2213"/>
        <w:gridCol w:w="2791"/>
      </w:tblGrid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ind w:left="-426" w:firstLine="426"/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lastRenderedPageBreak/>
              <w:t xml:space="preserve">Показатель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Результаты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Измерения 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Референсные</w:t>
            </w:r>
            <w:proofErr w:type="spellEnd"/>
            <w:r w:rsidRPr="00B1163A">
              <w:rPr>
                <w:rFonts w:ascii="Times New Roman" w:hAnsi="Times New Roman"/>
              </w:rPr>
              <w:t xml:space="preserve"> значения 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Clarity</w:t>
            </w:r>
            <w:proofErr w:type="spellEnd"/>
            <w:r w:rsidRPr="00B1163A">
              <w:rPr>
                <w:rFonts w:ascii="Times New Roman" w:hAnsi="Times New Roman"/>
              </w:rPr>
              <w:t xml:space="preserve">, прозрачность полная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полная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полная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Color</w:t>
            </w:r>
            <w:proofErr w:type="spellEnd"/>
            <w:r w:rsidRPr="00B1163A">
              <w:rPr>
                <w:rFonts w:ascii="Times New Roman" w:hAnsi="Times New Roman"/>
              </w:rPr>
              <w:t xml:space="preserve">, цвет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светло-желтый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светло-желтый 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SpecGrav</w:t>
            </w:r>
            <w:proofErr w:type="spellEnd"/>
            <w:r w:rsidRPr="00B1163A">
              <w:rPr>
                <w:rFonts w:ascii="Times New Roman" w:hAnsi="Times New Roman"/>
              </w:rPr>
              <w:t>, относительная плотность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1.015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gramStart"/>
            <w:r w:rsidRPr="00B1163A">
              <w:rPr>
                <w:rFonts w:ascii="Times New Roman" w:hAnsi="Times New Roman"/>
              </w:rPr>
              <w:t>г</w:t>
            </w:r>
            <w:proofErr w:type="gramEnd"/>
            <w:r w:rsidRPr="00B1163A">
              <w:rPr>
                <w:rFonts w:ascii="Times New Roman" w:hAnsi="Times New Roman"/>
              </w:rPr>
              <w:t xml:space="preserve">/мл 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1,010-1,025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pH</w:t>
            </w:r>
            <w:proofErr w:type="spellEnd"/>
            <w:r w:rsidRPr="00B1163A">
              <w:rPr>
                <w:rFonts w:ascii="Times New Roman" w:hAnsi="Times New Roman"/>
              </w:rPr>
              <w:t xml:space="preserve"> 7.0 4,6-8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7.0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4,6-8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Protein</w:t>
            </w:r>
            <w:proofErr w:type="spellEnd"/>
            <w:r w:rsidRPr="00B1163A">
              <w:rPr>
                <w:rFonts w:ascii="Times New Roman" w:hAnsi="Times New Roman"/>
              </w:rPr>
              <w:t xml:space="preserve">, белок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0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мг/дл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0-0,1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  <w:lang w:val="en-US"/>
              </w:rPr>
              <w:t>Glucose</w:t>
            </w:r>
            <w:r w:rsidRPr="00B1163A">
              <w:rPr>
                <w:rFonts w:ascii="Times New Roman" w:hAnsi="Times New Roman"/>
              </w:rPr>
              <w:t>, глюкоза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163A" w:rsidP="00B1163A">
            <w:pPr>
              <w:tabs>
                <w:tab w:val="right" w:pos="1997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отсутствует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мг/дл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  <w:lang w:val="en-US"/>
              </w:rPr>
            </w:pPr>
            <w:r w:rsidRPr="00B1163A">
              <w:rPr>
                <w:rFonts w:ascii="Times New Roman" w:hAnsi="Times New Roman"/>
                <w:lang w:val="en-US"/>
              </w:rPr>
              <w:t>0-0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Blood</w:t>
            </w:r>
            <w:proofErr w:type="spellEnd"/>
            <w:r w:rsidRPr="00B1163A">
              <w:rPr>
                <w:rFonts w:ascii="Times New Roman" w:hAnsi="Times New Roman"/>
              </w:rPr>
              <w:t>, эритроциты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0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HPF  в </w:t>
            </w:r>
            <w:proofErr w:type="spellStart"/>
            <w:proofErr w:type="gramStart"/>
            <w:r w:rsidRPr="00B1163A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B1163A">
              <w:rPr>
                <w:rFonts w:ascii="Times New Roman" w:hAnsi="Times New Roman"/>
              </w:rPr>
              <w:t>/</w:t>
            </w:r>
            <w:proofErr w:type="spellStart"/>
            <w:r w:rsidRPr="00B1163A">
              <w:rPr>
                <w:rFonts w:ascii="Times New Roman" w:hAnsi="Times New Roman"/>
              </w:rPr>
              <w:t>зр</w:t>
            </w:r>
            <w:proofErr w:type="spellEnd"/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в </w:t>
            </w:r>
            <w:proofErr w:type="spellStart"/>
            <w:proofErr w:type="gramStart"/>
            <w:r w:rsidRPr="00B1163A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B1163A">
              <w:rPr>
                <w:rFonts w:ascii="Times New Roman" w:hAnsi="Times New Roman"/>
              </w:rPr>
              <w:t>/</w:t>
            </w:r>
            <w:proofErr w:type="spellStart"/>
            <w:r w:rsidRPr="00B1163A">
              <w:rPr>
                <w:rFonts w:ascii="Times New Roman" w:hAnsi="Times New Roman"/>
              </w:rPr>
              <w:t>зр</w:t>
            </w:r>
            <w:proofErr w:type="spellEnd"/>
            <w:r w:rsidRPr="00B1163A">
              <w:rPr>
                <w:rFonts w:ascii="Times New Roman" w:hAnsi="Times New Roman"/>
              </w:rPr>
              <w:t xml:space="preserve"> 0-3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WBC, лейкоциты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0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HPF, в </w:t>
            </w:r>
            <w:proofErr w:type="spellStart"/>
            <w:proofErr w:type="gramStart"/>
            <w:r w:rsidRPr="00B1163A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B1163A">
              <w:rPr>
                <w:rFonts w:ascii="Times New Roman" w:hAnsi="Times New Roman"/>
              </w:rPr>
              <w:t>/</w:t>
            </w:r>
            <w:proofErr w:type="spellStart"/>
            <w:r w:rsidRPr="00B1163A">
              <w:rPr>
                <w:rFonts w:ascii="Times New Roman" w:hAnsi="Times New Roman"/>
              </w:rPr>
              <w:t>зр</w:t>
            </w:r>
            <w:proofErr w:type="spellEnd"/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 xml:space="preserve">  в </w:t>
            </w:r>
            <w:proofErr w:type="spellStart"/>
            <w:proofErr w:type="gramStart"/>
            <w:r w:rsidRPr="00B1163A">
              <w:rPr>
                <w:rFonts w:ascii="Times New Roman" w:hAnsi="Times New Roman"/>
              </w:rPr>
              <w:t>п</w:t>
            </w:r>
            <w:proofErr w:type="spellEnd"/>
            <w:proofErr w:type="gramEnd"/>
            <w:r w:rsidRPr="00B1163A">
              <w:rPr>
                <w:rFonts w:ascii="Times New Roman" w:hAnsi="Times New Roman"/>
              </w:rPr>
              <w:t>/</w:t>
            </w:r>
            <w:proofErr w:type="spellStart"/>
            <w:r w:rsidRPr="00B1163A">
              <w:rPr>
                <w:rFonts w:ascii="Times New Roman" w:hAnsi="Times New Roman"/>
              </w:rPr>
              <w:t>зр</w:t>
            </w:r>
            <w:proofErr w:type="spellEnd"/>
            <w:r w:rsidRPr="00B1163A">
              <w:rPr>
                <w:rFonts w:ascii="Times New Roman" w:hAnsi="Times New Roman"/>
              </w:rPr>
              <w:t xml:space="preserve"> 0-5</w:t>
            </w:r>
          </w:p>
        </w:tc>
      </w:tr>
      <w:tr w:rsidR="00B10B78" w:rsidRPr="00B1163A" w:rsidTr="00B1163A">
        <w:tc>
          <w:tcPr>
            <w:tcW w:w="2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proofErr w:type="spellStart"/>
            <w:r w:rsidRPr="00B1163A">
              <w:rPr>
                <w:rFonts w:ascii="Times New Roman" w:hAnsi="Times New Roman"/>
              </w:rPr>
              <w:t>ураты</w:t>
            </w:r>
            <w:proofErr w:type="spellEnd"/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  <w:r w:rsidRPr="00B1163A">
              <w:rPr>
                <w:rFonts w:ascii="Times New Roman" w:hAnsi="Times New Roman"/>
              </w:rPr>
              <w:t>-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B78" w:rsidRPr="00B1163A" w:rsidRDefault="00B10B78" w:rsidP="00B1163A">
            <w:pPr>
              <w:rPr>
                <w:rFonts w:ascii="Times New Roman" w:hAnsi="Times New Roman"/>
              </w:rPr>
            </w:pPr>
          </w:p>
        </w:tc>
      </w:tr>
    </w:tbl>
    <w:p w:rsidR="00E14407" w:rsidRPr="00B1163A" w:rsidRDefault="00E14407" w:rsidP="00B1163A">
      <w:pPr>
        <w:spacing w:after="0" w:line="240" w:lineRule="auto"/>
        <w:rPr>
          <w:rFonts w:ascii="Times New Roman" w:hAnsi="Times New Roman"/>
          <w:b/>
        </w:rPr>
      </w:pPr>
    </w:p>
    <w:p w:rsidR="00B10B78" w:rsidRPr="00B1163A" w:rsidRDefault="00B10B78" w:rsidP="00B1163A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ЭКГ (Скорость записи ЭКГ - 25 мм/сек)</w:t>
      </w:r>
    </w:p>
    <w:p w:rsidR="00B10B78" w:rsidRPr="00B1163A" w:rsidRDefault="00B10B78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  <w:r w:rsidRPr="00B1163A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40425" cy="278168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B78" w:rsidRDefault="00B10B78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B1163A" w:rsidRPr="00B1163A" w:rsidRDefault="00B1163A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</w:p>
    <w:p w:rsidR="00E14407" w:rsidRDefault="00B10B78" w:rsidP="00B1163A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Рентгенография ОГК</w:t>
      </w:r>
    </w:p>
    <w:p w:rsidR="00D36996" w:rsidRPr="00B1163A" w:rsidRDefault="00D36996" w:rsidP="00D36996">
      <w:pPr>
        <w:pStyle w:val="a3"/>
        <w:spacing w:after="0" w:line="240" w:lineRule="auto"/>
        <w:ind w:left="0"/>
        <w:rPr>
          <w:rFonts w:ascii="Times New Roman" w:hAnsi="Times New Roman"/>
          <w:b/>
        </w:rPr>
      </w:pPr>
    </w:p>
    <w:p w:rsidR="00B10B78" w:rsidRPr="00B1163A" w:rsidRDefault="00E14407" w:rsidP="00B1163A">
      <w:pPr>
        <w:pStyle w:val="a3"/>
        <w:spacing w:after="0" w:line="240" w:lineRule="auto"/>
        <w:ind w:left="-567"/>
        <w:rPr>
          <w:rFonts w:ascii="Times New Roman" w:hAnsi="Times New Roman"/>
        </w:rPr>
      </w:pPr>
      <w:r w:rsidRPr="00B1163A">
        <w:rPr>
          <w:rFonts w:ascii="Times New Roman" w:hAnsi="Times New Roman"/>
          <w:noProof/>
          <w:lang w:eastAsia="ru-RU"/>
        </w:rPr>
        <w:lastRenderedPageBreak/>
        <w:drawing>
          <wp:inline distT="0" distB="0" distL="0" distR="0">
            <wp:extent cx="5940425" cy="4440757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0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407" w:rsidRPr="00B1163A" w:rsidRDefault="00E14407" w:rsidP="00B1163A">
      <w:pPr>
        <w:pStyle w:val="a3"/>
        <w:spacing w:after="0" w:line="240" w:lineRule="auto"/>
        <w:ind w:left="360"/>
        <w:rPr>
          <w:rFonts w:ascii="Times New Roman" w:hAnsi="Times New Roman"/>
          <w:b/>
        </w:rPr>
      </w:pPr>
    </w:p>
    <w:p w:rsidR="00E14407" w:rsidRPr="00B1163A" w:rsidRDefault="00E14407" w:rsidP="00B1163A">
      <w:pPr>
        <w:pStyle w:val="a3"/>
        <w:spacing w:after="0" w:line="240" w:lineRule="auto"/>
        <w:ind w:left="360"/>
        <w:rPr>
          <w:rFonts w:ascii="Times New Roman" w:hAnsi="Times New Roman"/>
          <w:b/>
        </w:rPr>
      </w:pPr>
    </w:p>
    <w:p w:rsidR="00E14407" w:rsidRPr="00B1163A" w:rsidRDefault="00E14407" w:rsidP="00B1163A">
      <w:pPr>
        <w:pStyle w:val="a3"/>
        <w:spacing w:after="0" w:line="240" w:lineRule="auto"/>
        <w:ind w:left="360"/>
        <w:rPr>
          <w:rFonts w:ascii="Times New Roman" w:hAnsi="Times New Roman"/>
          <w:b/>
        </w:rPr>
      </w:pPr>
    </w:p>
    <w:p w:rsidR="00E14407" w:rsidRPr="00B1163A" w:rsidRDefault="00E14407" w:rsidP="00B1163A">
      <w:pPr>
        <w:pStyle w:val="a3"/>
        <w:spacing w:after="0" w:line="240" w:lineRule="auto"/>
        <w:ind w:left="360"/>
        <w:rPr>
          <w:rFonts w:ascii="Times New Roman" w:hAnsi="Times New Roman"/>
          <w:b/>
        </w:rPr>
      </w:pPr>
    </w:p>
    <w:p w:rsidR="00E14407" w:rsidRPr="00B1163A" w:rsidRDefault="00E14407" w:rsidP="00B1163A">
      <w:pPr>
        <w:pStyle w:val="a3"/>
        <w:spacing w:after="0" w:line="240" w:lineRule="auto"/>
        <w:ind w:left="360"/>
        <w:rPr>
          <w:rFonts w:ascii="Times New Roman" w:hAnsi="Times New Roman"/>
          <w:b/>
        </w:rPr>
      </w:pPr>
    </w:p>
    <w:p w:rsidR="00DF5161" w:rsidRDefault="00E14407" w:rsidP="00B1163A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/>
          <w:b/>
        </w:rPr>
      </w:pPr>
      <w:r w:rsidRPr="00B1163A">
        <w:rPr>
          <w:rFonts w:ascii="Times New Roman" w:hAnsi="Times New Roman"/>
          <w:b/>
        </w:rPr>
        <w:t>Компьютерная томография легких</w:t>
      </w:r>
    </w:p>
    <w:p w:rsidR="00D36996" w:rsidRPr="00B1163A" w:rsidRDefault="00D36996" w:rsidP="00D36996">
      <w:pPr>
        <w:pStyle w:val="a3"/>
        <w:spacing w:after="0" w:line="240" w:lineRule="auto"/>
        <w:ind w:left="0"/>
        <w:rPr>
          <w:rFonts w:ascii="Times New Roman" w:hAnsi="Times New Roman"/>
          <w:b/>
        </w:rPr>
      </w:pPr>
    </w:p>
    <w:p w:rsidR="00E14407" w:rsidRPr="00B1163A" w:rsidRDefault="00E14407" w:rsidP="00B1163A">
      <w:pPr>
        <w:spacing w:after="0" w:line="240" w:lineRule="auto"/>
        <w:rPr>
          <w:rFonts w:ascii="Times New Roman" w:hAnsi="Times New Roman"/>
        </w:rPr>
      </w:pPr>
      <w:r w:rsidRPr="00B1163A"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40425" cy="334145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407" w:rsidRPr="00B1163A" w:rsidRDefault="00E14407" w:rsidP="00B1163A">
      <w:pPr>
        <w:spacing w:after="0" w:line="240" w:lineRule="auto"/>
        <w:rPr>
          <w:rFonts w:ascii="Times New Roman" w:hAnsi="Times New Roman"/>
        </w:rPr>
      </w:pPr>
    </w:p>
    <w:sectPr w:rsidR="00E14407" w:rsidRPr="00B1163A" w:rsidSect="00B1163A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4D4C42"/>
    <w:multiLevelType w:val="hybridMultilevel"/>
    <w:tmpl w:val="C7CEDC0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0C296B"/>
    <w:multiLevelType w:val="hybridMultilevel"/>
    <w:tmpl w:val="C6566B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91043E"/>
    <w:multiLevelType w:val="hybridMultilevel"/>
    <w:tmpl w:val="B55E7280"/>
    <w:lvl w:ilvl="0" w:tplc="45AC3CBE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7B763A68"/>
    <w:multiLevelType w:val="hybridMultilevel"/>
    <w:tmpl w:val="8A8A708C"/>
    <w:lvl w:ilvl="0" w:tplc="0D0A7E2A">
      <w:start w:val="4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proofState w:spelling="clean" w:grammar="clean"/>
  <w:defaultTabStop w:val="708"/>
  <w:characterSpacingControl w:val="doNotCompress"/>
  <w:compat/>
  <w:rsids>
    <w:rsidRoot w:val="008868DD"/>
    <w:rsid w:val="00101ECB"/>
    <w:rsid w:val="00313F12"/>
    <w:rsid w:val="008868DD"/>
    <w:rsid w:val="00B10B78"/>
    <w:rsid w:val="00B1163A"/>
    <w:rsid w:val="00B85F0A"/>
    <w:rsid w:val="00D36996"/>
    <w:rsid w:val="00DF5161"/>
    <w:rsid w:val="00E14407"/>
    <w:rsid w:val="00E3704F"/>
    <w:rsid w:val="00F241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B7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10B78"/>
    <w:pPr>
      <w:ind w:left="720"/>
      <w:contextualSpacing/>
    </w:pPr>
  </w:style>
  <w:style w:type="table" w:styleId="a4">
    <w:name w:val="Table Grid"/>
    <w:basedOn w:val="a1"/>
    <w:uiPriority w:val="59"/>
    <w:rsid w:val="00B10B7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10B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0B7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B7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10B78"/>
    <w:pPr>
      <w:ind w:left="720"/>
      <w:contextualSpacing/>
    </w:pPr>
  </w:style>
  <w:style w:type="table" w:styleId="a4">
    <w:name w:val="Table Grid"/>
    <w:basedOn w:val="a1"/>
    <w:uiPriority w:val="59"/>
    <w:rsid w:val="00B10B7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10B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0B7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24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Nadya</dc:creator>
  <cp:lastModifiedBy>PC</cp:lastModifiedBy>
  <cp:revision>2</cp:revision>
  <dcterms:created xsi:type="dcterms:W3CDTF">2021-06-09T20:59:00Z</dcterms:created>
  <dcterms:modified xsi:type="dcterms:W3CDTF">2021-06-09T20:59:00Z</dcterms:modified>
</cp:coreProperties>
</file>