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21" w:type="dxa"/>
        <w:jc w:val="center"/>
        <w:tblLayout w:type="fixed"/>
        <w:tblLook w:val="0000"/>
      </w:tblPr>
      <w:tblGrid>
        <w:gridCol w:w="2661"/>
        <w:gridCol w:w="8200"/>
        <w:gridCol w:w="1838"/>
        <w:gridCol w:w="1444"/>
        <w:gridCol w:w="978"/>
      </w:tblGrid>
      <w:tr w:rsidR="00935FCA" w:rsidRPr="00AC1C5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Лучевая терапия и лучевая диагностика</w:t>
            </w: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литература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CA" w:rsidRPr="00AC1C5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1C5A">
              <w:rPr>
                <w:rFonts w:ascii="Times New Roman" w:hAnsi="Times New Roman"/>
                <w:b/>
                <w:bCs/>
                <w:sz w:val="24"/>
                <w:szCs w:val="24"/>
              </w:rPr>
              <w:t>Васильев, А. Ю.</w:t>
            </w:r>
            <w:r w:rsidRPr="00AC1C5A">
              <w:rPr>
                <w:rFonts w:ascii="Times New Roman" w:hAnsi="Times New Roman"/>
                <w:sz w:val="24"/>
                <w:szCs w:val="24"/>
              </w:rPr>
              <w:t xml:space="preserve"> Лучевая диагностика : учебник для студентов педиатр</w:t>
            </w:r>
            <w:proofErr w:type="gramStart"/>
            <w:r w:rsidRPr="00AC1C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1C5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AC1C5A">
              <w:rPr>
                <w:rFonts w:ascii="Times New Roman" w:hAnsi="Times New Roman"/>
                <w:sz w:val="24"/>
                <w:szCs w:val="24"/>
              </w:rPr>
              <w:t>ак-та</w:t>
            </w:r>
            <w:proofErr w:type="spellEnd"/>
            <w:r w:rsidRPr="00AC1C5A">
              <w:rPr>
                <w:rFonts w:ascii="Times New Roman" w:hAnsi="Times New Roman"/>
                <w:sz w:val="24"/>
                <w:szCs w:val="24"/>
              </w:rPr>
              <w:t xml:space="preserve"> мед. вузов / А. Ю. Васильев, Е. Б. </w:t>
            </w:r>
            <w:proofErr w:type="spellStart"/>
            <w:r w:rsidRPr="00AC1C5A"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 w:rsidRPr="00AC1C5A">
              <w:rPr>
                <w:rFonts w:ascii="Times New Roman" w:hAnsi="Times New Roman"/>
                <w:sz w:val="24"/>
                <w:szCs w:val="24"/>
              </w:rPr>
              <w:t xml:space="preserve">. - 2-е изд. - М. : ГЭОТАР-МЕДИА, 2009. - 679 с. </w:t>
            </w:r>
          </w:p>
          <w:p w:rsidR="00935FCA" w:rsidRPr="00AC1C5A" w:rsidRDefault="00935FCA" w:rsidP="00FD0B9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C1C5A">
              <w:rPr>
                <w:rFonts w:ascii="Times New Roman" w:hAnsi="Times New Roman"/>
                <w:b/>
                <w:sz w:val="24"/>
                <w:szCs w:val="24"/>
              </w:rPr>
              <w:t xml:space="preserve">Васильев, А. Ю. Лучевая диагностика [Электронный ресурс] </w:t>
            </w:r>
            <w:r w:rsidRPr="00AC1C5A">
              <w:rPr>
                <w:rFonts w:ascii="Times New Roman" w:hAnsi="Times New Roman"/>
                <w:sz w:val="24"/>
                <w:szCs w:val="24"/>
              </w:rPr>
              <w:t>: учебник для студентов педиатр</w:t>
            </w:r>
            <w:proofErr w:type="gramStart"/>
            <w:r w:rsidRPr="00AC1C5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1C5A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AC1C5A">
              <w:rPr>
                <w:rFonts w:ascii="Times New Roman" w:hAnsi="Times New Roman"/>
                <w:sz w:val="24"/>
                <w:szCs w:val="24"/>
              </w:rPr>
              <w:t>ак-тов</w:t>
            </w:r>
            <w:proofErr w:type="spellEnd"/>
            <w:r w:rsidRPr="00AC1C5A">
              <w:rPr>
                <w:rFonts w:ascii="Times New Roman" w:hAnsi="Times New Roman"/>
                <w:sz w:val="24"/>
                <w:szCs w:val="24"/>
              </w:rPr>
              <w:t xml:space="preserve"> / А. Ю. Васильев, Е. Б. </w:t>
            </w:r>
            <w:proofErr w:type="spellStart"/>
            <w:r w:rsidRPr="00AC1C5A">
              <w:rPr>
                <w:rFonts w:ascii="Times New Roman" w:hAnsi="Times New Roman"/>
                <w:sz w:val="24"/>
                <w:szCs w:val="24"/>
              </w:rPr>
              <w:t>Ольхова</w:t>
            </w:r>
            <w:proofErr w:type="spellEnd"/>
            <w:r w:rsidRPr="00AC1C5A">
              <w:rPr>
                <w:rFonts w:ascii="Times New Roman" w:hAnsi="Times New Roman"/>
                <w:sz w:val="24"/>
                <w:szCs w:val="24"/>
              </w:rPr>
              <w:t xml:space="preserve">. - М.: </w:t>
            </w:r>
            <w:proofErr w:type="spellStart"/>
            <w:r w:rsidRPr="00AC1C5A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AC1C5A">
              <w:rPr>
                <w:rFonts w:ascii="Times New Roman" w:hAnsi="Times New Roman"/>
                <w:sz w:val="24"/>
                <w:szCs w:val="24"/>
              </w:rPr>
              <w:t xml:space="preserve">, 2008. - 688 с. - Режим доступа: </w:t>
            </w:r>
            <w:hyperlink r:id="rId4" w:history="1">
              <w:r w:rsidRPr="00AC1C5A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http://www.studmedlib.ru/book/ISBN9785970406120.html</w:t>
              </w:r>
            </w:hyperlink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935FC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C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доступов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FCA" w:rsidRPr="00AC1C5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Лучевая диагностика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учебник / под ред. Г. Е. Труфанова. - Электрон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2011 - .</w:t>
            </w: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Т. 1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. - 2011. - 416 с. - Режим доступа: </w:t>
            </w:r>
            <w:hyperlink r:id="rId5" w:history="1"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http://www.studmedlib.ru/book/ISBN9785970419274.html</w:t>
              </w:r>
            </w:hyperlink>
          </w:p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>Лучевая терапия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в 2-х томах / Г.Е. Труфанов [и др.]. - М.: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ГЭОТАР-Медиа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, 2010. - Т. 2. - 192 с. - Режим доступа: </w:t>
            </w:r>
            <w:hyperlink r:id="rId6" w:history="1"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studmedlib</w:t>
              </w:r>
              <w:proofErr w:type="spellEnd"/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ISBN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9785970415658.</w:t>
              </w:r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доступов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FCA" w:rsidRPr="00AC1C5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Линденбратен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Л. Д.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Медицинская радиология (основы лучевой диагностики и лучевой терапии) : учебник для студ. мед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узов / Л. Д.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Линденбратен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, И. П.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Королюк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. - 2-е изд.,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. и доп. - М. : Медицина, 2000. - 670,[2] с. : ил. - 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(Учебная литература.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Для студ. мед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узов). 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5FCA" w:rsidRPr="00AC1C5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5FC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И. Ю.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Ультразвуковая диагностика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И. Ю.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Насникова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, Н. Ю. Маркина. - Электрон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Гэотар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Медиа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, 2008. - 176 с. - Режим доступа: </w:t>
            </w:r>
            <w:hyperlink r:id="rId7" w:history="1"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http://www.studmedlib.ru/book/ISBN9785970407790.html</w:t>
              </w:r>
            </w:hyperlink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  <w:p w:rsidR="00935FCA" w:rsidRPr="00421B27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r w:rsidRPr="00801F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5FC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Интервенционная радиология</w:t>
            </w:r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[Электронный ресурс]</w:t>
            </w:r>
            <w:proofErr w:type="gramStart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под ред. Л. С.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Кокова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 - Электрон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екстовые дан. - М.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ГЭОТАР-МЕДИА, 2008. - 192 с. - Режим доступа: </w:t>
            </w:r>
            <w:hyperlink r:id="rId8" w:history="1">
              <w:r w:rsidRPr="00AC1C5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http://www.studmedlib.ru/book/ISBN9785970408674.html</w:t>
              </w:r>
            </w:hyperlink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  <w:p w:rsidR="00935FCA" w:rsidRPr="00421B27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r w:rsidRPr="00801F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5FC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ультразвукового метода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и его применение в клинике внутренних болезней :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. пособие для студ. III-IV курсов лечебного и педиатр.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фак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. : учеб. пособие для системы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послевуз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. проф. образования врачей / [сост.: И. В.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Верзакова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, Л. Е. Ахмедова, Ш. З.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, Э. Д.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, Р. Г.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Валеев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; Башкирский </w:t>
            </w:r>
            <w:proofErr w:type="spell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 мед. ун-т. Каф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учевой диагностики и лучевой терапии с курсом ИПО, Каф. пропедевтики внутренних болезней. - Уфа</w:t>
            </w:r>
            <w:proofErr w:type="gramStart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C1C5A">
              <w:rPr>
                <w:rFonts w:ascii="Times New Roman" w:hAnsi="Times New Roman" w:cs="Times New Roman"/>
                <w:sz w:val="24"/>
                <w:szCs w:val="24"/>
              </w:rPr>
              <w:t xml:space="preserve"> Изд-во БГМУ, 2004. - </w:t>
            </w:r>
            <w:r w:rsidRPr="00AC1C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 1</w:t>
            </w:r>
            <w:r w:rsidRPr="00AC1C5A">
              <w:rPr>
                <w:rFonts w:ascii="Times New Roman" w:hAnsi="Times New Roman" w:cs="Times New Roman"/>
                <w:sz w:val="24"/>
                <w:szCs w:val="24"/>
              </w:rPr>
              <w:t>. - 132 с.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784D9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r w:rsidRPr="00801F53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5FC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350FED" w:rsidRDefault="00935FCA" w:rsidP="00FD0B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0FED">
              <w:rPr>
                <w:rFonts w:ascii="Times New Roman" w:hAnsi="Times New Roman"/>
                <w:sz w:val="24"/>
                <w:szCs w:val="24"/>
              </w:rPr>
              <w:t>Лабораторные и инструментальные исследования в диагностике [Электронный ресурс]</w:t>
            </w:r>
            <w:proofErr w:type="gramStart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 справочник / пер. с англ. В.Ю. </w:t>
            </w:r>
            <w:proofErr w:type="spellStart"/>
            <w:r w:rsidRPr="00350FED">
              <w:rPr>
                <w:rFonts w:ascii="Times New Roman" w:hAnsi="Times New Roman"/>
                <w:sz w:val="24"/>
                <w:szCs w:val="24"/>
              </w:rPr>
              <w:t>Халатова</w:t>
            </w:r>
            <w:proofErr w:type="spellEnd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; под ред. В.Н. Титова. - М.: ГЭОТАР-МЕД, 2004. - 960 с. - Режим доступа: </w:t>
            </w:r>
            <w:hyperlink r:id="rId9" w:history="1">
              <w:r w:rsidRPr="00350FED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http://www.studmedlib.ru/book/ISBN5923103427.html</w:t>
              </w:r>
            </w:hyperlink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500 доступов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801F53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35FCA" w:rsidTr="00935FCA">
        <w:trPr>
          <w:jc w:val="center"/>
        </w:trPr>
        <w:tc>
          <w:tcPr>
            <w:tcW w:w="2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AC1C5A" w:rsidRDefault="00935FCA" w:rsidP="00FD0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350FED" w:rsidRDefault="00935FCA" w:rsidP="00FD0B9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0FED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350FED">
              <w:rPr>
                <w:rFonts w:ascii="Times New Roman" w:hAnsi="Times New Roman"/>
                <w:sz w:val="24"/>
                <w:szCs w:val="24"/>
              </w:rPr>
              <w:t>, Е. Б. Лучевая диагностика [Электронный ресурс]</w:t>
            </w:r>
            <w:proofErr w:type="gramStart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 учебное пособие / Е. Б. </w:t>
            </w:r>
            <w:proofErr w:type="spellStart"/>
            <w:r w:rsidRPr="00350FED">
              <w:rPr>
                <w:rFonts w:ascii="Times New Roman" w:hAnsi="Times New Roman"/>
                <w:sz w:val="24"/>
                <w:szCs w:val="24"/>
              </w:rPr>
              <w:t>Илясова</w:t>
            </w:r>
            <w:proofErr w:type="spellEnd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, М. Л. </w:t>
            </w:r>
            <w:proofErr w:type="spellStart"/>
            <w:r w:rsidRPr="00350FED">
              <w:rPr>
                <w:rFonts w:ascii="Times New Roman" w:hAnsi="Times New Roman"/>
                <w:sz w:val="24"/>
                <w:szCs w:val="24"/>
              </w:rPr>
              <w:t>Чехонацкая</w:t>
            </w:r>
            <w:proofErr w:type="spellEnd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, В. Н. </w:t>
            </w:r>
            <w:proofErr w:type="spellStart"/>
            <w:r w:rsidRPr="00350FED">
              <w:rPr>
                <w:rFonts w:ascii="Times New Roman" w:hAnsi="Times New Roman"/>
                <w:sz w:val="24"/>
                <w:szCs w:val="24"/>
              </w:rPr>
              <w:t>Приезжева</w:t>
            </w:r>
            <w:proofErr w:type="spellEnd"/>
            <w:r w:rsidRPr="00350FED">
              <w:rPr>
                <w:rFonts w:ascii="Times New Roman" w:hAnsi="Times New Roman"/>
                <w:sz w:val="24"/>
                <w:szCs w:val="24"/>
              </w:rPr>
              <w:t>. - М.</w:t>
            </w:r>
            <w:proofErr w:type="gramStart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0FED">
              <w:rPr>
                <w:rFonts w:ascii="Times New Roman" w:hAnsi="Times New Roman"/>
                <w:sz w:val="24"/>
                <w:szCs w:val="24"/>
              </w:rPr>
              <w:t>ГЭОТАР-Медиа</w:t>
            </w:r>
            <w:proofErr w:type="spellEnd"/>
            <w:r w:rsidRPr="00350FED">
              <w:rPr>
                <w:rFonts w:ascii="Times New Roman" w:hAnsi="Times New Roman"/>
                <w:sz w:val="24"/>
                <w:szCs w:val="24"/>
              </w:rPr>
              <w:t xml:space="preserve">, 2009. - 280 с. - Режим доступа: </w:t>
            </w:r>
            <w:hyperlink r:id="rId10" w:history="1">
              <w:r w:rsidRPr="00350FED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http://www.studmedlib.ru/book/ISBN9785970410394.html</w:t>
              </w:r>
            </w:hyperlink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 доступов</w:t>
            </w:r>
          </w:p>
        </w:tc>
        <w:tc>
          <w:tcPr>
            <w:tcW w:w="1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Pr="00801F53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FCA" w:rsidRDefault="00935FCA" w:rsidP="00FD0B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D7D01" w:rsidRDefault="00FD7D01"/>
    <w:sectPr w:rsidR="00FD7D01" w:rsidSect="00935FCA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5FCA"/>
    <w:rsid w:val="000B0D7D"/>
    <w:rsid w:val="000E5563"/>
    <w:rsid w:val="002549B3"/>
    <w:rsid w:val="003873CE"/>
    <w:rsid w:val="003D20D9"/>
    <w:rsid w:val="00570E90"/>
    <w:rsid w:val="006D3764"/>
    <w:rsid w:val="00876EAE"/>
    <w:rsid w:val="00935FCA"/>
    <w:rsid w:val="00951007"/>
    <w:rsid w:val="009A3678"/>
    <w:rsid w:val="00A41825"/>
    <w:rsid w:val="00B72B41"/>
    <w:rsid w:val="00C31F2C"/>
    <w:rsid w:val="00C82DF0"/>
    <w:rsid w:val="00C96294"/>
    <w:rsid w:val="00D2377F"/>
    <w:rsid w:val="00E139FB"/>
    <w:rsid w:val="00FD7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C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FCA"/>
    <w:pPr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35F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7040867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tudmedlib.ru/book/ISBN9785970407790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udmedlib.ru/book/ISBN9785970415658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udmedlib.ru/book/ISBN9785970419274.html" TargetMode="External"/><Relationship Id="rId10" Type="http://schemas.openxmlformats.org/officeDocument/2006/relationships/hyperlink" Target="http://www.studmedlib.ru/book/ISBN9785970410394.html" TargetMode="External"/><Relationship Id="rId4" Type="http://schemas.openxmlformats.org/officeDocument/2006/relationships/hyperlink" Target="http://www.studmedlib.ru/book/ISBN9785970406120.html" TargetMode="External"/><Relationship Id="rId9" Type="http://schemas.openxmlformats.org/officeDocument/2006/relationships/hyperlink" Target="http://www.studmedlib.ru/book/ISBN592310342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2772</Characters>
  <Application>Microsoft Office Word</Application>
  <DocSecurity>0</DocSecurity>
  <Lines>23</Lines>
  <Paragraphs>6</Paragraphs>
  <ScaleCrop>false</ScaleCrop>
  <Company>БГМУ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Кафедра_ЛД</cp:lastModifiedBy>
  <cp:revision>1</cp:revision>
  <dcterms:created xsi:type="dcterms:W3CDTF">2013-05-14T02:39:00Z</dcterms:created>
  <dcterms:modified xsi:type="dcterms:W3CDTF">2013-05-14T02:40:00Z</dcterms:modified>
</cp:coreProperties>
</file>