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84" w:rsidRPr="00190DAE" w:rsidRDefault="00FA3B8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FA3B84" w:rsidRPr="00190DAE" w:rsidRDefault="00FA3B8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FA3B84" w:rsidRPr="00190DAE" w:rsidRDefault="00FA3B8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FA3B84" w:rsidRPr="00190DAE" w:rsidRDefault="00FA3B8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FA3B84" w:rsidRPr="00190DAE" w:rsidRDefault="00FA3B84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FA3B84" w:rsidRPr="00190DAE" w:rsidRDefault="00FA3B84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FA3B84" w:rsidRPr="00190DAE" w:rsidRDefault="00FA3B84" w:rsidP="00190DAE">
      <w:pPr>
        <w:spacing w:after="0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B84" w:rsidRPr="00190DAE" w:rsidRDefault="00FA3B84" w:rsidP="00190D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FA3B84" w:rsidRPr="00190DAE" w:rsidTr="00380D57">
        <w:trPr>
          <w:trHeight w:val="1087"/>
        </w:trPr>
        <w:tc>
          <w:tcPr>
            <w:tcW w:w="4746" w:type="dxa"/>
          </w:tcPr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FA3B84" w:rsidRPr="00190DAE" w:rsidRDefault="00FA3B84" w:rsidP="00190DA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FA3B84" w:rsidRPr="00190DAE" w:rsidRDefault="00FA3B84" w:rsidP="00190D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3B84" w:rsidRPr="00190DAE" w:rsidTr="00380D57">
        <w:tc>
          <w:tcPr>
            <w:tcW w:w="4746" w:type="dxa"/>
          </w:tcPr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FA3B84" w:rsidRPr="00190DAE" w:rsidRDefault="00FA3B8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FA3B84" w:rsidRPr="00190DAE" w:rsidRDefault="00FA3B84" w:rsidP="00190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3B84" w:rsidRDefault="00FA3B84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B84" w:rsidRDefault="00FA3B84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B84" w:rsidRPr="00190DAE" w:rsidRDefault="00FA3B84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B84" w:rsidRPr="00190DAE" w:rsidRDefault="00FA3B8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FA3B84" w:rsidRPr="00190DAE" w:rsidRDefault="00FA3B8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FA3B84" w:rsidRPr="00190DAE" w:rsidRDefault="00FA3B8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FA3B84" w:rsidRPr="00190DAE" w:rsidRDefault="00FA3B8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FA3B84" w:rsidRPr="00190DAE" w:rsidRDefault="00FA3B8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3B84" w:rsidRDefault="00FA3B84" w:rsidP="00190D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A3B84" w:rsidRPr="00C520B1" w:rsidRDefault="00FA3B84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организация УправлениЯ</w:t>
      </w:r>
      <w:r w:rsidRPr="00882BF1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проектами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A3B84" w:rsidRPr="00C520B1" w:rsidRDefault="00FA3B84" w:rsidP="00513E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A3B84" w:rsidRPr="00190DAE" w:rsidRDefault="00FA3B84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B84" w:rsidRPr="00190DAE" w:rsidRDefault="00FA3B84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B84" w:rsidRPr="00190DAE" w:rsidRDefault="00FA3B84" w:rsidP="00190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2018</w:t>
      </w:r>
    </w:p>
    <w:p w:rsidR="00FA3B84" w:rsidRDefault="00FA3B84">
      <w:pPr>
        <w:rPr>
          <w:rFonts w:ascii="Times New Roman" w:hAnsi="Times New Roman" w:cs="Times New Roman"/>
          <w:b/>
          <w:bCs/>
        </w:rPr>
      </w:pPr>
    </w:p>
    <w:p w:rsidR="00FA3B84" w:rsidRPr="00882BF1" w:rsidRDefault="00FA3B84" w:rsidP="00882BF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882BF1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A3B84" w:rsidRPr="00882BF1" w:rsidRDefault="00FA3B84" w:rsidP="00882B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highlight w:val="red"/>
          <w:lang w:eastAsia="ru-RU"/>
        </w:rPr>
      </w:pPr>
      <w:r w:rsidRPr="00882BF1">
        <w:rPr>
          <w:rFonts w:ascii="Times New Roman" w:hAnsi="Times New Roman" w:cs="Times New Roman"/>
          <w:i/>
          <w:sz w:val="24"/>
          <w:szCs w:val="24"/>
          <w:lang w:eastAsia="ru-RU"/>
        </w:rPr>
        <w:t>Актуальность и предпосылки создания программы</w:t>
      </w:r>
    </w:p>
    <w:p w:rsidR="00FA3B84" w:rsidRDefault="00FA3B84" w:rsidP="0088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BF1">
        <w:rPr>
          <w:rFonts w:ascii="Times New Roman" w:hAnsi="Times New Roman" w:cs="Times New Roman"/>
          <w:sz w:val="24"/>
          <w:szCs w:val="24"/>
          <w:lang w:eastAsia="ru-RU"/>
        </w:rPr>
        <w:t>Актуальность дополнительной профессиональной программы повышения квалификации «Организация управления проектами» по специальности «</w:t>
      </w:r>
      <w:bookmarkStart w:id="0" w:name="_Hlk482041288"/>
      <w:r w:rsidRPr="00882BF1">
        <w:rPr>
          <w:rFonts w:ascii="Times New Roman" w:hAnsi="Times New Roman" w:cs="Times New Roman"/>
          <w:sz w:val="24"/>
          <w:szCs w:val="24"/>
          <w:lang w:eastAsia="ru-RU"/>
        </w:rPr>
        <w:t>Организация здравоохранения и общественное здоровье</w:t>
      </w:r>
      <w:bookmarkEnd w:id="0"/>
      <w:r w:rsidRPr="00882BF1">
        <w:rPr>
          <w:rFonts w:ascii="Times New Roman" w:hAnsi="Times New Roman" w:cs="Times New Roman"/>
          <w:sz w:val="24"/>
          <w:szCs w:val="24"/>
          <w:lang w:eastAsia="ru-RU"/>
        </w:rPr>
        <w:t>» обусловлена 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еобходимостью внедрения проектного управления </w:t>
      </w:r>
      <w:r w:rsidRPr="00882BF1">
        <w:rPr>
          <w:rFonts w:ascii="Times New Roman" w:hAnsi="Times New Roman" w:cs="Times New Roman"/>
          <w:sz w:val="24"/>
          <w:szCs w:val="24"/>
          <w:lang w:eastAsia="ru-RU"/>
        </w:rPr>
        <w:t xml:space="preserve">в медицинских организациях и в системе здравоохранения в целом,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что способствует повышению качества оказания медицинской помощи, </w:t>
      </w:r>
      <w:r w:rsidRPr="00882BF1">
        <w:rPr>
          <w:rFonts w:ascii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ению</w:t>
      </w:r>
      <w:r w:rsidRPr="00882BF1">
        <w:rPr>
          <w:rFonts w:ascii="Times New Roman" w:hAnsi="Times New Roman" w:cs="Times New Roman"/>
          <w:sz w:val="24"/>
          <w:szCs w:val="24"/>
          <w:lang w:eastAsia="ru-RU"/>
        </w:rPr>
        <w:t xml:space="preserve"> эффективности использования ресурсов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здравоохранения</w:t>
      </w:r>
      <w:r w:rsidRPr="00882BF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3B84" w:rsidRPr="003E55D0" w:rsidRDefault="00FA3B84" w:rsidP="0088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55D0">
        <w:rPr>
          <w:rFonts w:ascii="Times New Roman" w:hAnsi="Times New Roman" w:cs="Times New Roman"/>
          <w:sz w:val="24"/>
          <w:szCs w:val="24"/>
          <w:lang w:eastAsia="ru-RU"/>
        </w:rPr>
        <w:t>Анализ интенсивности применения элементов проектного управления указывает на расширение в ближайшей перспективе использования этого инструмента в сфере здравоохранения и его более тесную интеграцию в деятельность медицинских организаций (</w:t>
      </w:r>
      <w:r w:rsidRPr="003E5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Правительства РФ от 15.10.2016 № 1050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3E5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организации проектной деятельности в Правительстве Российской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Федерации»</w:t>
      </w:r>
      <w:r w:rsidRPr="003E5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Распоряжение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равительства РФ от 15.10.2016 № </w:t>
      </w:r>
      <w:r w:rsidRPr="003E5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2165-р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</w:t>
      </w:r>
      <w:r w:rsidRPr="003E55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 организации проектной деятельности в Правительстве России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E55D0">
        <w:rPr>
          <w:rFonts w:ascii="Times New Roman" w:hAnsi="Times New Roman" w:cs="Times New Roman"/>
          <w:sz w:val="24"/>
          <w:szCs w:val="24"/>
          <w:lang w:eastAsia="ru-RU"/>
        </w:rPr>
        <w:t>), что обусловливает актуальность подготовки специалистов в области управления проектами.</w:t>
      </w:r>
    </w:p>
    <w:p w:rsidR="00FA3B84" w:rsidRPr="003E55D0" w:rsidRDefault="00FA3B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B84" w:rsidRPr="00513E5F" w:rsidRDefault="00FA3B84" w:rsidP="005F39A7">
      <w:pPr>
        <w:jc w:val="center"/>
        <w:rPr>
          <w:rFonts w:ascii="Times New Roman" w:hAnsi="Times New Roman" w:cs="Times New Roman"/>
          <w:b/>
          <w:bCs/>
        </w:rPr>
      </w:pP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FA3B84" w:rsidRPr="00513E5F" w:rsidRDefault="00FA3B84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 управления проектами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по специальности «Организация здравоохранения и общественное здоровье» </w:t>
      </w:r>
    </w:p>
    <w:p w:rsidR="00FA3B84" w:rsidRPr="00087607" w:rsidRDefault="00FA3B84" w:rsidP="00147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A35225"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 «Организация управления проектами» по специальности «Организация здравоохранения и общественное здоровье»: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</w:t>
      </w:r>
      <w:r w:rsidRPr="00087607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и повышения профессионального уровня в рамках имеющейся квалификации по вопросам совершенствования управления медицинскими организациями, повышения </w:t>
      </w:r>
      <w:r w:rsidRPr="00087607">
        <w:rPr>
          <w:rFonts w:ascii="Times New Roman" w:hAnsi="Times New Roman" w:cs="Times New Roman"/>
          <w:sz w:val="24"/>
          <w:szCs w:val="24"/>
          <w:shd w:val="clear" w:color="auto" w:fill="FFFFFF"/>
        </w:rPr>
        <w:t>эффективности здравоохранения и качества медицинской помощи населению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основе внедрения проектного управления</w:t>
      </w:r>
      <w:r w:rsidRPr="000876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3B84" w:rsidRDefault="00FA3B84" w:rsidP="00C35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B84" w:rsidRPr="00E82398" w:rsidRDefault="00FA3B84" w:rsidP="00E8239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E82398">
        <w:rPr>
          <w:rFonts w:ascii="Times New Roman" w:hAnsi="Times New Roman" w:cs="Times New Roman"/>
          <w:sz w:val="24"/>
          <w:szCs w:val="24"/>
          <w:lang w:eastAsia="ru-RU"/>
        </w:rPr>
        <w:t>теоретической части изучения дисциплины</w:t>
      </w:r>
      <w:r w:rsidRPr="00E823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Приобретение комплексных знаний о методике управления проектами;</w:t>
      </w:r>
    </w:p>
    <w:p w:rsidR="00FA3B84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Ознакомление с элементами планирования проектов и программ,</w:t>
      </w:r>
    </w:p>
    <w:p w:rsidR="00FA3B84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 xml:space="preserve">Приобретение базовых знаний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по функциональным областям проектного управления,</w:t>
      </w:r>
    </w:p>
    <w:p w:rsidR="00FA3B84" w:rsidRPr="00E82398" w:rsidRDefault="00FA3B84" w:rsidP="00E82398">
      <w:pPr>
        <w:tabs>
          <w:tab w:val="left" w:pos="-1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2398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E82398">
        <w:rPr>
          <w:rFonts w:ascii="Times New Roman" w:hAnsi="Times New Roman" w:cs="Times New Roman"/>
          <w:sz w:val="24"/>
          <w:szCs w:val="24"/>
        </w:rPr>
        <w:t>практической части изучения дисциплины: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определять структуру и содержание проекта</w:t>
      </w:r>
      <w:r w:rsidRPr="00E8239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идентификации проектных процессов в реальных ситуациях;</w:t>
      </w:r>
    </w:p>
    <w:p w:rsidR="00FA3B84" w:rsidRPr="00E82398" w:rsidRDefault="00FA3B84" w:rsidP="003E55D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навыка структурирова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</w:t>
      </w:r>
      <w:r w:rsidRPr="00E82398">
        <w:rPr>
          <w:rFonts w:ascii="Times New Roman" w:hAnsi="Times New Roman" w:cs="Times New Roman"/>
          <w:sz w:val="24"/>
          <w:szCs w:val="24"/>
          <w:lang w:eastAsia="ru-RU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E82398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компонентам и проектным областям</w:t>
      </w:r>
    </w:p>
    <w:p w:rsidR="00FA3B84" w:rsidRDefault="00FA3B84" w:rsidP="00C359E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B84" w:rsidRDefault="00FA3B84" w:rsidP="00C359E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3B84" w:rsidRPr="00C359E2" w:rsidRDefault="00FA3B84" w:rsidP="000F27B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359E2">
        <w:rPr>
          <w:rFonts w:ascii="Times New Roman" w:hAnsi="Times New Roman" w:cs="Times New Roman"/>
          <w:sz w:val="24"/>
          <w:szCs w:val="24"/>
        </w:rPr>
        <w:t>рачи по специальности «Организация здравоохранения и общественное здоровье»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организаций всех форм собственности (главные врачи, директора, президенты, заведующие, управляющие, начальники);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Заместители руководителей, ответственные за обеспечение качества медицинской помощи, организационно-методическую работу;</w:t>
      </w:r>
    </w:p>
    <w:p w:rsidR="00FA3B84" w:rsidRPr="00E82398" w:rsidRDefault="00FA3B84" w:rsidP="00E82398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и специалисты органов исполнительной власти сферы здравоохранения;</w:t>
      </w:r>
    </w:p>
    <w:p w:rsidR="00FA3B84" w:rsidRPr="00C359E2" w:rsidRDefault="00FA3B84" w:rsidP="00E077F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398">
        <w:rPr>
          <w:rFonts w:ascii="Times New Roman" w:hAnsi="Times New Roman" w:cs="Times New Roman"/>
          <w:sz w:val="24"/>
          <w:szCs w:val="24"/>
          <w:lang w:eastAsia="ru-RU"/>
        </w:rPr>
        <w:t>Руководители и специалисты из любой отрасли, ответственные за управление проектами, организацию проектных офисов;</w:t>
      </w:r>
    </w:p>
    <w:p w:rsidR="00FA3B84" w:rsidRDefault="00FA3B84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B84" w:rsidRPr="00C359E2" w:rsidRDefault="00FA3B84" w:rsidP="000F27B3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специальность: </w:t>
      </w:r>
      <w:r w:rsidRPr="00C359E2">
        <w:rPr>
          <w:rFonts w:ascii="Times New Roman" w:hAnsi="Times New Roman" w:cs="Times New Roman"/>
          <w:sz w:val="24"/>
          <w:szCs w:val="24"/>
        </w:rPr>
        <w:t>«Организация здравоохранения и общественное здоровье»</w:t>
      </w:r>
    </w:p>
    <w:p w:rsidR="00FA3B84" w:rsidRDefault="00FA3B84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B84" w:rsidRPr="00E86FFF" w:rsidRDefault="00FA3B84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FF">
        <w:rPr>
          <w:rFonts w:ascii="Times New Roman" w:hAnsi="Times New Roman" w:cs="Times New Roman"/>
          <w:b/>
          <w:sz w:val="24"/>
          <w:szCs w:val="24"/>
        </w:rPr>
        <w:t>Дополнительные специальности: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Анестезиология-реаниматология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Бактериология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Вирусология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Гематология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Генетика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Гериатрия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детей и подростков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питания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Гигиеническое воспитание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Дезинфектология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онкология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урология-андрология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Диетология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Кардиология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Коммунальная гигиена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Лабораторная генетика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Мануальная 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Неврология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Нефрология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Онкология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Ортодонтия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Остеопатия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Паразитология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Педиатрия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Пластическая 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Профпатология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Психиатрия-наркология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Радиационная гигиена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Рентгенэндоваскулярные диагностика и лечение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Рефлексотерапия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Санитарно-гигиенические лабораторные исследования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Сексология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Социальная гигиена и организация госсанэпидслужбы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Судебно-психиатрическая экспертиза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Сурдология-оториноларингология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Торакальная 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Урология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Физиотерапия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Фтизиатрия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Эндоскопия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Медико-профилактическое дело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Медицинская биохимия</w:t>
      </w:r>
    </w:p>
    <w:p w:rsidR="00FA3B84" w:rsidRPr="00E86FFF" w:rsidRDefault="00FA3B8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FA3B84" w:rsidRDefault="00FA3B84" w:rsidP="00280E3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3B84" w:rsidRPr="001168E0" w:rsidRDefault="00FA3B84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FA3B84" w:rsidRDefault="00FA3B84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FA3B84" w:rsidRPr="00052C64" w:rsidRDefault="00FA3B84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FA3B84" w:rsidRPr="001F3501" w:rsidTr="00E86FFF">
        <w:trPr>
          <w:trHeight w:val="170"/>
        </w:trPr>
        <w:tc>
          <w:tcPr>
            <w:tcW w:w="732" w:type="dxa"/>
            <w:vMerge w:val="restart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FA3B84" w:rsidRPr="001F3501" w:rsidRDefault="00FA3B84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FA3B84" w:rsidRPr="001F3501">
        <w:trPr>
          <w:trHeight w:val="405"/>
        </w:trPr>
        <w:tc>
          <w:tcPr>
            <w:tcW w:w="732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FA3B84" w:rsidRPr="001F3501">
        <w:trPr>
          <w:trHeight w:val="315"/>
        </w:trPr>
        <w:tc>
          <w:tcPr>
            <w:tcW w:w="732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FA3B84" w:rsidRPr="001F3501" w:rsidRDefault="00FA3B8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FA3B84" w:rsidRPr="001F3501" w:rsidRDefault="00FA3B8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A3B84" w:rsidRPr="001F3501">
        <w:tc>
          <w:tcPr>
            <w:tcW w:w="9750" w:type="dxa"/>
            <w:gridSpan w:val="11"/>
          </w:tcPr>
          <w:p w:rsidR="00FA3B84" w:rsidRPr="00860D26" w:rsidRDefault="00FA3B84" w:rsidP="00280E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управления проектами</w:t>
            </w: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A3B84" w:rsidRPr="001F3501">
        <w:tc>
          <w:tcPr>
            <w:tcW w:w="732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FA3B84" w:rsidRPr="004D176E" w:rsidRDefault="00FA3B84" w:rsidP="00513E5F">
            <w:pPr>
              <w:pStyle w:val="BodyText2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4D176E">
              <w:rPr>
                <w:rFonts w:ascii="Times New Roman" w:hAnsi="Times New Roman"/>
                <w:b w:val="0"/>
                <w:szCs w:val="24"/>
              </w:rPr>
              <w:t>Управление содержанием проекта</w:t>
            </w:r>
          </w:p>
        </w:tc>
        <w:tc>
          <w:tcPr>
            <w:tcW w:w="720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A3B84" w:rsidRPr="001F3501">
        <w:tc>
          <w:tcPr>
            <w:tcW w:w="732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FA3B84" w:rsidRPr="00C26CCD" w:rsidRDefault="00FA3B84" w:rsidP="00513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области управления проектами</w:t>
            </w:r>
          </w:p>
        </w:tc>
        <w:tc>
          <w:tcPr>
            <w:tcW w:w="720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A3B84" w:rsidRPr="00C26CCD" w:rsidRDefault="00FA3B8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A3B84" w:rsidRPr="001F3501" w:rsidRDefault="00FA3B84" w:rsidP="00513E5F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3B84" w:rsidRPr="001F3501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FA3B84" w:rsidRPr="001F3501">
        <w:tc>
          <w:tcPr>
            <w:tcW w:w="732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FA3B84" w:rsidRPr="001F3501">
        <w:tc>
          <w:tcPr>
            <w:tcW w:w="732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FA3B84" w:rsidRPr="001F3501">
        <w:tc>
          <w:tcPr>
            <w:tcW w:w="732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FA3B84" w:rsidRPr="00F01972" w:rsidRDefault="00FA3B8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FA3B84" w:rsidRPr="00F01972" w:rsidRDefault="00FA3B8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84" w:rsidRDefault="00FA3B8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3B84" w:rsidRDefault="00FA3B8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18 часов</w:t>
      </w:r>
    </w:p>
    <w:p w:rsidR="00FA3B84" w:rsidRDefault="00FA3B84" w:rsidP="00280E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«Организация управления проектами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FA3B84" w:rsidRDefault="00FA3B84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следующими профессиональными компетенциями, включающими в себя: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5"/>
        <w:gridCol w:w="1966"/>
        <w:gridCol w:w="1965"/>
        <w:gridCol w:w="1966"/>
        <w:gridCol w:w="1966"/>
      </w:tblGrid>
      <w:tr w:rsidR="00FA3B84" w:rsidRPr="00280E3F" w:rsidTr="000509CD">
        <w:trPr>
          <w:tblHeader/>
        </w:trPr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bookmark4"/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Обобщенная трудовая функция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Необходимые знания</w:t>
            </w:r>
          </w:p>
        </w:tc>
      </w:tr>
      <w:tr w:rsidR="00FA3B84" w:rsidRPr="00280E3F" w:rsidTr="000509CD">
        <w:trPr>
          <w:tblHeader/>
        </w:trPr>
        <w:tc>
          <w:tcPr>
            <w:tcW w:w="1965" w:type="dxa"/>
          </w:tcPr>
          <w:p w:rsidR="00FA3B84" w:rsidRPr="00280E3F" w:rsidRDefault="00FA3B84" w:rsidP="00280E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процессами деятельности медицинской организации (Е)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и организация процессов деятельности медицинской организации (E/01.8)</w:t>
            </w:r>
          </w:p>
        </w:tc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планов перспективного развития медицинской организации.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Производить оценку эффективности деятельности медицинской организации, разрабатывать и выбирать оптимальные управленческие решения.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риски, связанные с реализацией управленческих решений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Теория управления и организации труда, включая основы проектного и программно-целевого управления.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планирования, виды и структура планов.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риск-менеджмента</w:t>
            </w:r>
          </w:p>
        </w:tc>
      </w:tr>
      <w:tr w:rsidR="00FA3B84" w:rsidRPr="00280E3F" w:rsidTr="000509CD">
        <w:trPr>
          <w:tblHeader/>
        </w:trPr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качества процессов медицинской организации (E/01.8)</w:t>
            </w:r>
          </w:p>
        </w:tc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Руководство созданием документации системы менеджмента качества.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координация и регулирование системы менеджмента качества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процессный подход в управлении медицинской организации.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Обеспечивать участие работников в реализации системы менеджмента качества и безопасности медицинской деятельности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требования стандартов систем менеджмента качества.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всеобщего управления качеством</w:t>
            </w:r>
          </w:p>
        </w:tc>
      </w:tr>
      <w:tr w:rsidR="00FA3B84" w:rsidRPr="00280E3F" w:rsidTr="000509CD">
        <w:trPr>
          <w:tblHeader/>
        </w:trPr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медицинской организацией (F)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Менеджмент качества и безопасности медицинской деятельности в медицинской организации (F/03.8)</w:t>
            </w:r>
          </w:p>
        </w:tc>
        <w:tc>
          <w:tcPr>
            <w:tcW w:w="1965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политики и стратегических целей в области менеджмента качества деятельности медицинской организации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Применять системный подход к решению управленческих задач по обеспечению качества и безопасности медицинской деятельности </w:t>
            </w:r>
          </w:p>
        </w:tc>
        <w:tc>
          <w:tcPr>
            <w:tcW w:w="1966" w:type="dxa"/>
          </w:tcPr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Стандарты менеджмента качества.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Принципы управления качеством.</w:t>
            </w:r>
          </w:p>
          <w:p w:rsidR="00FA3B84" w:rsidRPr="00280E3F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аудита в системе менеджмента качества</w:t>
            </w:r>
          </w:p>
        </w:tc>
      </w:tr>
    </w:tbl>
    <w:p w:rsidR="00FA3B84" w:rsidRDefault="00FA3B84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A3B84" w:rsidRPr="00A42858" w:rsidRDefault="00FA3B84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FA3B84" w:rsidRPr="006045D0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FA3B84" w:rsidRPr="006045D0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FA3B84" w:rsidRPr="006045D0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FA3B84" w:rsidRPr="006045D0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FA3B84" w:rsidRPr="006045D0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FA3B84" w:rsidRPr="00D644FB" w:rsidRDefault="00FA3B8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FB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D644FB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44FB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D644FB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D644FB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D644FB">
        <w:rPr>
          <w:rFonts w:ascii="Times New Roman" w:hAnsi="Times New Roman" w:cs="Times New Roman"/>
          <w:sz w:val="24"/>
          <w:szCs w:val="24"/>
        </w:rPr>
        <w:t>.</w:t>
      </w:r>
    </w:p>
    <w:p w:rsidR="00FA3B84" w:rsidRPr="00D644FB" w:rsidRDefault="00FA3B8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B84" w:rsidRPr="006045D0" w:rsidRDefault="00FA3B84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FA3B84" w:rsidRPr="001F3501">
        <w:tc>
          <w:tcPr>
            <w:tcW w:w="675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FA3B84" w:rsidRPr="001F3501">
        <w:tc>
          <w:tcPr>
            <w:tcW w:w="675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A3B84" w:rsidRPr="001F3501" w:rsidRDefault="00FA3B8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84" w:rsidRPr="00335C18">
        <w:tc>
          <w:tcPr>
            <w:tcW w:w="675" w:type="dxa"/>
          </w:tcPr>
          <w:p w:rsidR="00FA3B84" w:rsidRPr="008E5CAD" w:rsidRDefault="00FA3B8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FA3B84" w:rsidRPr="008E5CAD" w:rsidRDefault="00FA3B8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Центр ДО</w:t>
            </w:r>
          </w:p>
        </w:tc>
        <w:tc>
          <w:tcPr>
            <w:tcW w:w="1914" w:type="dxa"/>
          </w:tcPr>
          <w:p w:rsidR="00FA3B84" w:rsidRPr="008E5CAD" w:rsidRDefault="00FA3B8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FA3B84" w:rsidRPr="008E5CAD" w:rsidRDefault="00FA3B84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915" w:type="dxa"/>
          </w:tcPr>
          <w:p w:rsidR="00FA3B84" w:rsidRPr="008E5CAD" w:rsidRDefault="00FA3B8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A3B84" w:rsidRDefault="00FA3B8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3B84" w:rsidRPr="00162715" w:rsidRDefault="00FA3B84" w:rsidP="00280E3F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1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FA3B84" w:rsidRDefault="00FA3B8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B84" w:rsidRPr="00E10247" w:rsidRDefault="00FA3B8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FA3B84" w:rsidRPr="00E10247" w:rsidRDefault="00FA3B8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FA3B84" w:rsidRDefault="00FA3B84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4428"/>
      </w:tblGrid>
      <w:tr w:rsidR="00FA3B84" w:rsidRPr="001B3AB6" w:rsidTr="002A6260">
        <w:tc>
          <w:tcPr>
            <w:tcW w:w="663" w:type="dxa"/>
          </w:tcPr>
          <w:p w:rsidR="00FA3B84" w:rsidRPr="00CF23FD" w:rsidRDefault="00FA3B8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FA3B84" w:rsidRPr="00CF23FD" w:rsidRDefault="00FA3B8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428" w:type="dxa"/>
          </w:tcPr>
          <w:p w:rsidR="00FA3B84" w:rsidRPr="00CF23FD" w:rsidRDefault="00FA3B8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428" w:type="dxa"/>
          </w:tcPr>
          <w:p w:rsidR="00FA3B84" w:rsidRPr="00373E38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управления проектами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здравоохранения и общественное здоровье»</w:t>
            </w:r>
          </w:p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428" w:type="dxa"/>
          </w:tcPr>
          <w:p w:rsidR="00FA3B84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428" w:type="dxa"/>
          </w:tcPr>
          <w:p w:rsidR="00FA3B84" w:rsidRPr="00CA778B" w:rsidRDefault="00FA3B84" w:rsidP="00280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управления проектами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«лечебное дело», «педиатрия»,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«медико-профила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ктическое дело», «стоматология», «управление сестринской деятельности».</w:t>
            </w:r>
          </w:p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428" w:type="dxa"/>
          </w:tcPr>
          <w:p w:rsidR="00FA3B84" w:rsidRPr="00E82398" w:rsidRDefault="00FA3B84" w:rsidP="00280E3F">
            <w:pPr>
              <w:numPr>
                <w:ilvl w:val="0"/>
                <w:numId w:val="6"/>
              </w:numPr>
              <w:tabs>
                <w:tab w:val="left" w:pos="2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организаций всех форм собственности (главные врачи, директора, президенты, заведующие, управляющие, начальники);</w:t>
            </w:r>
          </w:p>
          <w:p w:rsidR="00FA3B84" w:rsidRPr="00E82398" w:rsidRDefault="00FA3B84" w:rsidP="00280E3F">
            <w:pPr>
              <w:numPr>
                <w:ilvl w:val="0"/>
                <w:numId w:val="6"/>
              </w:numPr>
              <w:tabs>
                <w:tab w:val="left" w:pos="2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руководителей, ответственные за обеспечение качества медицинской помощи, организационно-методическую работу;</w:t>
            </w:r>
          </w:p>
          <w:p w:rsidR="00FA3B84" w:rsidRPr="00E82398" w:rsidRDefault="00FA3B84" w:rsidP="00280E3F">
            <w:pPr>
              <w:numPr>
                <w:ilvl w:val="0"/>
                <w:numId w:val="6"/>
              </w:numPr>
              <w:tabs>
                <w:tab w:val="left" w:pos="2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и специалисты органов исполнительной власти сферы здравоохранения;</w:t>
            </w:r>
          </w:p>
          <w:p w:rsidR="00FA3B84" w:rsidRPr="00C359E2" w:rsidRDefault="00FA3B84" w:rsidP="00280E3F">
            <w:pPr>
              <w:numPr>
                <w:ilvl w:val="0"/>
                <w:numId w:val="6"/>
              </w:numPr>
              <w:tabs>
                <w:tab w:val="left" w:pos="2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3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и специалисты из любой отрасли, ответственные за управление проектами, организацию проектных офисов;</w:t>
            </w:r>
          </w:p>
          <w:p w:rsidR="00FA3B84" w:rsidRPr="002E09B8" w:rsidRDefault="00FA3B84" w:rsidP="00280E3F">
            <w:pPr>
              <w:numPr>
                <w:ilvl w:val="0"/>
                <w:numId w:val="6"/>
              </w:numPr>
              <w:tabs>
                <w:tab w:val="left" w:pos="2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9E2">
              <w:rPr>
                <w:rFonts w:ascii="Times New Roman" w:hAnsi="Times New Roman" w:cs="Times New Roman"/>
                <w:sz w:val="24"/>
                <w:szCs w:val="24"/>
              </w:rPr>
              <w:t>врачи по специальности «Организация здравоохранения и общественное здоровье»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428" w:type="dxa"/>
          </w:tcPr>
          <w:p w:rsidR="00FA3B84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450000,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.Уфа, ул. Ленина, 3, ком. 316,</w:t>
            </w:r>
          </w:p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428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428" w:type="dxa"/>
          </w:tcPr>
          <w:p w:rsidR="00FA3B84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FA3B84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FA3B84" w:rsidRDefault="00FA3B84" w:rsidP="00882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Ахмадуллина Гульну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Хайдарьяновна, к.м.н., доцент.</w:t>
            </w:r>
          </w:p>
          <w:p w:rsidR="00FA3B84" w:rsidRPr="00CA778B" w:rsidRDefault="00FA3B84" w:rsidP="00882B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Владимировна, к.э.н., доцент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numPr>
                <w:ilvl w:val="3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428" w:type="dxa"/>
          </w:tcPr>
          <w:p w:rsidR="00FA3B84" w:rsidRPr="008A0A84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Программа:</w:t>
            </w:r>
          </w:p>
          <w:p w:rsidR="00FA3B84" w:rsidRPr="008A0A84" w:rsidRDefault="00FA3B84" w:rsidP="008A0A84">
            <w:pPr>
              <w:numPr>
                <w:ilvl w:val="0"/>
                <w:numId w:val="6"/>
              </w:numPr>
              <w:tabs>
                <w:tab w:val="left" w:pos="27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позволяет получить весь комплекс базовых знаний 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управления проектами</w:t>
            </w: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также практические навыки по дисциплине управления проектами, </w:t>
            </w:r>
          </w:p>
          <w:p w:rsidR="00FA3B84" w:rsidRPr="009F19AD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предназначена для руководителей и специалистов, занимающихся проектным управлением, универсальна и подходит для всех отраслей.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428" w:type="dxa"/>
          </w:tcPr>
          <w:p w:rsidR="00FA3B84" w:rsidRPr="008A0A84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прикладных аспектов техники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</w:t>
            </w: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управления проектами и практика наиболее существенных инструментов. </w:t>
            </w:r>
          </w:p>
          <w:p w:rsidR="00FA3B84" w:rsidRPr="00CA778B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позволяет приобрести умения и навыки по структурированию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управления </w:t>
            </w: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8A0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времени и задачам, целеполаганию и постановке задач, основным методам планирования и контроля, организации взаимодействия участников, оценке риска, работе с поставщиками.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7" w:type="dxa"/>
          </w:tcPr>
          <w:p w:rsidR="00FA3B84" w:rsidRPr="00CA778B" w:rsidRDefault="00FA3B8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428" w:type="dxa"/>
          </w:tcPr>
          <w:p w:rsidR="00FA3B84" w:rsidRPr="008A0A84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A84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раздел 1. Управление содержанием проекта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A3B84" w:rsidRPr="00550AF4" w:rsidRDefault="00FA3B84" w:rsidP="008A0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раздел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A0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области управления проектами.</w:t>
            </w:r>
            <w:bookmarkStart w:id="3" w:name="_GoBack"/>
            <w:bookmarkEnd w:id="3"/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7" w:type="dxa"/>
          </w:tcPr>
          <w:p w:rsidR="00FA3B84" w:rsidRPr="00CA778B" w:rsidRDefault="00FA3B8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428" w:type="dxa"/>
          </w:tcPr>
          <w:p w:rsidR="00FA3B84" w:rsidRPr="008A0A84" w:rsidRDefault="00FA3B84" w:rsidP="008A0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0A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Полный комплекс знаний по управлению проектами, достаточный для применения сразу после прохождения обучения.</w:t>
            </w:r>
          </w:p>
          <w:p w:rsidR="00FA3B84" w:rsidRPr="0031676F" w:rsidRDefault="00FA3B84" w:rsidP="000F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Обучение предполагает подготовку специалистов, владеющих специальными знаниями и практическими навыками управления, планирования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доступности и качества медицинской помощи населению за счет оптимизации процессов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внедрения проектного управления</w:t>
            </w: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, подготовки проектов управленческих решений по улучшению качества предоставляемых населению медицинских услуг.</w:t>
            </w:r>
          </w:p>
          <w:p w:rsidR="00FA3B84" w:rsidRPr="0031676F" w:rsidRDefault="00FA3B84" w:rsidP="000F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</w:t>
            </w:r>
          </w:p>
          <w:p w:rsidR="00FA3B84" w:rsidRPr="0031676F" w:rsidRDefault="00FA3B84" w:rsidP="000F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- обсуждение конкретных проблем в сфере здравоохранения,</w:t>
            </w:r>
          </w:p>
          <w:p w:rsidR="00FA3B84" w:rsidRPr="0031676F" w:rsidRDefault="00FA3B84" w:rsidP="000F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- выездные занятия в медицинские организации, использующие 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проектного управления</w:t>
            </w: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3B84" w:rsidRPr="0031676F" w:rsidRDefault="00FA3B84" w:rsidP="000F27B3">
            <w:pPr>
              <w:pStyle w:val="Default"/>
              <w:rPr>
                <w:rFonts w:ascii="Times New Roman" w:hAnsi="Times New Roman" w:cs="Times New Roman"/>
              </w:rPr>
            </w:pPr>
            <w:r w:rsidRPr="0031676F">
              <w:rPr>
                <w:rFonts w:ascii="Times New Roman" w:hAnsi="Times New Roman" w:cs="Times New Roman"/>
              </w:rPr>
              <w:t xml:space="preserve">- формирование и отработка навыков </w:t>
            </w:r>
            <w:r>
              <w:rPr>
                <w:rFonts w:ascii="Times New Roman" w:hAnsi="Times New Roman" w:cs="Times New Roman"/>
              </w:rPr>
              <w:t xml:space="preserve">внедрения проектного </w:t>
            </w:r>
            <w:r w:rsidRPr="0031676F">
              <w:rPr>
                <w:rFonts w:ascii="Times New Roman" w:hAnsi="Times New Roman" w:cs="Times New Roman"/>
              </w:rPr>
              <w:t>управления в симулированных условиях медицинских организаций.</w:t>
            </w:r>
          </w:p>
          <w:p w:rsidR="00FA3B84" w:rsidRPr="00CA778B" w:rsidRDefault="00FA3B84" w:rsidP="000F2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 xml:space="preserve">Каждому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 </w:t>
            </w:r>
            <w:r w:rsidRPr="0031676F">
              <w:rPr>
                <w:rFonts w:ascii="Times New Roman" w:hAnsi="Times New Roman" w:cs="Times New Roman"/>
                <w:sz w:val="24"/>
                <w:szCs w:val="24"/>
              </w:rPr>
              <w:t>выдается диск с обучающими материалами.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7" w:type="dxa"/>
          </w:tcPr>
          <w:p w:rsidR="00FA3B84" w:rsidRPr="00CA778B" w:rsidRDefault="00FA3B8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428" w:type="dxa"/>
          </w:tcPr>
          <w:p w:rsidR="00FA3B84" w:rsidRPr="00CA778B" w:rsidRDefault="00FA3B8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A3B84" w:rsidRPr="001B3AB6" w:rsidTr="002A6260">
        <w:tc>
          <w:tcPr>
            <w:tcW w:w="663" w:type="dxa"/>
          </w:tcPr>
          <w:p w:rsidR="00FA3B84" w:rsidRPr="00CF23FD" w:rsidRDefault="00FA3B84" w:rsidP="003842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7" w:type="dxa"/>
          </w:tcPr>
          <w:p w:rsidR="00FA3B84" w:rsidRPr="0068318E" w:rsidRDefault="00FA3B84" w:rsidP="00B377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4428" w:type="dxa"/>
          </w:tcPr>
          <w:p w:rsidR="00FA3B84" w:rsidRDefault="00FA3B8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84" w:rsidRDefault="00FA3B84" w:rsidP="00F01972"/>
    <w:sectPr w:rsidR="00FA3B84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0"/>
    <w:multiLevelType w:val="hybridMultilevel"/>
    <w:tmpl w:val="AB5C8FCA"/>
    <w:lvl w:ilvl="0" w:tplc="D5EE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6B4249"/>
    <w:multiLevelType w:val="hybridMultilevel"/>
    <w:tmpl w:val="54F23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F66F79"/>
    <w:multiLevelType w:val="hybridMultilevel"/>
    <w:tmpl w:val="9DBA6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357E4F"/>
    <w:multiLevelType w:val="hybridMultilevel"/>
    <w:tmpl w:val="017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>
    <w:nsid w:val="63A16807"/>
    <w:multiLevelType w:val="hybridMultilevel"/>
    <w:tmpl w:val="4FC8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00A8C"/>
    <w:rsid w:val="0000315A"/>
    <w:rsid w:val="00030108"/>
    <w:rsid w:val="000509CD"/>
    <w:rsid w:val="00052C64"/>
    <w:rsid w:val="00054F0D"/>
    <w:rsid w:val="0007304A"/>
    <w:rsid w:val="00074B6F"/>
    <w:rsid w:val="00077717"/>
    <w:rsid w:val="00087607"/>
    <w:rsid w:val="000D1B5B"/>
    <w:rsid w:val="000D715D"/>
    <w:rsid w:val="000F27B3"/>
    <w:rsid w:val="00113D6A"/>
    <w:rsid w:val="001168E0"/>
    <w:rsid w:val="001326E0"/>
    <w:rsid w:val="00147731"/>
    <w:rsid w:val="00162715"/>
    <w:rsid w:val="00190DAE"/>
    <w:rsid w:val="001A1851"/>
    <w:rsid w:val="001B3AB6"/>
    <w:rsid w:val="001C5E8E"/>
    <w:rsid w:val="001D19AE"/>
    <w:rsid w:val="001E0116"/>
    <w:rsid w:val="001F3501"/>
    <w:rsid w:val="00202134"/>
    <w:rsid w:val="00212368"/>
    <w:rsid w:val="00224C01"/>
    <w:rsid w:val="0025156C"/>
    <w:rsid w:val="00262F5E"/>
    <w:rsid w:val="002748CE"/>
    <w:rsid w:val="00277874"/>
    <w:rsid w:val="00280E3F"/>
    <w:rsid w:val="00281E27"/>
    <w:rsid w:val="00293D4C"/>
    <w:rsid w:val="002A30F2"/>
    <w:rsid w:val="002A4664"/>
    <w:rsid w:val="002A6260"/>
    <w:rsid w:val="002B0AC9"/>
    <w:rsid w:val="002B6D03"/>
    <w:rsid w:val="002C0A26"/>
    <w:rsid w:val="002C5A16"/>
    <w:rsid w:val="002E09B8"/>
    <w:rsid w:val="00314958"/>
    <w:rsid w:val="0031676F"/>
    <w:rsid w:val="00335C18"/>
    <w:rsid w:val="00373E38"/>
    <w:rsid w:val="00374AD5"/>
    <w:rsid w:val="00380D57"/>
    <w:rsid w:val="0038426E"/>
    <w:rsid w:val="003A5F2C"/>
    <w:rsid w:val="003B3C1E"/>
    <w:rsid w:val="003D465F"/>
    <w:rsid w:val="003E55D0"/>
    <w:rsid w:val="004222C0"/>
    <w:rsid w:val="0042504C"/>
    <w:rsid w:val="004439E4"/>
    <w:rsid w:val="004554C2"/>
    <w:rsid w:val="00473C84"/>
    <w:rsid w:val="00474252"/>
    <w:rsid w:val="00483114"/>
    <w:rsid w:val="004B276D"/>
    <w:rsid w:val="004D176E"/>
    <w:rsid w:val="00504037"/>
    <w:rsid w:val="00513E5F"/>
    <w:rsid w:val="00541EB2"/>
    <w:rsid w:val="0054314A"/>
    <w:rsid w:val="0054523F"/>
    <w:rsid w:val="00550AF4"/>
    <w:rsid w:val="00584F77"/>
    <w:rsid w:val="005A042F"/>
    <w:rsid w:val="005A6F92"/>
    <w:rsid w:val="005B5F95"/>
    <w:rsid w:val="005E7EE6"/>
    <w:rsid w:val="005F09C1"/>
    <w:rsid w:val="005F39A7"/>
    <w:rsid w:val="006045D0"/>
    <w:rsid w:val="0064529E"/>
    <w:rsid w:val="0068318E"/>
    <w:rsid w:val="00690C7F"/>
    <w:rsid w:val="006B4944"/>
    <w:rsid w:val="006E1E4A"/>
    <w:rsid w:val="006E26C0"/>
    <w:rsid w:val="006E42A2"/>
    <w:rsid w:val="006E7666"/>
    <w:rsid w:val="0072750F"/>
    <w:rsid w:val="007465D7"/>
    <w:rsid w:val="007728B3"/>
    <w:rsid w:val="00787AD2"/>
    <w:rsid w:val="007F38C7"/>
    <w:rsid w:val="00804A1F"/>
    <w:rsid w:val="00845963"/>
    <w:rsid w:val="008507C3"/>
    <w:rsid w:val="00860D26"/>
    <w:rsid w:val="00882BF1"/>
    <w:rsid w:val="008879FB"/>
    <w:rsid w:val="008A0A84"/>
    <w:rsid w:val="008A6A3E"/>
    <w:rsid w:val="008A7BD4"/>
    <w:rsid w:val="008C0D68"/>
    <w:rsid w:val="008C75B8"/>
    <w:rsid w:val="008D53D8"/>
    <w:rsid w:val="008E5CAD"/>
    <w:rsid w:val="008F6BDB"/>
    <w:rsid w:val="00901624"/>
    <w:rsid w:val="00907919"/>
    <w:rsid w:val="009237E1"/>
    <w:rsid w:val="0092572D"/>
    <w:rsid w:val="00936114"/>
    <w:rsid w:val="00940507"/>
    <w:rsid w:val="00994288"/>
    <w:rsid w:val="009A0564"/>
    <w:rsid w:val="009C0B6D"/>
    <w:rsid w:val="009D0AED"/>
    <w:rsid w:val="009F19AD"/>
    <w:rsid w:val="00A061FC"/>
    <w:rsid w:val="00A27EA8"/>
    <w:rsid w:val="00A35225"/>
    <w:rsid w:val="00A42858"/>
    <w:rsid w:val="00A54020"/>
    <w:rsid w:val="00A72AA8"/>
    <w:rsid w:val="00AA3838"/>
    <w:rsid w:val="00AE403D"/>
    <w:rsid w:val="00B24166"/>
    <w:rsid w:val="00B377D7"/>
    <w:rsid w:val="00B5302F"/>
    <w:rsid w:val="00B6498C"/>
    <w:rsid w:val="00B71B43"/>
    <w:rsid w:val="00B74BB0"/>
    <w:rsid w:val="00B761DD"/>
    <w:rsid w:val="00B953D7"/>
    <w:rsid w:val="00BA5F8B"/>
    <w:rsid w:val="00BB1778"/>
    <w:rsid w:val="00BB327B"/>
    <w:rsid w:val="00BD0824"/>
    <w:rsid w:val="00C110C2"/>
    <w:rsid w:val="00C26CCD"/>
    <w:rsid w:val="00C3414F"/>
    <w:rsid w:val="00C359E2"/>
    <w:rsid w:val="00C520B1"/>
    <w:rsid w:val="00C85D1B"/>
    <w:rsid w:val="00C87811"/>
    <w:rsid w:val="00C969A7"/>
    <w:rsid w:val="00CA778B"/>
    <w:rsid w:val="00CD7F32"/>
    <w:rsid w:val="00CE79ED"/>
    <w:rsid w:val="00CF23FD"/>
    <w:rsid w:val="00D13AEA"/>
    <w:rsid w:val="00D45C0C"/>
    <w:rsid w:val="00D644FB"/>
    <w:rsid w:val="00DB61A3"/>
    <w:rsid w:val="00DC42DB"/>
    <w:rsid w:val="00DD7378"/>
    <w:rsid w:val="00DE580A"/>
    <w:rsid w:val="00E077FF"/>
    <w:rsid w:val="00E10247"/>
    <w:rsid w:val="00E16C42"/>
    <w:rsid w:val="00E30DA1"/>
    <w:rsid w:val="00E33CFC"/>
    <w:rsid w:val="00E5257E"/>
    <w:rsid w:val="00E82398"/>
    <w:rsid w:val="00E84DF2"/>
    <w:rsid w:val="00E86FFF"/>
    <w:rsid w:val="00EA4E83"/>
    <w:rsid w:val="00F01972"/>
    <w:rsid w:val="00F43390"/>
    <w:rsid w:val="00F54A56"/>
    <w:rsid w:val="00F80D4B"/>
    <w:rsid w:val="00F82008"/>
    <w:rsid w:val="00FA3B84"/>
    <w:rsid w:val="00FB156F"/>
    <w:rsid w:val="00F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uiPriority w:val="99"/>
    <w:rsid w:val="00F54A56"/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156C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222C0"/>
    <w:pPr>
      <w:spacing w:after="0" w:line="240" w:lineRule="auto"/>
    </w:pPr>
    <w:rPr>
      <w:rFonts w:cs="Times New Roman"/>
      <w:b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22C0"/>
    <w:rPr>
      <w:rFonts w:cs="Times New Roman"/>
      <w:b/>
      <w:sz w:val="24"/>
      <w:lang w:val="ru-RU" w:eastAsia="ru-RU"/>
    </w:rPr>
  </w:style>
  <w:style w:type="paragraph" w:styleId="NormalWeb">
    <w:name w:val="Normal (Web)"/>
    <w:aliases w:val="Обычный (Web)"/>
    <w:basedOn w:val="Normal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Знак Знак"/>
    <w:uiPriority w:val="99"/>
    <w:rsid w:val="00F01972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/>
      <w:color w:val="000000"/>
      <w:sz w:val="24"/>
    </w:rPr>
  </w:style>
  <w:style w:type="character" w:customStyle="1" w:styleId="apple-converted-space">
    <w:name w:val="apple-converted-space"/>
    <w:uiPriority w:val="99"/>
    <w:rsid w:val="00190DAE"/>
  </w:style>
  <w:style w:type="paragraph" w:customStyle="1" w:styleId="ConsPlusNormal">
    <w:name w:val="ConsPlusNormal"/>
    <w:uiPriority w:val="99"/>
    <w:rsid w:val="00AA383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Default">
    <w:name w:val="Default"/>
    <w:uiPriority w:val="99"/>
    <w:rsid w:val="000F27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</TotalTime>
  <Pages>9</Pages>
  <Words>2113</Words>
  <Characters>12047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2016-10-07T07:05:00Z</cp:lastPrinted>
  <dcterms:created xsi:type="dcterms:W3CDTF">2016-10-12T18:32:00Z</dcterms:created>
  <dcterms:modified xsi:type="dcterms:W3CDTF">2018-08-31T08:02:00Z</dcterms:modified>
</cp:coreProperties>
</file>