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67" w:rsidRPr="00DD4067" w:rsidRDefault="00DD4067" w:rsidP="00611141">
      <w:pPr>
        <w:shd w:val="clear" w:color="auto" w:fill="FFFFFF"/>
        <w:spacing w:after="0" w:line="240" w:lineRule="auto"/>
        <w:jc w:val="center"/>
        <w:rPr>
          <w:rFonts w:ascii="Arial" w:eastAsia="Times New Roman" w:hAnsi="Arial" w:cs="Arial"/>
          <w:color w:val="000000"/>
          <w:sz w:val="31"/>
          <w:szCs w:val="31"/>
        </w:rPr>
      </w:pPr>
      <w:r w:rsidRPr="00DD4067">
        <w:rPr>
          <w:rFonts w:ascii="Times New Roman" w:eastAsia="Times New Roman" w:hAnsi="Times New Roman" w:cs="Times New Roman"/>
          <w:b/>
          <w:bCs/>
          <w:caps/>
          <w:color w:val="000000"/>
          <w:sz w:val="28"/>
        </w:rPr>
        <w:t>ФГБОУ ВО «БАШКИРСКИЙ ГОСУДАРСТВЕННЫЙ МЕДИЦИНСКИЙ УНИВЕРСИТЕТ</w:t>
      </w:r>
      <w:proofErr w:type="gramStart"/>
      <w:r w:rsidRPr="00DD4067">
        <w:rPr>
          <w:rFonts w:ascii="Times New Roman" w:eastAsia="Times New Roman" w:hAnsi="Times New Roman" w:cs="Times New Roman"/>
          <w:b/>
          <w:bCs/>
          <w:caps/>
          <w:color w:val="000000"/>
          <w:sz w:val="28"/>
        </w:rPr>
        <w:t>»М</w:t>
      </w:r>
      <w:proofErr w:type="gramEnd"/>
      <w:r w:rsidRPr="00DD4067">
        <w:rPr>
          <w:rFonts w:ascii="Times New Roman" w:eastAsia="Times New Roman" w:hAnsi="Times New Roman" w:cs="Times New Roman"/>
          <w:b/>
          <w:bCs/>
          <w:caps/>
          <w:color w:val="000000"/>
          <w:sz w:val="28"/>
        </w:rPr>
        <w:t>ИНЗДРАВА РОССИИ</w:t>
      </w:r>
    </w:p>
    <w:p w:rsidR="00DD4067" w:rsidRPr="00DD4067" w:rsidRDefault="00DD4067" w:rsidP="00611141">
      <w:pPr>
        <w:shd w:val="clear" w:color="auto" w:fill="FFFFFF"/>
        <w:spacing w:after="0" w:line="240" w:lineRule="auto"/>
        <w:jc w:val="center"/>
        <w:rPr>
          <w:rFonts w:ascii="Arial" w:eastAsia="Times New Roman" w:hAnsi="Arial" w:cs="Arial"/>
          <w:color w:val="000000"/>
          <w:sz w:val="31"/>
          <w:szCs w:val="31"/>
        </w:rPr>
      </w:pPr>
      <w:r w:rsidRPr="00DD4067">
        <w:rPr>
          <w:rFonts w:ascii="Times New Roman" w:eastAsia="Times New Roman" w:hAnsi="Times New Roman" w:cs="Times New Roman"/>
          <w:b/>
          <w:bCs/>
          <w:caps/>
          <w:color w:val="000000"/>
          <w:sz w:val="28"/>
        </w:rPr>
        <w:t>КАФЕДРА ПОЛИКЛИНИЧЕСКОЙ ТЕРАПИИ С КУРСОМ ИДПО</w:t>
      </w:r>
    </w:p>
    <w:p w:rsidR="00DD4067" w:rsidRPr="00DD4067" w:rsidRDefault="00611141" w:rsidP="00611141">
      <w:pPr>
        <w:shd w:val="clear" w:color="auto" w:fill="FFFFFF"/>
        <w:spacing w:after="0" w:line="240" w:lineRule="auto"/>
        <w:jc w:val="center"/>
        <w:rPr>
          <w:rFonts w:ascii="Arial" w:eastAsia="Times New Roman" w:hAnsi="Arial" w:cs="Arial"/>
          <w:color w:val="000000"/>
          <w:sz w:val="31"/>
          <w:szCs w:val="31"/>
        </w:rPr>
      </w:pPr>
      <w:r>
        <w:rPr>
          <w:rFonts w:ascii="Times New Roman" w:eastAsia="Times New Roman" w:hAnsi="Times New Roman" w:cs="Times New Roman"/>
          <w:b/>
          <w:bCs/>
          <w:caps/>
          <w:color w:val="000000"/>
          <w:sz w:val="28"/>
        </w:rPr>
        <w:t xml:space="preserve">задачи к экзамену </w:t>
      </w:r>
      <w:r w:rsidR="00DD4067" w:rsidRPr="00DD4067">
        <w:rPr>
          <w:rFonts w:ascii="Times New Roman" w:eastAsia="Times New Roman" w:hAnsi="Times New Roman" w:cs="Times New Roman"/>
          <w:b/>
          <w:bCs/>
          <w:caps/>
          <w:color w:val="000000"/>
          <w:sz w:val="28"/>
        </w:rPr>
        <w:t xml:space="preserve"> ПО ДИСЦИПЛИНЕ ПОЛИКЛИНИЧЕСКАЯ ТЕРАПИЯ</w:t>
      </w:r>
    </w:p>
    <w:p w:rsidR="00D00EF1" w:rsidRPr="00DD4067" w:rsidRDefault="00D00EF1" w:rsidP="00DD4067">
      <w:pPr>
        <w:rPr>
          <w:sz w:val="20"/>
          <w:szCs w:val="20"/>
        </w:rPr>
        <w:sectPr w:rsidR="00D00EF1" w:rsidRPr="00DD4067">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1</w:t>
      </w:r>
    </w:p>
    <w:p w:rsidR="00D00EF1" w:rsidRDefault="00D00EF1" w:rsidP="000428E8">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0428E8">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5B5294">
      <w:pPr>
        <w:spacing w:line="273" w:lineRule="auto"/>
        <w:ind w:left="260" w:firstLine="708"/>
        <w:jc w:val="both"/>
        <w:rPr>
          <w:sz w:val="20"/>
          <w:szCs w:val="20"/>
        </w:rPr>
      </w:pPr>
      <w:r>
        <w:rPr>
          <w:rFonts w:ascii="Times New Roman" w:eastAsia="Times New Roman" w:hAnsi="Times New Roman" w:cs="Times New Roman"/>
          <w:sz w:val="24"/>
          <w:szCs w:val="24"/>
        </w:rPr>
        <w:t xml:space="preserve">Больная Л. 48 лет работает преподавателем, обратилась в поликлинику с жалобами на боли в пястно-фаланговых, проксимальных </w:t>
      </w:r>
      <w:proofErr w:type="spellStart"/>
      <w:r>
        <w:rPr>
          <w:rFonts w:ascii="Times New Roman" w:eastAsia="Times New Roman" w:hAnsi="Times New Roman" w:cs="Times New Roman"/>
          <w:sz w:val="24"/>
          <w:szCs w:val="24"/>
        </w:rPr>
        <w:t>межфаланговых</w:t>
      </w:r>
      <w:proofErr w:type="spellEnd"/>
      <w:r>
        <w:rPr>
          <w:rFonts w:ascii="Times New Roman" w:eastAsia="Times New Roman" w:hAnsi="Times New Roman" w:cs="Times New Roman"/>
          <w:sz w:val="24"/>
          <w:szCs w:val="24"/>
        </w:rPr>
        <w:t xml:space="preserve"> суставах кистей, лучезапястных, плечевых, голеностопных суставах, в плюснефаланговых суставах стоп; слабость в кистях; утреннюю скованность до обеда; субфебрильную температуру по вечерам, общую слабость.</w:t>
      </w:r>
      <w:r w:rsidR="005B5294">
        <w:rPr>
          <w:sz w:val="20"/>
          <w:szCs w:val="20"/>
        </w:rPr>
        <w:t xml:space="preserve"> </w:t>
      </w:r>
      <w:r>
        <w:rPr>
          <w:rFonts w:ascii="Times New Roman" w:eastAsia="Times New Roman" w:hAnsi="Times New Roman" w:cs="Times New Roman"/>
          <w:sz w:val="24"/>
          <w:szCs w:val="24"/>
        </w:rPr>
        <w:t>Из анамнеза. Считает себя больной около 3 месяцев, когда появились боли в суставах. За медицинской помощью не обращалась, лечилась нестероидными противовоспалительными мазями, без улучшения. В течение последнего месяца появились боли и припухание в суставах кистей, стоп, в лучезапястных и голеностопных суставах, утренняя скованность в течение дня, субфебрильная температура тела. Похудела за период болезни на 6 кг.</w:t>
      </w:r>
      <w:r w:rsidR="005B5294">
        <w:rPr>
          <w:sz w:val="20"/>
          <w:szCs w:val="20"/>
        </w:rPr>
        <w:t xml:space="preserve"> </w:t>
      </w:r>
      <w:r>
        <w:rPr>
          <w:rFonts w:ascii="Times New Roman" w:eastAsia="Times New Roman" w:hAnsi="Times New Roman" w:cs="Times New Roman"/>
          <w:sz w:val="24"/>
          <w:szCs w:val="24"/>
        </w:rPr>
        <w:t xml:space="preserve">Общее состояние удовлетворительное. Кожные покровы чистые, цианоза, отѐков нет. Периферические </w:t>
      </w:r>
      <w:proofErr w:type="spellStart"/>
      <w:r>
        <w:rPr>
          <w:rFonts w:ascii="Times New Roman" w:eastAsia="Times New Roman" w:hAnsi="Times New Roman" w:cs="Times New Roman"/>
          <w:sz w:val="24"/>
          <w:szCs w:val="24"/>
        </w:rPr>
        <w:t>лимфоузлы</w:t>
      </w:r>
      <w:proofErr w:type="spellEnd"/>
      <w:r>
        <w:rPr>
          <w:rFonts w:ascii="Times New Roman" w:eastAsia="Times New Roman" w:hAnsi="Times New Roman" w:cs="Times New Roman"/>
          <w:sz w:val="24"/>
          <w:szCs w:val="24"/>
        </w:rPr>
        <w:t xml:space="preserve"> не увеличены. Дыхание везикулярное, хрипов нет. ЧДД</w:t>
      </w:r>
      <w:r w:rsidR="005B5294">
        <w:rPr>
          <w:sz w:val="20"/>
          <w:szCs w:val="20"/>
        </w:rPr>
        <w:t xml:space="preserve"> </w:t>
      </w:r>
      <w:r>
        <w:rPr>
          <w:rFonts w:ascii="Times New Roman" w:eastAsia="Times New Roman" w:hAnsi="Times New Roman" w:cs="Times New Roman"/>
          <w:sz w:val="24"/>
          <w:szCs w:val="24"/>
        </w:rPr>
        <w:t xml:space="preserve">– 18 в минуту. Тоны сердца ясные, ритм правильный. ЧСС – 78 ударов в минуту. АД - 120/70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Живот мягкий, безболезненный. Печень у края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ѐберной дуги.</w:t>
      </w:r>
      <w:r w:rsidR="005B5294">
        <w:rPr>
          <w:sz w:val="20"/>
          <w:szCs w:val="20"/>
        </w:rPr>
        <w:t xml:space="preserve"> </w:t>
      </w:r>
      <w:r>
        <w:rPr>
          <w:rFonts w:ascii="Times New Roman" w:eastAsia="Times New Roman" w:hAnsi="Times New Roman" w:cs="Times New Roman"/>
          <w:sz w:val="24"/>
          <w:szCs w:val="24"/>
        </w:rPr>
        <w:t xml:space="preserve">Локальный статус: кисти правильные. II, III проксимальные </w:t>
      </w:r>
      <w:proofErr w:type="spellStart"/>
      <w:r>
        <w:rPr>
          <w:rFonts w:ascii="Times New Roman" w:eastAsia="Times New Roman" w:hAnsi="Times New Roman" w:cs="Times New Roman"/>
          <w:sz w:val="24"/>
          <w:szCs w:val="24"/>
        </w:rPr>
        <w:t>межфаланговые</w:t>
      </w:r>
      <w:proofErr w:type="spellEnd"/>
      <w:r>
        <w:rPr>
          <w:rFonts w:ascii="Times New Roman" w:eastAsia="Times New Roman" w:hAnsi="Times New Roman" w:cs="Times New Roman"/>
          <w:sz w:val="24"/>
          <w:szCs w:val="24"/>
        </w:rPr>
        <w:t xml:space="preserve"> суставы и II, III пястно-фаланговые суставы болезненные, припухшие. Болезненность в лучезапястных суставах, плечевых суставах. </w:t>
      </w:r>
      <w:proofErr w:type="gramStart"/>
      <w:r>
        <w:rPr>
          <w:rFonts w:ascii="Times New Roman" w:eastAsia="Times New Roman" w:hAnsi="Times New Roman" w:cs="Times New Roman"/>
          <w:sz w:val="24"/>
          <w:szCs w:val="24"/>
        </w:rPr>
        <w:t>Хват кистей правой 80%, левой – 70%. Оценка самочувствия по визуально-аналоговой шкале (ВАШ) – 60 мм</w:t>
      </w:r>
      <w:r w:rsidR="005B5294">
        <w:rPr>
          <w:rFonts w:ascii="Times New Roman" w:eastAsia="Times New Roman" w:hAnsi="Times New Roman" w:cs="Times New Roman"/>
          <w:sz w:val="24"/>
          <w:szCs w:val="24"/>
        </w:rPr>
        <w:t>.</w:t>
      </w:r>
      <w:proofErr w:type="gramEnd"/>
      <w:r w:rsidR="005B52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Обследование.</w:t>
      </w:r>
      <w:r w:rsidR="005B5294">
        <w:rPr>
          <w:sz w:val="20"/>
          <w:szCs w:val="20"/>
        </w:rPr>
        <w:t xml:space="preserve"> </w:t>
      </w:r>
      <w:proofErr w:type="gramStart"/>
      <w:r>
        <w:rPr>
          <w:rFonts w:ascii="Times New Roman" w:eastAsia="Times New Roman" w:hAnsi="Times New Roman" w:cs="Times New Roman"/>
          <w:sz w:val="24"/>
          <w:szCs w:val="24"/>
        </w:rPr>
        <w:t>Общий анализ крови: эритроциты – 3,5×10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гемоглобин – 131 г/л, лейкоциты – 8,6×10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эозинофилы - 1%,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- 8%, сегментоядерные нейтрофилы – 55%, лимфоциты – 30%, моноциты - 6%, СОЭ – 54 мм/ч.</w:t>
      </w:r>
      <w:r w:rsidR="005B5294">
        <w:rPr>
          <w:sz w:val="20"/>
          <w:szCs w:val="20"/>
        </w:rPr>
        <w:t xml:space="preserve"> </w:t>
      </w:r>
      <w:r>
        <w:rPr>
          <w:rFonts w:ascii="Times New Roman" w:eastAsia="Times New Roman" w:hAnsi="Times New Roman" w:cs="Times New Roman"/>
          <w:sz w:val="24"/>
          <w:szCs w:val="24"/>
        </w:rPr>
        <w:t xml:space="preserve">Биохимические анализы крови: глюкоза – 3,2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общий билирубин – 15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креатинин</w:t>
      </w:r>
      <w:proofErr w:type="spellEnd"/>
      <w:r>
        <w:rPr>
          <w:rFonts w:ascii="Times New Roman" w:eastAsia="Times New Roman" w:hAnsi="Times New Roman" w:cs="Times New Roman"/>
          <w:sz w:val="24"/>
          <w:szCs w:val="24"/>
        </w:rPr>
        <w:t xml:space="preserve"> – 54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 общий белок – 76 г/л, альбумины - 50%, глобулины: α1 – 6%, α2 – 14%, β – 12%, γ - 17%, СРБ – 17,2 мг, фибриноген – 5,8 г/л, мочевая кислота -</w:t>
      </w:r>
      <w:r w:rsidR="005B5294">
        <w:rPr>
          <w:sz w:val="20"/>
          <w:szCs w:val="20"/>
        </w:rPr>
        <w:t xml:space="preserve"> </w:t>
      </w:r>
      <w:r>
        <w:rPr>
          <w:rFonts w:ascii="Times New Roman" w:eastAsia="Times New Roman" w:hAnsi="Times New Roman" w:cs="Times New Roman"/>
          <w:sz w:val="24"/>
          <w:szCs w:val="24"/>
        </w:rPr>
        <w:t xml:space="preserve">0,24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(норма 0,16-0,4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w:t>
      </w:r>
      <w:r w:rsidR="005B5294">
        <w:rPr>
          <w:sz w:val="20"/>
          <w:szCs w:val="20"/>
        </w:rPr>
        <w:t xml:space="preserve"> </w:t>
      </w:r>
      <w:proofErr w:type="spellStart"/>
      <w:r>
        <w:rPr>
          <w:rFonts w:ascii="Times New Roman" w:eastAsia="Times New Roman" w:hAnsi="Times New Roman" w:cs="Times New Roman"/>
          <w:sz w:val="24"/>
          <w:szCs w:val="24"/>
        </w:rPr>
        <w:t>Ревматоидный</w:t>
      </w:r>
      <w:proofErr w:type="spellEnd"/>
      <w:r>
        <w:rPr>
          <w:rFonts w:ascii="Times New Roman" w:eastAsia="Times New Roman" w:hAnsi="Times New Roman" w:cs="Times New Roman"/>
          <w:sz w:val="24"/>
          <w:szCs w:val="24"/>
        </w:rPr>
        <w:t xml:space="preserve"> фактор: ИФА - 62 МЕ/мл (в норме до 15 МЕ/мл). Антитела к ДНК – отрицательные. АЦЦП &gt;200 </w:t>
      </w:r>
      <w:proofErr w:type="spellStart"/>
      <w:proofErr w:type="gramStart"/>
      <w:r>
        <w:rPr>
          <w:rFonts w:ascii="Times New Roman" w:eastAsia="Times New Roman" w:hAnsi="Times New Roman" w:cs="Times New Roman"/>
          <w:sz w:val="24"/>
          <w:szCs w:val="24"/>
        </w:rPr>
        <w:t>Ед</w:t>
      </w:r>
      <w:proofErr w:type="spellEnd"/>
      <w:proofErr w:type="gramEnd"/>
      <w:r>
        <w:rPr>
          <w:rFonts w:ascii="Times New Roman" w:eastAsia="Times New Roman" w:hAnsi="Times New Roman" w:cs="Times New Roman"/>
          <w:sz w:val="24"/>
          <w:szCs w:val="24"/>
        </w:rPr>
        <w:t>/мл.</w:t>
      </w:r>
      <w:r w:rsidR="005B5294">
        <w:rPr>
          <w:sz w:val="20"/>
          <w:szCs w:val="20"/>
        </w:rPr>
        <w:t xml:space="preserve"> </w:t>
      </w:r>
      <w:r>
        <w:rPr>
          <w:rFonts w:ascii="Times New Roman" w:eastAsia="Times New Roman" w:hAnsi="Times New Roman" w:cs="Times New Roman"/>
          <w:sz w:val="24"/>
          <w:szCs w:val="24"/>
        </w:rPr>
        <w:t xml:space="preserve">На рентгенографии кистей, стоп: суставные щели умеренно сужены на уровне проксимальных суставов кистей. Определяются единичные эрозии. Костная структура изменена за счѐт </w:t>
      </w:r>
      <w:proofErr w:type="spellStart"/>
      <w:r>
        <w:rPr>
          <w:rFonts w:ascii="Times New Roman" w:eastAsia="Times New Roman" w:hAnsi="Times New Roman" w:cs="Times New Roman"/>
          <w:sz w:val="24"/>
          <w:szCs w:val="24"/>
        </w:rPr>
        <w:t>эпифизарного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остеопороза</w:t>
      </w:r>
      <w:proofErr w:type="spellEnd"/>
      <w:r>
        <w:rPr>
          <w:rFonts w:ascii="Times New Roman" w:eastAsia="Times New Roman" w:hAnsi="Times New Roman" w:cs="Times New Roman"/>
          <w:sz w:val="24"/>
          <w:szCs w:val="24"/>
        </w:rPr>
        <w:t xml:space="preserve"> на уровне пястно-фаланговых суставов, плюснефаланговых суставов, единичных </w:t>
      </w:r>
      <w:proofErr w:type="spellStart"/>
      <w:r>
        <w:rPr>
          <w:rFonts w:ascii="Times New Roman" w:eastAsia="Times New Roman" w:hAnsi="Times New Roman" w:cs="Times New Roman"/>
          <w:sz w:val="24"/>
          <w:szCs w:val="24"/>
        </w:rPr>
        <w:t>кистовидных</w:t>
      </w:r>
      <w:proofErr w:type="spellEnd"/>
      <w:r>
        <w:rPr>
          <w:rFonts w:ascii="Times New Roman" w:eastAsia="Times New Roman" w:hAnsi="Times New Roman" w:cs="Times New Roman"/>
          <w:sz w:val="24"/>
          <w:szCs w:val="24"/>
        </w:rPr>
        <w:t xml:space="preserve"> просветлений.</w:t>
      </w:r>
    </w:p>
    <w:p w:rsidR="00D00EF1" w:rsidRDefault="00D00EF1" w:rsidP="00D00EF1">
      <w:pPr>
        <w:spacing w:line="11" w:lineRule="exact"/>
        <w:rPr>
          <w:sz w:val="20"/>
          <w:szCs w:val="20"/>
        </w:rPr>
      </w:pPr>
    </w:p>
    <w:p w:rsidR="00D00EF1" w:rsidRDefault="00D00EF1" w:rsidP="005B5294">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1"/>
          <w:numId w:val="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2" w:lineRule="exact"/>
        <w:rPr>
          <w:rFonts w:eastAsia="Times New Roman"/>
          <w:sz w:val="24"/>
          <w:szCs w:val="24"/>
        </w:rPr>
      </w:pPr>
    </w:p>
    <w:p w:rsidR="00D00EF1" w:rsidRDefault="00D00EF1" w:rsidP="005B5294">
      <w:pPr>
        <w:numPr>
          <w:ilvl w:val="1"/>
          <w:numId w:val="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0" w:lineRule="exact"/>
        <w:rPr>
          <w:rFonts w:eastAsia="Times New Roman"/>
          <w:sz w:val="24"/>
          <w:szCs w:val="24"/>
        </w:rPr>
      </w:pPr>
    </w:p>
    <w:p w:rsidR="00D00EF1" w:rsidRDefault="00D00EF1" w:rsidP="005B5294">
      <w:pPr>
        <w:numPr>
          <w:ilvl w:val="1"/>
          <w:numId w:val="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и обоснуйте план дополнительного обследования пациента.</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60"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30" w:lineRule="exact"/>
        <w:rPr>
          <w:sz w:val="20"/>
          <w:szCs w:val="20"/>
        </w:rPr>
      </w:pPr>
    </w:p>
    <w:p w:rsidR="00D00EF1" w:rsidRDefault="00D00EF1" w:rsidP="005B5294">
      <w:pPr>
        <w:numPr>
          <w:ilvl w:val="0"/>
          <w:numId w:val="3"/>
        </w:numPr>
        <w:tabs>
          <w:tab w:val="left" w:pos="1019"/>
        </w:tabs>
        <w:spacing w:after="0" w:line="267" w:lineRule="auto"/>
        <w:ind w:left="760" w:right="40" w:firstLine="1"/>
        <w:rPr>
          <w:rFonts w:eastAsia="Times New Roman"/>
          <w:sz w:val="24"/>
          <w:szCs w:val="24"/>
        </w:rPr>
      </w:pPr>
      <w:proofErr w:type="gramStart"/>
      <w:r>
        <w:rPr>
          <w:rFonts w:ascii="Times New Roman" w:eastAsia="Times New Roman" w:hAnsi="Times New Roman" w:cs="Times New Roman"/>
          <w:sz w:val="24"/>
          <w:szCs w:val="24"/>
        </w:rPr>
        <w:t>Препарат</w:t>
      </w:r>
      <w:proofErr w:type="gramEnd"/>
      <w:r>
        <w:rPr>
          <w:rFonts w:ascii="Times New Roman" w:eastAsia="Times New Roman" w:hAnsi="Times New Roman" w:cs="Times New Roman"/>
          <w:sz w:val="24"/>
          <w:szCs w:val="24"/>
        </w:rPr>
        <w:t xml:space="preserve"> какой группы лекарственных средств Вы бы рекомендовали пациенту в составе комбинированной терапии? Обоснуйте свой выбор.</w:t>
      </w:r>
    </w:p>
    <w:p w:rsidR="00D00EF1" w:rsidRDefault="00D00EF1" w:rsidP="00D00EF1">
      <w:pPr>
        <w:spacing w:line="221" w:lineRule="exact"/>
        <w:rPr>
          <w:rFonts w:eastAsia="Times New Roman"/>
          <w:sz w:val="24"/>
          <w:szCs w:val="24"/>
        </w:rPr>
      </w:pPr>
    </w:p>
    <w:p w:rsidR="00D00EF1" w:rsidRDefault="00D00EF1" w:rsidP="005B5294">
      <w:pPr>
        <w:numPr>
          <w:ilvl w:val="0"/>
          <w:numId w:val="3"/>
        </w:numPr>
        <w:tabs>
          <w:tab w:val="left" w:pos="1002"/>
        </w:tabs>
        <w:spacing w:after="0" w:line="273" w:lineRule="auto"/>
        <w:ind w:left="760" w:right="20" w:firstLine="1"/>
        <w:jc w:val="both"/>
        <w:rPr>
          <w:rFonts w:eastAsia="Times New Roman"/>
          <w:sz w:val="24"/>
          <w:szCs w:val="24"/>
        </w:rPr>
      </w:pPr>
      <w:r>
        <w:rPr>
          <w:rFonts w:ascii="Times New Roman" w:eastAsia="Times New Roman" w:hAnsi="Times New Roman" w:cs="Times New Roman"/>
          <w:sz w:val="24"/>
          <w:szCs w:val="24"/>
        </w:rPr>
        <w:t xml:space="preserve">Через 6 месяцев регулярной терапии: гемоглобин – 134 г/л, СОЭ – 38 мм/час, СРБ - 10,2 мг/л, РФ – 17,2 МЕ/мл, сывороточное железо – 19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Сохраняются боли во II, III пястно-фаланговых, проксимальных </w:t>
      </w:r>
      <w:proofErr w:type="spellStart"/>
      <w:r>
        <w:rPr>
          <w:rFonts w:ascii="Times New Roman" w:eastAsia="Times New Roman" w:hAnsi="Times New Roman" w:cs="Times New Roman"/>
          <w:sz w:val="24"/>
          <w:szCs w:val="24"/>
        </w:rPr>
        <w:t>межфаланговых</w:t>
      </w:r>
      <w:proofErr w:type="spellEnd"/>
      <w:r>
        <w:rPr>
          <w:rFonts w:ascii="Times New Roman" w:eastAsia="Times New Roman" w:hAnsi="Times New Roman" w:cs="Times New Roman"/>
          <w:sz w:val="24"/>
          <w:szCs w:val="24"/>
        </w:rPr>
        <w:t xml:space="preserve"> суставах кистей, лучезапястных суставах, утренняя скованность до 2-3 часов. Какова Ваша дальнейшая лечебная тактика? Обоснуйте Ваш выбор.</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Pr="00611141" w:rsidRDefault="00D00EF1" w:rsidP="00611141">
      <w:pPr>
        <w:jc w:val="center"/>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2</w:t>
      </w:r>
    </w:p>
    <w:p w:rsidR="00D00EF1" w:rsidRDefault="00D00EF1" w:rsidP="005B5294">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5B5294">
      <w:pPr>
        <w:ind w:left="260"/>
        <w:rPr>
          <w:sz w:val="20"/>
          <w:szCs w:val="20"/>
        </w:rPr>
      </w:pPr>
      <w:r>
        <w:rPr>
          <w:rFonts w:ascii="Times New Roman" w:eastAsia="Times New Roman" w:hAnsi="Times New Roman" w:cs="Times New Roman"/>
          <w:b/>
          <w:bCs/>
          <w:sz w:val="24"/>
          <w:szCs w:val="24"/>
        </w:rPr>
        <w:t>Основная часть</w:t>
      </w:r>
    </w:p>
    <w:p w:rsidR="00611141" w:rsidRDefault="00D00EF1" w:rsidP="005B5294">
      <w:pPr>
        <w:spacing w:line="266" w:lineRule="auto"/>
        <w:ind w:left="260" w:firstLine="708"/>
        <w:jc w:val="both"/>
        <w:rPr>
          <w:sz w:val="20"/>
          <w:szCs w:val="20"/>
        </w:rPr>
      </w:pPr>
      <w:r>
        <w:rPr>
          <w:rFonts w:ascii="Times New Roman" w:eastAsia="Times New Roman" w:hAnsi="Times New Roman" w:cs="Times New Roman"/>
          <w:sz w:val="24"/>
          <w:szCs w:val="24"/>
        </w:rPr>
        <w:t>Больной Ю. 54 лет вызвал бригаду скорой медицинской помощи. Предъявляет жалобы на головную боль, шум в ушах.</w:t>
      </w:r>
      <w:r w:rsidR="005B5294">
        <w:rPr>
          <w:sz w:val="20"/>
          <w:szCs w:val="20"/>
        </w:rPr>
        <w:t xml:space="preserve"> </w:t>
      </w:r>
      <w:r>
        <w:rPr>
          <w:rFonts w:ascii="Times New Roman" w:eastAsia="Times New Roman" w:hAnsi="Times New Roman" w:cs="Times New Roman"/>
          <w:sz w:val="24"/>
          <w:szCs w:val="24"/>
        </w:rPr>
        <w:t xml:space="preserve">Из анамнеза известно, что в течение 10 лет имеется повышенное артериальное давление. В течение полугода нестабильное АД (колебания от 120/80 до 170/110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сопровождающееся головными болями. У отца гипертоническая болезнь с 50 лет. Курит по пачке сигарет в течение 30 лет. Обследовался в стационаре 5 лет назад, выставлен диагноз «гипертоническая болезнь». Лечился нерегулярно, только во время головной боли принимал </w:t>
      </w:r>
      <w:proofErr w:type="spellStart"/>
      <w:r>
        <w:rPr>
          <w:rFonts w:ascii="Times New Roman" w:eastAsia="Times New Roman" w:hAnsi="Times New Roman" w:cs="Times New Roman"/>
          <w:sz w:val="24"/>
          <w:szCs w:val="24"/>
        </w:rPr>
        <w:t>Каптоприл</w:t>
      </w:r>
      <w:proofErr w:type="spellEnd"/>
      <w:r>
        <w:rPr>
          <w:rFonts w:ascii="Times New Roman" w:eastAsia="Times New Roman" w:hAnsi="Times New Roman" w:cs="Times New Roman"/>
          <w:sz w:val="24"/>
          <w:szCs w:val="24"/>
        </w:rPr>
        <w:t xml:space="preserve">. Вчера злоупотребил алкоголем, поздно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ѐг спать. Сегодня утром отметил головную боль, шум в ушах, мелькание «мушек» перед глазами, головокружение. Кроме того, появилась тошнота, однократно была рвота, которая не принесла облегчения.</w:t>
      </w:r>
      <w:r w:rsidR="005B5294">
        <w:rPr>
          <w:sz w:val="20"/>
          <w:szCs w:val="20"/>
        </w:rPr>
        <w:t xml:space="preserve"> </w:t>
      </w:r>
      <w:r>
        <w:rPr>
          <w:rFonts w:ascii="Times New Roman" w:eastAsia="Times New Roman" w:hAnsi="Times New Roman" w:cs="Times New Roman"/>
          <w:sz w:val="24"/>
          <w:szCs w:val="24"/>
        </w:rPr>
        <w:t>Объективно: состояние удовлетворительное. Сознание ясное. ИМТ – 32 кг/м</w:t>
      </w:r>
      <w:proofErr w:type="gramStart"/>
      <w:r>
        <w:rPr>
          <w:rFonts w:ascii="Times New Roman" w:eastAsia="Times New Roman" w:hAnsi="Times New Roman" w:cs="Times New Roman"/>
          <w:sz w:val="32"/>
          <w:szCs w:val="32"/>
          <w:vertAlign w:val="superscript"/>
        </w:rPr>
        <w:t>2</w:t>
      </w:r>
      <w:proofErr w:type="gramEnd"/>
      <w:r>
        <w:rPr>
          <w:rFonts w:ascii="Times New Roman" w:eastAsia="Times New Roman" w:hAnsi="Times New Roman" w:cs="Times New Roman"/>
          <w:sz w:val="24"/>
          <w:szCs w:val="24"/>
        </w:rPr>
        <w:t xml:space="preserve">. Окружность талии (ОТ) – 106 см. Лицо </w:t>
      </w:r>
      <w:proofErr w:type="spellStart"/>
      <w:r>
        <w:rPr>
          <w:rFonts w:ascii="Times New Roman" w:eastAsia="Times New Roman" w:hAnsi="Times New Roman" w:cs="Times New Roman"/>
          <w:sz w:val="24"/>
          <w:szCs w:val="24"/>
        </w:rPr>
        <w:t>гиперемировано</w:t>
      </w:r>
      <w:proofErr w:type="spellEnd"/>
      <w:r>
        <w:rPr>
          <w:rFonts w:ascii="Times New Roman" w:eastAsia="Times New Roman" w:hAnsi="Times New Roman" w:cs="Times New Roman"/>
          <w:sz w:val="24"/>
          <w:szCs w:val="24"/>
        </w:rPr>
        <w:t xml:space="preserve">.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жѐсткое, хрипов нет. ЧДД - 20 в минуту. Тоны сердца звучные, ритм правильный, акцент II тона на аорте. Левая граница сердца – на 1 см кнаружи от срединно-ключичной линии. ЧСС – 90 ударов в минуту, АД - 190/120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на обеих руках. Живот участвует в дыхании, мягкий, безболезненный, печень не выступает из-под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ѐберной дуги. Симптом поколачивания по поясничной области отрицательный. Отѐков нет. Физиологические отправления не нарушены. Заключение ЭКГ: ритм </w:t>
      </w:r>
      <w:proofErr w:type="spellStart"/>
      <w:r>
        <w:rPr>
          <w:rFonts w:ascii="Times New Roman" w:eastAsia="Times New Roman" w:hAnsi="Times New Roman" w:cs="Times New Roman"/>
          <w:sz w:val="24"/>
          <w:szCs w:val="24"/>
        </w:rPr>
        <w:t>синусовый</w:t>
      </w:r>
      <w:proofErr w:type="spellEnd"/>
      <w:r>
        <w:rPr>
          <w:rFonts w:ascii="Times New Roman" w:eastAsia="Times New Roman" w:hAnsi="Times New Roman" w:cs="Times New Roman"/>
          <w:sz w:val="24"/>
          <w:szCs w:val="24"/>
        </w:rPr>
        <w:t xml:space="preserve"> с ЧСС – 90 ударов в минуту, признаки гипертрофии левого желудочка.</w:t>
      </w:r>
    </w:p>
    <w:p w:rsidR="00D00EF1" w:rsidRDefault="00D00EF1" w:rsidP="00611141">
      <w:pPr>
        <w:spacing w:line="267" w:lineRule="auto"/>
        <w:ind w:left="260" w:firstLine="708"/>
        <w:jc w:val="both"/>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0" w:lineRule="exact"/>
        <w:rPr>
          <w:rFonts w:eastAsia="Times New Roman"/>
          <w:sz w:val="24"/>
          <w:szCs w:val="24"/>
        </w:rPr>
      </w:pPr>
    </w:p>
    <w:p w:rsidR="00D00EF1" w:rsidRDefault="00D00EF1" w:rsidP="005B5294">
      <w:pPr>
        <w:numPr>
          <w:ilvl w:val="0"/>
          <w:numId w:val="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3" w:lineRule="exact"/>
        <w:rPr>
          <w:rFonts w:eastAsia="Times New Roman"/>
          <w:sz w:val="24"/>
          <w:szCs w:val="24"/>
        </w:rPr>
      </w:pPr>
    </w:p>
    <w:p w:rsidR="00D00EF1" w:rsidRDefault="00D00EF1" w:rsidP="005B5294">
      <w:pPr>
        <w:numPr>
          <w:ilvl w:val="0"/>
          <w:numId w:val="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Опишите тактику оказания неотложной помощи при данном состоянии.</w:t>
      </w:r>
    </w:p>
    <w:p w:rsidR="00D00EF1" w:rsidRDefault="00D00EF1" w:rsidP="00D00EF1">
      <w:pPr>
        <w:spacing w:line="254" w:lineRule="exact"/>
        <w:rPr>
          <w:rFonts w:eastAsia="Times New Roman"/>
          <w:sz w:val="24"/>
          <w:szCs w:val="24"/>
        </w:rPr>
      </w:pPr>
    </w:p>
    <w:p w:rsidR="00D00EF1" w:rsidRDefault="00D00EF1" w:rsidP="005B5294">
      <w:pPr>
        <w:numPr>
          <w:ilvl w:val="0"/>
          <w:numId w:val="4"/>
        </w:numPr>
        <w:tabs>
          <w:tab w:val="left" w:pos="1002"/>
        </w:tabs>
        <w:spacing w:after="0" w:line="264" w:lineRule="auto"/>
        <w:ind w:left="760" w:right="20" w:firstLine="1"/>
        <w:rPr>
          <w:rFonts w:eastAsia="Times New Roman"/>
          <w:sz w:val="24"/>
          <w:szCs w:val="24"/>
        </w:rPr>
      </w:pPr>
      <w:r>
        <w:rPr>
          <w:rFonts w:ascii="Times New Roman" w:eastAsia="Times New Roman" w:hAnsi="Times New Roman" w:cs="Times New Roman"/>
          <w:sz w:val="24"/>
          <w:szCs w:val="24"/>
        </w:rPr>
        <w:t>Составьте и обоснуйте план дальнейшего дополнительного обследования пациента и обоснуйте его.</w:t>
      </w:r>
    </w:p>
    <w:p w:rsidR="00D00EF1" w:rsidRDefault="00D00EF1" w:rsidP="00D00EF1">
      <w:pPr>
        <w:spacing w:line="225" w:lineRule="exact"/>
        <w:rPr>
          <w:rFonts w:eastAsia="Times New Roman"/>
          <w:sz w:val="24"/>
          <w:szCs w:val="24"/>
        </w:rPr>
      </w:pPr>
    </w:p>
    <w:p w:rsidR="00D00EF1" w:rsidRDefault="00D00EF1" w:rsidP="005B5294">
      <w:pPr>
        <w:numPr>
          <w:ilvl w:val="0"/>
          <w:numId w:val="4"/>
        </w:numPr>
        <w:tabs>
          <w:tab w:val="left" w:pos="1206"/>
        </w:tabs>
        <w:spacing w:after="0" w:line="266" w:lineRule="auto"/>
        <w:ind w:left="760" w:right="20" w:firstLine="1"/>
        <w:rPr>
          <w:rFonts w:eastAsia="Times New Roman"/>
          <w:sz w:val="24"/>
          <w:szCs w:val="24"/>
        </w:rPr>
      </w:pPr>
      <w:r>
        <w:rPr>
          <w:rFonts w:ascii="Times New Roman" w:eastAsia="Times New Roman" w:hAnsi="Times New Roman" w:cs="Times New Roman"/>
          <w:sz w:val="24"/>
          <w:szCs w:val="24"/>
        </w:rPr>
        <w:t xml:space="preserve">Для последующей терапии вы бы рекомендовали </w:t>
      </w:r>
      <w:proofErr w:type="spellStart"/>
      <w:r>
        <w:rPr>
          <w:rFonts w:ascii="Times New Roman" w:eastAsia="Times New Roman" w:hAnsi="Times New Roman" w:cs="Times New Roman"/>
          <w:sz w:val="24"/>
          <w:szCs w:val="24"/>
        </w:rPr>
        <w:t>монотерапию</w:t>
      </w:r>
      <w:proofErr w:type="spellEnd"/>
      <w:r>
        <w:rPr>
          <w:rFonts w:ascii="Times New Roman" w:eastAsia="Times New Roman" w:hAnsi="Times New Roman" w:cs="Times New Roman"/>
          <w:sz w:val="24"/>
          <w:szCs w:val="24"/>
        </w:rPr>
        <w:t xml:space="preserve"> или комбинированную терапию? Обоснуйте.</w:t>
      </w:r>
    </w:p>
    <w:p w:rsidR="00D00EF1" w:rsidRDefault="00D00EF1"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3</w:t>
      </w:r>
    </w:p>
    <w:p w:rsidR="00D00EF1" w:rsidRDefault="00D00EF1" w:rsidP="005B5294">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5B5294">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5B5294">
      <w:pPr>
        <w:spacing w:line="274" w:lineRule="auto"/>
        <w:ind w:left="260" w:firstLine="708"/>
        <w:jc w:val="both"/>
        <w:rPr>
          <w:sz w:val="20"/>
          <w:szCs w:val="20"/>
        </w:rPr>
      </w:pPr>
      <w:r>
        <w:rPr>
          <w:rFonts w:ascii="Times New Roman" w:eastAsia="Times New Roman" w:hAnsi="Times New Roman" w:cs="Times New Roman"/>
          <w:sz w:val="24"/>
          <w:szCs w:val="24"/>
        </w:rPr>
        <w:t xml:space="preserve">Пациент Е. 23 лет, автомеханик, заболел две недели назад после переохлаждения. Врачом-терапевтом участковым по месту жительства диагностирован острый тонзиллит. Была рекомендована терапия </w:t>
      </w:r>
      <w:proofErr w:type="spellStart"/>
      <w:r>
        <w:rPr>
          <w:rFonts w:ascii="Times New Roman" w:eastAsia="Times New Roman" w:hAnsi="Times New Roman" w:cs="Times New Roman"/>
          <w:sz w:val="24"/>
          <w:szCs w:val="24"/>
        </w:rPr>
        <w:t>Амоксициллином</w:t>
      </w:r>
      <w:proofErr w:type="spellEnd"/>
      <w:r>
        <w:rPr>
          <w:rFonts w:ascii="Times New Roman" w:eastAsia="Times New Roman" w:hAnsi="Times New Roman" w:cs="Times New Roman"/>
          <w:sz w:val="24"/>
          <w:szCs w:val="24"/>
        </w:rPr>
        <w:t xml:space="preserve"> курсом 10 дней, однако через 3 дня в связи со значительным улучшением самочувствия и нормализацией температуры тела лечение пациент прекратил. Через две недели после указанных событий больной отметил появление отѐков на лице, общую слабость и недомогание, снизился аппетит, появилась головная боль, также моча </w:t>
      </w:r>
      <w:proofErr w:type="gramStart"/>
      <w:r>
        <w:rPr>
          <w:rFonts w:ascii="Times New Roman" w:eastAsia="Times New Roman" w:hAnsi="Times New Roman" w:cs="Times New Roman"/>
          <w:sz w:val="24"/>
          <w:szCs w:val="24"/>
        </w:rPr>
        <w:t>стала тѐмно-красного цвета и уменьшилось</w:t>
      </w:r>
      <w:proofErr w:type="gramEnd"/>
      <w:r>
        <w:rPr>
          <w:rFonts w:ascii="Times New Roman" w:eastAsia="Times New Roman" w:hAnsi="Times New Roman" w:cs="Times New Roman"/>
          <w:sz w:val="24"/>
          <w:szCs w:val="24"/>
        </w:rPr>
        <w:t xml:space="preserve"> еѐ количество. Наряду с вышеперечисленными симптомами пациента беспокоили боли в животе и пояснице. При измерении артериального давления – АД 140/90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w:t>
      </w:r>
      <w:r w:rsidR="005B5294">
        <w:rPr>
          <w:sz w:val="20"/>
          <w:szCs w:val="20"/>
        </w:rPr>
        <w:t xml:space="preserve"> </w:t>
      </w:r>
      <w:r>
        <w:rPr>
          <w:rFonts w:ascii="Times New Roman" w:eastAsia="Times New Roman" w:hAnsi="Times New Roman" w:cs="Times New Roman"/>
          <w:sz w:val="24"/>
          <w:szCs w:val="24"/>
        </w:rPr>
        <w:t xml:space="preserve">При осмотре: кожные покровы бледные. При аускультации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побочных дыхательных шумов нет, ЧДД – 17 в минуту. Тоны сердца приглушены, ритм правильный. АД – 140 и 90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ЧСС – 90 ударов в минуту. Живот мягкий, безболезненный. Размеры печѐночной тупости по Курлову – 11</w:t>
      </w:r>
      <w:r w:rsidR="005B5294">
        <w:rPr>
          <w:rFonts w:ascii="Times New Roman" w:eastAsia="Times New Roman" w:hAnsi="Times New Roman" w:cs="Times New Roman"/>
          <w:sz w:val="24"/>
          <w:szCs w:val="24"/>
        </w:rPr>
        <w:t xml:space="preserve">×9×8 см. Диурез – 700 мл в сутки. </w:t>
      </w:r>
      <w:r>
        <w:rPr>
          <w:rFonts w:ascii="Times New Roman" w:eastAsia="Times New Roman" w:hAnsi="Times New Roman" w:cs="Times New Roman"/>
          <w:sz w:val="24"/>
          <w:szCs w:val="24"/>
        </w:rPr>
        <w:t>Проведено лабораторное исследование.</w:t>
      </w:r>
      <w:r w:rsidR="005B5294">
        <w:rPr>
          <w:sz w:val="20"/>
          <w:szCs w:val="20"/>
        </w:rPr>
        <w:t xml:space="preserve"> </w:t>
      </w:r>
      <w:r>
        <w:rPr>
          <w:rFonts w:ascii="Times New Roman" w:eastAsia="Times New Roman" w:hAnsi="Times New Roman" w:cs="Times New Roman"/>
          <w:sz w:val="24"/>
          <w:szCs w:val="24"/>
        </w:rPr>
        <w:t>Общий анализ крови: гемоглобин – 136 г/л, лейкоциты – 10,8×10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СОЭ – 70 мм/час.</w:t>
      </w:r>
      <w:r w:rsidR="005B5294">
        <w:rPr>
          <w:sz w:val="20"/>
          <w:szCs w:val="20"/>
        </w:rPr>
        <w:t xml:space="preserve"> </w:t>
      </w:r>
      <w:r>
        <w:rPr>
          <w:rFonts w:ascii="Times New Roman" w:eastAsia="Times New Roman" w:hAnsi="Times New Roman" w:cs="Times New Roman"/>
          <w:sz w:val="24"/>
          <w:szCs w:val="24"/>
        </w:rPr>
        <w:t>Общий анализ мочи: относительная плотность – 1025, протеинурия – 1,5 г/л, лейкоциты – 14-15 в поле зрения, эритроциты – сплошь покрывают все поле зрения.</w:t>
      </w:r>
      <w:r w:rsidR="005B5294">
        <w:rPr>
          <w:sz w:val="20"/>
          <w:szCs w:val="20"/>
        </w:rPr>
        <w:t xml:space="preserve"> </w:t>
      </w:r>
      <w:r>
        <w:rPr>
          <w:rFonts w:ascii="Times New Roman" w:eastAsia="Times New Roman" w:hAnsi="Times New Roman" w:cs="Times New Roman"/>
          <w:sz w:val="24"/>
          <w:szCs w:val="24"/>
        </w:rPr>
        <w:t>Биохимический анализ крови: общий белок – 62 г/л, альбумин – 39 г/л, холестерин</w:t>
      </w:r>
      <w:r w:rsidR="005B5294">
        <w:rPr>
          <w:sz w:val="20"/>
          <w:szCs w:val="20"/>
        </w:rPr>
        <w:t xml:space="preserve"> </w:t>
      </w:r>
      <w:r>
        <w:rPr>
          <w:rFonts w:ascii="Times New Roman" w:eastAsia="Times New Roman" w:hAnsi="Times New Roman" w:cs="Times New Roman"/>
          <w:sz w:val="24"/>
          <w:szCs w:val="24"/>
        </w:rPr>
        <w:t xml:space="preserve">– 4,5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мочевина – 5,6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креатинин</w:t>
      </w:r>
      <w:proofErr w:type="spellEnd"/>
      <w:r>
        <w:rPr>
          <w:rFonts w:ascii="Times New Roman" w:eastAsia="Times New Roman" w:hAnsi="Times New Roman" w:cs="Times New Roman"/>
          <w:sz w:val="24"/>
          <w:szCs w:val="24"/>
        </w:rPr>
        <w:t xml:space="preserve"> – 110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/л, СКФ – 79,4 мл/мин/1,73 м</w:t>
      </w:r>
      <w:proofErr w:type="gramStart"/>
      <w:r>
        <w:rPr>
          <w:rFonts w:ascii="Times New Roman" w:eastAsia="Times New Roman" w:hAnsi="Times New Roman" w:cs="Times New Roman"/>
          <w:sz w:val="32"/>
          <w:szCs w:val="32"/>
          <w:vertAlign w:val="superscript"/>
        </w:rPr>
        <w:t>2</w:t>
      </w:r>
      <w:proofErr w:type="gramEnd"/>
      <w:r>
        <w:rPr>
          <w:rFonts w:ascii="Times New Roman" w:eastAsia="Times New Roman" w:hAnsi="Times New Roman" w:cs="Times New Roman"/>
          <w:sz w:val="24"/>
          <w:szCs w:val="24"/>
        </w:rPr>
        <w:t xml:space="preserve"> по CKD-EPI, титр АСЛ-О – 1:1000.</w:t>
      </w:r>
      <w:r w:rsidR="005B5294">
        <w:rPr>
          <w:sz w:val="20"/>
          <w:szCs w:val="20"/>
        </w:rPr>
        <w:t xml:space="preserve"> </w:t>
      </w:r>
      <w:r>
        <w:rPr>
          <w:rFonts w:ascii="Times New Roman" w:eastAsia="Times New Roman" w:hAnsi="Times New Roman" w:cs="Times New Roman"/>
          <w:sz w:val="24"/>
          <w:szCs w:val="24"/>
        </w:rPr>
        <w:t xml:space="preserve">УЗИ почек: почки увеличены в размерах, контуры ровные, расположение типичное; дифференцировка </w:t>
      </w:r>
      <w:proofErr w:type="gramStart"/>
      <w:r>
        <w:rPr>
          <w:rFonts w:ascii="Times New Roman" w:eastAsia="Times New Roman" w:hAnsi="Times New Roman" w:cs="Times New Roman"/>
          <w:sz w:val="24"/>
          <w:szCs w:val="24"/>
        </w:rPr>
        <w:t>слоѐв</w:t>
      </w:r>
      <w:proofErr w:type="gramEnd"/>
      <w:r>
        <w:rPr>
          <w:rFonts w:ascii="Times New Roman" w:eastAsia="Times New Roman" w:hAnsi="Times New Roman" w:cs="Times New Roman"/>
          <w:sz w:val="24"/>
          <w:szCs w:val="24"/>
        </w:rPr>
        <w:t xml:space="preserve"> паренхимы нарушена, </w:t>
      </w:r>
      <w:proofErr w:type="spellStart"/>
      <w:r>
        <w:rPr>
          <w:rFonts w:ascii="Times New Roman" w:eastAsia="Times New Roman" w:hAnsi="Times New Roman" w:cs="Times New Roman"/>
          <w:sz w:val="24"/>
          <w:szCs w:val="24"/>
        </w:rPr>
        <w:t>эхогенность</w:t>
      </w:r>
      <w:proofErr w:type="spellEnd"/>
      <w:r>
        <w:rPr>
          <w:rFonts w:ascii="Times New Roman" w:eastAsia="Times New Roman" w:hAnsi="Times New Roman" w:cs="Times New Roman"/>
          <w:sz w:val="24"/>
          <w:szCs w:val="24"/>
        </w:rPr>
        <w:t xml:space="preserve"> паренхимы умеренно повышена; чашечно-лоханочная система без деформаций и эктазий.</w:t>
      </w:r>
    </w:p>
    <w:p w:rsidR="00D00EF1" w:rsidRDefault="00D00EF1" w:rsidP="00D00EF1">
      <w:pPr>
        <w:spacing w:line="15" w:lineRule="exact"/>
        <w:rPr>
          <w:sz w:val="20"/>
          <w:szCs w:val="20"/>
        </w:rPr>
      </w:pPr>
    </w:p>
    <w:p w:rsidR="00D00EF1" w:rsidRDefault="00D00EF1" w:rsidP="005B5294">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1"/>
          <w:numId w:val="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2" w:lineRule="exact"/>
        <w:rPr>
          <w:rFonts w:eastAsia="Times New Roman"/>
          <w:sz w:val="24"/>
          <w:szCs w:val="24"/>
        </w:rPr>
      </w:pPr>
    </w:p>
    <w:p w:rsidR="00D00EF1" w:rsidRDefault="00D00EF1" w:rsidP="005B5294">
      <w:pPr>
        <w:numPr>
          <w:ilvl w:val="1"/>
          <w:numId w:val="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0" w:lineRule="exact"/>
        <w:rPr>
          <w:rFonts w:eastAsia="Times New Roman"/>
          <w:sz w:val="24"/>
          <w:szCs w:val="24"/>
        </w:rPr>
      </w:pPr>
    </w:p>
    <w:p w:rsidR="00D00EF1" w:rsidRDefault="00D00EF1" w:rsidP="005B5294">
      <w:pPr>
        <w:numPr>
          <w:ilvl w:val="1"/>
          <w:numId w:val="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Назовите план обследования пациента.</w:t>
      </w:r>
    </w:p>
    <w:p w:rsidR="00D00EF1" w:rsidRDefault="00D00EF1" w:rsidP="00D00EF1">
      <w:pPr>
        <w:spacing w:line="242" w:lineRule="exact"/>
        <w:rPr>
          <w:rFonts w:eastAsia="Times New Roman"/>
          <w:sz w:val="24"/>
          <w:szCs w:val="24"/>
        </w:rPr>
      </w:pPr>
    </w:p>
    <w:p w:rsidR="00D00EF1" w:rsidRDefault="00D00EF1" w:rsidP="005B5294">
      <w:pPr>
        <w:numPr>
          <w:ilvl w:val="1"/>
          <w:numId w:val="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Назначьте необходимую терапию.</w:t>
      </w:r>
    </w:p>
    <w:p w:rsidR="00D00EF1" w:rsidRDefault="00D00EF1" w:rsidP="00D00EF1">
      <w:pPr>
        <w:spacing w:line="252" w:lineRule="exact"/>
        <w:rPr>
          <w:rFonts w:eastAsia="Times New Roman"/>
          <w:sz w:val="24"/>
          <w:szCs w:val="24"/>
        </w:rPr>
      </w:pPr>
    </w:p>
    <w:p w:rsidR="00D00EF1" w:rsidRDefault="00D00EF1" w:rsidP="005B5294">
      <w:pPr>
        <w:numPr>
          <w:ilvl w:val="1"/>
          <w:numId w:val="5"/>
        </w:numPr>
        <w:tabs>
          <w:tab w:val="left" w:pos="1266"/>
        </w:tabs>
        <w:spacing w:after="0" w:line="267" w:lineRule="auto"/>
        <w:ind w:left="760" w:right="20" w:firstLine="1"/>
        <w:rPr>
          <w:rFonts w:eastAsia="Times New Roman"/>
          <w:sz w:val="24"/>
          <w:szCs w:val="24"/>
        </w:rPr>
      </w:pPr>
      <w:r>
        <w:rPr>
          <w:rFonts w:ascii="Times New Roman" w:eastAsia="Times New Roman" w:hAnsi="Times New Roman" w:cs="Times New Roman"/>
          <w:sz w:val="24"/>
          <w:szCs w:val="24"/>
        </w:rPr>
        <w:t xml:space="preserve">Укажите, в каких случаях при данном заболевании проводится </w:t>
      </w:r>
      <w:proofErr w:type="spellStart"/>
      <w:r>
        <w:rPr>
          <w:rFonts w:ascii="Times New Roman" w:eastAsia="Times New Roman" w:hAnsi="Times New Roman" w:cs="Times New Roman"/>
          <w:sz w:val="24"/>
          <w:szCs w:val="24"/>
        </w:rPr>
        <w:t>иммуносупрессивная</w:t>
      </w:r>
      <w:proofErr w:type="spellEnd"/>
      <w:r>
        <w:rPr>
          <w:rFonts w:ascii="Times New Roman" w:eastAsia="Times New Roman" w:hAnsi="Times New Roman" w:cs="Times New Roman"/>
          <w:sz w:val="24"/>
          <w:szCs w:val="24"/>
        </w:rPr>
        <w:t xml:space="preserve"> терапия.</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15"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Pr="00611141" w:rsidRDefault="00D00EF1" w:rsidP="00611141">
      <w:pPr>
        <w:jc w:val="center"/>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4</w:t>
      </w:r>
    </w:p>
    <w:p w:rsidR="00D00EF1" w:rsidRDefault="00D00EF1" w:rsidP="005B5294">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5B5294">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D00EF1">
      <w:pPr>
        <w:spacing w:line="274" w:lineRule="auto"/>
        <w:ind w:left="260" w:firstLine="708"/>
        <w:jc w:val="both"/>
        <w:rPr>
          <w:sz w:val="20"/>
          <w:szCs w:val="20"/>
        </w:rPr>
      </w:pPr>
      <w:r>
        <w:rPr>
          <w:rFonts w:ascii="Times New Roman" w:eastAsia="Times New Roman" w:hAnsi="Times New Roman" w:cs="Times New Roman"/>
          <w:sz w:val="24"/>
          <w:szCs w:val="24"/>
        </w:rPr>
        <w:t xml:space="preserve">Больной 48 лет проснулся ночью от болей в </w:t>
      </w:r>
      <w:proofErr w:type="spellStart"/>
      <w:r>
        <w:rPr>
          <w:rFonts w:ascii="Times New Roman" w:eastAsia="Times New Roman" w:hAnsi="Times New Roman" w:cs="Times New Roman"/>
          <w:sz w:val="24"/>
          <w:szCs w:val="24"/>
        </w:rPr>
        <w:t>эпигастральной</w:t>
      </w:r>
      <w:proofErr w:type="spellEnd"/>
      <w:r>
        <w:rPr>
          <w:rFonts w:ascii="Times New Roman" w:eastAsia="Times New Roman" w:hAnsi="Times New Roman" w:cs="Times New Roman"/>
          <w:sz w:val="24"/>
          <w:szCs w:val="24"/>
        </w:rPr>
        <w:t xml:space="preserve"> области, сопровождающихся слабостью, потливостью, тошнотой. Ранее боли не беспокоили, считал себя здоровым. Попытка купировать боли раствором соды облегчения не принесла. После приѐма Нитроглицерина под язык боли уменьшились, но полностью не прошли. Сохранялись тошнота, слабость, потливость. Под утро была вызвана бригада скорой помощи. На снятой ЭКГ выявлен глубокий зубец Q в III и </w:t>
      </w:r>
      <w:proofErr w:type="spellStart"/>
      <w:r>
        <w:rPr>
          <w:rFonts w:ascii="Times New Roman" w:eastAsia="Times New Roman" w:hAnsi="Times New Roman" w:cs="Times New Roman"/>
          <w:sz w:val="24"/>
          <w:szCs w:val="24"/>
        </w:rPr>
        <w:t>aVF</w:t>
      </w:r>
      <w:proofErr w:type="spellEnd"/>
      <w:r>
        <w:rPr>
          <w:rFonts w:ascii="Times New Roman" w:eastAsia="Times New Roman" w:hAnsi="Times New Roman" w:cs="Times New Roman"/>
          <w:sz w:val="24"/>
          <w:szCs w:val="24"/>
        </w:rPr>
        <w:t xml:space="preserve"> отведениях; сегмент ST в этих же отведениях приподнят над изолинией, дугообразный, переходит в отрицательный зубец</w:t>
      </w:r>
      <w:proofErr w:type="gramStart"/>
      <w:r>
        <w:rPr>
          <w:rFonts w:ascii="Times New Roman" w:eastAsia="Times New Roman" w:hAnsi="Times New Roman" w:cs="Times New Roman"/>
          <w:sz w:val="24"/>
          <w:szCs w:val="24"/>
        </w:rPr>
        <w:t xml:space="preserve"> Т</w:t>
      </w:r>
      <w:proofErr w:type="gramEnd"/>
      <w:r>
        <w:rPr>
          <w:rFonts w:ascii="Times New Roman" w:eastAsia="Times New Roman" w:hAnsi="Times New Roman" w:cs="Times New Roman"/>
          <w:sz w:val="24"/>
          <w:szCs w:val="24"/>
        </w:rPr>
        <w:t xml:space="preserve">; сегмент ST в отведениях I,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VL и с V1 по V4 ниже изолинии.</w:t>
      </w:r>
    </w:p>
    <w:p w:rsidR="00D00EF1" w:rsidRDefault="00D00EF1" w:rsidP="00D00EF1">
      <w:pPr>
        <w:spacing w:line="12" w:lineRule="exact"/>
        <w:rPr>
          <w:sz w:val="20"/>
          <w:szCs w:val="20"/>
        </w:rPr>
      </w:pPr>
    </w:p>
    <w:p w:rsidR="00D00EF1" w:rsidRDefault="00D00EF1" w:rsidP="005B5294">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Какой наиболее вероятный диагноз у данного больного?</w:t>
      </w:r>
    </w:p>
    <w:p w:rsidR="00D00EF1" w:rsidRDefault="00D00EF1" w:rsidP="00D00EF1">
      <w:pPr>
        <w:spacing w:line="242" w:lineRule="exact"/>
        <w:rPr>
          <w:rFonts w:eastAsia="Times New Roman"/>
          <w:sz w:val="24"/>
          <w:szCs w:val="24"/>
        </w:rPr>
      </w:pPr>
    </w:p>
    <w:p w:rsidR="00D00EF1" w:rsidRDefault="00D00EF1" w:rsidP="005B5294">
      <w:pPr>
        <w:numPr>
          <w:ilvl w:val="0"/>
          <w:numId w:val="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0" w:lineRule="exact"/>
        <w:rPr>
          <w:rFonts w:eastAsia="Times New Roman"/>
          <w:sz w:val="24"/>
          <w:szCs w:val="24"/>
        </w:rPr>
      </w:pPr>
    </w:p>
    <w:p w:rsidR="00D00EF1" w:rsidRDefault="00D00EF1" w:rsidP="005B5294">
      <w:pPr>
        <w:numPr>
          <w:ilvl w:val="0"/>
          <w:numId w:val="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план дополнительного обследования пациента.</w:t>
      </w:r>
    </w:p>
    <w:p w:rsidR="00D00EF1" w:rsidRDefault="00D00EF1" w:rsidP="00D00EF1">
      <w:pPr>
        <w:spacing w:line="242" w:lineRule="exact"/>
        <w:rPr>
          <w:rFonts w:eastAsia="Times New Roman"/>
          <w:sz w:val="24"/>
          <w:szCs w:val="24"/>
        </w:rPr>
      </w:pPr>
    </w:p>
    <w:p w:rsidR="00D00EF1" w:rsidRDefault="00D00EF1" w:rsidP="005B5294">
      <w:pPr>
        <w:numPr>
          <w:ilvl w:val="0"/>
          <w:numId w:val="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Какова Ваша дальнейшая лечебная тактика?</w:t>
      </w:r>
    </w:p>
    <w:p w:rsidR="00D00EF1" w:rsidRDefault="00D00EF1" w:rsidP="00D00EF1">
      <w:pPr>
        <w:spacing w:line="240" w:lineRule="exact"/>
        <w:rPr>
          <w:rFonts w:eastAsia="Times New Roman"/>
          <w:sz w:val="24"/>
          <w:szCs w:val="24"/>
        </w:rPr>
      </w:pPr>
    </w:p>
    <w:p w:rsidR="00D00EF1" w:rsidRDefault="00D00EF1" w:rsidP="005B5294">
      <w:pPr>
        <w:numPr>
          <w:ilvl w:val="0"/>
          <w:numId w:val="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 xml:space="preserve">Укажите противопоказания к проведению </w:t>
      </w:r>
      <w:proofErr w:type="spellStart"/>
      <w:r>
        <w:rPr>
          <w:rFonts w:ascii="Times New Roman" w:eastAsia="Times New Roman" w:hAnsi="Times New Roman" w:cs="Times New Roman"/>
          <w:sz w:val="24"/>
          <w:szCs w:val="24"/>
        </w:rPr>
        <w:t>тромболизиса</w:t>
      </w:r>
      <w:proofErr w:type="spellEnd"/>
      <w:r>
        <w:rPr>
          <w:rFonts w:ascii="Times New Roman" w:eastAsia="Times New Roman" w:hAnsi="Times New Roman" w:cs="Times New Roman"/>
          <w:sz w:val="24"/>
          <w:szCs w:val="24"/>
        </w:rPr>
        <w:t>.</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61"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5</w:t>
      </w:r>
    </w:p>
    <w:p w:rsidR="00D00EF1" w:rsidRDefault="00D00EF1" w:rsidP="005B5294">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5B5294">
      <w:pPr>
        <w:ind w:left="260"/>
        <w:rPr>
          <w:sz w:val="20"/>
          <w:szCs w:val="20"/>
        </w:rPr>
      </w:pPr>
      <w:r>
        <w:rPr>
          <w:rFonts w:ascii="Times New Roman" w:eastAsia="Times New Roman" w:hAnsi="Times New Roman" w:cs="Times New Roman"/>
          <w:b/>
          <w:bCs/>
          <w:sz w:val="24"/>
          <w:szCs w:val="24"/>
        </w:rPr>
        <w:t>Основная часть</w:t>
      </w:r>
    </w:p>
    <w:p w:rsidR="00D00EF1" w:rsidRPr="005B5294" w:rsidRDefault="00D00EF1" w:rsidP="005B5294">
      <w:pPr>
        <w:spacing w:line="272" w:lineRule="auto"/>
        <w:ind w:left="260" w:firstLine="708"/>
        <w:jc w:val="both"/>
        <w:rPr>
          <w:sz w:val="20"/>
          <w:szCs w:val="20"/>
        </w:rPr>
      </w:pPr>
      <w:r>
        <w:rPr>
          <w:rFonts w:ascii="Times New Roman" w:eastAsia="Times New Roman" w:hAnsi="Times New Roman" w:cs="Times New Roman"/>
          <w:sz w:val="24"/>
          <w:szCs w:val="24"/>
        </w:rPr>
        <w:t>Больной В. 65 лет обратился в поликлинику с жалобами на общую слабость, плохой аппетит, затруднение при глотании, одышку при минимальной физической нагрузке (вставание с кровати, одевание), отѐки ног, постоянные, несколько увеличивающиеся к вечеру.</w:t>
      </w:r>
      <w:r w:rsidR="005B5294">
        <w:rPr>
          <w:sz w:val="20"/>
          <w:szCs w:val="20"/>
        </w:rPr>
        <w:t xml:space="preserve"> </w:t>
      </w:r>
      <w:r>
        <w:rPr>
          <w:rFonts w:ascii="Times New Roman" w:eastAsia="Times New Roman" w:hAnsi="Times New Roman" w:cs="Times New Roman"/>
          <w:sz w:val="24"/>
          <w:szCs w:val="24"/>
        </w:rPr>
        <w:t>Анамнез заболевания: больным себя считает около полугода, когда стали появляться вышеописанные жалобы. Врач-терапевт участковый, обнаружив желтушность</w:t>
      </w:r>
      <w:r w:rsidR="005B5294">
        <w:rPr>
          <w:sz w:val="20"/>
          <w:szCs w:val="20"/>
        </w:rPr>
        <w:t xml:space="preserve"> и </w:t>
      </w:r>
      <w:r>
        <w:rPr>
          <w:rFonts w:ascii="Times New Roman" w:eastAsia="Times New Roman" w:hAnsi="Times New Roman" w:cs="Times New Roman"/>
          <w:sz w:val="24"/>
          <w:szCs w:val="24"/>
        </w:rPr>
        <w:t>бледность кожных покровов, увеличение печени, направил больного в инфекционное отделение больницы с подозрением на вирусный гепатит.</w:t>
      </w:r>
      <w:r w:rsidR="005B5294">
        <w:rPr>
          <w:sz w:val="20"/>
          <w:szCs w:val="20"/>
        </w:rPr>
        <w:t xml:space="preserve"> </w:t>
      </w:r>
      <w:r>
        <w:rPr>
          <w:rFonts w:ascii="Times New Roman" w:eastAsia="Times New Roman" w:hAnsi="Times New Roman" w:cs="Times New Roman"/>
          <w:sz w:val="24"/>
          <w:szCs w:val="24"/>
        </w:rPr>
        <w:t xml:space="preserve">При осмотре: состояние больного тяжѐлое, значительная бледность и умеренная </w:t>
      </w:r>
      <w:proofErr w:type="spellStart"/>
      <w:r>
        <w:rPr>
          <w:rFonts w:ascii="Times New Roman" w:eastAsia="Times New Roman" w:hAnsi="Times New Roman" w:cs="Times New Roman"/>
          <w:sz w:val="24"/>
          <w:szCs w:val="24"/>
        </w:rPr>
        <w:t>иктеричность</w:t>
      </w:r>
      <w:proofErr w:type="spellEnd"/>
      <w:r>
        <w:rPr>
          <w:rFonts w:ascii="Times New Roman" w:eastAsia="Times New Roman" w:hAnsi="Times New Roman" w:cs="Times New Roman"/>
          <w:sz w:val="24"/>
          <w:szCs w:val="24"/>
        </w:rPr>
        <w:t xml:space="preserve"> кожи и слизистых оболочек, выражены одутловатость лица, отѐки голеней. Сознание ясное, речь замедлена. </w:t>
      </w:r>
      <w:proofErr w:type="spellStart"/>
      <w:r>
        <w:rPr>
          <w:rFonts w:ascii="Times New Roman" w:eastAsia="Times New Roman" w:hAnsi="Times New Roman" w:cs="Times New Roman"/>
          <w:sz w:val="24"/>
          <w:szCs w:val="24"/>
        </w:rPr>
        <w:t>Лимфоузлы</w:t>
      </w:r>
      <w:proofErr w:type="spellEnd"/>
      <w:r>
        <w:rPr>
          <w:rFonts w:ascii="Times New Roman" w:eastAsia="Times New Roman" w:hAnsi="Times New Roman" w:cs="Times New Roman"/>
          <w:sz w:val="24"/>
          <w:szCs w:val="24"/>
        </w:rPr>
        <w:t xml:space="preserve"> не увеличены. В нижних отделах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небольшое количество влажных хрипов. Сердце увеличено на 2 см влево от левой среднеключичной линии. Тоны сердца приглушены, систолический негрубый шум над всеми точками. Пульс – 109 в 1 мин, ритмичный. АД – 90/60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Язык ярко-красный, гладкий, с трещинами. Печень выступает на 3-4 см из-под края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ѐберной дуги, чувствительная при пальпации. Пальпируется край селезѐнки.</w:t>
      </w:r>
      <w:r w:rsidR="005B5294">
        <w:rPr>
          <w:sz w:val="20"/>
          <w:szCs w:val="20"/>
        </w:rPr>
        <w:t xml:space="preserve"> </w:t>
      </w:r>
      <w:r>
        <w:rPr>
          <w:rFonts w:ascii="Times New Roman" w:eastAsia="Times New Roman" w:hAnsi="Times New Roman" w:cs="Times New Roman"/>
          <w:sz w:val="24"/>
          <w:szCs w:val="24"/>
        </w:rPr>
        <w:t xml:space="preserve">Неврологический статус: </w:t>
      </w:r>
      <w:proofErr w:type="gramStart"/>
      <w:r>
        <w:rPr>
          <w:rFonts w:ascii="Times New Roman" w:eastAsia="Times New Roman" w:hAnsi="Times New Roman" w:cs="Times New Roman"/>
          <w:sz w:val="24"/>
          <w:szCs w:val="24"/>
        </w:rPr>
        <w:t>дистальные</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гиперстезии</w:t>
      </w:r>
      <w:proofErr w:type="spellEnd"/>
      <w:r>
        <w:rPr>
          <w:rFonts w:ascii="Times New Roman" w:eastAsia="Times New Roman" w:hAnsi="Times New Roman" w:cs="Times New Roman"/>
          <w:sz w:val="24"/>
          <w:szCs w:val="24"/>
        </w:rPr>
        <w:t>, повышение глубоких сухожильных рефлексов, снижена сила мышц нижних конечностей.</w:t>
      </w:r>
      <w:r w:rsidR="005B5294">
        <w:rPr>
          <w:sz w:val="20"/>
          <w:szCs w:val="20"/>
        </w:rPr>
        <w:t xml:space="preserve"> </w:t>
      </w:r>
      <w:r>
        <w:rPr>
          <w:rFonts w:ascii="Times New Roman" w:eastAsia="Times New Roman" w:hAnsi="Times New Roman" w:cs="Times New Roman"/>
          <w:sz w:val="24"/>
          <w:szCs w:val="24"/>
        </w:rPr>
        <w:t xml:space="preserve">Данные ЭКГ: ритм </w:t>
      </w:r>
      <w:proofErr w:type="spellStart"/>
      <w:r>
        <w:rPr>
          <w:rFonts w:ascii="Times New Roman" w:eastAsia="Times New Roman" w:hAnsi="Times New Roman" w:cs="Times New Roman"/>
          <w:sz w:val="24"/>
          <w:szCs w:val="24"/>
        </w:rPr>
        <w:t>синусовый</w:t>
      </w:r>
      <w:proofErr w:type="spellEnd"/>
      <w:r>
        <w:rPr>
          <w:rFonts w:ascii="Times New Roman" w:eastAsia="Times New Roman" w:hAnsi="Times New Roman" w:cs="Times New Roman"/>
          <w:sz w:val="24"/>
          <w:szCs w:val="24"/>
        </w:rPr>
        <w:t>, блокада правой ножки пучка Гиса.</w:t>
      </w:r>
      <w:r w:rsidR="005B5294">
        <w:rPr>
          <w:sz w:val="20"/>
          <w:szCs w:val="20"/>
        </w:rPr>
        <w:t xml:space="preserve"> </w:t>
      </w:r>
      <w:r>
        <w:rPr>
          <w:rFonts w:ascii="Times New Roman" w:eastAsia="Times New Roman" w:hAnsi="Times New Roman" w:cs="Times New Roman"/>
          <w:sz w:val="24"/>
          <w:szCs w:val="24"/>
        </w:rPr>
        <w:t>Отрицательный зубец</w:t>
      </w:r>
      <w:proofErr w:type="gramStart"/>
      <w:r>
        <w:rPr>
          <w:rFonts w:ascii="Times New Roman" w:eastAsia="Times New Roman" w:hAnsi="Times New Roman" w:cs="Times New Roman"/>
          <w:sz w:val="24"/>
          <w:szCs w:val="24"/>
        </w:rPr>
        <w:t xml:space="preserve"> Т</w:t>
      </w:r>
      <w:proofErr w:type="gramEnd"/>
      <w:r>
        <w:rPr>
          <w:rFonts w:ascii="Times New Roman" w:eastAsia="Times New Roman" w:hAnsi="Times New Roman" w:cs="Times New Roman"/>
          <w:sz w:val="24"/>
          <w:szCs w:val="24"/>
        </w:rPr>
        <w:t xml:space="preserve"> в V4-V6 отведениях.</w:t>
      </w:r>
      <w:r w:rsidR="005B5294">
        <w:rPr>
          <w:sz w:val="20"/>
          <w:szCs w:val="20"/>
        </w:rPr>
        <w:t xml:space="preserve"> </w:t>
      </w:r>
      <w:proofErr w:type="gramStart"/>
      <w:r>
        <w:rPr>
          <w:rFonts w:ascii="Times New Roman" w:eastAsia="Times New Roman" w:hAnsi="Times New Roman" w:cs="Times New Roman"/>
          <w:sz w:val="24"/>
          <w:szCs w:val="24"/>
        </w:rPr>
        <w:t>Анализ крови: эритроциты - 1,0×10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 xml:space="preserve">/л, гемоглобин - 40 г/л, МСМ - 110 </w:t>
      </w:r>
      <w:proofErr w:type="spellStart"/>
      <w:r>
        <w:rPr>
          <w:rFonts w:ascii="Times New Roman" w:eastAsia="Times New Roman" w:hAnsi="Times New Roman" w:cs="Times New Roman"/>
          <w:sz w:val="24"/>
          <w:szCs w:val="24"/>
        </w:rPr>
        <w:t>fL</w:t>
      </w:r>
      <w:proofErr w:type="spellEnd"/>
      <w:r>
        <w:rPr>
          <w:rFonts w:ascii="Times New Roman" w:eastAsia="Times New Roman" w:hAnsi="Times New Roman" w:cs="Times New Roman"/>
          <w:sz w:val="24"/>
          <w:szCs w:val="24"/>
        </w:rPr>
        <w:t>, лейкоциты - 3,6×10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тромбоциты - 150×10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ретикулоциты</w:t>
      </w:r>
      <w:proofErr w:type="spellEnd"/>
      <w:r>
        <w:rPr>
          <w:rFonts w:ascii="Times New Roman" w:eastAsia="Times New Roman" w:hAnsi="Times New Roman" w:cs="Times New Roman"/>
          <w:sz w:val="24"/>
          <w:szCs w:val="24"/>
        </w:rPr>
        <w:t xml:space="preserve"> - 0,1%, СОЭ – 23 мм/ч,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15%, сегментоядерные нейтрофилы – 48%, лимфоциты – 31%, моноциты – 4%, эозинофилы – 2%, базофилы – 0%, </w:t>
      </w:r>
      <w:proofErr w:type="spellStart"/>
      <w:r>
        <w:rPr>
          <w:rFonts w:ascii="Times New Roman" w:eastAsia="Times New Roman" w:hAnsi="Times New Roman" w:cs="Times New Roman"/>
          <w:sz w:val="24"/>
          <w:szCs w:val="24"/>
        </w:rPr>
        <w:t>анизоцитоз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макроцитоз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пойкилоцитоз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мегалоциты</w:t>
      </w:r>
      <w:proofErr w:type="spellEnd"/>
      <w:r>
        <w:rPr>
          <w:rFonts w:ascii="Times New Roman" w:eastAsia="Times New Roman" w:hAnsi="Times New Roman" w:cs="Times New Roman"/>
          <w:sz w:val="24"/>
          <w:szCs w:val="24"/>
        </w:rPr>
        <w:t xml:space="preserve">, тельца </w:t>
      </w:r>
      <w:proofErr w:type="spellStart"/>
      <w:r>
        <w:rPr>
          <w:rFonts w:ascii="Times New Roman" w:eastAsia="Times New Roman" w:hAnsi="Times New Roman" w:cs="Times New Roman"/>
          <w:sz w:val="24"/>
          <w:szCs w:val="24"/>
        </w:rPr>
        <w:t>Жолли</w:t>
      </w:r>
      <w:proofErr w:type="spellEnd"/>
      <w:r>
        <w:rPr>
          <w:rFonts w:ascii="Times New Roman" w:eastAsia="Times New Roman" w:hAnsi="Times New Roman" w:cs="Times New Roman"/>
          <w:sz w:val="24"/>
          <w:szCs w:val="24"/>
        </w:rPr>
        <w:t xml:space="preserve">, кольца </w:t>
      </w:r>
      <w:proofErr w:type="spellStart"/>
      <w:r>
        <w:rPr>
          <w:rFonts w:ascii="Times New Roman" w:eastAsia="Times New Roman" w:hAnsi="Times New Roman" w:cs="Times New Roman"/>
          <w:sz w:val="24"/>
          <w:szCs w:val="24"/>
        </w:rPr>
        <w:t>Кэбота</w:t>
      </w:r>
      <w:proofErr w:type="spellEnd"/>
      <w:r>
        <w:rPr>
          <w:rFonts w:ascii="Times New Roman" w:eastAsia="Times New Roman" w:hAnsi="Times New Roman" w:cs="Times New Roman"/>
          <w:sz w:val="24"/>
          <w:szCs w:val="24"/>
        </w:rPr>
        <w:t>.</w:t>
      </w:r>
      <w:proofErr w:type="gramEnd"/>
    </w:p>
    <w:p w:rsidR="00D00EF1" w:rsidRDefault="00D00EF1" w:rsidP="00D00EF1">
      <w:pPr>
        <w:spacing w:line="48" w:lineRule="exact"/>
        <w:rPr>
          <w:rFonts w:eastAsia="Times New Roman"/>
          <w:sz w:val="24"/>
          <w:szCs w:val="24"/>
        </w:rPr>
      </w:pPr>
    </w:p>
    <w:p w:rsidR="00D00EF1" w:rsidRDefault="00D00EF1" w:rsidP="005B5294">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D00EF1" w:rsidP="005B5294">
      <w:pPr>
        <w:numPr>
          <w:ilvl w:val="1"/>
          <w:numId w:val="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Выскажите предполагаемый предварительный диагноз.</w:t>
      </w:r>
    </w:p>
    <w:p w:rsidR="00D00EF1" w:rsidRDefault="00D00EF1" w:rsidP="00D00EF1">
      <w:pPr>
        <w:spacing w:line="242" w:lineRule="exact"/>
        <w:rPr>
          <w:rFonts w:eastAsia="Times New Roman"/>
          <w:sz w:val="24"/>
          <w:szCs w:val="24"/>
        </w:rPr>
      </w:pPr>
    </w:p>
    <w:p w:rsidR="00D00EF1" w:rsidRDefault="00D00EF1" w:rsidP="005B5294">
      <w:pPr>
        <w:numPr>
          <w:ilvl w:val="1"/>
          <w:numId w:val="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0" w:lineRule="exact"/>
        <w:rPr>
          <w:rFonts w:eastAsia="Times New Roman"/>
          <w:sz w:val="24"/>
          <w:szCs w:val="24"/>
        </w:rPr>
      </w:pPr>
    </w:p>
    <w:p w:rsidR="00D00EF1" w:rsidRDefault="00D00EF1" w:rsidP="005B5294">
      <w:pPr>
        <w:numPr>
          <w:ilvl w:val="1"/>
          <w:numId w:val="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план дополнительного обследования.</w:t>
      </w:r>
    </w:p>
    <w:p w:rsidR="00D00EF1" w:rsidRDefault="00D00EF1" w:rsidP="00D00EF1">
      <w:pPr>
        <w:spacing w:line="242" w:lineRule="exact"/>
        <w:rPr>
          <w:rFonts w:eastAsia="Times New Roman"/>
          <w:sz w:val="24"/>
          <w:szCs w:val="24"/>
        </w:rPr>
      </w:pPr>
    </w:p>
    <w:p w:rsidR="00D00EF1" w:rsidRDefault="00D00EF1" w:rsidP="005B5294">
      <w:pPr>
        <w:numPr>
          <w:ilvl w:val="1"/>
          <w:numId w:val="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Проведите дифференциальный диагноз.</w:t>
      </w:r>
    </w:p>
    <w:p w:rsidR="00D00EF1" w:rsidRDefault="00D00EF1" w:rsidP="00D00EF1">
      <w:pPr>
        <w:spacing w:line="240" w:lineRule="exact"/>
        <w:rPr>
          <w:rFonts w:eastAsia="Times New Roman"/>
          <w:sz w:val="24"/>
          <w:szCs w:val="24"/>
        </w:rPr>
      </w:pPr>
    </w:p>
    <w:p w:rsidR="00D00EF1" w:rsidRDefault="00D00EF1" w:rsidP="005B5294">
      <w:pPr>
        <w:numPr>
          <w:ilvl w:val="1"/>
          <w:numId w:val="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план лечения.</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65" w:lineRule="exact"/>
        <w:rPr>
          <w:sz w:val="20"/>
          <w:szCs w:val="20"/>
        </w:rPr>
      </w:pPr>
    </w:p>
    <w:p w:rsidR="00D00EF1" w:rsidRPr="00FB4635" w:rsidRDefault="00D00EF1" w:rsidP="00611141">
      <w:pPr>
        <w:rPr>
          <w:sz w:val="20"/>
          <w:szCs w:val="20"/>
        </w:rPr>
        <w:sectPr w:rsidR="00D00EF1" w:rsidRPr="00FB4635">
          <w:pgSz w:w="11900" w:h="16838"/>
          <w:pgMar w:top="712" w:right="846" w:bottom="0" w:left="1440" w:header="0" w:footer="0" w:gutter="0"/>
          <w:cols w:space="720" w:equalWidth="0">
            <w:col w:w="9620"/>
          </w:cols>
        </w:sect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82"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6</w:t>
      </w:r>
    </w:p>
    <w:p w:rsidR="00D00EF1" w:rsidRDefault="00D00EF1" w:rsidP="005B5294">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5B5294">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5B5294">
      <w:pPr>
        <w:spacing w:line="272" w:lineRule="auto"/>
        <w:ind w:left="260" w:firstLine="708"/>
        <w:jc w:val="both"/>
        <w:rPr>
          <w:sz w:val="20"/>
          <w:szCs w:val="20"/>
        </w:rPr>
      </w:pPr>
      <w:r>
        <w:rPr>
          <w:rFonts w:ascii="Times New Roman" w:eastAsia="Times New Roman" w:hAnsi="Times New Roman" w:cs="Times New Roman"/>
          <w:sz w:val="24"/>
          <w:szCs w:val="24"/>
        </w:rPr>
        <w:t>Пациент З. 43 лет предъявляет жалобы на утомляемость, слабость, головные боли, одышку при ходьбе, боли в области коленных суставов, возникающие при спуске по лестнице, «стартовые» боли, утреннюю скованность в течение 20 минут, ограничение объѐма движений.</w:t>
      </w:r>
      <w:r w:rsidR="005B5294">
        <w:rPr>
          <w:sz w:val="20"/>
          <w:szCs w:val="20"/>
        </w:rPr>
        <w:t xml:space="preserve"> </w:t>
      </w:r>
      <w:r>
        <w:rPr>
          <w:rFonts w:ascii="Times New Roman" w:eastAsia="Times New Roman" w:hAnsi="Times New Roman" w:cs="Times New Roman"/>
          <w:sz w:val="24"/>
          <w:szCs w:val="24"/>
        </w:rPr>
        <w:t>Анамнез болезни: болеет около 4 лет, когда появились вышеперечисленные жалобы, за медицинской помощью не обращался, занимался самолечением, принимал настои трав, периодически (1-2 раза в год) – массаж суставов и туловища. Начало заболевания постепенное: появились умеренные боли в коленных суставах после значительной физической нагрузки, в вечерние часы и в первую половину ночи, утренняя скованность в течение 10 мин. На фоне относительно стабильного течения болезни 2-3 раза в год – ухудшение самочувствия: усиление болей в коленных суставах и появление их припухлости.</w:t>
      </w:r>
      <w:r w:rsidR="005B5294">
        <w:rPr>
          <w:sz w:val="20"/>
          <w:szCs w:val="20"/>
        </w:rPr>
        <w:t xml:space="preserve"> </w:t>
      </w:r>
      <w:r>
        <w:rPr>
          <w:rFonts w:ascii="Times New Roman" w:eastAsia="Times New Roman" w:hAnsi="Times New Roman" w:cs="Times New Roman"/>
          <w:sz w:val="24"/>
          <w:szCs w:val="24"/>
        </w:rPr>
        <w:t>Анамнез жизни. С подросткового и юношеского возраста наблюдалась значительная прибавка веса, что связывал с хорошим питанием и малоподвижным образом жизни. Работал бухгалтером, последние 6 лет – заместителем главного бухгалтера предприятия. Наследственный анамнез: мать страдает сахарным диабетом, отец умер в 52-летнем возрасте от инфаркта миокарда, имел какое-то заболевание суставов. Не курит, алкоголем не злоупотребляе</w:t>
      </w:r>
      <w:r w:rsidR="005B5294">
        <w:rPr>
          <w:rFonts w:ascii="Times New Roman" w:eastAsia="Times New Roman" w:hAnsi="Times New Roman" w:cs="Times New Roman"/>
          <w:sz w:val="24"/>
          <w:szCs w:val="24"/>
        </w:rPr>
        <w:t>т.</w:t>
      </w:r>
      <w:r w:rsidR="005B5294">
        <w:rPr>
          <w:sz w:val="20"/>
          <w:szCs w:val="20"/>
        </w:rPr>
        <w:t xml:space="preserve"> </w:t>
      </w:r>
      <w:r>
        <w:rPr>
          <w:rFonts w:ascii="Times New Roman" w:eastAsia="Times New Roman" w:hAnsi="Times New Roman" w:cs="Times New Roman"/>
          <w:sz w:val="24"/>
          <w:szCs w:val="24"/>
        </w:rPr>
        <w:t xml:space="preserve">Объективный статус: состояние удовлетворительное, правильного телосложения, повышенного питания. </w:t>
      </w:r>
      <w:proofErr w:type="gramStart"/>
      <w:r>
        <w:rPr>
          <w:rFonts w:ascii="Times New Roman" w:eastAsia="Times New Roman" w:hAnsi="Times New Roman" w:cs="Times New Roman"/>
          <w:sz w:val="24"/>
          <w:szCs w:val="24"/>
        </w:rPr>
        <w:t>Рост – 180 см, вес – 107 кг, окружность талии – 115 см. Кожные покровы чистые, физиологической окраски.</w:t>
      </w:r>
      <w:proofErr w:type="gramEnd"/>
      <w:r>
        <w:rPr>
          <w:rFonts w:ascii="Times New Roman" w:eastAsia="Times New Roman" w:hAnsi="Times New Roman" w:cs="Times New Roman"/>
          <w:sz w:val="24"/>
          <w:szCs w:val="24"/>
        </w:rPr>
        <w:t xml:space="preserve"> Периферические лимфатические узлы не увеличены. </w:t>
      </w:r>
      <w:proofErr w:type="gramStart"/>
      <w:r>
        <w:rPr>
          <w:rFonts w:ascii="Times New Roman" w:eastAsia="Times New Roman" w:hAnsi="Times New Roman" w:cs="Times New Roman"/>
          <w:sz w:val="24"/>
          <w:szCs w:val="24"/>
        </w:rPr>
        <w:t>Периферических отѐков нет.</w:t>
      </w:r>
      <w:proofErr w:type="gramEnd"/>
      <w:r>
        <w:rPr>
          <w:rFonts w:ascii="Times New Roman" w:eastAsia="Times New Roman" w:hAnsi="Times New Roman" w:cs="Times New Roman"/>
          <w:sz w:val="24"/>
          <w:szCs w:val="24"/>
        </w:rPr>
        <w:t xml:space="preserve"> Тонус мышц нормальный. Суставы обычной формы, движения не ограничены, крепитация в коленных суставах при движении. Дыхательная система: частота дыханий – 18 в 1 минуту. Пальпация грудной клетки безболезненная, голосовое дрожание умеренно ослаблено над всей поверхностью легких. </w:t>
      </w:r>
      <w:proofErr w:type="spellStart"/>
      <w:r>
        <w:rPr>
          <w:rFonts w:ascii="Times New Roman" w:eastAsia="Times New Roman" w:hAnsi="Times New Roman" w:cs="Times New Roman"/>
          <w:sz w:val="24"/>
          <w:szCs w:val="24"/>
        </w:rPr>
        <w:t>Перкуторно</w:t>
      </w:r>
      <w:proofErr w:type="spellEnd"/>
      <w:r>
        <w:rPr>
          <w:rFonts w:ascii="Times New Roman" w:eastAsia="Times New Roman" w:hAnsi="Times New Roman" w:cs="Times New Roman"/>
          <w:sz w:val="24"/>
          <w:szCs w:val="24"/>
        </w:rPr>
        <w:t xml:space="preserve"> – лѐгочный звук, </w:t>
      </w:r>
      <w:proofErr w:type="spellStart"/>
      <w:r>
        <w:rPr>
          <w:rFonts w:ascii="Times New Roman" w:eastAsia="Times New Roman" w:hAnsi="Times New Roman" w:cs="Times New Roman"/>
          <w:sz w:val="24"/>
          <w:szCs w:val="24"/>
        </w:rPr>
        <w:t>аускультативно</w:t>
      </w:r>
      <w:proofErr w:type="spellEnd"/>
      <w:r>
        <w:rPr>
          <w:rFonts w:ascii="Times New Roman" w:eastAsia="Times New Roman" w:hAnsi="Times New Roman" w:cs="Times New Roman"/>
          <w:sz w:val="24"/>
          <w:szCs w:val="24"/>
        </w:rPr>
        <w:t xml:space="preserve"> – дыхание везикулярное с обеих сторон, хрипов нет. </w:t>
      </w:r>
      <w:proofErr w:type="spellStart"/>
      <w:proofErr w:type="gramStart"/>
      <w:r>
        <w:rPr>
          <w:rFonts w:ascii="Times New Roman" w:eastAsia="Times New Roman" w:hAnsi="Times New Roman" w:cs="Times New Roman"/>
          <w:sz w:val="24"/>
          <w:szCs w:val="24"/>
        </w:rPr>
        <w:t>Сердечно-сосудистая</w:t>
      </w:r>
      <w:proofErr w:type="spellEnd"/>
      <w:proofErr w:type="gramEnd"/>
      <w:r>
        <w:rPr>
          <w:rFonts w:ascii="Times New Roman" w:eastAsia="Times New Roman" w:hAnsi="Times New Roman" w:cs="Times New Roman"/>
          <w:sz w:val="24"/>
          <w:szCs w:val="24"/>
        </w:rPr>
        <w:t xml:space="preserve"> система: верхушечный толчок не пальпируется. </w:t>
      </w:r>
      <w:proofErr w:type="spellStart"/>
      <w:r>
        <w:rPr>
          <w:rFonts w:ascii="Times New Roman" w:eastAsia="Times New Roman" w:hAnsi="Times New Roman" w:cs="Times New Roman"/>
          <w:sz w:val="24"/>
          <w:szCs w:val="24"/>
        </w:rPr>
        <w:t>Перкуторно</w:t>
      </w:r>
      <w:proofErr w:type="spellEnd"/>
      <w:r>
        <w:rPr>
          <w:rFonts w:ascii="Times New Roman" w:eastAsia="Times New Roman" w:hAnsi="Times New Roman" w:cs="Times New Roman"/>
          <w:sz w:val="24"/>
          <w:szCs w:val="24"/>
        </w:rPr>
        <w:t xml:space="preserve">: правая граница относительной сердечной тупости на 1 см кнаружи от правого края грудины, верхняя – нижний край III ребра, левая – 2 см кнаружи от левой среднеключичной линии. Тоны сердца у верхушки умеренно приглушены, акцент II тона над аортой, ЧСС – 84 удара в минуту, ритм правильный. АД - 165/95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Пищеварительная система: язык и слизистая полости рта розового цвета, чистые. Живот увеличен в объеме, симметричный, участвует в акте дыхания, мягкий. Пальпация органов брюшной полости затруднена за счет избыточной подкожно-жировой клетчатки. Размеры печени по Курлову – 9×8×7 см. Размеры селезенки – 8×5 см</w:t>
      </w:r>
      <w:r w:rsidR="005B52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Лабораторные и инструментальные данные.</w:t>
      </w:r>
      <w:r w:rsidR="005B5294">
        <w:rPr>
          <w:sz w:val="20"/>
          <w:szCs w:val="20"/>
        </w:rPr>
        <w:t xml:space="preserve"> </w:t>
      </w:r>
      <w:proofErr w:type="gramStart"/>
      <w:r>
        <w:rPr>
          <w:rFonts w:ascii="Times New Roman" w:eastAsia="Times New Roman" w:hAnsi="Times New Roman" w:cs="Times New Roman"/>
          <w:sz w:val="24"/>
          <w:szCs w:val="24"/>
        </w:rPr>
        <w:t>Общий анализ крови: эритроциты – 4,9×10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гемоглобин – 147 г/л, лейкоциты – 8,2×10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эозинофилы – 2%,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1%, сегментоядерные нейтрофилы – 67%, лимфоциты – 25%, моноциты – 4%.</w:t>
      </w:r>
      <w:r w:rsidR="005B5294">
        <w:rPr>
          <w:sz w:val="20"/>
          <w:szCs w:val="20"/>
        </w:rPr>
        <w:t xml:space="preserve"> </w:t>
      </w:r>
      <w:r>
        <w:rPr>
          <w:rFonts w:ascii="Times New Roman" w:eastAsia="Times New Roman" w:hAnsi="Times New Roman" w:cs="Times New Roman"/>
          <w:sz w:val="24"/>
          <w:szCs w:val="24"/>
        </w:rPr>
        <w:t>Общий анализ мочи: относительная плотность – 1019, белок – 0,033 г/л, эпителий – единичный в поле зрения.</w:t>
      </w:r>
      <w:proofErr w:type="gramEnd"/>
    </w:p>
    <w:p w:rsidR="00D00EF1" w:rsidRDefault="00D00EF1" w:rsidP="00D00EF1">
      <w:pPr>
        <w:spacing w:line="264"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17" w:lineRule="exact"/>
        <w:rPr>
          <w:sz w:val="20"/>
          <w:szCs w:val="20"/>
        </w:rPr>
      </w:pPr>
    </w:p>
    <w:p w:rsidR="00D00EF1" w:rsidRDefault="005B5294" w:rsidP="005B5294">
      <w:pPr>
        <w:rPr>
          <w:sz w:val="20"/>
          <w:szCs w:val="20"/>
        </w:rPr>
      </w:pPr>
      <w:r>
        <w:rPr>
          <w:rFonts w:ascii="Times New Roman" w:eastAsia="Times New Roman" w:hAnsi="Times New Roman" w:cs="Times New Roman"/>
          <w:sz w:val="24"/>
          <w:szCs w:val="24"/>
        </w:rPr>
        <w:t xml:space="preserve">     </w:t>
      </w:r>
      <w:r w:rsidR="00D00EF1">
        <w:rPr>
          <w:rFonts w:ascii="Times New Roman" w:eastAsia="Times New Roman" w:hAnsi="Times New Roman" w:cs="Times New Roman"/>
          <w:sz w:val="24"/>
          <w:szCs w:val="24"/>
        </w:rPr>
        <w:t>Биохимический анализ крови: общий белок – 68 г/л, альбумины – 55%, глобулины</w:t>
      </w:r>
      <w:r>
        <w:rPr>
          <w:sz w:val="20"/>
          <w:szCs w:val="20"/>
        </w:rPr>
        <w:t xml:space="preserve"> </w:t>
      </w:r>
      <w:r w:rsidR="00D00EF1">
        <w:rPr>
          <w:rFonts w:ascii="Times New Roman" w:eastAsia="Times New Roman" w:hAnsi="Times New Roman" w:cs="Times New Roman"/>
          <w:sz w:val="24"/>
          <w:szCs w:val="24"/>
        </w:rPr>
        <w:t xml:space="preserve">– 45%, билирубин общий – 18 </w:t>
      </w:r>
      <w:proofErr w:type="spellStart"/>
      <w:r w:rsidR="00D00EF1">
        <w:rPr>
          <w:rFonts w:ascii="Times New Roman" w:eastAsia="Times New Roman" w:hAnsi="Times New Roman" w:cs="Times New Roman"/>
          <w:sz w:val="24"/>
          <w:szCs w:val="24"/>
        </w:rPr>
        <w:t>мкмоль</w:t>
      </w:r>
      <w:proofErr w:type="spellEnd"/>
      <w:r w:rsidR="00D00EF1">
        <w:rPr>
          <w:rFonts w:ascii="Times New Roman" w:eastAsia="Times New Roman" w:hAnsi="Times New Roman" w:cs="Times New Roman"/>
          <w:sz w:val="24"/>
          <w:szCs w:val="24"/>
        </w:rPr>
        <w:t xml:space="preserve">/л, прямой – 13 </w:t>
      </w:r>
      <w:proofErr w:type="spellStart"/>
      <w:r w:rsidR="00D00EF1">
        <w:rPr>
          <w:rFonts w:ascii="Times New Roman" w:eastAsia="Times New Roman" w:hAnsi="Times New Roman" w:cs="Times New Roman"/>
          <w:sz w:val="24"/>
          <w:szCs w:val="24"/>
        </w:rPr>
        <w:t>мкмоль</w:t>
      </w:r>
      <w:proofErr w:type="spellEnd"/>
      <w:r w:rsidR="00D00EF1">
        <w:rPr>
          <w:rFonts w:ascii="Times New Roman" w:eastAsia="Times New Roman" w:hAnsi="Times New Roman" w:cs="Times New Roman"/>
          <w:sz w:val="24"/>
          <w:szCs w:val="24"/>
        </w:rPr>
        <w:t xml:space="preserve">/л, непрямой – 5 </w:t>
      </w:r>
      <w:proofErr w:type="spellStart"/>
      <w:r w:rsidR="00D00EF1">
        <w:rPr>
          <w:rFonts w:ascii="Times New Roman" w:eastAsia="Times New Roman" w:hAnsi="Times New Roman" w:cs="Times New Roman"/>
          <w:sz w:val="24"/>
          <w:szCs w:val="24"/>
        </w:rPr>
        <w:t>мкмоль</w:t>
      </w:r>
      <w:proofErr w:type="spellEnd"/>
      <w:r w:rsidR="00D00EF1">
        <w:rPr>
          <w:rFonts w:ascii="Times New Roman" w:eastAsia="Times New Roman" w:hAnsi="Times New Roman" w:cs="Times New Roman"/>
          <w:sz w:val="24"/>
          <w:szCs w:val="24"/>
        </w:rPr>
        <w:t xml:space="preserve">/л, глюкоза – 6,4 </w:t>
      </w:r>
      <w:proofErr w:type="spellStart"/>
      <w:r w:rsidR="00D00EF1">
        <w:rPr>
          <w:rFonts w:ascii="Times New Roman" w:eastAsia="Times New Roman" w:hAnsi="Times New Roman" w:cs="Times New Roman"/>
          <w:sz w:val="24"/>
          <w:szCs w:val="24"/>
        </w:rPr>
        <w:t>ммоль</w:t>
      </w:r>
      <w:proofErr w:type="spellEnd"/>
      <w:r w:rsidR="00D00EF1">
        <w:rPr>
          <w:rFonts w:ascii="Times New Roman" w:eastAsia="Times New Roman" w:hAnsi="Times New Roman" w:cs="Times New Roman"/>
          <w:sz w:val="24"/>
          <w:szCs w:val="24"/>
        </w:rPr>
        <w:t xml:space="preserve">/л, общий холестерин – 7,1 </w:t>
      </w:r>
      <w:proofErr w:type="spellStart"/>
      <w:r w:rsidR="00D00EF1">
        <w:rPr>
          <w:rFonts w:ascii="Times New Roman" w:eastAsia="Times New Roman" w:hAnsi="Times New Roman" w:cs="Times New Roman"/>
          <w:sz w:val="24"/>
          <w:szCs w:val="24"/>
        </w:rPr>
        <w:t>ммоль</w:t>
      </w:r>
      <w:proofErr w:type="spellEnd"/>
      <w:r w:rsidR="00D00EF1">
        <w:rPr>
          <w:rFonts w:ascii="Times New Roman" w:eastAsia="Times New Roman" w:hAnsi="Times New Roman" w:cs="Times New Roman"/>
          <w:sz w:val="24"/>
          <w:szCs w:val="24"/>
        </w:rPr>
        <w:t xml:space="preserve">/л, холестерин </w:t>
      </w:r>
      <w:proofErr w:type="spellStart"/>
      <w:r w:rsidR="00D00EF1">
        <w:rPr>
          <w:rFonts w:ascii="Times New Roman" w:eastAsia="Times New Roman" w:hAnsi="Times New Roman" w:cs="Times New Roman"/>
          <w:sz w:val="24"/>
          <w:szCs w:val="24"/>
        </w:rPr>
        <w:t>липопротеинов</w:t>
      </w:r>
      <w:proofErr w:type="spellEnd"/>
      <w:r w:rsidR="00D00EF1">
        <w:rPr>
          <w:rFonts w:ascii="Times New Roman" w:eastAsia="Times New Roman" w:hAnsi="Times New Roman" w:cs="Times New Roman"/>
          <w:sz w:val="24"/>
          <w:szCs w:val="24"/>
        </w:rPr>
        <w:t xml:space="preserve"> высокой плотности – 0,78 </w:t>
      </w:r>
      <w:proofErr w:type="spellStart"/>
      <w:r w:rsidR="00D00EF1">
        <w:rPr>
          <w:rFonts w:ascii="Times New Roman" w:eastAsia="Times New Roman" w:hAnsi="Times New Roman" w:cs="Times New Roman"/>
          <w:sz w:val="24"/>
          <w:szCs w:val="24"/>
        </w:rPr>
        <w:t>ммоль</w:t>
      </w:r>
      <w:proofErr w:type="spellEnd"/>
      <w:r w:rsidR="00D00EF1">
        <w:rPr>
          <w:rFonts w:ascii="Times New Roman" w:eastAsia="Times New Roman" w:hAnsi="Times New Roman" w:cs="Times New Roman"/>
          <w:sz w:val="24"/>
          <w:szCs w:val="24"/>
        </w:rPr>
        <w:t xml:space="preserve">/л, </w:t>
      </w:r>
      <w:proofErr w:type="spellStart"/>
      <w:r w:rsidR="00D00EF1">
        <w:rPr>
          <w:rFonts w:ascii="Times New Roman" w:eastAsia="Times New Roman" w:hAnsi="Times New Roman" w:cs="Times New Roman"/>
          <w:sz w:val="24"/>
          <w:szCs w:val="24"/>
        </w:rPr>
        <w:t>триглицириды</w:t>
      </w:r>
      <w:proofErr w:type="spellEnd"/>
      <w:r w:rsidR="00D00EF1">
        <w:rPr>
          <w:rFonts w:ascii="Times New Roman" w:eastAsia="Times New Roman" w:hAnsi="Times New Roman" w:cs="Times New Roman"/>
          <w:sz w:val="24"/>
          <w:szCs w:val="24"/>
        </w:rPr>
        <w:t xml:space="preserve"> – 2,6 </w:t>
      </w:r>
      <w:proofErr w:type="spellStart"/>
      <w:r w:rsidR="00D00EF1">
        <w:rPr>
          <w:rFonts w:ascii="Times New Roman" w:eastAsia="Times New Roman" w:hAnsi="Times New Roman" w:cs="Times New Roman"/>
          <w:sz w:val="24"/>
          <w:szCs w:val="24"/>
        </w:rPr>
        <w:t>ммоль</w:t>
      </w:r>
      <w:proofErr w:type="spellEnd"/>
      <w:r w:rsidR="00D00EF1">
        <w:rPr>
          <w:rFonts w:ascii="Times New Roman" w:eastAsia="Times New Roman" w:hAnsi="Times New Roman" w:cs="Times New Roman"/>
          <w:sz w:val="24"/>
          <w:szCs w:val="24"/>
        </w:rPr>
        <w:t>/л, содержание фибриногена</w:t>
      </w:r>
      <w:r>
        <w:rPr>
          <w:sz w:val="20"/>
          <w:szCs w:val="20"/>
        </w:rPr>
        <w:t xml:space="preserve"> </w:t>
      </w:r>
      <w:r w:rsidR="00D00EF1">
        <w:rPr>
          <w:rFonts w:ascii="Times New Roman" w:eastAsia="Times New Roman" w:hAnsi="Times New Roman" w:cs="Times New Roman"/>
          <w:sz w:val="24"/>
          <w:szCs w:val="24"/>
        </w:rPr>
        <w:t>– 5,3 г/л.</w:t>
      </w:r>
      <w:r>
        <w:rPr>
          <w:sz w:val="20"/>
          <w:szCs w:val="20"/>
        </w:rPr>
        <w:t xml:space="preserve"> </w:t>
      </w:r>
      <w:r w:rsidR="00D00EF1">
        <w:rPr>
          <w:rFonts w:ascii="Times New Roman" w:eastAsia="Times New Roman" w:hAnsi="Times New Roman" w:cs="Times New Roman"/>
          <w:sz w:val="24"/>
          <w:szCs w:val="24"/>
        </w:rPr>
        <w:t xml:space="preserve">ЭКГ: ритм </w:t>
      </w:r>
      <w:proofErr w:type="spellStart"/>
      <w:r w:rsidR="00D00EF1">
        <w:rPr>
          <w:rFonts w:ascii="Times New Roman" w:eastAsia="Times New Roman" w:hAnsi="Times New Roman" w:cs="Times New Roman"/>
          <w:sz w:val="24"/>
          <w:szCs w:val="24"/>
        </w:rPr>
        <w:t>синусовый</w:t>
      </w:r>
      <w:proofErr w:type="spellEnd"/>
      <w:r w:rsidR="00D00EF1">
        <w:rPr>
          <w:rFonts w:ascii="Times New Roman" w:eastAsia="Times New Roman" w:hAnsi="Times New Roman" w:cs="Times New Roman"/>
          <w:sz w:val="24"/>
          <w:szCs w:val="24"/>
        </w:rPr>
        <w:t>, 80 в мин. Горизонтальное пол</w:t>
      </w:r>
      <w:proofErr w:type="gramStart"/>
      <w:r w:rsidR="00D00EF1">
        <w:rPr>
          <w:rFonts w:ascii="Times New Roman" w:eastAsia="Times New Roman" w:hAnsi="Times New Roman" w:cs="Times New Roman"/>
          <w:sz w:val="24"/>
          <w:szCs w:val="24"/>
        </w:rPr>
        <w:t>.</w:t>
      </w:r>
      <w:proofErr w:type="gramEnd"/>
      <w:r w:rsidR="00D00EF1">
        <w:rPr>
          <w:rFonts w:ascii="Times New Roman" w:eastAsia="Times New Roman" w:hAnsi="Times New Roman" w:cs="Times New Roman"/>
          <w:sz w:val="24"/>
          <w:szCs w:val="24"/>
        </w:rPr>
        <w:t xml:space="preserve"> </w:t>
      </w:r>
      <w:proofErr w:type="spellStart"/>
      <w:proofErr w:type="gramStart"/>
      <w:r w:rsidR="00D00EF1">
        <w:rPr>
          <w:rFonts w:ascii="Times New Roman" w:eastAsia="Times New Roman" w:hAnsi="Times New Roman" w:cs="Times New Roman"/>
          <w:sz w:val="24"/>
          <w:szCs w:val="24"/>
        </w:rPr>
        <w:t>э</w:t>
      </w:r>
      <w:proofErr w:type="gramEnd"/>
      <w:r w:rsidR="00D00EF1">
        <w:rPr>
          <w:rFonts w:ascii="Times New Roman" w:eastAsia="Times New Roman" w:hAnsi="Times New Roman" w:cs="Times New Roman"/>
          <w:sz w:val="24"/>
          <w:szCs w:val="24"/>
        </w:rPr>
        <w:t>л</w:t>
      </w:r>
      <w:proofErr w:type="spellEnd"/>
      <w:r w:rsidR="00D00EF1">
        <w:rPr>
          <w:rFonts w:ascii="Times New Roman" w:eastAsia="Times New Roman" w:hAnsi="Times New Roman" w:cs="Times New Roman"/>
          <w:sz w:val="24"/>
          <w:szCs w:val="24"/>
        </w:rPr>
        <w:t>. оси. Гипертрофия левого желудочка.</w:t>
      </w:r>
    </w:p>
    <w:p w:rsidR="00D00EF1" w:rsidRDefault="00D00EF1" w:rsidP="00D00EF1">
      <w:pPr>
        <w:spacing w:line="19" w:lineRule="exact"/>
        <w:rPr>
          <w:sz w:val="20"/>
          <w:szCs w:val="20"/>
        </w:rPr>
      </w:pPr>
    </w:p>
    <w:p w:rsidR="00D00EF1" w:rsidRDefault="00D00EF1" w:rsidP="005B5294">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Выскажите предполагаемый предварительный диагноз.</w:t>
      </w:r>
    </w:p>
    <w:p w:rsidR="00D00EF1" w:rsidRDefault="00D00EF1" w:rsidP="00D00EF1">
      <w:pPr>
        <w:spacing w:line="240" w:lineRule="exact"/>
        <w:rPr>
          <w:rFonts w:eastAsia="Times New Roman"/>
          <w:sz w:val="24"/>
          <w:szCs w:val="24"/>
        </w:rPr>
      </w:pPr>
    </w:p>
    <w:p w:rsidR="00D00EF1" w:rsidRDefault="00D00EF1" w:rsidP="005B5294">
      <w:pPr>
        <w:numPr>
          <w:ilvl w:val="0"/>
          <w:numId w:val="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план дополнительного обследования.</w:t>
      </w:r>
    </w:p>
    <w:p w:rsidR="00D00EF1" w:rsidRDefault="00D00EF1" w:rsidP="00D00EF1">
      <w:pPr>
        <w:spacing w:line="240" w:lineRule="exact"/>
        <w:rPr>
          <w:rFonts w:eastAsia="Times New Roman"/>
          <w:sz w:val="24"/>
          <w:szCs w:val="24"/>
        </w:rPr>
      </w:pPr>
    </w:p>
    <w:p w:rsidR="00D00EF1" w:rsidRDefault="00D00EF1" w:rsidP="005B5294">
      <w:pPr>
        <w:numPr>
          <w:ilvl w:val="0"/>
          <w:numId w:val="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Проведите дифференциальный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план лечения.</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5B5294" w:rsidRDefault="005B5294"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760B3D">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7</w:t>
      </w:r>
    </w:p>
    <w:p w:rsidR="00D00EF1" w:rsidRDefault="00D00EF1" w:rsidP="00760B3D">
      <w:pPr>
        <w:spacing w:line="264" w:lineRule="auto"/>
        <w:ind w:left="260"/>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760B3D">
      <w:pPr>
        <w:ind w:left="260"/>
        <w:rPr>
          <w:sz w:val="20"/>
          <w:szCs w:val="20"/>
        </w:rPr>
      </w:pPr>
      <w:r>
        <w:rPr>
          <w:rFonts w:ascii="Times New Roman" w:eastAsia="Times New Roman" w:hAnsi="Times New Roman" w:cs="Times New Roman"/>
          <w:b/>
          <w:bCs/>
          <w:sz w:val="24"/>
          <w:szCs w:val="24"/>
        </w:rPr>
        <w:t>Основная часть</w:t>
      </w:r>
    </w:p>
    <w:p w:rsidR="00D00EF1" w:rsidRPr="005B5294" w:rsidRDefault="00D00EF1" w:rsidP="005B5294">
      <w:pPr>
        <w:spacing w:line="266" w:lineRule="auto"/>
        <w:ind w:left="260" w:right="20" w:firstLine="708"/>
        <w:jc w:val="both"/>
        <w:rPr>
          <w:sz w:val="20"/>
          <w:szCs w:val="20"/>
        </w:rPr>
      </w:pPr>
      <w:r>
        <w:rPr>
          <w:rFonts w:ascii="Times New Roman" w:eastAsia="Times New Roman" w:hAnsi="Times New Roman" w:cs="Times New Roman"/>
          <w:sz w:val="24"/>
          <w:szCs w:val="24"/>
        </w:rPr>
        <w:t xml:space="preserve">Мужчина 46 лет, водитель, поступил </w:t>
      </w:r>
      <w:r w:rsidR="00760B3D">
        <w:rPr>
          <w:rFonts w:ascii="Times New Roman" w:eastAsia="Times New Roman" w:hAnsi="Times New Roman" w:cs="Times New Roman"/>
          <w:sz w:val="24"/>
          <w:szCs w:val="24"/>
        </w:rPr>
        <w:t xml:space="preserve">в приѐмное отделение стационара </w:t>
      </w:r>
      <w:r>
        <w:rPr>
          <w:rFonts w:ascii="Times New Roman" w:eastAsia="Times New Roman" w:hAnsi="Times New Roman" w:cs="Times New Roman"/>
          <w:sz w:val="24"/>
          <w:szCs w:val="24"/>
        </w:rPr>
        <w:t xml:space="preserve">самостоятельно. Жалобы на резкую боль постоянного характера в </w:t>
      </w:r>
      <w:proofErr w:type="spellStart"/>
      <w:r>
        <w:rPr>
          <w:rFonts w:ascii="Times New Roman" w:eastAsia="Times New Roman" w:hAnsi="Times New Roman" w:cs="Times New Roman"/>
          <w:sz w:val="24"/>
          <w:szCs w:val="24"/>
        </w:rPr>
        <w:t>эпигастральной</w:t>
      </w:r>
      <w:proofErr w:type="spellEnd"/>
      <w:r>
        <w:rPr>
          <w:rFonts w:ascii="Times New Roman" w:eastAsia="Times New Roman" w:hAnsi="Times New Roman" w:cs="Times New Roman"/>
          <w:sz w:val="24"/>
          <w:szCs w:val="24"/>
        </w:rPr>
        <w:t xml:space="preserve"> области</w:t>
      </w:r>
      <w:r w:rsidR="00760B3D">
        <w:rPr>
          <w:sz w:val="20"/>
          <w:szCs w:val="20"/>
        </w:rPr>
        <w:t xml:space="preserve"> </w:t>
      </w:r>
      <w:r>
        <w:rPr>
          <w:rFonts w:ascii="Times New Roman" w:eastAsia="Times New Roman" w:hAnsi="Times New Roman" w:cs="Times New Roman"/>
          <w:sz w:val="24"/>
          <w:szCs w:val="24"/>
        </w:rPr>
        <w:t>иррадиацией в спину, в левую половину живота, тошноту, однократно рвоту съеденной пищей, не приносящую облегчения, умеренное вздутие живота, общую слабость, отсутствие аппетита на момент осмотра.</w:t>
      </w:r>
      <w:r w:rsidR="00760B3D">
        <w:rPr>
          <w:sz w:val="20"/>
          <w:szCs w:val="20"/>
        </w:rPr>
        <w:t xml:space="preserve"> </w:t>
      </w:r>
      <w:r>
        <w:rPr>
          <w:rFonts w:ascii="Times New Roman" w:eastAsia="Times New Roman" w:hAnsi="Times New Roman" w:cs="Times New Roman"/>
          <w:sz w:val="24"/>
          <w:szCs w:val="24"/>
        </w:rPr>
        <w:t>Начало заболевания связывает с тем, что накануне вечером отмечал с друзьями праздник, были погрешности в диете – приѐ</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 xml:space="preserve"> острой и жирной пищи, алкоголя. Подобные боли были около года назад, также возникли после погрешностей в диете, купировались после приѐма Но-шпы. Часто ранее отмечал ощущение </w:t>
      </w:r>
      <w:proofErr w:type="gramStart"/>
      <w:r>
        <w:rPr>
          <w:rFonts w:ascii="Times New Roman" w:eastAsia="Times New Roman" w:hAnsi="Times New Roman" w:cs="Times New Roman"/>
          <w:sz w:val="24"/>
          <w:szCs w:val="24"/>
        </w:rPr>
        <w:t>тяжести</w:t>
      </w:r>
      <w:proofErr w:type="gramEnd"/>
      <w:r>
        <w:rPr>
          <w:rFonts w:ascii="Times New Roman" w:eastAsia="Times New Roman" w:hAnsi="Times New Roman" w:cs="Times New Roman"/>
          <w:sz w:val="24"/>
          <w:szCs w:val="24"/>
        </w:rPr>
        <w:t xml:space="preserve"> и вздутия в животе после приѐма жирной пищи. В настоящее время отмечает тяжесть и ощущение «</w:t>
      </w:r>
      <w:proofErr w:type="spellStart"/>
      <w:r>
        <w:rPr>
          <w:rFonts w:ascii="Times New Roman" w:eastAsia="Times New Roman" w:hAnsi="Times New Roman" w:cs="Times New Roman"/>
          <w:sz w:val="24"/>
          <w:szCs w:val="24"/>
        </w:rPr>
        <w:t>распирания</w:t>
      </w:r>
      <w:proofErr w:type="spellEnd"/>
      <w:r>
        <w:rPr>
          <w:rFonts w:ascii="Times New Roman" w:eastAsia="Times New Roman" w:hAnsi="Times New Roman" w:cs="Times New Roman"/>
          <w:sz w:val="24"/>
          <w:szCs w:val="24"/>
        </w:rPr>
        <w:t>» в животе, мазеобразный, с жирным блеском, зловонный стул 3 раза в течение последних суток. Диурез не нарушен. Со слов жены – злоупотребляет алкоголем на протяжении последних семи лет.</w:t>
      </w:r>
      <w:r w:rsidR="00760B3D">
        <w:rPr>
          <w:sz w:val="20"/>
          <w:szCs w:val="20"/>
        </w:rPr>
        <w:t xml:space="preserve"> </w:t>
      </w:r>
      <w:r>
        <w:rPr>
          <w:rFonts w:ascii="Times New Roman" w:eastAsia="Times New Roman" w:hAnsi="Times New Roman" w:cs="Times New Roman"/>
          <w:sz w:val="24"/>
          <w:szCs w:val="24"/>
        </w:rPr>
        <w:t xml:space="preserve">Объективно: состояние удовлетворительное, сознание ясное. Телосложение </w:t>
      </w:r>
      <w:proofErr w:type="spellStart"/>
      <w:r>
        <w:rPr>
          <w:rFonts w:ascii="Times New Roman" w:eastAsia="Times New Roman" w:hAnsi="Times New Roman" w:cs="Times New Roman"/>
          <w:sz w:val="24"/>
          <w:szCs w:val="24"/>
        </w:rPr>
        <w:t>нормостеническое</w:t>
      </w:r>
      <w:proofErr w:type="spellEnd"/>
      <w:r>
        <w:rPr>
          <w:rFonts w:ascii="Times New Roman" w:eastAsia="Times New Roman" w:hAnsi="Times New Roman" w:cs="Times New Roman"/>
          <w:sz w:val="24"/>
          <w:szCs w:val="24"/>
        </w:rPr>
        <w:t xml:space="preserve">, пониженного питания. Кожные покровы верхней половины туловища </w:t>
      </w:r>
      <w:proofErr w:type="spellStart"/>
      <w:r>
        <w:rPr>
          <w:rFonts w:ascii="Times New Roman" w:eastAsia="Times New Roman" w:hAnsi="Times New Roman" w:cs="Times New Roman"/>
          <w:sz w:val="24"/>
          <w:szCs w:val="24"/>
        </w:rPr>
        <w:t>гиперемированы</w:t>
      </w:r>
      <w:proofErr w:type="spellEnd"/>
      <w:r>
        <w:rPr>
          <w:rFonts w:ascii="Times New Roman" w:eastAsia="Times New Roman" w:hAnsi="Times New Roman" w:cs="Times New Roman"/>
          <w:sz w:val="24"/>
          <w:szCs w:val="24"/>
        </w:rPr>
        <w:t xml:space="preserve">, чистые. Язык суховат, обложен </w:t>
      </w:r>
      <w:proofErr w:type="gramStart"/>
      <w:r>
        <w:rPr>
          <w:rFonts w:ascii="Times New Roman" w:eastAsia="Times New Roman" w:hAnsi="Times New Roman" w:cs="Times New Roman"/>
          <w:sz w:val="24"/>
          <w:szCs w:val="24"/>
        </w:rPr>
        <w:t>желтоватым</w:t>
      </w:r>
      <w:proofErr w:type="gramEnd"/>
      <w:r>
        <w:rPr>
          <w:rFonts w:ascii="Times New Roman" w:eastAsia="Times New Roman" w:hAnsi="Times New Roman" w:cs="Times New Roman"/>
          <w:sz w:val="24"/>
          <w:szCs w:val="24"/>
        </w:rPr>
        <w:t xml:space="preserve"> налѐтом.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ѐгких дыхание жестковатое, хрипов нет. ЧДД – 18 в минуту. Тоны сердца приглушены, ритмичные. ЧСС</w:t>
      </w:r>
      <w:r w:rsidR="00760B3D">
        <w:rPr>
          <w:sz w:val="20"/>
          <w:szCs w:val="20"/>
        </w:rPr>
        <w:t xml:space="preserve"> </w:t>
      </w:r>
      <w:r>
        <w:rPr>
          <w:rFonts w:ascii="Times New Roman" w:eastAsia="Times New Roman" w:hAnsi="Times New Roman" w:cs="Times New Roman"/>
          <w:sz w:val="24"/>
          <w:szCs w:val="24"/>
        </w:rPr>
        <w:t xml:space="preserve">– 92 удара в минуту. АД – 110/70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Печень при пальпации плотная, безболезненная, около края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ѐберной дуги. Размер по Курлову - 10×9×8 см. Селезѐнка не пальпируется. Живот несколько вздут, участвует в акте дыхания, умеренно болезненный при пальпации в </w:t>
      </w:r>
      <w:proofErr w:type="spellStart"/>
      <w:r>
        <w:rPr>
          <w:rFonts w:ascii="Times New Roman" w:eastAsia="Times New Roman" w:hAnsi="Times New Roman" w:cs="Times New Roman"/>
          <w:sz w:val="24"/>
          <w:szCs w:val="24"/>
        </w:rPr>
        <w:t>эпигастральной</w:t>
      </w:r>
      <w:proofErr w:type="spellEnd"/>
      <w:r>
        <w:rPr>
          <w:rFonts w:ascii="Times New Roman" w:eastAsia="Times New Roman" w:hAnsi="Times New Roman" w:cs="Times New Roman"/>
          <w:sz w:val="24"/>
          <w:szCs w:val="24"/>
        </w:rPr>
        <w:t xml:space="preserve"> области. Симптомы раздражения брюшины - отрицательные.</w:t>
      </w:r>
      <w:r w:rsidR="005B5294">
        <w:rPr>
          <w:sz w:val="20"/>
          <w:szCs w:val="20"/>
        </w:rPr>
        <w:t xml:space="preserve"> </w:t>
      </w:r>
      <w:r>
        <w:rPr>
          <w:rFonts w:ascii="Times New Roman" w:eastAsia="Times New Roman" w:hAnsi="Times New Roman" w:cs="Times New Roman"/>
          <w:sz w:val="24"/>
          <w:szCs w:val="24"/>
        </w:rPr>
        <w:t>Лабораторные данные.</w:t>
      </w:r>
      <w:r w:rsidR="005B5294">
        <w:rPr>
          <w:sz w:val="20"/>
          <w:szCs w:val="20"/>
        </w:rPr>
        <w:t xml:space="preserve"> </w:t>
      </w:r>
      <w:r>
        <w:rPr>
          <w:rFonts w:ascii="Times New Roman" w:eastAsia="Times New Roman" w:hAnsi="Times New Roman" w:cs="Times New Roman"/>
          <w:sz w:val="24"/>
          <w:szCs w:val="24"/>
        </w:rPr>
        <w:t>Общий анализ крови: лейкоциты - 9,6×10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СОЭ – 16 мм/ч.</w:t>
      </w:r>
      <w:r w:rsidR="005B5294">
        <w:rPr>
          <w:sz w:val="20"/>
          <w:szCs w:val="20"/>
        </w:rPr>
        <w:t xml:space="preserve"> </w:t>
      </w:r>
      <w:r>
        <w:rPr>
          <w:rFonts w:ascii="Times New Roman" w:eastAsia="Times New Roman" w:hAnsi="Times New Roman" w:cs="Times New Roman"/>
          <w:sz w:val="24"/>
          <w:szCs w:val="24"/>
        </w:rPr>
        <w:t>Общий анализ мочи: относительная плотность – 1022, белок – 0,033%, анализ кала</w:t>
      </w:r>
      <w:r w:rsidR="005B5294">
        <w:rPr>
          <w:sz w:val="20"/>
          <w:szCs w:val="20"/>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стеаторея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креаторея</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амилорея</w:t>
      </w:r>
      <w:proofErr w:type="spellEnd"/>
      <w:r>
        <w:rPr>
          <w:rFonts w:ascii="Times New Roman" w:eastAsia="Times New Roman" w:hAnsi="Times New Roman" w:cs="Times New Roman"/>
          <w:sz w:val="24"/>
          <w:szCs w:val="24"/>
        </w:rPr>
        <w:t>.</w:t>
      </w:r>
      <w:r w:rsidR="005B5294">
        <w:rPr>
          <w:sz w:val="20"/>
          <w:szCs w:val="20"/>
        </w:rPr>
        <w:t xml:space="preserve"> </w:t>
      </w:r>
      <w:r>
        <w:rPr>
          <w:rFonts w:ascii="Times New Roman" w:eastAsia="Times New Roman" w:hAnsi="Times New Roman" w:cs="Times New Roman"/>
          <w:sz w:val="24"/>
          <w:szCs w:val="24"/>
        </w:rPr>
        <w:t xml:space="preserve">УЗИ ОБП: печень увеличена, с </w:t>
      </w:r>
      <w:proofErr w:type="spellStart"/>
      <w:r>
        <w:rPr>
          <w:rFonts w:ascii="Times New Roman" w:eastAsia="Times New Roman" w:hAnsi="Times New Roman" w:cs="Times New Roman"/>
          <w:sz w:val="24"/>
          <w:szCs w:val="24"/>
        </w:rPr>
        <w:t>перипортальными</w:t>
      </w:r>
      <w:proofErr w:type="spellEnd"/>
      <w:r>
        <w:rPr>
          <w:rFonts w:ascii="Times New Roman" w:eastAsia="Times New Roman" w:hAnsi="Times New Roman" w:cs="Times New Roman"/>
          <w:sz w:val="24"/>
          <w:szCs w:val="24"/>
        </w:rPr>
        <w:t xml:space="preserve"> уплотнениями, желчный пузырь 75×35 мм, в просвете конкремент 8 мм в диаметре, с акустической дорожкой. Поджелудочная железа неоднородной структуры за счѐт </w:t>
      </w:r>
      <w:proofErr w:type="spellStart"/>
      <w:r>
        <w:rPr>
          <w:rFonts w:ascii="Times New Roman" w:eastAsia="Times New Roman" w:hAnsi="Times New Roman" w:cs="Times New Roman"/>
          <w:sz w:val="24"/>
          <w:szCs w:val="24"/>
        </w:rPr>
        <w:t>гип</w:t>
      </w:r>
      <w:proofErr w:type="gramStart"/>
      <w:r>
        <w:rPr>
          <w:rFonts w:ascii="Times New Roman" w:eastAsia="Times New Roman" w:hAnsi="Times New Roman" w:cs="Times New Roman"/>
          <w:sz w:val="24"/>
          <w:szCs w:val="24"/>
        </w:rPr>
        <w:t>о</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и </w:t>
      </w:r>
      <w:proofErr w:type="spellStart"/>
      <w:r>
        <w:rPr>
          <w:rFonts w:ascii="Times New Roman" w:eastAsia="Times New Roman" w:hAnsi="Times New Roman" w:cs="Times New Roman"/>
          <w:sz w:val="24"/>
          <w:szCs w:val="24"/>
        </w:rPr>
        <w:t>гиперэхогенных</w:t>
      </w:r>
      <w:proofErr w:type="spellEnd"/>
      <w:r>
        <w:rPr>
          <w:rFonts w:ascii="Times New Roman" w:eastAsia="Times New Roman" w:hAnsi="Times New Roman" w:cs="Times New Roman"/>
          <w:sz w:val="24"/>
          <w:szCs w:val="24"/>
        </w:rPr>
        <w:t xml:space="preserve"> очагов,</w:t>
      </w:r>
      <w:r w:rsidR="005B5294">
        <w:rPr>
          <w:sz w:val="20"/>
          <w:szCs w:val="20"/>
        </w:rPr>
        <w:t xml:space="preserve"> </w:t>
      </w:r>
      <w:r>
        <w:rPr>
          <w:rFonts w:ascii="Times New Roman" w:eastAsia="Times New Roman" w:hAnsi="Times New Roman" w:cs="Times New Roman"/>
          <w:sz w:val="24"/>
          <w:szCs w:val="24"/>
        </w:rPr>
        <w:t xml:space="preserve">немногочисленных </w:t>
      </w:r>
      <w:proofErr w:type="spellStart"/>
      <w:r>
        <w:rPr>
          <w:rFonts w:ascii="Times New Roman" w:eastAsia="Times New Roman" w:hAnsi="Times New Roman" w:cs="Times New Roman"/>
          <w:sz w:val="24"/>
          <w:szCs w:val="24"/>
        </w:rPr>
        <w:t>кальцификатов</w:t>
      </w:r>
      <w:proofErr w:type="spellEnd"/>
      <w:r>
        <w:rPr>
          <w:rFonts w:ascii="Times New Roman" w:eastAsia="Times New Roman" w:hAnsi="Times New Roman" w:cs="Times New Roman"/>
          <w:sz w:val="24"/>
          <w:szCs w:val="24"/>
        </w:rPr>
        <w:t>, неравномерное расширение главного панкреатического протока, размеры головки увеличены до 5 см. Свободной жидкости в брюшной полости нет.</w:t>
      </w:r>
      <w:r w:rsidR="005B5294">
        <w:rPr>
          <w:sz w:val="20"/>
          <w:szCs w:val="20"/>
        </w:rPr>
        <w:t xml:space="preserve"> </w:t>
      </w:r>
      <w:r>
        <w:rPr>
          <w:rFonts w:ascii="Times New Roman" w:eastAsia="Times New Roman" w:hAnsi="Times New Roman" w:cs="Times New Roman"/>
          <w:sz w:val="24"/>
          <w:szCs w:val="24"/>
        </w:rPr>
        <w:t>От ФГДС больной отказался.</w:t>
      </w:r>
    </w:p>
    <w:p w:rsidR="00D00EF1" w:rsidRDefault="00D00EF1" w:rsidP="005B5294">
      <w:pPr>
        <w:ind w:left="260"/>
        <w:jc w:val="both"/>
        <w:rPr>
          <w:rFonts w:eastAsia="Times New Roman"/>
          <w:sz w:val="24"/>
          <w:szCs w:val="24"/>
        </w:rPr>
      </w:pPr>
      <w:r>
        <w:rPr>
          <w:rFonts w:ascii="Times New Roman" w:eastAsia="Times New Roman" w:hAnsi="Times New Roman" w:cs="Times New Roman"/>
          <w:b/>
          <w:bCs/>
          <w:sz w:val="24"/>
          <w:szCs w:val="24"/>
        </w:rPr>
        <w:t>Вопросы:</w:t>
      </w:r>
    </w:p>
    <w:p w:rsidR="00D00EF1" w:rsidRDefault="00D00EF1" w:rsidP="005B5294">
      <w:pPr>
        <w:numPr>
          <w:ilvl w:val="1"/>
          <w:numId w:val="9"/>
        </w:numPr>
        <w:tabs>
          <w:tab w:val="left" w:pos="1000"/>
        </w:tabs>
        <w:spacing w:after="0" w:line="240" w:lineRule="auto"/>
        <w:ind w:left="1000" w:hanging="239"/>
        <w:jc w:val="both"/>
        <w:rPr>
          <w:rFonts w:eastAsia="Times New Roman"/>
          <w:sz w:val="24"/>
          <w:szCs w:val="24"/>
        </w:rPr>
      </w:pPr>
      <w:r>
        <w:rPr>
          <w:rFonts w:ascii="Times New Roman" w:eastAsia="Times New Roman" w:hAnsi="Times New Roman" w:cs="Times New Roman"/>
          <w:sz w:val="24"/>
          <w:szCs w:val="24"/>
        </w:rPr>
        <w:t>Выскажите предполагаемый предварительный диагноз.</w:t>
      </w:r>
    </w:p>
    <w:p w:rsidR="00D00EF1" w:rsidRDefault="00D00EF1" w:rsidP="00760B3D">
      <w:pPr>
        <w:spacing w:line="160" w:lineRule="exact"/>
        <w:jc w:val="both"/>
        <w:rPr>
          <w:rFonts w:eastAsia="Times New Roman"/>
          <w:sz w:val="24"/>
          <w:szCs w:val="24"/>
        </w:rPr>
      </w:pPr>
    </w:p>
    <w:p w:rsidR="00D00EF1" w:rsidRDefault="00D00EF1" w:rsidP="005B5294">
      <w:pPr>
        <w:numPr>
          <w:ilvl w:val="1"/>
          <w:numId w:val="9"/>
        </w:numPr>
        <w:tabs>
          <w:tab w:val="left" w:pos="1000"/>
        </w:tabs>
        <w:spacing w:after="0" w:line="240" w:lineRule="auto"/>
        <w:ind w:left="1000" w:hanging="239"/>
        <w:jc w:val="both"/>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760B3D">
      <w:pPr>
        <w:spacing w:line="160" w:lineRule="exact"/>
        <w:jc w:val="both"/>
        <w:rPr>
          <w:rFonts w:eastAsia="Times New Roman"/>
          <w:sz w:val="24"/>
          <w:szCs w:val="24"/>
        </w:rPr>
      </w:pPr>
    </w:p>
    <w:p w:rsidR="00D00EF1" w:rsidRDefault="00D00EF1" w:rsidP="005B5294">
      <w:pPr>
        <w:numPr>
          <w:ilvl w:val="1"/>
          <w:numId w:val="9"/>
        </w:numPr>
        <w:tabs>
          <w:tab w:val="left" w:pos="1000"/>
        </w:tabs>
        <w:spacing w:after="0" w:line="240" w:lineRule="auto"/>
        <w:ind w:left="1000" w:hanging="239"/>
        <w:jc w:val="both"/>
        <w:rPr>
          <w:rFonts w:eastAsia="Times New Roman"/>
          <w:sz w:val="24"/>
          <w:szCs w:val="24"/>
        </w:rPr>
      </w:pPr>
      <w:r>
        <w:rPr>
          <w:rFonts w:ascii="Times New Roman" w:eastAsia="Times New Roman" w:hAnsi="Times New Roman" w:cs="Times New Roman"/>
          <w:sz w:val="24"/>
          <w:szCs w:val="24"/>
        </w:rPr>
        <w:t>Составьте план дополнительного обследования.</w:t>
      </w:r>
    </w:p>
    <w:p w:rsidR="00D00EF1" w:rsidRDefault="00D00EF1" w:rsidP="00760B3D">
      <w:pPr>
        <w:spacing w:line="160" w:lineRule="exact"/>
        <w:jc w:val="both"/>
        <w:rPr>
          <w:rFonts w:eastAsia="Times New Roman"/>
          <w:sz w:val="24"/>
          <w:szCs w:val="24"/>
        </w:rPr>
      </w:pPr>
    </w:p>
    <w:p w:rsidR="00D00EF1" w:rsidRDefault="00D00EF1" w:rsidP="005B5294">
      <w:pPr>
        <w:numPr>
          <w:ilvl w:val="1"/>
          <w:numId w:val="9"/>
        </w:numPr>
        <w:tabs>
          <w:tab w:val="left" w:pos="1000"/>
        </w:tabs>
        <w:spacing w:after="0" w:line="240" w:lineRule="auto"/>
        <w:ind w:left="1000" w:hanging="239"/>
        <w:jc w:val="both"/>
        <w:rPr>
          <w:rFonts w:eastAsia="Times New Roman"/>
          <w:sz w:val="24"/>
          <w:szCs w:val="24"/>
        </w:rPr>
      </w:pPr>
      <w:r>
        <w:rPr>
          <w:rFonts w:ascii="Times New Roman" w:eastAsia="Times New Roman" w:hAnsi="Times New Roman" w:cs="Times New Roman"/>
          <w:sz w:val="24"/>
          <w:szCs w:val="24"/>
        </w:rPr>
        <w:t>Проведите дифференциальный диагноз.</w:t>
      </w:r>
    </w:p>
    <w:p w:rsidR="00D00EF1" w:rsidRDefault="00D00EF1" w:rsidP="00760B3D">
      <w:pPr>
        <w:spacing w:line="163" w:lineRule="exact"/>
        <w:jc w:val="both"/>
        <w:rPr>
          <w:rFonts w:eastAsia="Times New Roman"/>
          <w:sz w:val="24"/>
          <w:szCs w:val="24"/>
        </w:rPr>
      </w:pPr>
    </w:p>
    <w:p w:rsidR="00D00EF1" w:rsidRDefault="00D00EF1" w:rsidP="005B5294">
      <w:pPr>
        <w:numPr>
          <w:ilvl w:val="1"/>
          <w:numId w:val="9"/>
        </w:numPr>
        <w:tabs>
          <w:tab w:val="left" w:pos="1000"/>
        </w:tabs>
        <w:spacing w:after="0" w:line="240" w:lineRule="auto"/>
        <w:ind w:left="1000" w:hanging="239"/>
        <w:jc w:val="both"/>
        <w:rPr>
          <w:rFonts w:eastAsia="Times New Roman"/>
          <w:sz w:val="24"/>
          <w:szCs w:val="24"/>
        </w:rPr>
      </w:pPr>
      <w:r>
        <w:rPr>
          <w:rFonts w:ascii="Times New Roman" w:eastAsia="Times New Roman" w:hAnsi="Times New Roman" w:cs="Times New Roman"/>
          <w:sz w:val="24"/>
          <w:szCs w:val="24"/>
        </w:rPr>
        <w:t>Составьте план лечения.</w:t>
      </w:r>
    </w:p>
    <w:p w:rsidR="00D00EF1" w:rsidRDefault="00D00EF1" w:rsidP="00760B3D">
      <w:pPr>
        <w:spacing w:line="324" w:lineRule="exact"/>
        <w:jc w:val="both"/>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760B3D">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8</w:t>
      </w:r>
    </w:p>
    <w:p w:rsidR="00D00EF1" w:rsidRDefault="00D00EF1" w:rsidP="00760B3D">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760B3D">
      <w:pPr>
        <w:ind w:left="260"/>
        <w:rPr>
          <w:sz w:val="20"/>
          <w:szCs w:val="20"/>
        </w:rPr>
      </w:pPr>
      <w:r>
        <w:rPr>
          <w:rFonts w:ascii="Times New Roman" w:eastAsia="Times New Roman" w:hAnsi="Times New Roman" w:cs="Times New Roman"/>
          <w:b/>
          <w:bCs/>
          <w:sz w:val="24"/>
          <w:szCs w:val="24"/>
        </w:rPr>
        <w:t>Основная часть</w:t>
      </w:r>
    </w:p>
    <w:p w:rsidR="00D00EF1" w:rsidRPr="00760B3D" w:rsidRDefault="00D00EF1" w:rsidP="00760B3D">
      <w:pPr>
        <w:spacing w:line="273" w:lineRule="auto"/>
        <w:ind w:left="260" w:firstLine="708"/>
        <w:jc w:val="both"/>
        <w:rPr>
          <w:sz w:val="20"/>
          <w:szCs w:val="20"/>
        </w:rPr>
      </w:pPr>
      <w:r>
        <w:rPr>
          <w:rFonts w:ascii="Times New Roman" w:eastAsia="Times New Roman" w:hAnsi="Times New Roman" w:cs="Times New Roman"/>
          <w:sz w:val="24"/>
          <w:szCs w:val="24"/>
        </w:rPr>
        <w:t>Женщина 45 лет, продавец, обратилась в поликлинику с жалобами на приступы удушья и одышку после физической нагрузки и спонтанные ночью, на дискомфо</w:t>
      </w:r>
      <w:proofErr w:type="gramStart"/>
      <w:r>
        <w:rPr>
          <w:rFonts w:ascii="Times New Roman" w:eastAsia="Times New Roman" w:hAnsi="Times New Roman" w:cs="Times New Roman"/>
          <w:sz w:val="24"/>
          <w:szCs w:val="24"/>
        </w:rPr>
        <w:t>рт в гр</w:t>
      </w:r>
      <w:proofErr w:type="gramEnd"/>
      <w:r>
        <w:rPr>
          <w:rFonts w:ascii="Times New Roman" w:eastAsia="Times New Roman" w:hAnsi="Times New Roman" w:cs="Times New Roman"/>
          <w:sz w:val="24"/>
          <w:szCs w:val="24"/>
        </w:rPr>
        <w:t xml:space="preserve">уди. Впервые заболела после тяжѐлой пневмонии 11 лет назад. Затем приступы повторялись после физической нагрузки и во время простудных заболеваний. Приступы удушья снимала ингаляцией </w:t>
      </w:r>
      <w:proofErr w:type="spellStart"/>
      <w:r>
        <w:rPr>
          <w:rFonts w:ascii="Times New Roman" w:eastAsia="Times New Roman" w:hAnsi="Times New Roman" w:cs="Times New Roman"/>
          <w:sz w:val="24"/>
          <w:szCs w:val="24"/>
        </w:rPr>
        <w:t>Сальбутамола</w:t>
      </w:r>
      <w:proofErr w:type="spellEnd"/>
      <w:r>
        <w:rPr>
          <w:rFonts w:ascii="Times New Roman" w:eastAsia="Times New Roman" w:hAnsi="Times New Roman" w:cs="Times New Roman"/>
          <w:sz w:val="24"/>
          <w:szCs w:val="24"/>
        </w:rPr>
        <w:t xml:space="preserve"> (3-4 раза в сутки)</w:t>
      </w:r>
      <w:proofErr w:type="gramStart"/>
      <w:r>
        <w:rPr>
          <w:rFonts w:ascii="Times New Roman" w:eastAsia="Times New Roman" w:hAnsi="Times New Roman" w:cs="Times New Roman"/>
          <w:sz w:val="24"/>
          <w:szCs w:val="24"/>
        </w:rPr>
        <w:t>.</w:t>
      </w:r>
      <w:proofErr w:type="gramEnd"/>
      <w:r w:rsidR="00760B3D">
        <w:rPr>
          <w:sz w:val="20"/>
          <w:szCs w:val="20"/>
        </w:rPr>
        <w:t xml:space="preserve"> </w:t>
      </w:r>
      <w:r w:rsidR="00760B3D" w:rsidRPr="00760B3D">
        <w:rPr>
          <w:rFonts w:ascii="Times New Roman" w:hAnsi="Times New Roman" w:cs="Times New Roman"/>
          <w:sz w:val="24"/>
          <w:szCs w:val="24"/>
        </w:rPr>
        <w:t xml:space="preserve">В </w:t>
      </w:r>
      <w:r>
        <w:rPr>
          <w:rFonts w:ascii="Times New Roman" w:eastAsia="Times New Roman" w:hAnsi="Times New Roman" w:cs="Times New Roman"/>
          <w:sz w:val="24"/>
          <w:szCs w:val="24"/>
        </w:rPr>
        <w:t>анамнезе: внебольничная 2-сторонняя бронхопневмония, острый аппендицит. Наличие аллергических заболеваний у себя и родственников отрицает. Гемотрансфузий не было. Вредных привычек нет.</w:t>
      </w:r>
      <w:r w:rsidR="00760B3D">
        <w:rPr>
          <w:sz w:val="20"/>
          <w:szCs w:val="20"/>
        </w:rPr>
        <w:t xml:space="preserve"> </w:t>
      </w:r>
      <w:r>
        <w:rPr>
          <w:rFonts w:ascii="Times New Roman" w:eastAsia="Times New Roman" w:hAnsi="Times New Roman" w:cs="Times New Roman"/>
          <w:sz w:val="24"/>
          <w:szCs w:val="24"/>
        </w:rPr>
        <w:t xml:space="preserve">Объективно: состояние удовлетворительное, сознание ясное. Кожа и слизистые чистые, физиологической окраски. Язык влажный. </w:t>
      </w:r>
      <w:proofErr w:type="spellStart"/>
      <w:r>
        <w:rPr>
          <w:rFonts w:ascii="Times New Roman" w:eastAsia="Times New Roman" w:hAnsi="Times New Roman" w:cs="Times New Roman"/>
          <w:sz w:val="24"/>
          <w:szCs w:val="24"/>
        </w:rPr>
        <w:t>Лимфоузлы</w:t>
      </w:r>
      <w:proofErr w:type="spellEnd"/>
      <w:r>
        <w:rPr>
          <w:rFonts w:ascii="Times New Roman" w:eastAsia="Times New Roman" w:hAnsi="Times New Roman" w:cs="Times New Roman"/>
          <w:sz w:val="24"/>
          <w:szCs w:val="24"/>
        </w:rPr>
        <w:t xml:space="preserve"> не увеличены.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w:t>
      </w:r>
      <w:proofErr w:type="spellStart"/>
      <w:r>
        <w:rPr>
          <w:rFonts w:ascii="Times New Roman" w:eastAsia="Times New Roman" w:hAnsi="Times New Roman" w:cs="Times New Roman"/>
          <w:sz w:val="24"/>
          <w:szCs w:val="24"/>
        </w:rPr>
        <w:t>перкуторно</w:t>
      </w:r>
      <w:proofErr w:type="spellEnd"/>
      <w:r>
        <w:rPr>
          <w:rFonts w:ascii="Times New Roman" w:eastAsia="Times New Roman" w:hAnsi="Times New Roman" w:cs="Times New Roman"/>
          <w:sz w:val="24"/>
          <w:szCs w:val="24"/>
        </w:rPr>
        <w:t xml:space="preserve"> – коробочный звук, </w:t>
      </w:r>
      <w:proofErr w:type="spellStart"/>
      <w:r>
        <w:rPr>
          <w:rFonts w:ascii="Times New Roman" w:eastAsia="Times New Roman" w:hAnsi="Times New Roman" w:cs="Times New Roman"/>
          <w:sz w:val="24"/>
          <w:szCs w:val="24"/>
        </w:rPr>
        <w:t>аускультативно</w:t>
      </w:r>
      <w:proofErr w:type="spellEnd"/>
      <w:r>
        <w:rPr>
          <w:rFonts w:ascii="Times New Roman" w:eastAsia="Times New Roman" w:hAnsi="Times New Roman" w:cs="Times New Roman"/>
          <w:sz w:val="24"/>
          <w:szCs w:val="24"/>
        </w:rPr>
        <w:t xml:space="preserve"> – дыхание жѐсткое, сухие хрипы по всем лѐгочным полям, свистящие при форсированном выдохе. Частота дыхательных движений</w:t>
      </w:r>
      <w:r w:rsidR="00760B3D">
        <w:rPr>
          <w:sz w:val="20"/>
          <w:szCs w:val="20"/>
        </w:rPr>
        <w:t xml:space="preserve"> </w:t>
      </w:r>
      <w:r>
        <w:rPr>
          <w:rFonts w:ascii="Times New Roman" w:eastAsia="Times New Roman" w:hAnsi="Times New Roman" w:cs="Times New Roman"/>
          <w:sz w:val="24"/>
          <w:szCs w:val="24"/>
        </w:rPr>
        <w:t xml:space="preserve">– 18 в минуту. Границы сердца не изменены. Тоны сердца приглушены, ритмичны. АД - 140/90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Пульс – 69 ударов в минуту, хорошего наполнения и напряжения. Живот мягкий, безболезненный. Печень, селезѐнка не пальпируются. Физиологические</w:t>
      </w:r>
      <w:r w:rsidR="00760B3D">
        <w:rPr>
          <w:sz w:val="20"/>
          <w:szCs w:val="20"/>
        </w:rPr>
        <w:t xml:space="preserve"> </w:t>
      </w:r>
      <w:r>
        <w:rPr>
          <w:rFonts w:ascii="Times New Roman" w:eastAsia="Times New Roman" w:hAnsi="Times New Roman" w:cs="Times New Roman"/>
          <w:sz w:val="24"/>
          <w:szCs w:val="24"/>
        </w:rPr>
        <w:t>отправления не нарушены.</w:t>
      </w:r>
      <w:r w:rsidR="00760B3D">
        <w:rPr>
          <w:sz w:val="20"/>
          <w:szCs w:val="20"/>
        </w:rPr>
        <w:t xml:space="preserve"> </w:t>
      </w:r>
      <w:proofErr w:type="gramStart"/>
      <w:r>
        <w:rPr>
          <w:rFonts w:ascii="Times New Roman" w:eastAsia="Times New Roman" w:hAnsi="Times New Roman" w:cs="Times New Roman"/>
          <w:sz w:val="24"/>
          <w:szCs w:val="24"/>
        </w:rPr>
        <w:t>Анализ крови: гемоглобин – 12,6 г/л, эритроциты – 3,9×10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лейкоциты - 9,5×10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3%, сегментоядерные нейтрофилы – 63%, эозинофилы – 5%, моноциты – 6%, лимфоциты – 13%; СОЭ - 19 мм/ч.</w:t>
      </w:r>
      <w:r w:rsidR="00760B3D">
        <w:rPr>
          <w:sz w:val="20"/>
          <w:szCs w:val="20"/>
        </w:rPr>
        <w:t xml:space="preserve"> </w:t>
      </w:r>
      <w:r>
        <w:rPr>
          <w:rFonts w:ascii="Times New Roman" w:eastAsia="Times New Roman" w:hAnsi="Times New Roman" w:cs="Times New Roman"/>
          <w:sz w:val="24"/>
          <w:szCs w:val="24"/>
        </w:rPr>
        <w:t xml:space="preserve">Биохимический анализ крови: общий билирубин - 5,3 мкм/л; общий белок - 82 г/л, мочевина - 4,7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w:t>
      </w:r>
      <w:r w:rsidR="00760B3D">
        <w:rPr>
          <w:sz w:val="20"/>
          <w:szCs w:val="20"/>
        </w:rPr>
        <w:t xml:space="preserve"> </w:t>
      </w:r>
      <w:r>
        <w:rPr>
          <w:rFonts w:ascii="Times New Roman" w:eastAsia="Times New Roman" w:hAnsi="Times New Roman" w:cs="Times New Roman"/>
          <w:sz w:val="24"/>
          <w:szCs w:val="24"/>
        </w:rPr>
        <w:t>Анализ мочи: удельный вес - 1028, белок - отриц., эпителий - 1-3 в поле зрения.</w:t>
      </w:r>
      <w:proofErr w:type="gramEnd"/>
      <w:r w:rsidR="00760B3D">
        <w:rPr>
          <w:sz w:val="20"/>
          <w:szCs w:val="20"/>
        </w:rPr>
        <w:t xml:space="preserve"> </w:t>
      </w:r>
      <w:r w:rsidR="00760B3D">
        <w:rPr>
          <w:rFonts w:ascii="Times New Roman" w:eastAsia="Times New Roman" w:hAnsi="Times New Roman" w:cs="Times New Roman"/>
          <w:sz w:val="24"/>
          <w:szCs w:val="24"/>
        </w:rPr>
        <w:t>Анализ мокроты -</w:t>
      </w:r>
      <w:r>
        <w:rPr>
          <w:rFonts w:ascii="Times New Roman" w:eastAsia="Times New Roman" w:hAnsi="Times New Roman" w:cs="Times New Roman"/>
          <w:sz w:val="24"/>
          <w:szCs w:val="24"/>
        </w:rPr>
        <w:t xml:space="preserve"> слизистая, без запаха. При микроскопии: лейкоциты - 5-6 в поле зрения, эозинофилы - 10-12 в поле зрения, клетки эпителия бронхов, ед. альвеолярные макрофаги. ВК - отриц. (3-кратно).</w:t>
      </w:r>
      <w:r w:rsidR="00760B3D">
        <w:rPr>
          <w:sz w:val="20"/>
          <w:szCs w:val="20"/>
        </w:rPr>
        <w:t xml:space="preserve"> </w:t>
      </w:r>
      <w:r>
        <w:rPr>
          <w:rFonts w:ascii="Times New Roman" w:eastAsia="Times New Roman" w:hAnsi="Times New Roman" w:cs="Times New Roman"/>
          <w:sz w:val="24"/>
          <w:szCs w:val="24"/>
        </w:rPr>
        <w:t xml:space="preserve">Ro-графия грудной клетки: повышена прозрачность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ѐгочных полей, уплощение и низкое стояние диафрагмы. Лѐгочный рисунок усилен. Корни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ѐгких увеличены, тень усилена. Тень сердца увеличена в поперечнике.</w:t>
      </w:r>
    </w:p>
    <w:p w:rsidR="00D00EF1" w:rsidRDefault="00D00EF1" w:rsidP="00760B3D">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760B3D" w:rsidP="00760B3D">
      <w:pPr>
        <w:tabs>
          <w:tab w:val="left" w:pos="1000"/>
        </w:tabs>
        <w:spacing w:after="0" w:line="240" w:lineRule="auto"/>
        <w:ind w:left="1000"/>
        <w:rPr>
          <w:rFonts w:eastAsia="Times New Roman"/>
          <w:sz w:val="24"/>
          <w:szCs w:val="24"/>
        </w:rPr>
      </w:pPr>
      <w:r>
        <w:rPr>
          <w:rFonts w:ascii="Times New Roman" w:eastAsia="Times New Roman" w:hAnsi="Times New Roman" w:cs="Times New Roman"/>
          <w:sz w:val="24"/>
          <w:szCs w:val="24"/>
        </w:rPr>
        <w:t xml:space="preserve">1. </w:t>
      </w:r>
      <w:r w:rsidR="00D00EF1">
        <w:rPr>
          <w:rFonts w:ascii="Times New Roman" w:eastAsia="Times New Roman" w:hAnsi="Times New Roman" w:cs="Times New Roman"/>
          <w:sz w:val="24"/>
          <w:szCs w:val="24"/>
        </w:rPr>
        <w:t>Выскажите предполагаемый предварительный диагноз.</w:t>
      </w:r>
    </w:p>
    <w:p w:rsidR="00D00EF1" w:rsidRDefault="00D00EF1" w:rsidP="00D00EF1">
      <w:pPr>
        <w:spacing w:line="240" w:lineRule="exact"/>
        <w:rPr>
          <w:rFonts w:eastAsia="Times New Roman"/>
          <w:sz w:val="24"/>
          <w:szCs w:val="24"/>
        </w:rPr>
      </w:pPr>
    </w:p>
    <w:p w:rsidR="00D00EF1" w:rsidRDefault="00760B3D" w:rsidP="00760B3D">
      <w:pPr>
        <w:tabs>
          <w:tab w:val="left" w:pos="1000"/>
        </w:tabs>
        <w:spacing w:after="0" w:line="240" w:lineRule="auto"/>
        <w:rPr>
          <w:rFonts w:eastAsia="Times New Roman"/>
          <w:sz w:val="24"/>
          <w:szCs w:val="24"/>
        </w:rPr>
      </w:pPr>
      <w:r>
        <w:rPr>
          <w:rFonts w:ascii="Times New Roman" w:eastAsia="Times New Roman" w:hAnsi="Times New Roman" w:cs="Times New Roman"/>
          <w:sz w:val="24"/>
          <w:szCs w:val="24"/>
        </w:rPr>
        <w:t xml:space="preserve">                 2. </w:t>
      </w:r>
      <w:r w:rsidR="00D00EF1">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2" w:lineRule="exact"/>
        <w:rPr>
          <w:rFonts w:eastAsia="Times New Roman"/>
          <w:sz w:val="24"/>
          <w:szCs w:val="24"/>
        </w:rPr>
      </w:pPr>
    </w:p>
    <w:p w:rsidR="00D00EF1" w:rsidRDefault="00760B3D" w:rsidP="00760B3D">
      <w:pPr>
        <w:tabs>
          <w:tab w:val="left" w:pos="1000"/>
        </w:tabs>
        <w:spacing w:after="0" w:line="240" w:lineRule="auto"/>
        <w:ind w:left="1000"/>
        <w:rPr>
          <w:rFonts w:eastAsia="Times New Roman"/>
          <w:sz w:val="24"/>
          <w:szCs w:val="24"/>
        </w:rPr>
      </w:pPr>
      <w:r>
        <w:rPr>
          <w:rFonts w:ascii="Times New Roman" w:eastAsia="Times New Roman" w:hAnsi="Times New Roman" w:cs="Times New Roman"/>
          <w:sz w:val="24"/>
          <w:szCs w:val="24"/>
        </w:rPr>
        <w:t xml:space="preserve">3. </w:t>
      </w:r>
      <w:r w:rsidR="00D00EF1">
        <w:rPr>
          <w:rFonts w:ascii="Times New Roman" w:eastAsia="Times New Roman" w:hAnsi="Times New Roman" w:cs="Times New Roman"/>
          <w:sz w:val="24"/>
          <w:szCs w:val="24"/>
        </w:rPr>
        <w:t>Составьте план дополнительного обследования.</w:t>
      </w:r>
    </w:p>
    <w:p w:rsidR="00D00EF1" w:rsidRDefault="00D00EF1" w:rsidP="00D00EF1">
      <w:pPr>
        <w:spacing w:line="240" w:lineRule="exact"/>
        <w:rPr>
          <w:rFonts w:eastAsia="Times New Roman"/>
          <w:sz w:val="24"/>
          <w:szCs w:val="24"/>
        </w:rPr>
      </w:pPr>
    </w:p>
    <w:p w:rsidR="00D00EF1" w:rsidRDefault="00760B3D" w:rsidP="00760B3D">
      <w:pPr>
        <w:tabs>
          <w:tab w:val="left" w:pos="1000"/>
        </w:tabs>
        <w:spacing w:after="0" w:line="240" w:lineRule="auto"/>
        <w:ind w:left="1000"/>
        <w:rPr>
          <w:rFonts w:eastAsia="Times New Roman"/>
          <w:sz w:val="24"/>
          <w:szCs w:val="24"/>
        </w:rPr>
      </w:pPr>
      <w:r>
        <w:rPr>
          <w:rFonts w:ascii="Times New Roman" w:eastAsia="Times New Roman" w:hAnsi="Times New Roman" w:cs="Times New Roman"/>
          <w:sz w:val="24"/>
          <w:szCs w:val="24"/>
        </w:rPr>
        <w:t xml:space="preserve">4. </w:t>
      </w:r>
      <w:r w:rsidR="00D00EF1">
        <w:rPr>
          <w:rFonts w:ascii="Times New Roman" w:eastAsia="Times New Roman" w:hAnsi="Times New Roman" w:cs="Times New Roman"/>
          <w:sz w:val="24"/>
          <w:szCs w:val="24"/>
        </w:rPr>
        <w:t>Проведите дифференциальный диагноз.</w:t>
      </w:r>
    </w:p>
    <w:p w:rsidR="00D00EF1" w:rsidRDefault="00D00EF1" w:rsidP="00D00EF1">
      <w:pPr>
        <w:spacing w:line="254" w:lineRule="exact"/>
        <w:rPr>
          <w:rFonts w:eastAsia="Times New Roman"/>
          <w:sz w:val="24"/>
          <w:szCs w:val="24"/>
        </w:rPr>
      </w:pPr>
    </w:p>
    <w:p w:rsidR="00D00EF1" w:rsidRDefault="00760B3D" w:rsidP="00760B3D">
      <w:pPr>
        <w:tabs>
          <w:tab w:val="left" w:pos="1175"/>
        </w:tabs>
        <w:spacing w:after="0" w:line="264" w:lineRule="auto"/>
        <w:ind w:right="40"/>
        <w:rPr>
          <w:rFonts w:eastAsia="Times New Roman"/>
          <w:sz w:val="24"/>
          <w:szCs w:val="24"/>
        </w:rPr>
      </w:pPr>
      <w:r>
        <w:rPr>
          <w:rFonts w:ascii="Times New Roman" w:eastAsia="Times New Roman" w:hAnsi="Times New Roman" w:cs="Times New Roman"/>
          <w:sz w:val="24"/>
          <w:szCs w:val="24"/>
        </w:rPr>
        <w:t xml:space="preserve">                 5. </w:t>
      </w:r>
      <w:r w:rsidR="00D00EF1">
        <w:rPr>
          <w:rFonts w:ascii="Times New Roman" w:eastAsia="Times New Roman" w:hAnsi="Times New Roman" w:cs="Times New Roman"/>
          <w:sz w:val="24"/>
          <w:szCs w:val="24"/>
        </w:rPr>
        <w:t>Составьте план лечения (назовите необходимые группы лекарственных препаратов).</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68"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9</w:t>
      </w:r>
    </w:p>
    <w:p w:rsidR="00D00EF1" w:rsidRDefault="00D00EF1" w:rsidP="00760B3D">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760B3D">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760B3D">
      <w:pPr>
        <w:spacing w:line="272" w:lineRule="auto"/>
        <w:ind w:left="260" w:firstLine="708"/>
        <w:jc w:val="both"/>
        <w:rPr>
          <w:sz w:val="20"/>
          <w:szCs w:val="20"/>
        </w:rPr>
      </w:pPr>
      <w:r>
        <w:rPr>
          <w:rFonts w:ascii="Times New Roman" w:eastAsia="Times New Roman" w:hAnsi="Times New Roman" w:cs="Times New Roman"/>
          <w:sz w:val="24"/>
          <w:szCs w:val="24"/>
        </w:rPr>
        <w:t xml:space="preserve">Больной В. 43 лет обратился в поликлинику с жалобами на ноющие боли в </w:t>
      </w:r>
      <w:proofErr w:type="spellStart"/>
      <w:r>
        <w:rPr>
          <w:rFonts w:ascii="Times New Roman" w:eastAsia="Times New Roman" w:hAnsi="Times New Roman" w:cs="Times New Roman"/>
          <w:sz w:val="24"/>
          <w:szCs w:val="24"/>
        </w:rPr>
        <w:t>эпигастральной</w:t>
      </w:r>
      <w:proofErr w:type="spellEnd"/>
      <w:r>
        <w:rPr>
          <w:rFonts w:ascii="Times New Roman" w:eastAsia="Times New Roman" w:hAnsi="Times New Roman" w:cs="Times New Roman"/>
          <w:sz w:val="24"/>
          <w:szCs w:val="24"/>
        </w:rPr>
        <w:t xml:space="preserve"> области, которые возникают через 20-30 минут после приѐма пищи; на тошноту и рвоту желудочным содержимым, возникающую на высоте болей и приносящую облегчение; на снижение аппетита.</w:t>
      </w:r>
      <w:r w:rsidR="00760B3D">
        <w:rPr>
          <w:sz w:val="20"/>
          <w:szCs w:val="20"/>
        </w:rPr>
        <w:t xml:space="preserve"> </w:t>
      </w:r>
      <w:r>
        <w:rPr>
          <w:rFonts w:ascii="Times New Roman" w:eastAsia="Times New Roman" w:hAnsi="Times New Roman" w:cs="Times New Roman"/>
          <w:sz w:val="24"/>
          <w:szCs w:val="24"/>
        </w:rPr>
        <w:t xml:space="preserve">Из анамнеза заболевания: впервые подобные жалобы возникли около 6 лет назад, но боли купировались приемом </w:t>
      </w:r>
      <w:proofErr w:type="spellStart"/>
      <w:r>
        <w:rPr>
          <w:rFonts w:ascii="Times New Roman" w:eastAsia="Times New Roman" w:hAnsi="Times New Roman" w:cs="Times New Roman"/>
          <w:sz w:val="24"/>
          <w:szCs w:val="24"/>
        </w:rPr>
        <w:t>Алмагеля</w:t>
      </w:r>
      <w:proofErr w:type="spellEnd"/>
      <w:r>
        <w:rPr>
          <w:rFonts w:ascii="Times New Roman" w:eastAsia="Times New Roman" w:hAnsi="Times New Roman" w:cs="Times New Roman"/>
          <w:sz w:val="24"/>
          <w:szCs w:val="24"/>
        </w:rPr>
        <w:t xml:space="preserve"> и Но-шпы. За медицинской помощью ранее не обращался. Отмечает весенне-осенние обострения заболевания. Ухудшение самочувствия около двух дней, после употребления алкоголя и жареной пищи.</w:t>
      </w:r>
      <w:r w:rsidR="00760B3D">
        <w:rPr>
          <w:sz w:val="20"/>
          <w:szCs w:val="20"/>
        </w:rPr>
        <w:t xml:space="preserve"> </w:t>
      </w:r>
      <w:r>
        <w:rPr>
          <w:rFonts w:ascii="Times New Roman" w:eastAsia="Times New Roman" w:hAnsi="Times New Roman" w:cs="Times New Roman"/>
          <w:sz w:val="24"/>
          <w:szCs w:val="24"/>
        </w:rPr>
        <w:t>Работает водителем такси. Питается нерегулярно, часто употребляет алкоголь. Курит в течение 20 лет до 2 пачек сигарет в день. Наследственный анамнез: у отца – язвенная болезнь желудка.</w:t>
      </w:r>
      <w:r w:rsidR="00760B3D">
        <w:rPr>
          <w:sz w:val="20"/>
          <w:szCs w:val="20"/>
        </w:rPr>
        <w:t xml:space="preserve"> </w:t>
      </w:r>
      <w:r>
        <w:rPr>
          <w:rFonts w:ascii="Times New Roman" w:eastAsia="Times New Roman" w:hAnsi="Times New Roman" w:cs="Times New Roman"/>
          <w:sz w:val="24"/>
          <w:szCs w:val="24"/>
        </w:rPr>
        <w:t xml:space="preserve">Объективно: общее состояние относительно удовлетворительное. Астеник, пониженного питания. Кожа и видимые слизистые бледно-розовые. Периферические </w:t>
      </w:r>
      <w:proofErr w:type="spellStart"/>
      <w:r>
        <w:rPr>
          <w:rFonts w:ascii="Times New Roman" w:eastAsia="Times New Roman" w:hAnsi="Times New Roman" w:cs="Times New Roman"/>
          <w:sz w:val="24"/>
          <w:szCs w:val="24"/>
        </w:rPr>
        <w:t>лимфоузлы</w:t>
      </w:r>
      <w:proofErr w:type="spellEnd"/>
      <w:r>
        <w:rPr>
          <w:rFonts w:ascii="Times New Roman" w:eastAsia="Times New Roman" w:hAnsi="Times New Roman" w:cs="Times New Roman"/>
          <w:sz w:val="24"/>
          <w:szCs w:val="24"/>
        </w:rPr>
        <w:t xml:space="preserve"> не увеличены. Дыхание везикулярное, хрипов нет. ЧДД – 16 в минуту. Пульс удовлетворительного наполнения и напряжения, 74 удара в минуту. АД - 120/80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Тоны сердца ясные, ритмичные. ЧСС – 74 удара в минуту. Язык обложен белым налѐтом. Живот при пальпации мягкий, болезненный в </w:t>
      </w:r>
      <w:proofErr w:type="spellStart"/>
      <w:r>
        <w:rPr>
          <w:rFonts w:ascii="Times New Roman" w:eastAsia="Times New Roman" w:hAnsi="Times New Roman" w:cs="Times New Roman"/>
          <w:sz w:val="24"/>
          <w:szCs w:val="24"/>
        </w:rPr>
        <w:t>эпигастральной</w:t>
      </w:r>
      <w:proofErr w:type="spellEnd"/>
      <w:r>
        <w:rPr>
          <w:rFonts w:ascii="Times New Roman" w:eastAsia="Times New Roman" w:hAnsi="Times New Roman" w:cs="Times New Roman"/>
          <w:sz w:val="24"/>
          <w:szCs w:val="24"/>
        </w:rPr>
        <w:t xml:space="preserve"> области, симптом Менделя положительный, симптом </w:t>
      </w:r>
      <w:proofErr w:type="spellStart"/>
      <w:r>
        <w:rPr>
          <w:rFonts w:ascii="Times New Roman" w:eastAsia="Times New Roman" w:hAnsi="Times New Roman" w:cs="Times New Roman"/>
          <w:sz w:val="24"/>
          <w:szCs w:val="24"/>
        </w:rPr>
        <w:t>Щеткина-Блюмберга</w:t>
      </w:r>
      <w:proofErr w:type="spellEnd"/>
      <w:r>
        <w:rPr>
          <w:rFonts w:ascii="Times New Roman" w:eastAsia="Times New Roman" w:hAnsi="Times New Roman" w:cs="Times New Roman"/>
          <w:sz w:val="24"/>
          <w:szCs w:val="24"/>
        </w:rPr>
        <w:t xml:space="preserve"> </w:t>
      </w:r>
      <w:r w:rsidRPr="00760B3D">
        <w:rPr>
          <w:rFonts w:ascii="Times New Roman" w:eastAsia="Times New Roman" w:hAnsi="Times New Roman" w:cs="Times New Roman"/>
          <w:sz w:val="24"/>
          <w:szCs w:val="24"/>
        </w:rPr>
        <w:t>отрицательный. Селезѐнка не увеличена. Симптом поколачивания отрицательный с обеих сторон. Стул ежедневно, без патологических примесей</w:t>
      </w:r>
      <w:r w:rsidR="00760B3D" w:rsidRPr="00760B3D">
        <w:rPr>
          <w:rFonts w:ascii="Times New Roman" w:eastAsia="Times New Roman" w:hAnsi="Times New Roman" w:cs="Times New Roman"/>
          <w:sz w:val="24"/>
          <w:szCs w:val="24"/>
        </w:rPr>
        <w:t xml:space="preserve">. </w:t>
      </w:r>
      <w:r w:rsidRPr="00760B3D">
        <w:rPr>
          <w:rFonts w:ascii="Times New Roman" w:eastAsia="Times New Roman" w:hAnsi="Times New Roman" w:cs="Times New Roman"/>
          <w:sz w:val="24"/>
          <w:szCs w:val="24"/>
        </w:rPr>
        <w:t>Данные дополнительных методов исследования</w:t>
      </w:r>
      <w:r w:rsidR="00760B3D" w:rsidRPr="00760B3D">
        <w:rPr>
          <w:rFonts w:ascii="Times New Roman" w:eastAsia="Times New Roman" w:hAnsi="Times New Roman" w:cs="Times New Roman"/>
          <w:sz w:val="24"/>
          <w:szCs w:val="24"/>
        </w:rPr>
        <w:t xml:space="preserve">. </w:t>
      </w:r>
      <w:proofErr w:type="gramStart"/>
      <w:r w:rsidRPr="00760B3D">
        <w:rPr>
          <w:rFonts w:ascii="Times New Roman" w:eastAsia="Times New Roman" w:hAnsi="Times New Roman" w:cs="Times New Roman"/>
          <w:sz w:val="24"/>
          <w:szCs w:val="24"/>
        </w:rPr>
        <w:t>Общий анализ крови: гемоглобин – 130 г/л, эритроциты – 4,2×10</w:t>
      </w:r>
      <w:r w:rsidRPr="00760B3D">
        <w:rPr>
          <w:rFonts w:ascii="Times New Roman" w:eastAsia="Times New Roman" w:hAnsi="Times New Roman" w:cs="Times New Roman"/>
          <w:sz w:val="24"/>
          <w:szCs w:val="24"/>
          <w:vertAlign w:val="superscript"/>
        </w:rPr>
        <w:t>12</w:t>
      </w:r>
      <w:r w:rsidRPr="00760B3D">
        <w:rPr>
          <w:rFonts w:ascii="Times New Roman" w:eastAsia="Times New Roman" w:hAnsi="Times New Roman" w:cs="Times New Roman"/>
          <w:sz w:val="24"/>
          <w:szCs w:val="24"/>
        </w:rPr>
        <w:t>/л. - 1, лейкоциты</w:t>
      </w:r>
      <w:r w:rsidR="00760B3D" w:rsidRPr="00760B3D">
        <w:rPr>
          <w:sz w:val="24"/>
          <w:szCs w:val="24"/>
        </w:rPr>
        <w:t xml:space="preserve"> </w:t>
      </w:r>
      <w:r w:rsidRPr="00760B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6,5×10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эозинофилы – 1%,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1%, сегментоядерные нейтрофилы – 60%, лимфоциты – 30%, моноциты – 8%, СОЭ – 10 мм/ч.</w:t>
      </w:r>
      <w:r w:rsidR="00760B3D">
        <w:rPr>
          <w:sz w:val="20"/>
          <w:szCs w:val="20"/>
        </w:rPr>
        <w:t xml:space="preserve"> </w:t>
      </w:r>
      <w:r>
        <w:rPr>
          <w:rFonts w:ascii="Times New Roman" w:eastAsia="Times New Roman" w:hAnsi="Times New Roman" w:cs="Times New Roman"/>
          <w:sz w:val="24"/>
          <w:szCs w:val="24"/>
        </w:rPr>
        <w:t>Общий анализ мочи: относительная плотность – 1018, эпителий – 2-4 в поле зрения, белок, цилиндры, соли - не определяются.</w:t>
      </w:r>
      <w:proofErr w:type="gramEnd"/>
      <w:r w:rsidR="00760B3D">
        <w:rPr>
          <w:sz w:val="20"/>
          <w:szCs w:val="20"/>
        </w:rPr>
        <w:t xml:space="preserve"> </w:t>
      </w:r>
      <w:r>
        <w:rPr>
          <w:rFonts w:ascii="Times New Roman" w:eastAsia="Times New Roman" w:hAnsi="Times New Roman" w:cs="Times New Roman"/>
          <w:sz w:val="24"/>
          <w:szCs w:val="24"/>
        </w:rPr>
        <w:t xml:space="preserve">Биохимический анализ крови: глюкоза – 4,5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 фибриноген – 2,9 г/л, общий белок – 68 г/л</w:t>
      </w:r>
      <w:r w:rsidR="00760B3D">
        <w:rPr>
          <w:rFonts w:ascii="Times New Roman" w:eastAsia="Times New Roman" w:hAnsi="Times New Roman" w:cs="Times New Roman"/>
          <w:sz w:val="24"/>
          <w:szCs w:val="24"/>
        </w:rPr>
        <w:t>.</w:t>
      </w:r>
      <w:r w:rsidR="00760B3D">
        <w:rPr>
          <w:sz w:val="20"/>
          <w:szCs w:val="20"/>
        </w:rPr>
        <w:t xml:space="preserve"> </w:t>
      </w:r>
      <w:r>
        <w:rPr>
          <w:rFonts w:ascii="Times New Roman" w:eastAsia="Times New Roman" w:hAnsi="Times New Roman" w:cs="Times New Roman"/>
          <w:sz w:val="24"/>
          <w:szCs w:val="24"/>
        </w:rPr>
        <w:t xml:space="preserve">ФГДС: пищевод свободно проходим, слизистая не изменена, кардиальный жом смыкается. Желудок обычной формы и размеров. Слизистая </w:t>
      </w:r>
      <w:proofErr w:type="spellStart"/>
      <w:r>
        <w:rPr>
          <w:rFonts w:ascii="Times New Roman" w:eastAsia="Times New Roman" w:hAnsi="Times New Roman" w:cs="Times New Roman"/>
          <w:sz w:val="24"/>
          <w:szCs w:val="24"/>
        </w:rPr>
        <w:t>гиперемирована</w:t>
      </w:r>
      <w:proofErr w:type="spellEnd"/>
      <w:r>
        <w:rPr>
          <w:rFonts w:ascii="Times New Roman" w:eastAsia="Times New Roman" w:hAnsi="Times New Roman" w:cs="Times New Roman"/>
          <w:sz w:val="24"/>
          <w:szCs w:val="24"/>
        </w:rPr>
        <w:t xml:space="preserve">, складки обычной формы и размеров, в кардиальном отделе по большой кривизне определяется язвенный дефект 1,0-1,5 см, с ровными краями, неглубокий, дно прикрыто фибрином. Луковица двенадцатиперстной кишки обычной формы и размеров, слизистая бледно-розового цвета. Выявлен </w:t>
      </w:r>
      <w:proofErr w:type="spellStart"/>
      <w:r>
        <w:rPr>
          <w:rFonts w:ascii="Times New Roman" w:eastAsia="Times New Roman" w:hAnsi="Times New Roman" w:cs="Times New Roman"/>
          <w:sz w:val="24"/>
          <w:szCs w:val="24"/>
        </w:rPr>
        <w:t>Helicobacter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pylori</w:t>
      </w:r>
      <w:proofErr w:type="spellEnd"/>
      <w:r>
        <w:rPr>
          <w:rFonts w:ascii="Times New Roman" w:eastAsia="Times New Roman" w:hAnsi="Times New Roman" w:cs="Times New Roman"/>
          <w:sz w:val="24"/>
          <w:szCs w:val="24"/>
        </w:rPr>
        <w:t>.</w:t>
      </w:r>
    </w:p>
    <w:p w:rsidR="00D00EF1" w:rsidRDefault="00D00EF1" w:rsidP="00760B3D">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1"/>
          <w:numId w:val="10"/>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Выделите основные синдромы.</w:t>
      </w:r>
    </w:p>
    <w:p w:rsidR="00D00EF1" w:rsidRDefault="00D00EF1" w:rsidP="00D00EF1">
      <w:pPr>
        <w:spacing w:line="40" w:lineRule="exact"/>
        <w:rPr>
          <w:rFonts w:eastAsia="Times New Roman"/>
          <w:sz w:val="24"/>
          <w:szCs w:val="24"/>
        </w:rPr>
      </w:pPr>
    </w:p>
    <w:p w:rsidR="00D00EF1" w:rsidRDefault="00D00EF1" w:rsidP="005B5294">
      <w:pPr>
        <w:numPr>
          <w:ilvl w:val="1"/>
          <w:numId w:val="10"/>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диагноз.</w:t>
      </w:r>
    </w:p>
    <w:p w:rsidR="00D00EF1" w:rsidRDefault="00D00EF1" w:rsidP="00D00EF1">
      <w:pPr>
        <w:spacing w:line="40" w:lineRule="exact"/>
        <w:rPr>
          <w:rFonts w:eastAsia="Times New Roman"/>
          <w:sz w:val="24"/>
          <w:szCs w:val="24"/>
        </w:rPr>
      </w:pPr>
    </w:p>
    <w:p w:rsidR="00D00EF1" w:rsidRDefault="00D00EF1" w:rsidP="005B5294">
      <w:pPr>
        <w:numPr>
          <w:ilvl w:val="1"/>
          <w:numId w:val="10"/>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диагноз.</w:t>
      </w:r>
    </w:p>
    <w:p w:rsidR="00D00EF1" w:rsidRDefault="00D00EF1" w:rsidP="00D00EF1">
      <w:pPr>
        <w:spacing w:line="43" w:lineRule="exact"/>
        <w:rPr>
          <w:rFonts w:eastAsia="Times New Roman"/>
          <w:sz w:val="24"/>
          <w:szCs w:val="24"/>
        </w:rPr>
      </w:pPr>
    </w:p>
    <w:p w:rsidR="00D00EF1" w:rsidRDefault="00D00EF1" w:rsidP="005B5294">
      <w:pPr>
        <w:numPr>
          <w:ilvl w:val="1"/>
          <w:numId w:val="10"/>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 какими заболеваниями необходимо дифференцировать данную патологию?</w:t>
      </w:r>
    </w:p>
    <w:p w:rsidR="00D00EF1" w:rsidRDefault="00D00EF1" w:rsidP="00D00EF1">
      <w:pPr>
        <w:spacing w:line="40" w:lineRule="exact"/>
        <w:rPr>
          <w:rFonts w:eastAsia="Times New Roman"/>
          <w:sz w:val="24"/>
          <w:szCs w:val="24"/>
        </w:rPr>
      </w:pPr>
    </w:p>
    <w:p w:rsidR="00D00EF1" w:rsidRDefault="00D00EF1" w:rsidP="005B5294">
      <w:pPr>
        <w:numPr>
          <w:ilvl w:val="1"/>
          <w:numId w:val="10"/>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Перечислите основные принципы лечения.</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7"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10</w:t>
      </w:r>
    </w:p>
    <w:p w:rsidR="00D00EF1" w:rsidRDefault="00D00EF1" w:rsidP="00611141">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611141">
      <w:pPr>
        <w:ind w:left="260"/>
        <w:rPr>
          <w:sz w:val="20"/>
          <w:szCs w:val="20"/>
        </w:rPr>
      </w:pPr>
      <w:r>
        <w:rPr>
          <w:rFonts w:ascii="Times New Roman" w:eastAsia="Times New Roman" w:hAnsi="Times New Roman" w:cs="Times New Roman"/>
          <w:b/>
          <w:bCs/>
          <w:sz w:val="24"/>
          <w:szCs w:val="24"/>
        </w:rPr>
        <w:t>Основная часть</w:t>
      </w:r>
    </w:p>
    <w:p w:rsidR="00611141" w:rsidRPr="00611141" w:rsidRDefault="00D00EF1" w:rsidP="00611141">
      <w:pPr>
        <w:spacing w:line="272" w:lineRule="auto"/>
        <w:ind w:left="260" w:firstLine="708"/>
        <w:jc w:val="both"/>
        <w:rPr>
          <w:sz w:val="20"/>
          <w:szCs w:val="20"/>
        </w:rPr>
      </w:pPr>
      <w:r>
        <w:rPr>
          <w:rFonts w:ascii="Times New Roman" w:eastAsia="Times New Roman" w:hAnsi="Times New Roman" w:cs="Times New Roman"/>
          <w:sz w:val="24"/>
          <w:szCs w:val="24"/>
        </w:rPr>
        <w:t xml:space="preserve">Больной К. 45 лет обратился к врачу-терапевту участковому с жалобами на давящие боли в </w:t>
      </w:r>
      <w:proofErr w:type="spellStart"/>
      <w:r>
        <w:rPr>
          <w:rFonts w:ascii="Times New Roman" w:eastAsia="Times New Roman" w:hAnsi="Times New Roman" w:cs="Times New Roman"/>
          <w:sz w:val="24"/>
          <w:szCs w:val="24"/>
        </w:rPr>
        <w:t>эпигастральной</w:t>
      </w:r>
      <w:proofErr w:type="spellEnd"/>
      <w:r>
        <w:rPr>
          <w:rFonts w:ascii="Times New Roman" w:eastAsia="Times New Roman" w:hAnsi="Times New Roman" w:cs="Times New Roman"/>
          <w:sz w:val="24"/>
          <w:szCs w:val="24"/>
        </w:rPr>
        <w:t xml:space="preserve"> области, периодически – опоясывающие, возникают через 40 минут после употребления жирной и жареной пищи, сопровождаются вздутием живота; на рвоту, не приносящую облегчение, на отрыжку воздухом.</w:t>
      </w:r>
      <w:r w:rsidR="00611141">
        <w:rPr>
          <w:sz w:val="20"/>
          <w:szCs w:val="20"/>
        </w:rPr>
        <w:t xml:space="preserve"> </w:t>
      </w:r>
      <w:r>
        <w:rPr>
          <w:rFonts w:ascii="Times New Roman" w:eastAsia="Times New Roman" w:hAnsi="Times New Roman" w:cs="Times New Roman"/>
          <w:sz w:val="24"/>
          <w:szCs w:val="24"/>
        </w:rPr>
        <w:t>Анамнез заболевания: больным себя считает около двух лет, когда появилась боль</w:t>
      </w:r>
      <w:r w:rsidR="00611141">
        <w:rPr>
          <w:sz w:val="20"/>
          <w:szCs w:val="20"/>
        </w:rPr>
        <w:t xml:space="preserve"> в </w:t>
      </w:r>
      <w:r>
        <w:rPr>
          <w:rFonts w:ascii="Times New Roman" w:eastAsia="Times New Roman" w:hAnsi="Times New Roman" w:cs="Times New Roman"/>
          <w:sz w:val="24"/>
          <w:szCs w:val="24"/>
        </w:rPr>
        <w:t>левом подреберье после приѐма жирной и жареной пищи. За медицинской помощью не обращался. 3 дня назад после погрешности в диете боли возобновились, появилось вздутие живота, отрыжка воздухом, тошнота, рвота, не приносящая облегчения.</w:t>
      </w:r>
      <w:r w:rsidR="00611141">
        <w:rPr>
          <w:sz w:val="20"/>
          <w:szCs w:val="20"/>
        </w:rPr>
        <w:t xml:space="preserve"> </w:t>
      </w:r>
      <w:r>
        <w:rPr>
          <w:rFonts w:ascii="Times New Roman" w:eastAsia="Times New Roman" w:hAnsi="Times New Roman" w:cs="Times New Roman"/>
          <w:sz w:val="24"/>
          <w:szCs w:val="24"/>
        </w:rPr>
        <w:t xml:space="preserve">Объективно: состояние относительно удовлетворительное, сознание ясное. Кожные покровы обычной окраски.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хрипов нет. ЧДД - 18 в минуту. Тоны сердца ясные, ритмичные. ЧСС - 72 удара в минуту. Язык влажный, обложен </w:t>
      </w:r>
      <w:proofErr w:type="gramStart"/>
      <w:r>
        <w:rPr>
          <w:rFonts w:ascii="Times New Roman" w:eastAsia="Times New Roman" w:hAnsi="Times New Roman" w:cs="Times New Roman"/>
          <w:sz w:val="24"/>
          <w:szCs w:val="24"/>
        </w:rPr>
        <w:t>бело-ж</w:t>
      </w:r>
      <w:proofErr w:type="gramEnd"/>
      <w:r>
        <w:rPr>
          <w:rFonts w:ascii="Times New Roman" w:eastAsia="Times New Roman" w:hAnsi="Times New Roman" w:cs="Times New Roman"/>
          <w:sz w:val="24"/>
          <w:szCs w:val="24"/>
        </w:rPr>
        <w:t xml:space="preserve">ѐлтым налетом. Живот при пальпации мягкий, болезненный в </w:t>
      </w:r>
      <w:proofErr w:type="spellStart"/>
      <w:r>
        <w:rPr>
          <w:rFonts w:ascii="Times New Roman" w:eastAsia="Times New Roman" w:hAnsi="Times New Roman" w:cs="Times New Roman"/>
          <w:sz w:val="24"/>
          <w:szCs w:val="24"/>
        </w:rPr>
        <w:t>эпигастрии</w:t>
      </w:r>
      <w:proofErr w:type="spellEnd"/>
      <w:r>
        <w:rPr>
          <w:rFonts w:ascii="Times New Roman" w:eastAsia="Times New Roman" w:hAnsi="Times New Roman" w:cs="Times New Roman"/>
          <w:sz w:val="24"/>
          <w:szCs w:val="24"/>
        </w:rPr>
        <w:t xml:space="preserve"> и левом подреберье. Печень не пальпируется, размеры по Курлову - 9×8×7 см, симптом</w:t>
      </w:r>
      <w:r w:rsidR="00611141">
        <w:rPr>
          <w:rFonts w:eastAsia="Times New Roman"/>
          <w:sz w:val="24"/>
          <w:szCs w:val="24"/>
        </w:rPr>
        <w:t xml:space="preserve"> </w:t>
      </w:r>
      <w:r>
        <w:rPr>
          <w:rFonts w:ascii="Times New Roman" w:eastAsia="Times New Roman" w:hAnsi="Times New Roman" w:cs="Times New Roman"/>
          <w:sz w:val="24"/>
          <w:szCs w:val="24"/>
        </w:rPr>
        <w:t>поколачивания отрицательный билатерально.</w:t>
      </w:r>
      <w:r w:rsidR="00611141">
        <w:rPr>
          <w:rFonts w:eastAsia="Times New Roman"/>
          <w:sz w:val="24"/>
          <w:szCs w:val="24"/>
        </w:rPr>
        <w:t xml:space="preserve"> </w:t>
      </w:r>
      <w:r>
        <w:rPr>
          <w:rFonts w:ascii="Times New Roman" w:eastAsia="Times New Roman" w:hAnsi="Times New Roman" w:cs="Times New Roman"/>
          <w:sz w:val="24"/>
          <w:szCs w:val="24"/>
        </w:rPr>
        <w:t>Общий анализ крови: эритроциты – 4,3×10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 xml:space="preserve">/л, гемоглобин – 136 г/л, цветной показатель – 1,0; </w:t>
      </w:r>
      <w:proofErr w:type="gramStart"/>
      <w:r>
        <w:rPr>
          <w:rFonts w:ascii="Times New Roman" w:eastAsia="Times New Roman" w:hAnsi="Times New Roman" w:cs="Times New Roman"/>
          <w:sz w:val="24"/>
          <w:szCs w:val="24"/>
        </w:rPr>
        <w:t>СОЭ – 18 мм/ч, тромбоциты – 320×10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лейкоциты – 10,3×10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эозинофилы – 3%,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4%, сегментоядерные нейтрофилы – 51%, лимфоциты – 32%, моноциты – 10%.</w:t>
      </w:r>
      <w:r w:rsidR="00611141">
        <w:rPr>
          <w:rFonts w:eastAsia="Times New Roman"/>
          <w:sz w:val="24"/>
          <w:szCs w:val="24"/>
        </w:rPr>
        <w:t xml:space="preserve"> </w:t>
      </w:r>
      <w:r>
        <w:rPr>
          <w:rFonts w:ascii="Times New Roman" w:eastAsia="Times New Roman" w:hAnsi="Times New Roman" w:cs="Times New Roman"/>
          <w:sz w:val="24"/>
          <w:szCs w:val="24"/>
        </w:rPr>
        <w:t>Общий анализ мочи: светло-жѐлтая, прозрачная, кислая, удельный вес - 1016, лейкоциты – 1-2 в поле зрения, эпителий - 1-2 в поле зрения, оксалаты – небольшое количество.</w:t>
      </w:r>
      <w:proofErr w:type="gramEnd"/>
      <w:r w:rsidR="00611141">
        <w:rPr>
          <w:rFonts w:eastAsia="Times New Roman"/>
          <w:sz w:val="24"/>
          <w:szCs w:val="24"/>
        </w:rPr>
        <w:t xml:space="preserve"> </w:t>
      </w:r>
      <w:r>
        <w:rPr>
          <w:rFonts w:ascii="Times New Roman" w:eastAsia="Times New Roman" w:hAnsi="Times New Roman" w:cs="Times New Roman"/>
          <w:sz w:val="24"/>
          <w:szCs w:val="24"/>
        </w:rPr>
        <w:t xml:space="preserve">Биохимическое исследование крови: АСТ – 30 </w:t>
      </w:r>
      <w:proofErr w:type="spellStart"/>
      <w:proofErr w:type="gramStart"/>
      <w:r>
        <w:rPr>
          <w:rFonts w:ascii="Times New Roman" w:eastAsia="Times New Roman" w:hAnsi="Times New Roman" w:cs="Times New Roman"/>
          <w:sz w:val="24"/>
          <w:szCs w:val="24"/>
        </w:rPr>
        <w:t>Ед</w:t>
      </w:r>
      <w:proofErr w:type="spellEnd"/>
      <w:proofErr w:type="gramEnd"/>
      <w:r>
        <w:rPr>
          <w:rFonts w:ascii="Times New Roman" w:eastAsia="Times New Roman" w:hAnsi="Times New Roman" w:cs="Times New Roman"/>
          <w:sz w:val="24"/>
          <w:szCs w:val="24"/>
        </w:rPr>
        <w:t xml:space="preserve">/л; АЛТ – 38 </w:t>
      </w:r>
      <w:proofErr w:type="spellStart"/>
      <w:r>
        <w:rPr>
          <w:rFonts w:ascii="Times New Roman" w:eastAsia="Times New Roman" w:hAnsi="Times New Roman" w:cs="Times New Roman"/>
          <w:sz w:val="24"/>
          <w:szCs w:val="24"/>
        </w:rPr>
        <w:t>Ед</w:t>
      </w:r>
      <w:proofErr w:type="spellEnd"/>
      <w:r>
        <w:rPr>
          <w:rFonts w:ascii="Times New Roman" w:eastAsia="Times New Roman" w:hAnsi="Times New Roman" w:cs="Times New Roman"/>
          <w:sz w:val="24"/>
          <w:szCs w:val="24"/>
        </w:rPr>
        <w:t xml:space="preserve">/л; холестерин – 3,5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общий билирубин – 19,0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прямой – 3,9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амилаза – 250 </w:t>
      </w:r>
      <w:proofErr w:type="spellStart"/>
      <w:r>
        <w:rPr>
          <w:rFonts w:ascii="Times New Roman" w:eastAsia="Times New Roman" w:hAnsi="Times New Roman" w:cs="Times New Roman"/>
          <w:sz w:val="24"/>
          <w:szCs w:val="24"/>
        </w:rPr>
        <w:t>ед</w:t>
      </w:r>
      <w:proofErr w:type="spellEnd"/>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креатинин</w:t>
      </w:r>
      <w:proofErr w:type="spellEnd"/>
      <w:r>
        <w:rPr>
          <w:rFonts w:ascii="Times New Roman" w:eastAsia="Times New Roman" w:hAnsi="Times New Roman" w:cs="Times New Roman"/>
          <w:sz w:val="24"/>
          <w:szCs w:val="24"/>
        </w:rPr>
        <w:t xml:space="preserve"> – 85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 общий белок – 75 г/л.</w:t>
      </w:r>
      <w:r w:rsidR="00611141">
        <w:rPr>
          <w:rFonts w:eastAsia="Times New Roman"/>
          <w:sz w:val="24"/>
          <w:szCs w:val="24"/>
        </w:rPr>
        <w:t xml:space="preserve"> </w:t>
      </w:r>
      <w:proofErr w:type="spellStart"/>
      <w:r>
        <w:rPr>
          <w:rFonts w:ascii="Times New Roman" w:eastAsia="Times New Roman" w:hAnsi="Times New Roman" w:cs="Times New Roman"/>
          <w:sz w:val="24"/>
          <w:szCs w:val="24"/>
        </w:rPr>
        <w:t>Копрограмма</w:t>
      </w:r>
      <w:proofErr w:type="spellEnd"/>
      <w:r>
        <w:rPr>
          <w:rFonts w:ascii="Times New Roman" w:eastAsia="Times New Roman" w:hAnsi="Times New Roman" w:cs="Times New Roman"/>
          <w:sz w:val="24"/>
          <w:szCs w:val="24"/>
        </w:rPr>
        <w:t>: цвет – серовато-белый, консистенция – плотная, запах – специфический, мышечные волокна +++, нейтральный жир +++, жирные кислоты и мыла</w:t>
      </w:r>
      <w:r w:rsidR="00611141">
        <w:rPr>
          <w:rFonts w:eastAsia="Times New Roman"/>
          <w:sz w:val="24"/>
          <w:szCs w:val="24"/>
        </w:rPr>
        <w:t xml:space="preserve"> </w:t>
      </w:r>
      <w:r>
        <w:rPr>
          <w:rFonts w:ascii="Times New Roman" w:eastAsia="Times New Roman" w:hAnsi="Times New Roman" w:cs="Times New Roman"/>
          <w:sz w:val="24"/>
          <w:szCs w:val="24"/>
        </w:rPr>
        <w:t>+++, крахмал ++, соединительная ткань – нет, слизь – нет.</w:t>
      </w:r>
      <w:r w:rsidR="00611141">
        <w:rPr>
          <w:rFonts w:eastAsia="Times New Roman"/>
          <w:sz w:val="24"/>
          <w:szCs w:val="24"/>
        </w:rPr>
        <w:t xml:space="preserve"> </w:t>
      </w:r>
      <w:r>
        <w:rPr>
          <w:rFonts w:ascii="Times New Roman" w:eastAsia="Times New Roman" w:hAnsi="Times New Roman" w:cs="Times New Roman"/>
          <w:sz w:val="24"/>
          <w:szCs w:val="24"/>
        </w:rPr>
        <w:t>ФГДС: пищевод и кардиальный отдел желудка без особенностей. Желудок обычной формы и размеров. Слизистая розовая, с участками атрофии. Складки хорошо выражены. Луковица двенадцатиперстной кишки без особенностей.</w:t>
      </w:r>
      <w:r w:rsidR="00611141">
        <w:rPr>
          <w:rFonts w:eastAsia="Times New Roman"/>
          <w:sz w:val="24"/>
          <w:szCs w:val="24"/>
        </w:rPr>
        <w:t xml:space="preserve"> </w:t>
      </w:r>
      <w:r>
        <w:rPr>
          <w:rFonts w:ascii="Times New Roman" w:eastAsia="Times New Roman" w:hAnsi="Times New Roman" w:cs="Times New Roman"/>
          <w:sz w:val="24"/>
          <w:szCs w:val="24"/>
        </w:rPr>
        <w:t xml:space="preserve">УЗИ органов брюшной полости: печень нормальных размеров, структура однородная, нормальной </w:t>
      </w:r>
      <w:proofErr w:type="spellStart"/>
      <w:r>
        <w:rPr>
          <w:rFonts w:ascii="Times New Roman" w:eastAsia="Times New Roman" w:hAnsi="Times New Roman" w:cs="Times New Roman"/>
          <w:sz w:val="24"/>
          <w:szCs w:val="24"/>
        </w:rPr>
        <w:t>эхогенности</w:t>
      </w:r>
      <w:proofErr w:type="spellEnd"/>
      <w:r>
        <w:rPr>
          <w:rFonts w:ascii="Times New Roman" w:eastAsia="Times New Roman" w:hAnsi="Times New Roman" w:cs="Times New Roman"/>
          <w:sz w:val="24"/>
          <w:szCs w:val="24"/>
        </w:rPr>
        <w:t xml:space="preserve">, протоки не расширены, общий желчный проток – 6 мм, желчный пузырь нормальных размеров, стенка – 2 мм, конкременты не визуализируются. Поджелудочная железа </w:t>
      </w:r>
      <w:proofErr w:type="gramStart"/>
      <w:r>
        <w:rPr>
          <w:rFonts w:ascii="Times New Roman" w:eastAsia="Times New Roman" w:hAnsi="Times New Roman" w:cs="Times New Roman"/>
          <w:sz w:val="24"/>
          <w:szCs w:val="24"/>
        </w:rPr>
        <w:t>повышенной</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эхогенности</w:t>
      </w:r>
      <w:proofErr w:type="spellEnd"/>
      <w:r>
        <w:rPr>
          <w:rFonts w:ascii="Times New Roman" w:eastAsia="Times New Roman" w:hAnsi="Times New Roman" w:cs="Times New Roman"/>
          <w:sz w:val="24"/>
          <w:szCs w:val="24"/>
        </w:rPr>
        <w:t xml:space="preserve">, неоднородная, проток – 2 мм, головка увеличена в объеме (33 мм), неоднородная, повышенной </w:t>
      </w:r>
      <w:proofErr w:type="spellStart"/>
      <w:r>
        <w:rPr>
          <w:rFonts w:ascii="Times New Roman" w:eastAsia="Times New Roman" w:hAnsi="Times New Roman" w:cs="Times New Roman"/>
          <w:sz w:val="24"/>
          <w:szCs w:val="24"/>
        </w:rPr>
        <w:t>эхогенности</w:t>
      </w:r>
      <w:proofErr w:type="spellEnd"/>
      <w:r>
        <w:rPr>
          <w:rFonts w:ascii="Times New Roman" w:eastAsia="Times New Roman" w:hAnsi="Times New Roman" w:cs="Times New Roman"/>
          <w:sz w:val="24"/>
          <w:szCs w:val="24"/>
        </w:rPr>
        <w:t>.</w:t>
      </w:r>
    </w:p>
    <w:p w:rsidR="00D00EF1" w:rsidRDefault="00D00EF1" w:rsidP="00D00EF1">
      <w:pPr>
        <w:spacing w:line="12" w:lineRule="exact"/>
        <w:rPr>
          <w:rFonts w:eastAsia="Times New Roman"/>
          <w:sz w:val="24"/>
          <w:szCs w:val="24"/>
        </w:rPr>
      </w:pPr>
    </w:p>
    <w:p w:rsidR="00D00EF1" w:rsidRDefault="00D00EF1" w:rsidP="00611141">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D00EF1" w:rsidP="005B5294">
      <w:pPr>
        <w:numPr>
          <w:ilvl w:val="1"/>
          <w:numId w:val="11"/>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Выделите основные синдромы.</w:t>
      </w:r>
    </w:p>
    <w:p w:rsidR="00D00EF1" w:rsidRDefault="00D00EF1" w:rsidP="00D00EF1">
      <w:pPr>
        <w:spacing w:line="240" w:lineRule="exact"/>
        <w:rPr>
          <w:rFonts w:eastAsia="Times New Roman"/>
          <w:sz w:val="24"/>
          <w:szCs w:val="24"/>
        </w:rPr>
      </w:pPr>
    </w:p>
    <w:p w:rsidR="00D00EF1" w:rsidRDefault="00D00EF1" w:rsidP="005B5294">
      <w:pPr>
        <w:numPr>
          <w:ilvl w:val="1"/>
          <w:numId w:val="11"/>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 xml:space="preserve">Оцените данные </w:t>
      </w:r>
      <w:proofErr w:type="spellStart"/>
      <w:r>
        <w:rPr>
          <w:rFonts w:ascii="Times New Roman" w:eastAsia="Times New Roman" w:hAnsi="Times New Roman" w:cs="Times New Roman"/>
          <w:sz w:val="24"/>
          <w:szCs w:val="24"/>
        </w:rPr>
        <w:t>копрограммы</w:t>
      </w:r>
      <w:proofErr w:type="spellEnd"/>
      <w:r>
        <w:rPr>
          <w:rFonts w:ascii="Times New Roman" w:eastAsia="Times New Roman" w:hAnsi="Times New Roman" w:cs="Times New Roman"/>
          <w:sz w:val="24"/>
          <w:szCs w:val="24"/>
        </w:rPr>
        <w:t>.</w:t>
      </w:r>
    </w:p>
    <w:p w:rsidR="00D00EF1" w:rsidRDefault="00D00EF1" w:rsidP="00D00EF1">
      <w:pPr>
        <w:spacing w:line="200" w:lineRule="exact"/>
        <w:rPr>
          <w:sz w:val="20"/>
          <w:szCs w:val="20"/>
        </w:rPr>
      </w:pPr>
    </w:p>
    <w:p w:rsidR="00D00EF1" w:rsidRDefault="00D00EF1" w:rsidP="00D00EF1">
      <w:pPr>
        <w:spacing w:line="325"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17" w:lineRule="exact"/>
        <w:rPr>
          <w:sz w:val="20"/>
          <w:szCs w:val="20"/>
        </w:rPr>
      </w:pPr>
    </w:p>
    <w:p w:rsidR="00D00EF1" w:rsidRDefault="00D00EF1" w:rsidP="005B5294">
      <w:pPr>
        <w:numPr>
          <w:ilvl w:val="0"/>
          <w:numId w:val="1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1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Какие дополнительные исследования необходимо назначить больному?</w:t>
      </w:r>
    </w:p>
    <w:p w:rsidR="00D00EF1" w:rsidRDefault="00D00EF1" w:rsidP="00D00EF1">
      <w:pPr>
        <w:spacing w:line="242" w:lineRule="exact"/>
        <w:rPr>
          <w:rFonts w:eastAsia="Times New Roman"/>
          <w:sz w:val="24"/>
          <w:szCs w:val="24"/>
        </w:rPr>
      </w:pPr>
    </w:p>
    <w:p w:rsidR="00D00EF1" w:rsidRDefault="00D00EF1" w:rsidP="005B5294">
      <w:pPr>
        <w:numPr>
          <w:ilvl w:val="0"/>
          <w:numId w:val="1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Какова Ваша тактика лечения данного заболевания?</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11</w:t>
      </w:r>
    </w:p>
    <w:p w:rsidR="00D00EF1" w:rsidRDefault="00D00EF1" w:rsidP="00611141">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611141">
      <w:pPr>
        <w:ind w:left="260"/>
        <w:rPr>
          <w:sz w:val="20"/>
          <w:szCs w:val="20"/>
        </w:rPr>
      </w:pPr>
      <w:r>
        <w:rPr>
          <w:rFonts w:ascii="Times New Roman" w:eastAsia="Times New Roman" w:hAnsi="Times New Roman" w:cs="Times New Roman"/>
          <w:b/>
          <w:bCs/>
          <w:sz w:val="24"/>
          <w:szCs w:val="24"/>
        </w:rPr>
        <w:t>Основная часть</w:t>
      </w:r>
    </w:p>
    <w:p w:rsidR="00D00EF1" w:rsidRPr="000428E8" w:rsidRDefault="00D00EF1" w:rsidP="000428E8">
      <w:pPr>
        <w:spacing w:line="272" w:lineRule="auto"/>
        <w:ind w:left="260" w:firstLine="708"/>
        <w:jc w:val="both"/>
        <w:rPr>
          <w:sz w:val="20"/>
          <w:szCs w:val="20"/>
        </w:rPr>
      </w:pPr>
      <w:r>
        <w:rPr>
          <w:rFonts w:ascii="Times New Roman" w:eastAsia="Times New Roman" w:hAnsi="Times New Roman" w:cs="Times New Roman"/>
          <w:sz w:val="24"/>
          <w:szCs w:val="24"/>
        </w:rPr>
        <w:t xml:space="preserve">Мужчина 23 лет обратился к врачу-терапевту участковому с жалобами на приступы удушья, возникающие 1-2 раза в месяц, с затруднѐнным выдохом, сопровождающиеся свистящими хрипами и тяжестью в груди, приступообразным кашлем с </w:t>
      </w:r>
      <w:proofErr w:type="spellStart"/>
      <w:r>
        <w:rPr>
          <w:rFonts w:ascii="Times New Roman" w:eastAsia="Times New Roman" w:hAnsi="Times New Roman" w:cs="Times New Roman"/>
          <w:sz w:val="24"/>
          <w:szCs w:val="24"/>
        </w:rPr>
        <w:t>трудноотделяемой</w:t>
      </w:r>
      <w:proofErr w:type="spellEnd"/>
      <w:r>
        <w:rPr>
          <w:rFonts w:ascii="Times New Roman" w:eastAsia="Times New Roman" w:hAnsi="Times New Roman" w:cs="Times New Roman"/>
          <w:sz w:val="24"/>
          <w:szCs w:val="24"/>
        </w:rPr>
        <w:t xml:space="preserve"> мокротой. В последнее время приступы участились до 2 раз в неделю, возникают и ночью.</w:t>
      </w:r>
      <w:r w:rsidR="000428E8">
        <w:rPr>
          <w:sz w:val="20"/>
          <w:szCs w:val="20"/>
        </w:rPr>
        <w:t xml:space="preserve"> </w:t>
      </w:r>
      <w:r>
        <w:rPr>
          <w:rFonts w:ascii="Times New Roman" w:eastAsia="Times New Roman" w:hAnsi="Times New Roman" w:cs="Times New Roman"/>
          <w:sz w:val="24"/>
          <w:szCs w:val="24"/>
        </w:rPr>
        <w:t xml:space="preserve">Из анамнеза известно, что приступы появились около года назад, отмечаются в течение всего года, появляются при контакте с домашней пылью, пыльцой растений, шерстью животных, резких запахах, прекращаются самостоятельно или после приѐма таблетки </w:t>
      </w:r>
      <w:proofErr w:type="spellStart"/>
      <w:r>
        <w:rPr>
          <w:rFonts w:ascii="Times New Roman" w:eastAsia="Times New Roman" w:hAnsi="Times New Roman" w:cs="Times New Roman"/>
          <w:sz w:val="24"/>
          <w:szCs w:val="24"/>
        </w:rPr>
        <w:t>Эуфиллина</w:t>
      </w:r>
      <w:proofErr w:type="spellEnd"/>
      <w:r>
        <w:rPr>
          <w:rFonts w:ascii="Times New Roman" w:eastAsia="Times New Roman" w:hAnsi="Times New Roman" w:cs="Times New Roman"/>
          <w:sz w:val="24"/>
          <w:szCs w:val="24"/>
        </w:rPr>
        <w:t xml:space="preserve">. У бабушки больного также были подобные приступы удушья. В течение </w:t>
      </w:r>
      <w:proofErr w:type="gramStart"/>
      <w:r>
        <w:rPr>
          <w:rFonts w:ascii="Times New Roman" w:eastAsia="Times New Roman" w:hAnsi="Times New Roman" w:cs="Times New Roman"/>
          <w:sz w:val="24"/>
          <w:szCs w:val="24"/>
        </w:rPr>
        <w:t>тр</w:t>
      </w:r>
      <w:proofErr w:type="gramEnd"/>
      <w:r>
        <w:rPr>
          <w:rFonts w:ascii="Times New Roman" w:eastAsia="Times New Roman" w:hAnsi="Times New Roman" w:cs="Times New Roman"/>
          <w:sz w:val="24"/>
          <w:szCs w:val="24"/>
        </w:rPr>
        <w:t>ѐх лет в мае-июне отмечает слезотечение, заложенность носа, чихание.</w:t>
      </w:r>
      <w:r w:rsidR="000428E8">
        <w:rPr>
          <w:sz w:val="20"/>
          <w:szCs w:val="20"/>
        </w:rPr>
        <w:t xml:space="preserve"> </w:t>
      </w:r>
      <w:r>
        <w:rPr>
          <w:rFonts w:ascii="Times New Roman" w:eastAsia="Times New Roman" w:hAnsi="Times New Roman" w:cs="Times New Roman"/>
          <w:sz w:val="24"/>
          <w:szCs w:val="24"/>
        </w:rPr>
        <w:t xml:space="preserve">Состояние пациента удовлетворительное, частота дыхания – 24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мин</w:t>
      </w:r>
      <w:proofErr w:type="gramEnd"/>
      <w:r>
        <w:rPr>
          <w:rFonts w:ascii="Times New Roman" w:eastAsia="Times New Roman" w:hAnsi="Times New Roman" w:cs="Times New Roman"/>
          <w:sz w:val="24"/>
          <w:szCs w:val="24"/>
        </w:rPr>
        <w:t xml:space="preserve">. Кожные покровы чистые, обычной окраски. При аускультации выслушивается большое количество сухих свистящих рассеянных хрипов на выдохе. Тоны сердца ритмичные, ясные, 90 ударов в минуту, АД – 110/70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Живот мягкий, при пальпации безболезненный во всех отделах. Печень и селезѐнка не </w:t>
      </w:r>
      <w:proofErr w:type="gramStart"/>
      <w:r>
        <w:rPr>
          <w:rFonts w:ascii="Times New Roman" w:eastAsia="Times New Roman" w:hAnsi="Times New Roman" w:cs="Times New Roman"/>
          <w:sz w:val="24"/>
          <w:szCs w:val="24"/>
        </w:rPr>
        <w:t>увеличены</w:t>
      </w:r>
      <w:proofErr w:type="gramEnd"/>
      <w:r>
        <w:rPr>
          <w:rFonts w:ascii="Times New Roman" w:eastAsia="Times New Roman" w:hAnsi="Times New Roman" w:cs="Times New Roman"/>
          <w:sz w:val="24"/>
          <w:szCs w:val="24"/>
        </w:rPr>
        <w:t>. Дизурии нет. Симптом поколачивания по поясничной области отрицательный с обеих сторон</w:t>
      </w:r>
      <w:proofErr w:type="gramStart"/>
      <w:r w:rsidR="000428E8">
        <w:rPr>
          <w:rFonts w:ascii="Times New Roman" w:eastAsia="Times New Roman" w:hAnsi="Times New Roman" w:cs="Times New Roman"/>
          <w:sz w:val="24"/>
          <w:szCs w:val="24"/>
        </w:rPr>
        <w:t>.</w:t>
      </w:r>
      <w:proofErr w:type="gramEnd"/>
      <w:r w:rsidR="000428E8">
        <w:rPr>
          <w:rFonts w:ascii="Times New Roman" w:eastAsia="Times New Roman" w:hAnsi="Times New Roman" w:cs="Times New Roman"/>
          <w:sz w:val="24"/>
          <w:szCs w:val="24"/>
        </w:rPr>
        <w:t xml:space="preserve"> </w:t>
      </w:r>
      <w:proofErr w:type="gramStart"/>
      <w:r w:rsidR="000428E8">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анализах крови: лейкоциты – 6,0×10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сегментоядерные нейтрофилы – 63%; лимфоциты – 23%; эозинофилы – 10%; моноциты – 4%, СОЭ – 10 мм/ч.</w:t>
      </w:r>
      <w:r w:rsidR="000428E8">
        <w:rPr>
          <w:sz w:val="20"/>
          <w:szCs w:val="20"/>
        </w:rPr>
        <w:t xml:space="preserve"> </w:t>
      </w:r>
      <w:r>
        <w:rPr>
          <w:rFonts w:ascii="Times New Roman" w:eastAsia="Times New Roman" w:hAnsi="Times New Roman" w:cs="Times New Roman"/>
          <w:sz w:val="24"/>
          <w:szCs w:val="24"/>
        </w:rPr>
        <w:t xml:space="preserve">Общий анализ мокроты: консистенция вязкая, характер слизистый, лейкоциты – 1– 5 в поле зрения, эозинофилы – 20–30 в поле зрения, спирали </w:t>
      </w:r>
      <w:proofErr w:type="spellStart"/>
      <w:r>
        <w:rPr>
          <w:rFonts w:ascii="Times New Roman" w:eastAsia="Times New Roman" w:hAnsi="Times New Roman" w:cs="Times New Roman"/>
          <w:sz w:val="24"/>
          <w:szCs w:val="24"/>
        </w:rPr>
        <w:t>Куршмана</w:t>
      </w:r>
      <w:proofErr w:type="spellEnd"/>
      <w:r>
        <w:rPr>
          <w:rFonts w:ascii="Times New Roman" w:eastAsia="Times New Roman" w:hAnsi="Times New Roman" w:cs="Times New Roman"/>
          <w:sz w:val="24"/>
          <w:szCs w:val="24"/>
        </w:rPr>
        <w:t xml:space="preserve">, кристаллы </w:t>
      </w:r>
      <w:proofErr w:type="spellStart"/>
      <w:r>
        <w:rPr>
          <w:rFonts w:ascii="Times New Roman" w:eastAsia="Times New Roman" w:hAnsi="Times New Roman" w:cs="Times New Roman"/>
          <w:sz w:val="24"/>
          <w:szCs w:val="24"/>
        </w:rPr>
        <w:t>Шарко-Лейдена</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IgE</w:t>
      </w:r>
      <w:proofErr w:type="spellEnd"/>
      <w:r>
        <w:rPr>
          <w:rFonts w:ascii="Times New Roman" w:eastAsia="Times New Roman" w:hAnsi="Times New Roman" w:cs="Times New Roman"/>
          <w:sz w:val="24"/>
          <w:szCs w:val="24"/>
        </w:rPr>
        <w:t xml:space="preserve"> сыворотки крови </w:t>
      </w:r>
      <w:proofErr w:type="gramStart"/>
      <w:r>
        <w:rPr>
          <w:rFonts w:ascii="Times New Roman" w:eastAsia="Times New Roman" w:hAnsi="Times New Roman" w:cs="Times New Roman"/>
          <w:sz w:val="24"/>
          <w:szCs w:val="24"/>
        </w:rPr>
        <w:t>повышен</w:t>
      </w:r>
      <w:proofErr w:type="gramEnd"/>
      <w:r>
        <w:rPr>
          <w:rFonts w:ascii="Times New Roman" w:eastAsia="Times New Roman" w:hAnsi="Times New Roman" w:cs="Times New Roman"/>
          <w:sz w:val="24"/>
          <w:szCs w:val="24"/>
        </w:rPr>
        <w:t xml:space="preserve"> в три раза.</w:t>
      </w:r>
      <w:r w:rsidR="000428E8">
        <w:rPr>
          <w:sz w:val="20"/>
          <w:szCs w:val="20"/>
        </w:rPr>
        <w:t xml:space="preserve"> </w:t>
      </w:r>
      <w:r>
        <w:rPr>
          <w:rFonts w:ascii="Times New Roman" w:eastAsia="Times New Roman" w:hAnsi="Times New Roman" w:cs="Times New Roman"/>
          <w:sz w:val="24"/>
          <w:szCs w:val="24"/>
        </w:rPr>
        <w:t>Спирометрия: прирост ОФВ</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после ингаляции </w:t>
      </w:r>
      <w:proofErr w:type="spellStart"/>
      <w:r>
        <w:rPr>
          <w:rFonts w:ascii="Times New Roman" w:eastAsia="Times New Roman" w:hAnsi="Times New Roman" w:cs="Times New Roman"/>
          <w:sz w:val="24"/>
          <w:szCs w:val="24"/>
        </w:rPr>
        <w:t>Сальбутамола</w:t>
      </w:r>
      <w:proofErr w:type="spellEnd"/>
      <w:r>
        <w:rPr>
          <w:rFonts w:ascii="Times New Roman" w:eastAsia="Times New Roman" w:hAnsi="Times New Roman" w:cs="Times New Roman"/>
          <w:sz w:val="24"/>
          <w:szCs w:val="24"/>
        </w:rPr>
        <w:t xml:space="preserve"> – 25%. Рентгенография органов грудной клетки - очаговых или инфильтративных теней не</w:t>
      </w:r>
      <w:r w:rsidR="000428E8">
        <w:rPr>
          <w:sz w:val="20"/>
          <w:szCs w:val="20"/>
        </w:rPr>
        <w:t xml:space="preserve"> </w:t>
      </w:r>
      <w:r>
        <w:rPr>
          <w:rFonts w:ascii="Times New Roman" w:eastAsia="Times New Roman" w:hAnsi="Times New Roman" w:cs="Times New Roman"/>
          <w:sz w:val="24"/>
          <w:szCs w:val="24"/>
        </w:rPr>
        <w:t>выявлено.</w:t>
      </w:r>
    </w:p>
    <w:p w:rsidR="00D00EF1" w:rsidRDefault="00D00EF1" w:rsidP="00D00EF1">
      <w:pPr>
        <w:spacing w:line="45" w:lineRule="exact"/>
        <w:rPr>
          <w:rFonts w:eastAsia="Times New Roman"/>
          <w:sz w:val="24"/>
          <w:szCs w:val="24"/>
        </w:rPr>
      </w:pPr>
    </w:p>
    <w:p w:rsidR="00D00EF1" w:rsidRDefault="00D00EF1" w:rsidP="000428E8">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0428E8" w:rsidP="000428E8">
      <w:pPr>
        <w:tabs>
          <w:tab w:val="left" w:pos="1000"/>
        </w:tabs>
        <w:spacing w:after="0" w:line="240" w:lineRule="auto"/>
        <w:rPr>
          <w:rFonts w:eastAsia="Times New Roman"/>
          <w:sz w:val="24"/>
          <w:szCs w:val="24"/>
        </w:rPr>
      </w:pPr>
      <w:r>
        <w:rPr>
          <w:rFonts w:ascii="Times New Roman" w:eastAsia="Times New Roman" w:hAnsi="Times New Roman" w:cs="Times New Roman"/>
          <w:sz w:val="24"/>
          <w:szCs w:val="24"/>
        </w:rPr>
        <w:t xml:space="preserve">1. </w:t>
      </w:r>
      <w:r w:rsidR="00D00EF1">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0" w:lineRule="exact"/>
        <w:rPr>
          <w:rFonts w:eastAsia="Times New Roman"/>
          <w:sz w:val="24"/>
          <w:szCs w:val="24"/>
        </w:rPr>
      </w:pPr>
    </w:p>
    <w:p w:rsidR="000428E8" w:rsidRDefault="000428E8" w:rsidP="000428E8">
      <w:pPr>
        <w:tabs>
          <w:tab w:val="left" w:pos="1000"/>
        </w:tabs>
        <w:spacing w:after="0" w:line="240" w:lineRule="auto"/>
        <w:rPr>
          <w:rFonts w:eastAsia="Times New Roman"/>
          <w:sz w:val="24"/>
          <w:szCs w:val="24"/>
        </w:rPr>
      </w:pPr>
      <w:r>
        <w:rPr>
          <w:rFonts w:ascii="Times New Roman" w:eastAsia="Times New Roman" w:hAnsi="Times New Roman" w:cs="Times New Roman"/>
          <w:sz w:val="24"/>
          <w:szCs w:val="24"/>
        </w:rPr>
        <w:t xml:space="preserve">2. </w:t>
      </w:r>
      <w:r w:rsidR="00D00EF1">
        <w:rPr>
          <w:rFonts w:ascii="Times New Roman" w:eastAsia="Times New Roman" w:hAnsi="Times New Roman" w:cs="Times New Roman"/>
          <w:sz w:val="24"/>
          <w:szCs w:val="24"/>
        </w:rPr>
        <w:t>Обоснуйте поставленный Вами диагноз.</w:t>
      </w:r>
    </w:p>
    <w:p w:rsidR="000428E8" w:rsidRDefault="000428E8" w:rsidP="000428E8">
      <w:pPr>
        <w:tabs>
          <w:tab w:val="left" w:pos="1000"/>
        </w:tabs>
        <w:spacing w:after="0" w:line="240" w:lineRule="auto"/>
        <w:rPr>
          <w:rFonts w:eastAsia="Times New Roman"/>
          <w:sz w:val="24"/>
          <w:szCs w:val="24"/>
        </w:rPr>
      </w:pPr>
    </w:p>
    <w:p w:rsidR="00D00EF1" w:rsidRDefault="000428E8" w:rsidP="000428E8">
      <w:pPr>
        <w:tabs>
          <w:tab w:val="left" w:pos="1000"/>
        </w:tabs>
        <w:spacing w:after="0" w:line="240" w:lineRule="auto"/>
        <w:rPr>
          <w:rFonts w:eastAsia="Times New Roman"/>
          <w:sz w:val="24"/>
          <w:szCs w:val="24"/>
        </w:rPr>
      </w:pPr>
      <w:r>
        <w:rPr>
          <w:rFonts w:eastAsia="Times New Roman"/>
          <w:sz w:val="24"/>
          <w:szCs w:val="24"/>
        </w:rPr>
        <w:t xml:space="preserve">3. </w:t>
      </w:r>
      <w:r w:rsidR="00D00EF1">
        <w:rPr>
          <w:rFonts w:ascii="Times New Roman" w:eastAsia="Times New Roman" w:hAnsi="Times New Roman" w:cs="Times New Roman"/>
          <w:sz w:val="24"/>
          <w:szCs w:val="24"/>
        </w:rPr>
        <w:t>Составьте и обоснуйте план дополнительного обследования пациента.</w:t>
      </w:r>
    </w:p>
    <w:p w:rsidR="000428E8" w:rsidRDefault="000428E8" w:rsidP="000428E8">
      <w:pPr>
        <w:tabs>
          <w:tab w:val="left" w:pos="1089"/>
        </w:tabs>
        <w:spacing w:after="0" w:line="266" w:lineRule="auto"/>
        <w:ind w:right="40"/>
        <w:rPr>
          <w:rFonts w:eastAsia="Times New Roman"/>
          <w:sz w:val="24"/>
          <w:szCs w:val="24"/>
        </w:rPr>
      </w:pPr>
    </w:p>
    <w:p w:rsidR="00D00EF1" w:rsidRDefault="000428E8" w:rsidP="000428E8">
      <w:pPr>
        <w:tabs>
          <w:tab w:val="left" w:pos="1089"/>
        </w:tabs>
        <w:spacing w:after="0" w:line="266" w:lineRule="auto"/>
        <w:ind w:right="40"/>
        <w:rPr>
          <w:rFonts w:eastAsia="Times New Roman"/>
          <w:sz w:val="24"/>
          <w:szCs w:val="24"/>
        </w:rPr>
      </w:pPr>
      <w:r>
        <w:rPr>
          <w:rFonts w:eastAsia="Times New Roman"/>
          <w:sz w:val="24"/>
          <w:szCs w:val="24"/>
        </w:rPr>
        <w:t xml:space="preserve">4.  </w:t>
      </w:r>
      <w:r w:rsidR="00D00EF1">
        <w:rPr>
          <w:rFonts w:ascii="Times New Roman" w:eastAsia="Times New Roman" w:hAnsi="Times New Roman" w:cs="Times New Roman"/>
          <w:sz w:val="24"/>
          <w:szCs w:val="24"/>
        </w:rPr>
        <w:t>Назовите группы лекарственных препаратов, которые Вы бы рекомендовали пациенту в настоящее время. Обоснуйте свой выбор.</w:t>
      </w:r>
    </w:p>
    <w:p w:rsidR="00D00EF1" w:rsidRDefault="00D00EF1" w:rsidP="00D00EF1">
      <w:pPr>
        <w:spacing w:line="223" w:lineRule="exact"/>
        <w:rPr>
          <w:rFonts w:eastAsia="Times New Roman"/>
          <w:sz w:val="24"/>
          <w:szCs w:val="24"/>
        </w:rPr>
      </w:pPr>
    </w:p>
    <w:p w:rsidR="00D00EF1" w:rsidRDefault="000428E8" w:rsidP="000428E8">
      <w:pPr>
        <w:tabs>
          <w:tab w:val="left" w:pos="1048"/>
        </w:tabs>
        <w:spacing w:after="0" w:line="272" w:lineRule="auto"/>
        <w:ind w:right="20"/>
        <w:jc w:val="both"/>
        <w:rPr>
          <w:rFonts w:eastAsia="Times New Roman"/>
          <w:sz w:val="24"/>
          <w:szCs w:val="24"/>
        </w:rPr>
      </w:pPr>
      <w:r>
        <w:rPr>
          <w:rFonts w:ascii="Times New Roman" w:eastAsia="Times New Roman" w:hAnsi="Times New Roman" w:cs="Times New Roman"/>
          <w:sz w:val="24"/>
          <w:szCs w:val="24"/>
        </w:rPr>
        <w:t xml:space="preserve">5. </w:t>
      </w:r>
      <w:r w:rsidR="00D00EF1">
        <w:rPr>
          <w:rFonts w:ascii="Times New Roman" w:eastAsia="Times New Roman" w:hAnsi="Times New Roman" w:cs="Times New Roman"/>
          <w:sz w:val="24"/>
          <w:szCs w:val="24"/>
        </w:rPr>
        <w:t xml:space="preserve">Через неделю пациент вновь пришел </w:t>
      </w:r>
      <w:proofErr w:type="gramStart"/>
      <w:r w:rsidR="00D00EF1">
        <w:rPr>
          <w:rFonts w:ascii="Times New Roman" w:eastAsia="Times New Roman" w:hAnsi="Times New Roman" w:cs="Times New Roman"/>
          <w:sz w:val="24"/>
          <w:szCs w:val="24"/>
        </w:rPr>
        <w:t>на</w:t>
      </w:r>
      <w:proofErr w:type="gramEnd"/>
      <w:r w:rsidR="00D00EF1">
        <w:rPr>
          <w:rFonts w:ascii="Times New Roman" w:eastAsia="Times New Roman" w:hAnsi="Times New Roman" w:cs="Times New Roman"/>
          <w:sz w:val="24"/>
          <w:szCs w:val="24"/>
        </w:rPr>
        <w:t xml:space="preserve"> приѐм к врачу-терапевту участковому. Жалоб не предъявляет, приступы прекратились. В </w:t>
      </w:r>
      <w:proofErr w:type="gramStart"/>
      <w:r w:rsidR="00D00EF1">
        <w:rPr>
          <w:rFonts w:ascii="Times New Roman" w:eastAsia="Times New Roman" w:hAnsi="Times New Roman" w:cs="Times New Roman"/>
          <w:sz w:val="24"/>
          <w:szCs w:val="24"/>
        </w:rPr>
        <w:t>л</w:t>
      </w:r>
      <w:proofErr w:type="gramEnd"/>
      <w:r w:rsidR="00D00EF1">
        <w:rPr>
          <w:rFonts w:ascii="Times New Roman" w:eastAsia="Times New Roman" w:hAnsi="Times New Roman" w:cs="Times New Roman"/>
          <w:sz w:val="24"/>
          <w:szCs w:val="24"/>
        </w:rPr>
        <w:t>ѐгких при объективном обследовании хрипы не выслушиваются. Выберите дальнейшую тактику лечения больного и объясните Ваш выбор.</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12</w:t>
      </w:r>
    </w:p>
    <w:p w:rsidR="00D00EF1" w:rsidRDefault="00D00EF1" w:rsidP="00611141">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611141">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611141">
      <w:pPr>
        <w:spacing w:line="271" w:lineRule="auto"/>
        <w:ind w:left="260" w:firstLine="708"/>
        <w:jc w:val="both"/>
        <w:rPr>
          <w:sz w:val="20"/>
          <w:szCs w:val="20"/>
        </w:rPr>
      </w:pPr>
      <w:r>
        <w:rPr>
          <w:rFonts w:ascii="Times New Roman" w:eastAsia="Times New Roman" w:hAnsi="Times New Roman" w:cs="Times New Roman"/>
          <w:sz w:val="24"/>
          <w:szCs w:val="24"/>
        </w:rPr>
        <w:t>Больной 23 лет обратился к врачу-терапевту участковому с жалобами на отѐки лица, век, туловища, конечностей, снижение количества выделяемой за сутки мочи, слабость, головную боль.</w:t>
      </w:r>
      <w:r w:rsidR="00611141">
        <w:rPr>
          <w:sz w:val="20"/>
          <w:szCs w:val="20"/>
        </w:rPr>
        <w:t xml:space="preserve"> </w:t>
      </w:r>
      <w:r>
        <w:rPr>
          <w:rFonts w:ascii="Times New Roman" w:eastAsia="Times New Roman" w:hAnsi="Times New Roman" w:cs="Times New Roman"/>
          <w:sz w:val="24"/>
          <w:szCs w:val="24"/>
        </w:rPr>
        <w:t xml:space="preserve">Из анамнеза известно, что страдает хроническим тонзиллитом. Подобные симптомы впервые появились 2 года назад, длительно лечился в </w:t>
      </w:r>
      <w:proofErr w:type="spellStart"/>
      <w:r>
        <w:rPr>
          <w:rFonts w:ascii="Times New Roman" w:eastAsia="Times New Roman" w:hAnsi="Times New Roman" w:cs="Times New Roman"/>
          <w:sz w:val="24"/>
          <w:szCs w:val="24"/>
        </w:rPr>
        <w:t>нефрологическом</w:t>
      </w:r>
      <w:proofErr w:type="spellEnd"/>
      <w:r>
        <w:rPr>
          <w:rFonts w:ascii="Times New Roman" w:eastAsia="Times New Roman" w:hAnsi="Times New Roman" w:cs="Times New Roman"/>
          <w:sz w:val="24"/>
          <w:szCs w:val="24"/>
        </w:rPr>
        <w:t xml:space="preserve"> отделении, получал </w:t>
      </w:r>
      <w:proofErr w:type="spellStart"/>
      <w:r>
        <w:rPr>
          <w:rFonts w:ascii="Times New Roman" w:eastAsia="Times New Roman" w:hAnsi="Times New Roman" w:cs="Times New Roman"/>
          <w:sz w:val="24"/>
          <w:szCs w:val="24"/>
        </w:rPr>
        <w:t>Преднизолон</w:t>
      </w:r>
      <w:proofErr w:type="spellEnd"/>
      <w:r>
        <w:rPr>
          <w:rFonts w:ascii="Times New Roman" w:eastAsia="Times New Roman" w:hAnsi="Times New Roman" w:cs="Times New Roman"/>
          <w:sz w:val="24"/>
          <w:szCs w:val="24"/>
        </w:rPr>
        <w:t xml:space="preserve"> с положительным эффектом, </w:t>
      </w:r>
      <w:proofErr w:type="gramStart"/>
      <w:r>
        <w:rPr>
          <w:rFonts w:ascii="Times New Roman" w:eastAsia="Times New Roman" w:hAnsi="Times New Roman" w:cs="Times New Roman"/>
          <w:sz w:val="24"/>
          <w:szCs w:val="24"/>
        </w:rPr>
        <w:t>выписан</w:t>
      </w:r>
      <w:proofErr w:type="gramEnd"/>
      <w:r>
        <w:rPr>
          <w:rFonts w:ascii="Times New Roman" w:eastAsia="Times New Roman" w:hAnsi="Times New Roman" w:cs="Times New Roman"/>
          <w:sz w:val="24"/>
          <w:szCs w:val="24"/>
        </w:rPr>
        <w:t xml:space="preserve"> из стационара в удовлетворительном состоянии. После выписки у врача не наблюдался, не лечился, хотя отмечал периодически отѐки на лице. 2 недели назад переболел ангиной, после этого состояние резко ухудшилось, появились вышеуказанные жалобы. При осмотре АД – 150/95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ЧСС – 92 удара в минуту, ЧДД – 22 в минуту.</w:t>
      </w:r>
      <w:r w:rsidR="00611141">
        <w:rPr>
          <w:sz w:val="20"/>
          <w:szCs w:val="20"/>
        </w:rPr>
        <w:t xml:space="preserve"> </w:t>
      </w:r>
      <w:r>
        <w:rPr>
          <w:rFonts w:ascii="Times New Roman" w:eastAsia="Times New Roman" w:hAnsi="Times New Roman" w:cs="Times New Roman"/>
          <w:sz w:val="24"/>
          <w:szCs w:val="24"/>
        </w:rPr>
        <w:t>Данные обследования.</w:t>
      </w:r>
      <w:r w:rsidR="00611141">
        <w:rPr>
          <w:sz w:val="20"/>
          <w:szCs w:val="20"/>
        </w:rPr>
        <w:t xml:space="preserve"> </w:t>
      </w:r>
      <w:proofErr w:type="gramStart"/>
      <w:r>
        <w:rPr>
          <w:rFonts w:ascii="Times New Roman" w:eastAsia="Times New Roman" w:hAnsi="Times New Roman" w:cs="Times New Roman"/>
          <w:sz w:val="24"/>
          <w:szCs w:val="24"/>
        </w:rPr>
        <w:t>Общий анализ крови: эритроциты - 3,4×10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гемоглобин - 124 г/л, цветовой показатель - 0,89, лейкоциты - 5,4×10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лейкоцитарная формула - в норме, СОЭ – 42 мм/ч.</w:t>
      </w:r>
      <w:r w:rsidR="00611141">
        <w:rPr>
          <w:sz w:val="20"/>
          <w:szCs w:val="20"/>
        </w:rPr>
        <w:t xml:space="preserve"> </w:t>
      </w:r>
      <w:r>
        <w:rPr>
          <w:rFonts w:ascii="Times New Roman" w:eastAsia="Times New Roman" w:hAnsi="Times New Roman" w:cs="Times New Roman"/>
          <w:sz w:val="24"/>
          <w:szCs w:val="24"/>
        </w:rPr>
        <w:t xml:space="preserve">Биохимическое исследование: общий белок крови – 35,6 г/л, альбумины – 33%, холестерин крови – 9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w:t>
      </w:r>
      <w:r w:rsidR="00611141">
        <w:rPr>
          <w:sz w:val="20"/>
          <w:szCs w:val="20"/>
        </w:rPr>
        <w:t xml:space="preserve"> </w:t>
      </w:r>
      <w:r>
        <w:rPr>
          <w:rFonts w:ascii="Times New Roman" w:eastAsia="Times New Roman" w:hAnsi="Times New Roman" w:cs="Times New Roman"/>
          <w:sz w:val="24"/>
          <w:szCs w:val="24"/>
        </w:rPr>
        <w:t>Общий анализ мочи: удельный вес – 1012, белок – 5,4 г/л, эритроциты выщелоченные – 20-25 в поле зрения, восковидные цилиндры – 9-10</w:t>
      </w:r>
      <w:proofErr w:type="gramEnd"/>
      <w:r>
        <w:rPr>
          <w:rFonts w:ascii="Times New Roman" w:eastAsia="Times New Roman" w:hAnsi="Times New Roman" w:cs="Times New Roman"/>
          <w:sz w:val="24"/>
          <w:szCs w:val="24"/>
        </w:rPr>
        <w:t xml:space="preserve"> в поле зрения.</w:t>
      </w:r>
    </w:p>
    <w:p w:rsidR="00D00EF1" w:rsidRDefault="00D00EF1" w:rsidP="00D00EF1">
      <w:pPr>
        <w:spacing w:line="17" w:lineRule="exact"/>
        <w:rPr>
          <w:sz w:val="20"/>
          <w:szCs w:val="20"/>
        </w:rPr>
      </w:pPr>
    </w:p>
    <w:p w:rsidR="00D00EF1" w:rsidRDefault="00D00EF1" w:rsidP="00611141">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13"/>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Укажите основной клинико-лабораторный синдром.</w:t>
      </w:r>
    </w:p>
    <w:p w:rsidR="00D00EF1" w:rsidRDefault="00D00EF1" w:rsidP="00D00EF1">
      <w:pPr>
        <w:spacing w:line="242" w:lineRule="exact"/>
        <w:rPr>
          <w:rFonts w:eastAsia="Times New Roman"/>
          <w:sz w:val="24"/>
          <w:szCs w:val="24"/>
        </w:rPr>
      </w:pPr>
    </w:p>
    <w:p w:rsidR="00D00EF1" w:rsidRDefault="00D00EF1" w:rsidP="005B5294">
      <w:pPr>
        <w:numPr>
          <w:ilvl w:val="0"/>
          <w:numId w:val="13"/>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предположительный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13"/>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Какие дополнительные исследования необходимы для уточнения диагноза?</w:t>
      </w:r>
    </w:p>
    <w:p w:rsidR="00D00EF1" w:rsidRDefault="00D00EF1" w:rsidP="00D00EF1">
      <w:pPr>
        <w:spacing w:line="252" w:lineRule="exact"/>
        <w:rPr>
          <w:rFonts w:eastAsia="Times New Roman"/>
          <w:sz w:val="24"/>
          <w:szCs w:val="24"/>
        </w:rPr>
      </w:pPr>
    </w:p>
    <w:p w:rsidR="00D00EF1" w:rsidRDefault="00D00EF1" w:rsidP="005B5294">
      <w:pPr>
        <w:numPr>
          <w:ilvl w:val="0"/>
          <w:numId w:val="13"/>
        </w:numPr>
        <w:tabs>
          <w:tab w:val="left" w:pos="1043"/>
        </w:tabs>
        <w:spacing w:after="0" w:line="264" w:lineRule="auto"/>
        <w:ind w:left="760" w:right="20" w:firstLine="1"/>
        <w:rPr>
          <w:rFonts w:eastAsia="Times New Roman"/>
          <w:sz w:val="24"/>
          <w:szCs w:val="24"/>
        </w:rPr>
      </w:pPr>
      <w:r>
        <w:rPr>
          <w:rFonts w:ascii="Times New Roman" w:eastAsia="Times New Roman" w:hAnsi="Times New Roman" w:cs="Times New Roman"/>
          <w:sz w:val="24"/>
          <w:szCs w:val="24"/>
        </w:rPr>
        <w:t>Назначьте лечение в соответствии с клиническими рекомендациями по терапии больных с данной патологией.</w:t>
      </w:r>
    </w:p>
    <w:p w:rsidR="00D00EF1" w:rsidRDefault="00D00EF1" w:rsidP="00D00EF1">
      <w:pPr>
        <w:spacing w:line="228" w:lineRule="exact"/>
        <w:rPr>
          <w:rFonts w:eastAsia="Times New Roman"/>
          <w:sz w:val="24"/>
          <w:szCs w:val="24"/>
        </w:rPr>
      </w:pPr>
    </w:p>
    <w:p w:rsidR="00D00EF1" w:rsidRDefault="00D00EF1" w:rsidP="005B5294">
      <w:pPr>
        <w:numPr>
          <w:ilvl w:val="0"/>
          <w:numId w:val="13"/>
        </w:numPr>
        <w:tabs>
          <w:tab w:val="left" w:pos="1098"/>
        </w:tabs>
        <w:spacing w:after="0" w:line="264" w:lineRule="auto"/>
        <w:ind w:left="760" w:right="20" w:firstLine="1"/>
        <w:rPr>
          <w:rFonts w:eastAsia="Times New Roman"/>
          <w:sz w:val="24"/>
          <w:szCs w:val="24"/>
        </w:rPr>
      </w:pPr>
      <w:r>
        <w:rPr>
          <w:rFonts w:ascii="Times New Roman" w:eastAsia="Times New Roman" w:hAnsi="Times New Roman" w:cs="Times New Roman"/>
          <w:sz w:val="24"/>
          <w:szCs w:val="24"/>
        </w:rPr>
        <w:t>Каковы ориентировочные сроки временной нетрудоспособности при данном заболевании? Как часто следует производить диспансерное наблюдение?</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Pr="00611141" w:rsidRDefault="00D00EF1" w:rsidP="00611141">
      <w:pPr>
        <w:ind w:left="9400"/>
        <w:rPr>
          <w:sz w:val="20"/>
          <w:szCs w:val="20"/>
        </w:rPr>
        <w:sectPr w:rsidR="00D00EF1" w:rsidRPr="0061114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13</w:t>
      </w:r>
    </w:p>
    <w:p w:rsidR="00D00EF1" w:rsidRDefault="00D00EF1" w:rsidP="00611141">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611141">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611141">
      <w:pPr>
        <w:spacing w:line="266" w:lineRule="auto"/>
        <w:ind w:left="260" w:firstLine="708"/>
        <w:jc w:val="both"/>
        <w:rPr>
          <w:sz w:val="20"/>
          <w:szCs w:val="20"/>
        </w:rPr>
      </w:pPr>
      <w:r>
        <w:rPr>
          <w:rFonts w:ascii="Times New Roman" w:eastAsia="Times New Roman" w:hAnsi="Times New Roman" w:cs="Times New Roman"/>
          <w:sz w:val="24"/>
          <w:szCs w:val="24"/>
        </w:rPr>
        <w:t>Больная 18 лет обратилась к врачу-терапевту участковому с жалобами на боли в поясничной области, учащѐнное мочеиспускание, озноб.</w:t>
      </w:r>
      <w:r w:rsidR="00611141">
        <w:rPr>
          <w:sz w:val="20"/>
          <w:szCs w:val="20"/>
        </w:rPr>
        <w:t xml:space="preserve"> </w:t>
      </w:r>
      <w:r>
        <w:rPr>
          <w:rFonts w:ascii="Times New Roman" w:eastAsia="Times New Roman" w:hAnsi="Times New Roman" w:cs="Times New Roman"/>
          <w:sz w:val="24"/>
          <w:szCs w:val="24"/>
        </w:rPr>
        <w:t>Из анамнеза известно, что часто болеет ОРВИ, периодически отмечает тупые боли внизу живота, на этом фоне бывает субфебрильная температура; иногда отмечается болезненное мочеиспускание.</w:t>
      </w:r>
      <w:r w:rsidR="00611141">
        <w:rPr>
          <w:sz w:val="20"/>
          <w:szCs w:val="20"/>
        </w:rPr>
        <w:t xml:space="preserve"> </w:t>
      </w:r>
      <w:r>
        <w:rPr>
          <w:rFonts w:ascii="Times New Roman" w:eastAsia="Times New Roman" w:hAnsi="Times New Roman" w:cs="Times New Roman"/>
          <w:sz w:val="24"/>
          <w:szCs w:val="24"/>
        </w:rPr>
        <w:t xml:space="preserve">При осмотре: кожные покровы обычной окраски, температура 37,8°С.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хрипов нет. Число дыхательных движений – 20 в минуту. Тоны сердца ясные, ритмичные. Частота сердечных сокращений – 96 в минуту. Симптом </w:t>
      </w:r>
      <w:proofErr w:type="spellStart"/>
      <w:r>
        <w:rPr>
          <w:rFonts w:ascii="Times New Roman" w:eastAsia="Times New Roman" w:hAnsi="Times New Roman" w:cs="Times New Roman"/>
          <w:sz w:val="24"/>
          <w:szCs w:val="24"/>
        </w:rPr>
        <w:t>Пастернацкого</w:t>
      </w:r>
      <w:proofErr w:type="spellEnd"/>
      <w:r>
        <w:rPr>
          <w:rFonts w:ascii="Times New Roman" w:eastAsia="Times New Roman" w:hAnsi="Times New Roman" w:cs="Times New Roman"/>
          <w:sz w:val="24"/>
          <w:szCs w:val="24"/>
        </w:rPr>
        <w:t xml:space="preserve"> положительный с обеих сторон. Мочеиспускание учащено и болезненно. Отѐков нет.</w:t>
      </w:r>
      <w:r w:rsidR="00611141">
        <w:rPr>
          <w:sz w:val="20"/>
          <w:szCs w:val="20"/>
        </w:rPr>
        <w:t xml:space="preserve"> </w:t>
      </w:r>
      <w:proofErr w:type="gramStart"/>
      <w:r>
        <w:rPr>
          <w:rFonts w:ascii="Times New Roman" w:eastAsia="Times New Roman" w:hAnsi="Times New Roman" w:cs="Times New Roman"/>
          <w:sz w:val="24"/>
          <w:szCs w:val="24"/>
        </w:rPr>
        <w:t>Общий анализ крови: гемоглобин – 114 г/л, эритроциты – 4,5×10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лейкоциты – 18,5×10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10%, сегментоядерные нейтрофилы – 70%, лимфоциты – 22%, моноциты – 9%, СОЭ – 28 мм/час.</w:t>
      </w:r>
      <w:proofErr w:type="gramEnd"/>
      <w:r w:rsidR="00611141">
        <w:rPr>
          <w:sz w:val="20"/>
          <w:szCs w:val="20"/>
        </w:rPr>
        <w:t xml:space="preserve"> </w:t>
      </w:r>
      <w:proofErr w:type="gramStart"/>
      <w:r>
        <w:rPr>
          <w:rFonts w:ascii="Times New Roman" w:eastAsia="Times New Roman" w:hAnsi="Times New Roman" w:cs="Times New Roman"/>
          <w:sz w:val="24"/>
          <w:szCs w:val="24"/>
        </w:rPr>
        <w:t>Общий анализ мочи: реакция - щелочная, белок - 0,06%, лейкоциты – сплошь на все поле зрения, эритроциты – 1-2 в поле зрения, бактерии – значительное количество.</w:t>
      </w:r>
      <w:proofErr w:type="gramEnd"/>
      <w:r w:rsidR="00611141">
        <w:rPr>
          <w:sz w:val="20"/>
          <w:szCs w:val="20"/>
        </w:rPr>
        <w:t xml:space="preserve"> </w:t>
      </w:r>
      <w:r>
        <w:rPr>
          <w:rFonts w:ascii="Times New Roman" w:eastAsia="Times New Roman" w:hAnsi="Times New Roman" w:cs="Times New Roman"/>
          <w:sz w:val="24"/>
          <w:szCs w:val="24"/>
        </w:rPr>
        <w:t>УЗИ почек: почки расположены правильно, размеры на верхней границе нормы.</w:t>
      </w:r>
      <w:r w:rsidR="00611141">
        <w:rPr>
          <w:sz w:val="20"/>
          <w:szCs w:val="20"/>
        </w:rPr>
        <w:t xml:space="preserve"> </w:t>
      </w:r>
      <w:r>
        <w:rPr>
          <w:rFonts w:ascii="Times New Roman" w:eastAsia="Times New Roman" w:hAnsi="Times New Roman" w:cs="Times New Roman"/>
          <w:sz w:val="24"/>
          <w:szCs w:val="24"/>
        </w:rPr>
        <w:t>Чашечно-лоханочная система расширена с обеих сторон.</w:t>
      </w:r>
    </w:p>
    <w:p w:rsidR="00D00EF1" w:rsidRDefault="00D00EF1" w:rsidP="00611141">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1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1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0" w:lineRule="exact"/>
        <w:rPr>
          <w:rFonts w:eastAsia="Times New Roman"/>
          <w:sz w:val="24"/>
          <w:szCs w:val="24"/>
        </w:rPr>
      </w:pPr>
    </w:p>
    <w:p w:rsidR="00D00EF1" w:rsidRDefault="00D00EF1" w:rsidP="005B5294">
      <w:pPr>
        <w:numPr>
          <w:ilvl w:val="0"/>
          <w:numId w:val="1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Укажите дополнительные методы исследования для уточнения диагноза.</w:t>
      </w:r>
    </w:p>
    <w:p w:rsidR="00D00EF1" w:rsidRDefault="00D00EF1" w:rsidP="00D00EF1">
      <w:pPr>
        <w:spacing w:line="243" w:lineRule="exact"/>
        <w:rPr>
          <w:rFonts w:eastAsia="Times New Roman"/>
          <w:sz w:val="24"/>
          <w:szCs w:val="24"/>
        </w:rPr>
      </w:pPr>
    </w:p>
    <w:p w:rsidR="00D00EF1" w:rsidRDefault="00D00EF1" w:rsidP="005B5294">
      <w:pPr>
        <w:numPr>
          <w:ilvl w:val="0"/>
          <w:numId w:val="1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Назовите исследование, необходимое для назначения адекватной терапии.</w:t>
      </w:r>
    </w:p>
    <w:p w:rsidR="00D00EF1" w:rsidRDefault="00D00EF1" w:rsidP="00D00EF1">
      <w:pPr>
        <w:spacing w:line="252" w:lineRule="exact"/>
        <w:rPr>
          <w:rFonts w:eastAsia="Times New Roman"/>
          <w:sz w:val="24"/>
          <w:szCs w:val="24"/>
        </w:rPr>
      </w:pPr>
    </w:p>
    <w:p w:rsidR="00D00EF1" w:rsidRDefault="00D00EF1" w:rsidP="005B5294">
      <w:pPr>
        <w:numPr>
          <w:ilvl w:val="0"/>
          <w:numId w:val="14"/>
        </w:numPr>
        <w:tabs>
          <w:tab w:val="left" w:pos="1057"/>
        </w:tabs>
        <w:spacing w:after="0" w:line="266" w:lineRule="auto"/>
        <w:ind w:left="760" w:right="20" w:firstLine="1"/>
        <w:rPr>
          <w:rFonts w:eastAsia="Times New Roman"/>
          <w:sz w:val="24"/>
          <w:szCs w:val="24"/>
        </w:rPr>
      </w:pPr>
      <w:r>
        <w:rPr>
          <w:rFonts w:ascii="Times New Roman" w:eastAsia="Times New Roman" w:hAnsi="Times New Roman" w:cs="Times New Roman"/>
          <w:sz w:val="24"/>
          <w:szCs w:val="24"/>
        </w:rPr>
        <w:t>Назовите мероприятия диспансерного наблюдения за больной при достижении ремиссии.</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14</w:t>
      </w:r>
    </w:p>
    <w:p w:rsidR="00D00EF1" w:rsidRDefault="00D00EF1" w:rsidP="00611141">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611141">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611141">
      <w:pPr>
        <w:spacing w:line="273" w:lineRule="auto"/>
        <w:ind w:left="260" w:firstLine="708"/>
        <w:jc w:val="both"/>
        <w:rPr>
          <w:sz w:val="20"/>
          <w:szCs w:val="20"/>
        </w:rPr>
      </w:pPr>
      <w:r>
        <w:rPr>
          <w:rFonts w:ascii="Times New Roman" w:eastAsia="Times New Roman" w:hAnsi="Times New Roman" w:cs="Times New Roman"/>
          <w:sz w:val="24"/>
          <w:szCs w:val="24"/>
        </w:rPr>
        <w:t>Мужчина 35 лет обратился к врачу-терапевту участковому с жалобами на повышение температуры до 37,6</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в течение пяти дней, кашель с желтоватой мокротой. Принимал жаропонижающие препараты без особого эффекта. Другие лекарства не принимал. За десять дней до этого </w:t>
      </w:r>
      <w:proofErr w:type="gramStart"/>
      <w:r>
        <w:rPr>
          <w:rFonts w:ascii="Times New Roman" w:eastAsia="Times New Roman" w:hAnsi="Times New Roman" w:cs="Times New Roman"/>
          <w:sz w:val="24"/>
          <w:szCs w:val="24"/>
        </w:rPr>
        <w:t>перен</w:t>
      </w:r>
      <w:proofErr w:type="gramEnd"/>
      <w:r>
        <w:rPr>
          <w:rFonts w:ascii="Times New Roman" w:eastAsia="Times New Roman" w:hAnsi="Times New Roman" w:cs="Times New Roman"/>
          <w:sz w:val="24"/>
          <w:szCs w:val="24"/>
        </w:rPr>
        <w:t>ѐс ОРВИ. Лекарственной аллергии не отмечает. Сопутствующих заболеваний нет.</w:t>
      </w:r>
      <w:r w:rsidR="00611141">
        <w:rPr>
          <w:sz w:val="20"/>
          <w:szCs w:val="20"/>
        </w:rPr>
        <w:t xml:space="preserve"> </w:t>
      </w:r>
      <w:r>
        <w:rPr>
          <w:rFonts w:ascii="Times New Roman" w:eastAsia="Times New Roman" w:hAnsi="Times New Roman" w:cs="Times New Roman"/>
          <w:sz w:val="24"/>
          <w:szCs w:val="24"/>
        </w:rPr>
        <w:t xml:space="preserve">Состояние пациента удовлетворительное, частота дыхания – 19 в минуту. Кожные покровы чистые, обычной окраски. При аускультации выслушивается умеренное количество влажных </w:t>
      </w:r>
      <w:proofErr w:type="spellStart"/>
      <w:r>
        <w:rPr>
          <w:rFonts w:ascii="Times New Roman" w:eastAsia="Times New Roman" w:hAnsi="Times New Roman" w:cs="Times New Roman"/>
          <w:sz w:val="24"/>
          <w:szCs w:val="24"/>
        </w:rPr>
        <w:t>крепитирующих</w:t>
      </w:r>
      <w:proofErr w:type="spellEnd"/>
      <w:r>
        <w:rPr>
          <w:rFonts w:ascii="Times New Roman" w:eastAsia="Times New Roman" w:hAnsi="Times New Roman" w:cs="Times New Roman"/>
          <w:sz w:val="24"/>
          <w:szCs w:val="24"/>
        </w:rPr>
        <w:t xml:space="preserve"> хрипов в нижних задних отделах грудной клетки справа, в других отделах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хрипов нет. Тоны сердца ритмичные, ясные, 82 удара в минуту, АД - 120/70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Живот мягкий, при пальпации безболезненный во всех отделах. Печень и селезѐнка не </w:t>
      </w:r>
      <w:proofErr w:type="gramStart"/>
      <w:r>
        <w:rPr>
          <w:rFonts w:ascii="Times New Roman" w:eastAsia="Times New Roman" w:hAnsi="Times New Roman" w:cs="Times New Roman"/>
          <w:sz w:val="24"/>
          <w:szCs w:val="24"/>
        </w:rPr>
        <w:t>увеличены</w:t>
      </w:r>
      <w:proofErr w:type="gramEnd"/>
      <w:r>
        <w:rPr>
          <w:rFonts w:ascii="Times New Roman" w:eastAsia="Times New Roman" w:hAnsi="Times New Roman" w:cs="Times New Roman"/>
          <w:sz w:val="24"/>
          <w:szCs w:val="24"/>
        </w:rPr>
        <w:t>. Дизурии нет. Симптом поколачивания по поясничной области отрицательный.</w:t>
      </w:r>
      <w:r w:rsidR="00611141">
        <w:rPr>
          <w:sz w:val="20"/>
          <w:szCs w:val="20"/>
        </w:rPr>
        <w:t xml:space="preserve"> </w:t>
      </w:r>
      <w:r w:rsidR="00611141">
        <w:rPr>
          <w:rFonts w:ascii="Times New Roman" w:eastAsia="Times New Roman" w:hAnsi="Times New Roman" w:cs="Times New Roman"/>
          <w:sz w:val="24"/>
          <w:szCs w:val="24"/>
        </w:rPr>
        <w:t>Р</w:t>
      </w:r>
      <w:r>
        <w:rPr>
          <w:rFonts w:ascii="Times New Roman" w:eastAsia="Times New Roman" w:hAnsi="Times New Roman" w:cs="Times New Roman"/>
          <w:sz w:val="24"/>
          <w:szCs w:val="24"/>
        </w:rPr>
        <w:t>ентгенография органов грудной клетки прямой и боковой проекции: справа в 9-10 сегментах нижней доли определяется инфильтрация.</w:t>
      </w:r>
    </w:p>
    <w:p w:rsidR="00D00EF1" w:rsidRDefault="00D00EF1" w:rsidP="00D00EF1">
      <w:pPr>
        <w:spacing w:line="17" w:lineRule="exact"/>
        <w:rPr>
          <w:sz w:val="20"/>
          <w:szCs w:val="20"/>
        </w:rPr>
      </w:pPr>
    </w:p>
    <w:p w:rsidR="00D00EF1" w:rsidRDefault="00D00EF1" w:rsidP="00611141">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1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1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1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и обоснуйте план дополнительного обследования пациента.</w:t>
      </w:r>
    </w:p>
    <w:p w:rsidR="00D00EF1" w:rsidRDefault="00D00EF1" w:rsidP="00D00EF1">
      <w:pPr>
        <w:spacing w:line="252" w:lineRule="exact"/>
        <w:rPr>
          <w:rFonts w:eastAsia="Times New Roman"/>
          <w:sz w:val="24"/>
          <w:szCs w:val="24"/>
        </w:rPr>
      </w:pPr>
    </w:p>
    <w:p w:rsidR="00D00EF1" w:rsidRDefault="00D00EF1" w:rsidP="005B5294">
      <w:pPr>
        <w:numPr>
          <w:ilvl w:val="0"/>
          <w:numId w:val="15"/>
        </w:numPr>
        <w:tabs>
          <w:tab w:val="left" w:pos="1089"/>
        </w:tabs>
        <w:spacing w:after="0" w:line="264" w:lineRule="auto"/>
        <w:ind w:left="760" w:right="40" w:firstLine="1"/>
        <w:rPr>
          <w:rFonts w:eastAsia="Times New Roman"/>
          <w:sz w:val="24"/>
          <w:szCs w:val="24"/>
        </w:rPr>
      </w:pPr>
      <w:r>
        <w:rPr>
          <w:rFonts w:ascii="Times New Roman" w:eastAsia="Times New Roman" w:hAnsi="Times New Roman" w:cs="Times New Roman"/>
          <w:sz w:val="24"/>
          <w:szCs w:val="24"/>
        </w:rPr>
        <w:t>Назовите группы лекарственных препаратов, которые Вы бы рекомендовали пациенту в настоящее время. Обоснуйте свой выбор.</w:t>
      </w:r>
    </w:p>
    <w:p w:rsidR="00D00EF1" w:rsidRDefault="00D00EF1" w:rsidP="00D00EF1">
      <w:pPr>
        <w:spacing w:line="228" w:lineRule="exact"/>
        <w:rPr>
          <w:rFonts w:eastAsia="Times New Roman"/>
          <w:sz w:val="24"/>
          <w:szCs w:val="24"/>
        </w:rPr>
      </w:pPr>
    </w:p>
    <w:p w:rsidR="00D00EF1" w:rsidRDefault="00D00EF1" w:rsidP="005B5294">
      <w:pPr>
        <w:numPr>
          <w:ilvl w:val="0"/>
          <w:numId w:val="15"/>
        </w:numPr>
        <w:tabs>
          <w:tab w:val="left" w:pos="1101"/>
        </w:tabs>
        <w:spacing w:after="0" w:line="270" w:lineRule="auto"/>
        <w:ind w:left="760" w:right="20" w:firstLine="1"/>
        <w:jc w:val="both"/>
        <w:rPr>
          <w:rFonts w:eastAsia="Times New Roman"/>
          <w:sz w:val="24"/>
          <w:szCs w:val="24"/>
        </w:rPr>
      </w:pPr>
      <w:r>
        <w:rPr>
          <w:rFonts w:ascii="Times New Roman" w:eastAsia="Times New Roman" w:hAnsi="Times New Roman" w:cs="Times New Roman"/>
          <w:sz w:val="24"/>
          <w:szCs w:val="24"/>
        </w:rPr>
        <w:t>Пациенту назначена явка через два дня для оценки действия назначенных лекарственных препаратов и возможной коррекции терапии. Выберите дальнейшую тактику лечения больного и объясните Ваш выбор.</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611141">
        <w:rPr>
          <w:rFonts w:ascii="Times New Roman" w:eastAsia="Times New Roman" w:hAnsi="Times New Roman" w:cs="Times New Roman"/>
          <w:b/>
          <w:bCs/>
          <w:sz w:val="28"/>
          <w:szCs w:val="28"/>
        </w:rPr>
        <w:t>15</w:t>
      </w:r>
    </w:p>
    <w:p w:rsidR="00D00EF1" w:rsidRDefault="00D00EF1" w:rsidP="00611141">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611141">
      <w:pPr>
        <w:ind w:left="260"/>
        <w:rPr>
          <w:sz w:val="20"/>
          <w:szCs w:val="20"/>
        </w:rPr>
      </w:pPr>
      <w:r>
        <w:rPr>
          <w:rFonts w:ascii="Times New Roman" w:eastAsia="Times New Roman" w:hAnsi="Times New Roman" w:cs="Times New Roman"/>
          <w:b/>
          <w:bCs/>
          <w:sz w:val="24"/>
          <w:szCs w:val="24"/>
        </w:rPr>
        <w:t>Основная часть</w:t>
      </w:r>
    </w:p>
    <w:p w:rsidR="00D00EF1" w:rsidRPr="00611141" w:rsidRDefault="00D00EF1" w:rsidP="00611141">
      <w:pPr>
        <w:spacing w:line="266" w:lineRule="auto"/>
        <w:ind w:left="260" w:firstLine="708"/>
        <w:jc w:val="both"/>
        <w:rPr>
          <w:sz w:val="20"/>
          <w:szCs w:val="20"/>
        </w:rPr>
      </w:pPr>
      <w:r>
        <w:rPr>
          <w:rFonts w:ascii="Times New Roman" w:eastAsia="Times New Roman" w:hAnsi="Times New Roman" w:cs="Times New Roman"/>
          <w:sz w:val="24"/>
          <w:szCs w:val="24"/>
        </w:rPr>
        <w:t>Больной М. 24 лет обратился к врачу-терапевту участковому с жалобами на головную боль, общую слабость и утомляемость, снижение аппетита</w:t>
      </w:r>
      <w:r w:rsidR="00611141">
        <w:rPr>
          <w:rFonts w:ascii="Times New Roman" w:eastAsia="Times New Roman" w:hAnsi="Times New Roman" w:cs="Times New Roman"/>
          <w:sz w:val="24"/>
          <w:szCs w:val="24"/>
        </w:rPr>
        <w:t>.</w:t>
      </w:r>
      <w:r w:rsidR="00611141">
        <w:rPr>
          <w:sz w:val="20"/>
          <w:szCs w:val="20"/>
        </w:rPr>
        <w:t xml:space="preserve"> </w:t>
      </w:r>
      <w:r>
        <w:rPr>
          <w:rFonts w:ascii="Times New Roman" w:eastAsia="Times New Roman" w:hAnsi="Times New Roman" w:cs="Times New Roman"/>
          <w:sz w:val="24"/>
          <w:szCs w:val="24"/>
        </w:rPr>
        <w:t xml:space="preserve">Из анамнеза известно, что в возрасте 14 лет после перенесенного ОРЗ у пациента появились отѐки лица, сохранялась субфебрильная температура в течение 3-4 месяцев, были изменения в моче. Лечился у врача-педиатра участкового около года «от нефрита», получал </w:t>
      </w:r>
      <w:proofErr w:type="spellStart"/>
      <w:r>
        <w:rPr>
          <w:rFonts w:ascii="Times New Roman" w:eastAsia="Times New Roman" w:hAnsi="Times New Roman" w:cs="Times New Roman"/>
          <w:sz w:val="24"/>
          <w:szCs w:val="24"/>
        </w:rPr>
        <w:t>Преднизолон</w:t>
      </w:r>
      <w:proofErr w:type="spellEnd"/>
      <w:r>
        <w:rPr>
          <w:rFonts w:ascii="Times New Roman" w:eastAsia="Times New Roman" w:hAnsi="Times New Roman" w:cs="Times New Roman"/>
          <w:sz w:val="24"/>
          <w:szCs w:val="24"/>
        </w:rPr>
        <w:t xml:space="preserve">. Последний год чувствовал себя хорошо, заметных отѐков не было. Во время медосмотра выявлено повышение АД - 140/90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и пастозность лица. Было рекомендовано обратиться в поликлинику по месту жительства для обследования и верификации диагноза.</w:t>
      </w:r>
      <w:r w:rsidR="00611141">
        <w:rPr>
          <w:sz w:val="20"/>
          <w:szCs w:val="20"/>
        </w:rPr>
        <w:t xml:space="preserve"> </w:t>
      </w:r>
      <w:r>
        <w:rPr>
          <w:rFonts w:ascii="Times New Roman" w:eastAsia="Times New Roman" w:hAnsi="Times New Roman" w:cs="Times New Roman"/>
          <w:sz w:val="24"/>
          <w:szCs w:val="24"/>
        </w:rPr>
        <w:t>При осмотре: нормального телосложения, ИМТ = 21 кг/м</w:t>
      </w:r>
      <w:proofErr w:type="gramStart"/>
      <w:r>
        <w:rPr>
          <w:rFonts w:ascii="Times New Roman" w:eastAsia="Times New Roman" w:hAnsi="Times New Roman" w:cs="Times New Roman"/>
          <w:sz w:val="32"/>
          <w:szCs w:val="32"/>
          <w:vertAlign w:val="superscript"/>
        </w:rPr>
        <w:t>2</w:t>
      </w:r>
      <w:proofErr w:type="gramEnd"/>
      <w:r>
        <w:rPr>
          <w:rFonts w:ascii="Times New Roman" w:eastAsia="Times New Roman" w:hAnsi="Times New Roman" w:cs="Times New Roman"/>
          <w:sz w:val="24"/>
          <w:szCs w:val="24"/>
        </w:rPr>
        <w:t xml:space="preserve">, кожа бледная, сухая, имеются следы расчѐсов на руках, пояснице, туловище, отѐки лица и кистей рук. Язык сухой, с </w:t>
      </w:r>
      <w:proofErr w:type="gramStart"/>
      <w:r>
        <w:rPr>
          <w:rFonts w:ascii="Times New Roman" w:eastAsia="Times New Roman" w:hAnsi="Times New Roman" w:cs="Times New Roman"/>
          <w:sz w:val="24"/>
          <w:szCs w:val="24"/>
        </w:rPr>
        <w:t>коричневатым</w:t>
      </w:r>
      <w:proofErr w:type="gramEnd"/>
      <w:r>
        <w:rPr>
          <w:rFonts w:ascii="Times New Roman" w:eastAsia="Times New Roman" w:hAnsi="Times New Roman" w:cs="Times New Roman"/>
          <w:sz w:val="24"/>
          <w:szCs w:val="24"/>
        </w:rPr>
        <w:t xml:space="preserve"> налѐтом.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хрипов нет. Границы относительной сердечной тупости расширены влево на 1,5 см от срединно-ключичной линии. Пульс - 76 ударов в минуту, высокий. АД - 140/90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Живот мягкий, безболезненный при пальпации во всех отделах. Печень и селезѐнка не </w:t>
      </w:r>
      <w:proofErr w:type="gramStart"/>
      <w:r>
        <w:rPr>
          <w:rFonts w:ascii="Times New Roman" w:eastAsia="Times New Roman" w:hAnsi="Times New Roman" w:cs="Times New Roman"/>
          <w:sz w:val="24"/>
          <w:szCs w:val="24"/>
        </w:rPr>
        <w:t>увеличены</w:t>
      </w:r>
      <w:proofErr w:type="gramEnd"/>
      <w:r>
        <w:rPr>
          <w:rFonts w:ascii="Times New Roman" w:eastAsia="Times New Roman" w:hAnsi="Times New Roman" w:cs="Times New Roman"/>
          <w:sz w:val="24"/>
          <w:szCs w:val="24"/>
        </w:rPr>
        <w:t>. Симптом поколачивания по поясничной области отрицательный. Отмечает уменьшение выделяемой мочи. Отѐков на нижних конечностях нет.</w:t>
      </w:r>
      <w:r w:rsidR="00611141">
        <w:rPr>
          <w:sz w:val="20"/>
          <w:szCs w:val="20"/>
        </w:rPr>
        <w:t xml:space="preserve"> </w:t>
      </w:r>
      <w:proofErr w:type="gramStart"/>
      <w:r>
        <w:rPr>
          <w:rFonts w:ascii="Times New Roman" w:eastAsia="Times New Roman" w:hAnsi="Times New Roman" w:cs="Times New Roman"/>
          <w:sz w:val="24"/>
          <w:szCs w:val="24"/>
        </w:rPr>
        <w:t>Общий анализ крови: эритроциты – 3,2×10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гемоглобин – 105 г/л, лейкоциты – 5,2×10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4%, сегментоядерные нейтрофилы – 65%, эозинофилы – 3%, моноциты – 5%, лимфоциты – 23%, СОЭ – 12 мм/ч.</w:t>
      </w:r>
      <w:r w:rsidR="00611141">
        <w:rPr>
          <w:sz w:val="20"/>
          <w:szCs w:val="20"/>
        </w:rPr>
        <w:t xml:space="preserve"> </w:t>
      </w:r>
      <w:r>
        <w:rPr>
          <w:rFonts w:ascii="Times New Roman" w:eastAsia="Times New Roman" w:hAnsi="Times New Roman" w:cs="Times New Roman"/>
          <w:sz w:val="24"/>
          <w:szCs w:val="24"/>
        </w:rPr>
        <w:t xml:space="preserve">Биохимические исследования крови: общий холестерин – 7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креатинин</w:t>
      </w:r>
      <w:proofErr w:type="spellEnd"/>
      <w:r>
        <w:rPr>
          <w:rFonts w:ascii="Times New Roman" w:eastAsia="Times New Roman" w:hAnsi="Times New Roman" w:cs="Times New Roman"/>
          <w:sz w:val="24"/>
          <w:szCs w:val="24"/>
        </w:rPr>
        <w:t xml:space="preserve"> крови – 170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мочевина крови – 11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w:t>
      </w:r>
      <w:r w:rsidR="00611141">
        <w:rPr>
          <w:sz w:val="20"/>
          <w:szCs w:val="20"/>
        </w:rPr>
        <w:t xml:space="preserve"> </w:t>
      </w:r>
      <w:r w:rsidR="00611141" w:rsidRPr="00611141">
        <w:rPr>
          <w:rFonts w:ascii="Times New Roman" w:hAnsi="Times New Roman" w:cs="Times New Roman"/>
          <w:sz w:val="24"/>
          <w:szCs w:val="24"/>
        </w:rPr>
        <w:t xml:space="preserve">В </w:t>
      </w:r>
      <w:r>
        <w:rPr>
          <w:rFonts w:ascii="Times New Roman" w:eastAsia="Times New Roman" w:hAnsi="Times New Roman" w:cs="Times New Roman"/>
          <w:sz w:val="24"/>
          <w:szCs w:val="24"/>
        </w:rPr>
        <w:t>анализах мочи: удельный вес – 1009, белок – 1,1%, лейкоциты – 2-4 в</w:t>
      </w:r>
      <w:proofErr w:type="gramEnd"/>
      <w:r>
        <w:rPr>
          <w:rFonts w:ascii="Times New Roman" w:eastAsia="Times New Roman" w:hAnsi="Times New Roman" w:cs="Times New Roman"/>
          <w:sz w:val="24"/>
          <w:szCs w:val="24"/>
        </w:rPr>
        <w:t xml:space="preserve"> поле зрения, эритроциты </w:t>
      </w:r>
      <w:proofErr w:type="spellStart"/>
      <w:r>
        <w:rPr>
          <w:rFonts w:ascii="Times New Roman" w:eastAsia="Times New Roman" w:hAnsi="Times New Roman" w:cs="Times New Roman"/>
          <w:sz w:val="24"/>
          <w:szCs w:val="24"/>
        </w:rPr>
        <w:t>выщелочные</w:t>
      </w:r>
      <w:proofErr w:type="spellEnd"/>
      <w:r>
        <w:rPr>
          <w:rFonts w:ascii="Times New Roman" w:eastAsia="Times New Roman" w:hAnsi="Times New Roman" w:cs="Times New Roman"/>
          <w:sz w:val="24"/>
          <w:szCs w:val="24"/>
        </w:rPr>
        <w:t xml:space="preserve"> – 7-10 в поле зрения, гиалиновые цилиндры – 2-3 в поле зрения. Альбуминурия - 250 мг/</w:t>
      </w:r>
      <w:proofErr w:type="spellStart"/>
      <w:r>
        <w:rPr>
          <w:rFonts w:ascii="Times New Roman" w:eastAsia="Times New Roman" w:hAnsi="Times New Roman" w:cs="Times New Roman"/>
          <w:sz w:val="24"/>
          <w:szCs w:val="24"/>
        </w:rPr>
        <w:t>сут</w:t>
      </w:r>
      <w:proofErr w:type="spellEnd"/>
      <w:r>
        <w:rPr>
          <w:rFonts w:ascii="Times New Roman" w:eastAsia="Times New Roman" w:hAnsi="Times New Roman" w:cs="Times New Roman"/>
          <w:sz w:val="24"/>
          <w:szCs w:val="24"/>
        </w:rPr>
        <w:t>. СКФ (по формуле CKD-EPI) – 55 мл/мин.</w:t>
      </w:r>
    </w:p>
    <w:p w:rsidR="00D00EF1" w:rsidRDefault="00D00EF1" w:rsidP="00D00EF1">
      <w:pPr>
        <w:spacing w:line="12" w:lineRule="exact"/>
        <w:rPr>
          <w:rFonts w:eastAsia="Times New Roman"/>
          <w:sz w:val="24"/>
          <w:szCs w:val="24"/>
        </w:rPr>
      </w:pPr>
    </w:p>
    <w:p w:rsidR="00D00EF1" w:rsidRDefault="00D00EF1" w:rsidP="00611141">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B64D79" w:rsidP="00B64D79">
      <w:pPr>
        <w:tabs>
          <w:tab w:val="left" w:pos="1000"/>
        </w:tabs>
        <w:spacing w:after="0" w:line="240" w:lineRule="auto"/>
        <w:rPr>
          <w:rFonts w:eastAsia="Times New Roman"/>
          <w:sz w:val="24"/>
          <w:szCs w:val="24"/>
        </w:rPr>
      </w:pPr>
      <w:r>
        <w:rPr>
          <w:rFonts w:ascii="Times New Roman" w:eastAsia="Times New Roman" w:hAnsi="Times New Roman" w:cs="Times New Roman"/>
          <w:sz w:val="24"/>
          <w:szCs w:val="24"/>
        </w:rPr>
        <w:t xml:space="preserve">1. </w:t>
      </w:r>
      <w:r w:rsidR="00D00EF1">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2" w:lineRule="exact"/>
        <w:rPr>
          <w:rFonts w:eastAsia="Times New Roman"/>
          <w:sz w:val="24"/>
          <w:szCs w:val="24"/>
        </w:rPr>
      </w:pPr>
    </w:p>
    <w:p w:rsidR="00D00EF1" w:rsidRDefault="00B64D79" w:rsidP="00B64D79">
      <w:pPr>
        <w:tabs>
          <w:tab w:val="left" w:pos="1000"/>
        </w:tabs>
        <w:spacing w:after="0" w:line="240" w:lineRule="auto"/>
        <w:rPr>
          <w:rFonts w:eastAsia="Times New Roman"/>
          <w:sz w:val="24"/>
          <w:szCs w:val="24"/>
        </w:rPr>
      </w:pPr>
      <w:r>
        <w:rPr>
          <w:rFonts w:ascii="Times New Roman" w:eastAsia="Times New Roman" w:hAnsi="Times New Roman" w:cs="Times New Roman"/>
          <w:sz w:val="24"/>
          <w:szCs w:val="24"/>
        </w:rPr>
        <w:t xml:space="preserve">2. </w:t>
      </w:r>
      <w:r w:rsidR="00D00EF1">
        <w:rPr>
          <w:rFonts w:ascii="Times New Roman" w:eastAsia="Times New Roman" w:hAnsi="Times New Roman" w:cs="Times New Roman"/>
          <w:sz w:val="24"/>
          <w:szCs w:val="24"/>
        </w:rPr>
        <w:t>Обоснуйте предполагаемый диагноз.</w:t>
      </w:r>
    </w:p>
    <w:p w:rsidR="00D00EF1" w:rsidRDefault="00D00EF1" w:rsidP="00D00EF1">
      <w:pPr>
        <w:spacing w:line="240" w:lineRule="exact"/>
        <w:rPr>
          <w:rFonts w:eastAsia="Times New Roman"/>
          <w:sz w:val="24"/>
          <w:szCs w:val="24"/>
        </w:rPr>
      </w:pPr>
    </w:p>
    <w:p w:rsidR="00D00EF1" w:rsidRDefault="00B64D79" w:rsidP="00B64D79">
      <w:pPr>
        <w:tabs>
          <w:tab w:val="left" w:pos="1000"/>
        </w:tabs>
        <w:spacing w:after="0" w:line="240" w:lineRule="auto"/>
        <w:rPr>
          <w:rFonts w:eastAsia="Times New Roman"/>
          <w:sz w:val="24"/>
          <w:szCs w:val="24"/>
        </w:rPr>
      </w:pPr>
      <w:r>
        <w:rPr>
          <w:rFonts w:ascii="Times New Roman" w:eastAsia="Times New Roman" w:hAnsi="Times New Roman" w:cs="Times New Roman"/>
          <w:sz w:val="24"/>
          <w:szCs w:val="24"/>
        </w:rPr>
        <w:t xml:space="preserve">3. </w:t>
      </w:r>
      <w:r w:rsidR="00D00EF1">
        <w:rPr>
          <w:rFonts w:ascii="Times New Roman" w:eastAsia="Times New Roman" w:hAnsi="Times New Roman" w:cs="Times New Roman"/>
          <w:sz w:val="24"/>
          <w:szCs w:val="24"/>
        </w:rPr>
        <w:t>Нужны ли дополнительные исследования для уточнения диагноза?</w:t>
      </w:r>
    </w:p>
    <w:p w:rsidR="00D00EF1" w:rsidRDefault="00D00EF1" w:rsidP="00D00EF1">
      <w:pPr>
        <w:spacing w:line="242" w:lineRule="exact"/>
        <w:rPr>
          <w:rFonts w:eastAsia="Times New Roman"/>
          <w:sz w:val="24"/>
          <w:szCs w:val="24"/>
        </w:rPr>
      </w:pPr>
    </w:p>
    <w:p w:rsidR="00D00EF1" w:rsidRDefault="00B64D79" w:rsidP="00B64D79">
      <w:pPr>
        <w:tabs>
          <w:tab w:val="left" w:pos="1000"/>
        </w:tabs>
        <w:spacing w:after="0" w:line="240" w:lineRule="auto"/>
        <w:rPr>
          <w:rFonts w:eastAsia="Times New Roman"/>
          <w:sz w:val="24"/>
          <w:szCs w:val="24"/>
        </w:rPr>
      </w:pPr>
      <w:r>
        <w:rPr>
          <w:rFonts w:ascii="Times New Roman" w:eastAsia="Times New Roman" w:hAnsi="Times New Roman" w:cs="Times New Roman"/>
          <w:sz w:val="24"/>
          <w:szCs w:val="24"/>
        </w:rPr>
        <w:t xml:space="preserve">4. </w:t>
      </w:r>
      <w:r w:rsidR="00D00EF1">
        <w:rPr>
          <w:rFonts w:ascii="Times New Roman" w:eastAsia="Times New Roman" w:hAnsi="Times New Roman" w:cs="Times New Roman"/>
          <w:sz w:val="24"/>
          <w:szCs w:val="24"/>
        </w:rPr>
        <w:t>Какова дальнейшая тактика ведения пациента?</w:t>
      </w:r>
    </w:p>
    <w:p w:rsidR="00D00EF1" w:rsidRDefault="00D00EF1" w:rsidP="00D00EF1">
      <w:pPr>
        <w:spacing w:line="252" w:lineRule="exact"/>
        <w:rPr>
          <w:rFonts w:eastAsia="Times New Roman"/>
          <w:sz w:val="24"/>
          <w:szCs w:val="24"/>
        </w:rPr>
      </w:pPr>
    </w:p>
    <w:p w:rsidR="00D00EF1" w:rsidRDefault="00B64D79" w:rsidP="00B64D79">
      <w:pPr>
        <w:tabs>
          <w:tab w:val="left" w:pos="1019"/>
        </w:tabs>
        <w:spacing w:after="0" w:line="267" w:lineRule="auto"/>
        <w:ind w:right="40"/>
        <w:rPr>
          <w:rFonts w:eastAsia="Times New Roman"/>
          <w:sz w:val="24"/>
          <w:szCs w:val="24"/>
        </w:rPr>
      </w:pPr>
      <w:r>
        <w:rPr>
          <w:rFonts w:ascii="Times New Roman" w:eastAsia="Times New Roman" w:hAnsi="Times New Roman" w:cs="Times New Roman"/>
          <w:sz w:val="24"/>
          <w:szCs w:val="24"/>
        </w:rPr>
        <w:t xml:space="preserve">5. </w:t>
      </w:r>
      <w:proofErr w:type="gramStart"/>
      <w:r w:rsidR="00D00EF1">
        <w:rPr>
          <w:rFonts w:ascii="Times New Roman" w:eastAsia="Times New Roman" w:hAnsi="Times New Roman" w:cs="Times New Roman"/>
          <w:sz w:val="24"/>
          <w:szCs w:val="24"/>
        </w:rPr>
        <w:t>Препарат</w:t>
      </w:r>
      <w:proofErr w:type="gramEnd"/>
      <w:r w:rsidR="00D00EF1">
        <w:rPr>
          <w:rFonts w:ascii="Times New Roman" w:eastAsia="Times New Roman" w:hAnsi="Times New Roman" w:cs="Times New Roman"/>
          <w:sz w:val="24"/>
          <w:szCs w:val="24"/>
        </w:rPr>
        <w:t xml:space="preserve"> какой группы лекарственных средств Вы бы рекомендовали пациенту в качестве </w:t>
      </w:r>
      <w:proofErr w:type="spellStart"/>
      <w:r w:rsidR="00D00EF1">
        <w:rPr>
          <w:rFonts w:ascii="Times New Roman" w:eastAsia="Times New Roman" w:hAnsi="Times New Roman" w:cs="Times New Roman"/>
          <w:sz w:val="24"/>
          <w:szCs w:val="24"/>
        </w:rPr>
        <w:t>нефропротективной</w:t>
      </w:r>
      <w:proofErr w:type="spellEnd"/>
      <w:r w:rsidR="00D00EF1">
        <w:rPr>
          <w:rFonts w:ascii="Times New Roman" w:eastAsia="Times New Roman" w:hAnsi="Times New Roman" w:cs="Times New Roman"/>
          <w:sz w:val="24"/>
          <w:szCs w:val="24"/>
        </w:rPr>
        <w:t xml:space="preserve"> терапии? Обоснуйте свой выбор.</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5B5294" w:rsidRDefault="005B5294" w:rsidP="00D00EF1">
      <w:pPr>
        <w:spacing w:line="200" w:lineRule="exact"/>
        <w:rPr>
          <w:sz w:val="20"/>
          <w:szCs w:val="20"/>
        </w:r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B64D79">
        <w:rPr>
          <w:rFonts w:ascii="Times New Roman" w:eastAsia="Times New Roman" w:hAnsi="Times New Roman" w:cs="Times New Roman"/>
          <w:b/>
          <w:bCs/>
          <w:sz w:val="28"/>
          <w:szCs w:val="28"/>
        </w:rPr>
        <w:t>16</w:t>
      </w:r>
    </w:p>
    <w:p w:rsidR="00D00EF1" w:rsidRDefault="00D00EF1" w:rsidP="00B64D79">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B64D79">
      <w:pPr>
        <w:spacing w:line="275" w:lineRule="auto"/>
        <w:ind w:left="260" w:firstLine="708"/>
        <w:jc w:val="both"/>
        <w:rPr>
          <w:sz w:val="20"/>
          <w:szCs w:val="20"/>
        </w:rPr>
      </w:pPr>
      <w:r>
        <w:rPr>
          <w:rFonts w:ascii="Times New Roman" w:eastAsia="Times New Roman" w:hAnsi="Times New Roman" w:cs="Times New Roman"/>
          <w:sz w:val="24"/>
          <w:szCs w:val="24"/>
        </w:rPr>
        <w:t xml:space="preserve">Больной К. 48 лет, экономист, обратился к врачу-терапевту участковому с жалобами на сжимающие боли за грудиной и в области сердца, </w:t>
      </w:r>
      <w:proofErr w:type="spellStart"/>
      <w:r>
        <w:rPr>
          <w:rFonts w:ascii="Times New Roman" w:eastAsia="Times New Roman" w:hAnsi="Times New Roman" w:cs="Times New Roman"/>
          <w:sz w:val="24"/>
          <w:szCs w:val="24"/>
        </w:rPr>
        <w:t>иррадиирующие</w:t>
      </w:r>
      <w:proofErr w:type="spellEnd"/>
      <w:r>
        <w:rPr>
          <w:rFonts w:ascii="Times New Roman" w:eastAsia="Times New Roman" w:hAnsi="Times New Roman" w:cs="Times New Roman"/>
          <w:sz w:val="24"/>
          <w:szCs w:val="24"/>
        </w:rPr>
        <w:t xml:space="preserve"> в левое плечо, возникающие при ходьбе через 100 метров, иногда в покое, купирующиеся приѐмом 1-2 таблетками Нитроглицерина через 2-3 минуты, одышку, сердцебиение при незначительной физической нагрузке. Боли в сердце впервые появились около 5 лет назад. Принимает Нитроглицерин для купирования болей, </w:t>
      </w:r>
      <w:proofErr w:type="spellStart"/>
      <w:r>
        <w:rPr>
          <w:rFonts w:ascii="Times New Roman" w:eastAsia="Times New Roman" w:hAnsi="Times New Roman" w:cs="Times New Roman"/>
          <w:sz w:val="24"/>
          <w:szCs w:val="24"/>
        </w:rPr>
        <w:t>Кардикет</w:t>
      </w:r>
      <w:proofErr w:type="spellEnd"/>
      <w:r>
        <w:rPr>
          <w:rFonts w:ascii="Times New Roman" w:eastAsia="Times New Roman" w:hAnsi="Times New Roman" w:cs="Times New Roman"/>
          <w:sz w:val="24"/>
          <w:szCs w:val="24"/>
        </w:rPr>
        <w:t xml:space="preserve"> 20 мг 2 раза в день – для профилактики болей в сердце, Аспирин 100 мг на ночь. </w:t>
      </w:r>
      <w:proofErr w:type="gramStart"/>
      <w:r>
        <w:rPr>
          <w:rFonts w:ascii="Times New Roman" w:eastAsia="Times New Roman" w:hAnsi="Times New Roman" w:cs="Times New Roman"/>
          <w:sz w:val="24"/>
          <w:szCs w:val="24"/>
        </w:rPr>
        <w:t xml:space="preserve">Принимал </w:t>
      </w:r>
      <w:proofErr w:type="spellStart"/>
      <w:r>
        <w:rPr>
          <w:rFonts w:ascii="Times New Roman" w:eastAsia="Times New Roman" w:hAnsi="Times New Roman" w:cs="Times New Roman"/>
          <w:sz w:val="24"/>
          <w:szCs w:val="24"/>
        </w:rPr>
        <w:t>статины</w:t>
      </w:r>
      <w:proofErr w:type="spellEnd"/>
      <w:r>
        <w:rPr>
          <w:rFonts w:ascii="Times New Roman" w:eastAsia="Times New Roman" w:hAnsi="Times New Roman" w:cs="Times New Roman"/>
          <w:sz w:val="24"/>
          <w:szCs w:val="24"/>
        </w:rPr>
        <w:t xml:space="preserve"> около двух лет</w:t>
      </w:r>
      <w:proofErr w:type="gramEnd"/>
      <w:r>
        <w:rPr>
          <w:rFonts w:ascii="Times New Roman" w:eastAsia="Times New Roman" w:hAnsi="Times New Roman" w:cs="Times New Roman"/>
          <w:sz w:val="24"/>
          <w:szCs w:val="24"/>
        </w:rPr>
        <w:t>, последние два года не принимает. За последние полгода снизилась переносимость физической нагрузки. Больной курит около 20 лет, по 1 пачке в день. Наследственность: отец умер в возрасте 62 лет от инфаркта миокарда.</w:t>
      </w:r>
      <w:r w:rsidR="00B64D79">
        <w:rPr>
          <w:sz w:val="20"/>
          <w:szCs w:val="20"/>
        </w:rPr>
        <w:t xml:space="preserve"> </w:t>
      </w:r>
      <w:r>
        <w:rPr>
          <w:rFonts w:ascii="Times New Roman" w:eastAsia="Times New Roman" w:hAnsi="Times New Roman" w:cs="Times New Roman"/>
          <w:sz w:val="24"/>
          <w:szCs w:val="24"/>
        </w:rPr>
        <w:t xml:space="preserve">Общее состояние удовлетворительное. </w:t>
      </w:r>
      <w:proofErr w:type="spellStart"/>
      <w:r>
        <w:rPr>
          <w:rFonts w:ascii="Times New Roman" w:eastAsia="Times New Roman" w:hAnsi="Times New Roman" w:cs="Times New Roman"/>
          <w:sz w:val="24"/>
          <w:szCs w:val="24"/>
        </w:rPr>
        <w:t>Нормостенической</w:t>
      </w:r>
      <w:proofErr w:type="spellEnd"/>
      <w:r>
        <w:rPr>
          <w:rFonts w:ascii="Times New Roman" w:eastAsia="Times New Roman" w:hAnsi="Times New Roman" w:cs="Times New Roman"/>
          <w:sz w:val="24"/>
          <w:szCs w:val="24"/>
        </w:rPr>
        <w:t xml:space="preserve"> конституции. </w:t>
      </w:r>
      <w:proofErr w:type="gramStart"/>
      <w:r>
        <w:rPr>
          <w:rFonts w:ascii="Times New Roman" w:eastAsia="Times New Roman" w:hAnsi="Times New Roman" w:cs="Times New Roman"/>
          <w:sz w:val="24"/>
          <w:szCs w:val="24"/>
        </w:rPr>
        <w:t>Периферических отѐков нет.</w:t>
      </w:r>
      <w:proofErr w:type="gramEnd"/>
      <w:r>
        <w:rPr>
          <w:rFonts w:ascii="Times New Roman" w:eastAsia="Times New Roman" w:hAnsi="Times New Roman" w:cs="Times New Roman"/>
          <w:sz w:val="24"/>
          <w:szCs w:val="24"/>
        </w:rPr>
        <w:t xml:space="preserve"> ЧДД - 18 в минуту,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хрипов нет. Границы сердца при перкуссии: правая - правый край грудины IV </w:t>
      </w:r>
      <w:proofErr w:type="spellStart"/>
      <w:r>
        <w:rPr>
          <w:rFonts w:ascii="Times New Roman" w:eastAsia="Times New Roman" w:hAnsi="Times New Roman" w:cs="Times New Roman"/>
          <w:sz w:val="24"/>
          <w:szCs w:val="24"/>
        </w:rPr>
        <w:t>межреберье</w:t>
      </w:r>
      <w:proofErr w:type="spellEnd"/>
      <w:r>
        <w:rPr>
          <w:rFonts w:ascii="Times New Roman" w:eastAsia="Times New Roman" w:hAnsi="Times New Roman" w:cs="Times New Roman"/>
          <w:sz w:val="24"/>
          <w:szCs w:val="24"/>
        </w:rPr>
        <w:t xml:space="preserve">, верхняя – III </w:t>
      </w:r>
      <w:proofErr w:type="spellStart"/>
      <w:r>
        <w:rPr>
          <w:rFonts w:ascii="Times New Roman" w:eastAsia="Times New Roman" w:hAnsi="Times New Roman" w:cs="Times New Roman"/>
          <w:sz w:val="24"/>
          <w:szCs w:val="24"/>
        </w:rPr>
        <w:t>межреберье</w:t>
      </w:r>
      <w:proofErr w:type="spellEnd"/>
      <w:r>
        <w:rPr>
          <w:rFonts w:ascii="Times New Roman" w:eastAsia="Times New Roman" w:hAnsi="Times New Roman" w:cs="Times New Roman"/>
          <w:sz w:val="24"/>
          <w:szCs w:val="24"/>
        </w:rPr>
        <w:t xml:space="preserve">, левая – на 1,0 см </w:t>
      </w:r>
      <w:proofErr w:type="spellStart"/>
      <w:r>
        <w:rPr>
          <w:rFonts w:ascii="Times New Roman" w:eastAsia="Times New Roman" w:hAnsi="Times New Roman" w:cs="Times New Roman"/>
          <w:sz w:val="24"/>
          <w:szCs w:val="24"/>
        </w:rPr>
        <w:t>кнутри</w:t>
      </w:r>
      <w:proofErr w:type="spellEnd"/>
      <w:r>
        <w:rPr>
          <w:rFonts w:ascii="Times New Roman" w:eastAsia="Times New Roman" w:hAnsi="Times New Roman" w:cs="Times New Roman"/>
          <w:sz w:val="24"/>
          <w:szCs w:val="24"/>
        </w:rPr>
        <w:t xml:space="preserve"> от левой среднеключичной линии V </w:t>
      </w:r>
      <w:proofErr w:type="spellStart"/>
      <w:r>
        <w:rPr>
          <w:rFonts w:ascii="Times New Roman" w:eastAsia="Times New Roman" w:hAnsi="Times New Roman" w:cs="Times New Roman"/>
          <w:sz w:val="24"/>
          <w:szCs w:val="24"/>
        </w:rPr>
        <w:t>межреберье</w:t>
      </w:r>
      <w:proofErr w:type="spellEnd"/>
      <w:r>
        <w:rPr>
          <w:rFonts w:ascii="Times New Roman" w:eastAsia="Times New Roman" w:hAnsi="Times New Roman" w:cs="Times New Roman"/>
          <w:sz w:val="24"/>
          <w:szCs w:val="24"/>
        </w:rPr>
        <w:t>. Тоны сердца приглушены, ритм правильный, акцент II тона над аортой. ЧСС</w:t>
      </w:r>
      <w:r w:rsidR="00B64D79">
        <w:rPr>
          <w:sz w:val="20"/>
          <w:szCs w:val="20"/>
        </w:rPr>
        <w:t xml:space="preserve"> </w:t>
      </w:r>
      <w:r>
        <w:rPr>
          <w:rFonts w:ascii="Times New Roman" w:eastAsia="Times New Roman" w:hAnsi="Times New Roman" w:cs="Times New Roman"/>
          <w:sz w:val="24"/>
          <w:szCs w:val="24"/>
        </w:rPr>
        <w:t xml:space="preserve">– 82 удара в минуту. АД - 135/80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Печень и селезѐнка не пальпируются. Симптом поколачивания по поясничной области отрицательный.</w:t>
      </w:r>
      <w:r w:rsidR="00B64D79">
        <w:rPr>
          <w:sz w:val="20"/>
          <w:szCs w:val="20"/>
        </w:rPr>
        <w:t xml:space="preserve"> </w:t>
      </w:r>
      <w:r>
        <w:rPr>
          <w:rFonts w:ascii="Times New Roman" w:eastAsia="Times New Roman" w:hAnsi="Times New Roman" w:cs="Times New Roman"/>
          <w:sz w:val="24"/>
          <w:szCs w:val="24"/>
        </w:rPr>
        <w:t xml:space="preserve">Липиды крови: общий холестерин - 6,8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триглицериды</w:t>
      </w:r>
      <w:proofErr w:type="spellEnd"/>
      <w:r>
        <w:rPr>
          <w:rFonts w:ascii="Times New Roman" w:eastAsia="Times New Roman" w:hAnsi="Times New Roman" w:cs="Times New Roman"/>
          <w:sz w:val="24"/>
          <w:szCs w:val="24"/>
        </w:rPr>
        <w:t xml:space="preserve"> – 1,7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холестерин </w:t>
      </w:r>
      <w:proofErr w:type="spellStart"/>
      <w:r>
        <w:rPr>
          <w:rFonts w:ascii="Times New Roman" w:eastAsia="Times New Roman" w:hAnsi="Times New Roman" w:cs="Times New Roman"/>
          <w:sz w:val="24"/>
          <w:szCs w:val="24"/>
        </w:rPr>
        <w:t>липопротеинов</w:t>
      </w:r>
      <w:proofErr w:type="spellEnd"/>
      <w:r>
        <w:rPr>
          <w:rFonts w:ascii="Times New Roman" w:eastAsia="Times New Roman" w:hAnsi="Times New Roman" w:cs="Times New Roman"/>
          <w:sz w:val="24"/>
          <w:szCs w:val="24"/>
        </w:rPr>
        <w:t xml:space="preserve"> высокой плотности – 0,9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 /л.</w:t>
      </w:r>
      <w:r w:rsidR="00B64D79">
        <w:rPr>
          <w:sz w:val="20"/>
          <w:szCs w:val="20"/>
        </w:rPr>
        <w:t xml:space="preserve"> </w:t>
      </w:r>
      <w:r>
        <w:rPr>
          <w:rFonts w:ascii="Times New Roman" w:eastAsia="Times New Roman" w:hAnsi="Times New Roman" w:cs="Times New Roman"/>
          <w:sz w:val="24"/>
          <w:szCs w:val="24"/>
        </w:rPr>
        <w:t xml:space="preserve">ЭКГ в покое: ритм - </w:t>
      </w:r>
      <w:proofErr w:type="spellStart"/>
      <w:r>
        <w:rPr>
          <w:rFonts w:ascii="Times New Roman" w:eastAsia="Times New Roman" w:hAnsi="Times New Roman" w:cs="Times New Roman"/>
          <w:sz w:val="24"/>
          <w:szCs w:val="24"/>
        </w:rPr>
        <w:t>синусовый</w:t>
      </w:r>
      <w:proofErr w:type="spellEnd"/>
      <w:r>
        <w:rPr>
          <w:rFonts w:ascii="Times New Roman" w:eastAsia="Times New Roman" w:hAnsi="Times New Roman" w:cs="Times New Roman"/>
          <w:sz w:val="24"/>
          <w:szCs w:val="24"/>
        </w:rPr>
        <w:t>, ЧСС – 80 ударов в минуту. ЭОС не отклонена. Единичная желудочковая экстрасистола.</w:t>
      </w:r>
      <w:r w:rsidR="00B64D79">
        <w:rPr>
          <w:sz w:val="20"/>
          <w:szCs w:val="20"/>
        </w:rPr>
        <w:t xml:space="preserve"> </w:t>
      </w:r>
      <w:r>
        <w:rPr>
          <w:rFonts w:ascii="Times New Roman" w:eastAsia="Times New Roman" w:hAnsi="Times New Roman" w:cs="Times New Roman"/>
          <w:sz w:val="24"/>
          <w:szCs w:val="24"/>
        </w:rPr>
        <w:t>Эхо-КГ: уплотнение стенок аорты. Толщина задней стенки левого желудочка (ТЗСЛЖ) – 1,0 см; толщина межжелудочковой перегородки (ТМЖП) - 1,0 см. Камеры сердца не расширены. Фракция выброса левого желудочка (ФВ) - 57%. Нарушения локальной и глобальной сократимости левого желудочка не выявлено</w:t>
      </w:r>
      <w:r w:rsidR="00B64D79">
        <w:rPr>
          <w:rFonts w:ascii="Times New Roman" w:eastAsia="Times New Roman" w:hAnsi="Times New Roman" w:cs="Times New Roman"/>
          <w:sz w:val="24"/>
          <w:szCs w:val="24"/>
        </w:rPr>
        <w:t>.</w:t>
      </w:r>
      <w:r w:rsidR="00B64D79">
        <w:rPr>
          <w:sz w:val="20"/>
          <w:szCs w:val="20"/>
        </w:rPr>
        <w:t xml:space="preserve"> </w:t>
      </w:r>
      <w:proofErr w:type="spellStart"/>
      <w:r>
        <w:rPr>
          <w:rFonts w:ascii="Times New Roman" w:eastAsia="Times New Roman" w:hAnsi="Times New Roman" w:cs="Times New Roman"/>
          <w:sz w:val="24"/>
          <w:szCs w:val="24"/>
        </w:rPr>
        <w:t>ВЭМ-проба</w:t>
      </w:r>
      <w:proofErr w:type="spellEnd"/>
      <w:r>
        <w:rPr>
          <w:rFonts w:ascii="Times New Roman" w:eastAsia="Times New Roman" w:hAnsi="Times New Roman" w:cs="Times New Roman"/>
          <w:sz w:val="24"/>
          <w:szCs w:val="24"/>
        </w:rPr>
        <w:t>: при выполнении первой ступени нагрузки появилась сжимающая боль за грудиной, сопровождающаяся появлением депрессии сегмента ST до 3 мм в I, II, V2-V6, исчезнувших в восстановительном периоде.</w:t>
      </w:r>
      <w:r w:rsidR="00B64D79">
        <w:rPr>
          <w:sz w:val="20"/>
          <w:szCs w:val="20"/>
        </w:rPr>
        <w:t xml:space="preserve"> </w:t>
      </w:r>
      <w:proofErr w:type="spellStart"/>
      <w:r>
        <w:rPr>
          <w:rFonts w:ascii="Times New Roman" w:eastAsia="Times New Roman" w:hAnsi="Times New Roman" w:cs="Times New Roman"/>
          <w:sz w:val="24"/>
          <w:szCs w:val="24"/>
        </w:rPr>
        <w:t>Коронароангиография</w:t>
      </w:r>
      <w:proofErr w:type="spellEnd"/>
      <w:r>
        <w:rPr>
          <w:rFonts w:ascii="Times New Roman" w:eastAsia="Times New Roman" w:hAnsi="Times New Roman" w:cs="Times New Roman"/>
          <w:sz w:val="24"/>
          <w:szCs w:val="24"/>
        </w:rPr>
        <w:t>: стеноз в/3 левой коронарной артерии - 80%, с/3 огибающей артерии - 80%.</w:t>
      </w:r>
    </w:p>
    <w:p w:rsidR="00D00EF1" w:rsidRDefault="00D00EF1" w:rsidP="00D00EF1">
      <w:pPr>
        <w:spacing w:line="21" w:lineRule="exact"/>
        <w:rPr>
          <w:sz w:val="20"/>
          <w:szCs w:val="20"/>
        </w:rPr>
      </w:pPr>
    </w:p>
    <w:p w:rsidR="00D00EF1" w:rsidRDefault="00D00EF1" w:rsidP="00B64D79">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1"/>
          <w:numId w:val="1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клинический диагноз</w:t>
      </w:r>
      <w:r w:rsidR="00B64D79">
        <w:rPr>
          <w:rFonts w:ascii="Times New Roman" w:eastAsia="Times New Roman" w:hAnsi="Times New Roman" w:cs="Times New Roman"/>
          <w:sz w:val="24"/>
          <w:szCs w:val="24"/>
        </w:rPr>
        <w:t>.</w:t>
      </w:r>
    </w:p>
    <w:p w:rsidR="00D00EF1" w:rsidRDefault="00D00EF1" w:rsidP="00D00EF1">
      <w:pPr>
        <w:spacing w:line="242" w:lineRule="exact"/>
        <w:rPr>
          <w:rFonts w:eastAsia="Times New Roman"/>
          <w:sz w:val="24"/>
          <w:szCs w:val="24"/>
        </w:rPr>
      </w:pPr>
    </w:p>
    <w:p w:rsidR="00D00EF1" w:rsidRDefault="00D00EF1" w:rsidP="005B5294">
      <w:pPr>
        <w:numPr>
          <w:ilvl w:val="1"/>
          <w:numId w:val="1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Проведите обоснование клинического диагноза.</w:t>
      </w:r>
    </w:p>
    <w:p w:rsidR="00D00EF1" w:rsidRDefault="00D00EF1" w:rsidP="00D00EF1">
      <w:pPr>
        <w:spacing w:line="240" w:lineRule="exact"/>
        <w:rPr>
          <w:rFonts w:eastAsia="Times New Roman"/>
          <w:sz w:val="24"/>
          <w:szCs w:val="24"/>
        </w:rPr>
      </w:pPr>
    </w:p>
    <w:p w:rsidR="00D00EF1" w:rsidRDefault="00D00EF1" w:rsidP="005B5294">
      <w:pPr>
        <w:numPr>
          <w:ilvl w:val="1"/>
          <w:numId w:val="1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Назовите основные факторы риска атеросклероза.</w:t>
      </w:r>
    </w:p>
    <w:p w:rsidR="00D00EF1" w:rsidRDefault="00D00EF1" w:rsidP="00D00EF1">
      <w:pPr>
        <w:spacing w:line="242" w:lineRule="exact"/>
        <w:rPr>
          <w:rFonts w:eastAsia="Times New Roman"/>
          <w:sz w:val="24"/>
          <w:szCs w:val="24"/>
        </w:rPr>
      </w:pPr>
    </w:p>
    <w:p w:rsidR="00D00EF1" w:rsidRDefault="00D00EF1" w:rsidP="005B5294">
      <w:pPr>
        <w:numPr>
          <w:ilvl w:val="1"/>
          <w:numId w:val="1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 xml:space="preserve">Назначьте </w:t>
      </w:r>
      <w:proofErr w:type="spellStart"/>
      <w:r>
        <w:rPr>
          <w:rFonts w:ascii="Times New Roman" w:eastAsia="Times New Roman" w:hAnsi="Times New Roman" w:cs="Times New Roman"/>
          <w:sz w:val="24"/>
          <w:szCs w:val="24"/>
        </w:rPr>
        <w:t>немедикаментозное</w:t>
      </w:r>
      <w:proofErr w:type="spellEnd"/>
      <w:r>
        <w:rPr>
          <w:rFonts w:ascii="Times New Roman" w:eastAsia="Times New Roman" w:hAnsi="Times New Roman" w:cs="Times New Roman"/>
          <w:sz w:val="24"/>
          <w:szCs w:val="24"/>
        </w:rPr>
        <w:t xml:space="preserve"> и медикаментозное лечение.</w:t>
      </w:r>
    </w:p>
    <w:p w:rsidR="00D00EF1" w:rsidRDefault="00D00EF1" w:rsidP="00D00EF1">
      <w:pPr>
        <w:spacing w:line="242" w:lineRule="exact"/>
        <w:rPr>
          <w:rFonts w:eastAsia="Times New Roman"/>
          <w:sz w:val="24"/>
          <w:szCs w:val="24"/>
        </w:rPr>
      </w:pPr>
    </w:p>
    <w:p w:rsidR="00D00EF1" w:rsidRDefault="00D00EF1" w:rsidP="005B5294">
      <w:pPr>
        <w:numPr>
          <w:ilvl w:val="1"/>
          <w:numId w:val="1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Есть ли показания к хирургическому лечению в данном случае?</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B64D79">
        <w:rPr>
          <w:rFonts w:ascii="Times New Roman" w:eastAsia="Times New Roman" w:hAnsi="Times New Roman" w:cs="Times New Roman"/>
          <w:b/>
          <w:bCs/>
          <w:sz w:val="28"/>
          <w:szCs w:val="28"/>
        </w:rPr>
        <w:t>17</w:t>
      </w:r>
    </w:p>
    <w:p w:rsidR="00D00EF1" w:rsidRDefault="00D00EF1" w:rsidP="00B64D79">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Pr="00B64D79" w:rsidRDefault="00D00EF1" w:rsidP="00B64D79">
      <w:pPr>
        <w:spacing w:line="273" w:lineRule="auto"/>
        <w:ind w:left="260" w:firstLine="708"/>
        <w:jc w:val="both"/>
        <w:rPr>
          <w:sz w:val="20"/>
          <w:szCs w:val="20"/>
        </w:rPr>
      </w:pPr>
      <w:r>
        <w:rPr>
          <w:rFonts w:ascii="Times New Roman" w:eastAsia="Times New Roman" w:hAnsi="Times New Roman" w:cs="Times New Roman"/>
          <w:sz w:val="24"/>
          <w:szCs w:val="24"/>
        </w:rPr>
        <w:t>Женщина 32 лет обратилась к врачу-терапевту участковому с жалобами на участившиеся в течение последнего месяца приступы удушья, они сопровождаются слышимыми на расстоянии хрипами, кашлем с выделением небольшого количества вязкой мокроты, после чего наступает облегчение. Подобные состояния беспокоят около 2 лет, не обследовалась. В анамнезе аллергический ринит. Ухудшение состояния связывает</w:t>
      </w:r>
      <w:r w:rsidR="00B64D79">
        <w:rPr>
          <w:sz w:val="20"/>
          <w:szCs w:val="20"/>
        </w:rPr>
        <w:t xml:space="preserve"> с </w:t>
      </w:r>
      <w:r>
        <w:rPr>
          <w:rFonts w:ascii="Times New Roman" w:eastAsia="Times New Roman" w:hAnsi="Times New Roman" w:cs="Times New Roman"/>
          <w:sz w:val="24"/>
          <w:szCs w:val="24"/>
        </w:rPr>
        <w:t>переходом на новую работу в библиотеку. В течение последнего месяца симптомы возникают ежедневно, ночью 3 раза в неделю, нарушают активность и сон.</w:t>
      </w:r>
      <w:r w:rsidR="00B64D79">
        <w:rPr>
          <w:sz w:val="20"/>
          <w:szCs w:val="20"/>
        </w:rPr>
        <w:t xml:space="preserve"> </w:t>
      </w:r>
      <w:r>
        <w:rPr>
          <w:rFonts w:ascii="Times New Roman" w:eastAsia="Times New Roman" w:hAnsi="Times New Roman" w:cs="Times New Roman"/>
          <w:sz w:val="24"/>
          <w:szCs w:val="24"/>
        </w:rPr>
        <w:t xml:space="preserve">Объективно: общее состояние удовлетворительное. </w:t>
      </w:r>
      <w:proofErr w:type="spellStart"/>
      <w:r>
        <w:rPr>
          <w:rFonts w:ascii="Times New Roman" w:eastAsia="Times New Roman" w:hAnsi="Times New Roman" w:cs="Times New Roman"/>
          <w:sz w:val="24"/>
          <w:szCs w:val="24"/>
        </w:rPr>
        <w:t>Нормостенической</w:t>
      </w:r>
      <w:proofErr w:type="spellEnd"/>
      <w:r>
        <w:rPr>
          <w:rFonts w:ascii="Times New Roman" w:eastAsia="Times New Roman" w:hAnsi="Times New Roman" w:cs="Times New Roman"/>
          <w:sz w:val="24"/>
          <w:szCs w:val="24"/>
        </w:rPr>
        <w:t xml:space="preserve"> конституции. Кожные покровы бледно-розового цвета, высыпаний нет. Периферические отѐки отсутствуют. Над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ѐгкими дыхание жѐсткое, выслушиваются рассеянные сухие свистящие хрипы. ЧДД - 18 в минуту. Тоны сердца ясные, ритм правильный, ЧСС – 72</w:t>
      </w:r>
      <w:r w:rsidR="00B64D79">
        <w:rPr>
          <w:sz w:val="20"/>
          <w:szCs w:val="20"/>
        </w:rPr>
        <w:t xml:space="preserve"> </w:t>
      </w:r>
      <w:r>
        <w:rPr>
          <w:rFonts w:ascii="Times New Roman" w:eastAsia="Times New Roman" w:hAnsi="Times New Roman" w:cs="Times New Roman"/>
          <w:sz w:val="24"/>
          <w:szCs w:val="24"/>
        </w:rPr>
        <w:t xml:space="preserve">удара в минуту. АД – 120/80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Живот при пальпации мягкий, безболезненный. </w:t>
      </w:r>
      <w:proofErr w:type="gramStart"/>
      <w:r>
        <w:rPr>
          <w:rFonts w:ascii="Times New Roman" w:eastAsia="Times New Roman" w:hAnsi="Times New Roman" w:cs="Times New Roman"/>
          <w:sz w:val="24"/>
          <w:szCs w:val="24"/>
        </w:rPr>
        <w:t>Общий анализ крови: эритроциты - 4,2×10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 xml:space="preserve">/л, гемоглобин - 123 г/л, лейкоциты </w:t>
      </w:r>
      <w:r w:rsidR="00B64D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4,8×10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эозинофилы - 16%, сегментоядерные нейтрофилы - 66%, лимфоциты - 18%, моноциты - 2%, СОЭ - 10 мм/ч.</w:t>
      </w:r>
      <w:r w:rsidR="00B64D79">
        <w:rPr>
          <w:sz w:val="20"/>
          <w:szCs w:val="20"/>
        </w:rPr>
        <w:t xml:space="preserve"> </w:t>
      </w:r>
      <w:r>
        <w:rPr>
          <w:rFonts w:ascii="Times New Roman" w:eastAsia="Times New Roman" w:hAnsi="Times New Roman" w:cs="Times New Roman"/>
          <w:sz w:val="24"/>
          <w:szCs w:val="24"/>
        </w:rPr>
        <w:t xml:space="preserve">Анализ мокроты общий: слизистая, лейкоциты - 5-7 в поле зрения, плоский эпителий - 7-10 в поле зрения, детрит в небольшом количестве, спирали </w:t>
      </w:r>
      <w:proofErr w:type="spellStart"/>
      <w:r>
        <w:rPr>
          <w:rFonts w:ascii="Times New Roman" w:eastAsia="Times New Roman" w:hAnsi="Times New Roman" w:cs="Times New Roman"/>
          <w:sz w:val="24"/>
          <w:szCs w:val="24"/>
        </w:rPr>
        <w:t>Куршманна</w:t>
      </w:r>
      <w:proofErr w:type="spellEnd"/>
      <w:r>
        <w:rPr>
          <w:rFonts w:ascii="Times New Roman" w:eastAsia="Times New Roman" w:hAnsi="Times New Roman" w:cs="Times New Roman"/>
          <w:sz w:val="24"/>
          <w:szCs w:val="24"/>
        </w:rPr>
        <w:t>.</w:t>
      </w:r>
      <w:proofErr w:type="gramEnd"/>
      <w:r w:rsidR="00B64D79">
        <w:rPr>
          <w:sz w:val="20"/>
          <w:szCs w:val="20"/>
        </w:rPr>
        <w:t xml:space="preserve"> </w:t>
      </w:r>
      <w:r>
        <w:rPr>
          <w:rFonts w:ascii="Times New Roman" w:eastAsia="Times New Roman" w:hAnsi="Times New Roman" w:cs="Times New Roman"/>
          <w:sz w:val="24"/>
          <w:szCs w:val="24"/>
        </w:rPr>
        <w:t xml:space="preserve">Рентгенограмма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Инфильтративных теней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ѐгких не определяется. Диафрагма, тень сердца, синусы без особенностей.</w:t>
      </w:r>
      <w:r w:rsidR="00B64D79">
        <w:rPr>
          <w:sz w:val="20"/>
          <w:szCs w:val="20"/>
        </w:rPr>
        <w:t xml:space="preserve"> </w:t>
      </w:r>
      <w:proofErr w:type="spellStart"/>
      <w:r>
        <w:rPr>
          <w:rFonts w:ascii="Times New Roman" w:eastAsia="Times New Roman" w:hAnsi="Times New Roman" w:cs="Times New Roman"/>
          <w:sz w:val="24"/>
          <w:szCs w:val="24"/>
        </w:rPr>
        <w:t>Спиротест</w:t>
      </w:r>
      <w:proofErr w:type="spellEnd"/>
      <w:r>
        <w:rPr>
          <w:rFonts w:ascii="Times New Roman" w:eastAsia="Times New Roman" w:hAnsi="Times New Roman" w:cs="Times New Roman"/>
          <w:sz w:val="24"/>
          <w:szCs w:val="24"/>
        </w:rPr>
        <w:t>. Исходные данные: ЖЕЛ - 82%, ОФВ</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- 62%, ФЖЕЛ - 75%. Через 15 минут после ингаляции 800 мкг </w:t>
      </w:r>
      <w:proofErr w:type="spellStart"/>
      <w:r>
        <w:rPr>
          <w:rFonts w:ascii="Times New Roman" w:eastAsia="Times New Roman" w:hAnsi="Times New Roman" w:cs="Times New Roman"/>
          <w:sz w:val="24"/>
          <w:szCs w:val="24"/>
        </w:rPr>
        <w:t>Сальбутамола</w:t>
      </w:r>
      <w:proofErr w:type="spellEnd"/>
      <w:r>
        <w:rPr>
          <w:rFonts w:ascii="Times New Roman" w:eastAsia="Times New Roman" w:hAnsi="Times New Roman" w:cs="Times New Roman"/>
          <w:sz w:val="24"/>
          <w:szCs w:val="24"/>
        </w:rPr>
        <w:t>: ОФВ</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- 78%.</w:t>
      </w:r>
    </w:p>
    <w:p w:rsidR="00D00EF1" w:rsidRDefault="00D00EF1" w:rsidP="00D00EF1">
      <w:pPr>
        <w:spacing w:line="21" w:lineRule="exact"/>
        <w:rPr>
          <w:rFonts w:eastAsia="Times New Roman"/>
          <w:sz w:val="24"/>
          <w:szCs w:val="24"/>
        </w:rPr>
      </w:pPr>
    </w:p>
    <w:p w:rsidR="00D00EF1" w:rsidRDefault="00D00EF1" w:rsidP="00B64D79">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D00EF1" w:rsidP="005B5294">
      <w:pPr>
        <w:numPr>
          <w:ilvl w:val="1"/>
          <w:numId w:val="1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клинический диагноз. Обоснуйте степень тяжести заболевания.</w:t>
      </w:r>
    </w:p>
    <w:p w:rsidR="00D00EF1" w:rsidRDefault="00D00EF1" w:rsidP="00D00EF1">
      <w:pPr>
        <w:spacing w:line="243" w:lineRule="exact"/>
        <w:rPr>
          <w:rFonts w:eastAsia="Times New Roman"/>
          <w:sz w:val="24"/>
          <w:szCs w:val="24"/>
        </w:rPr>
      </w:pPr>
    </w:p>
    <w:p w:rsidR="00D00EF1" w:rsidRDefault="00D00EF1" w:rsidP="005B5294">
      <w:pPr>
        <w:numPr>
          <w:ilvl w:val="1"/>
          <w:numId w:val="1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 xml:space="preserve">Как проводится проба с </w:t>
      </w:r>
      <w:proofErr w:type="spellStart"/>
      <w:r>
        <w:rPr>
          <w:rFonts w:ascii="Times New Roman" w:eastAsia="Times New Roman" w:hAnsi="Times New Roman" w:cs="Times New Roman"/>
          <w:sz w:val="24"/>
          <w:szCs w:val="24"/>
        </w:rPr>
        <w:t>бронходилататором</w:t>
      </w:r>
      <w:proofErr w:type="spellEnd"/>
      <w:r>
        <w:rPr>
          <w:rFonts w:ascii="Times New Roman" w:eastAsia="Times New Roman" w:hAnsi="Times New Roman" w:cs="Times New Roman"/>
          <w:sz w:val="24"/>
          <w:szCs w:val="24"/>
        </w:rPr>
        <w:t>? Оцените результаты.</w:t>
      </w:r>
    </w:p>
    <w:p w:rsidR="00D00EF1" w:rsidRDefault="00D00EF1" w:rsidP="00D00EF1">
      <w:pPr>
        <w:spacing w:line="240" w:lineRule="exact"/>
        <w:rPr>
          <w:rFonts w:eastAsia="Times New Roman"/>
          <w:sz w:val="24"/>
          <w:szCs w:val="24"/>
        </w:rPr>
      </w:pPr>
    </w:p>
    <w:p w:rsidR="00D00EF1" w:rsidRDefault="00D00EF1" w:rsidP="005B5294">
      <w:pPr>
        <w:numPr>
          <w:ilvl w:val="1"/>
          <w:numId w:val="1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Какие исследования необходимо провести для подтверждения диагноза?</w:t>
      </w:r>
    </w:p>
    <w:p w:rsidR="00D00EF1" w:rsidRDefault="00D00EF1" w:rsidP="00D00EF1">
      <w:pPr>
        <w:spacing w:line="242" w:lineRule="exact"/>
        <w:rPr>
          <w:rFonts w:eastAsia="Times New Roman"/>
          <w:sz w:val="24"/>
          <w:szCs w:val="24"/>
        </w:rPr>
      </w:pPr>
    </w:p>
    <w:p w:rsidR="00D00EF1" w:rsidRDefault="00D00EF1" w:rsidP="005B5294">
      <w:pPr>
        <w:numPr>
          <w:ilvl w:val="1"/>
          <w:numId w:val="17"/>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Назначьте лечение.</w:t>
      </w:r>
    </w:p>
    <w:p w:rsidR="00D00EF1" w:rsidRDefault="00D00EF1" w:rsidP="00D00EF1">
      <w:pPr>
        <w:spacing w:line="252" w:lineRule="exact"/>
        <w:rPr>
          <w:rFonts w:eastAsia="Times New Roman"/>
          <w:sz w:val="24"/>
          <w:szCs w:val="24"/>
        </w:rPr>
      </w:pPr>
    </w:p>
    <w:p w:rsidR="00D00EF1" w:rsidRDefault="00D00EF1" w:rsidP="005B5294">
      <w:pPr>
        <w:numPr>
          <w:ilvl w:val="1"/>
          <w:numId w:val="17"/>
        </w:numPr>
        <w:tabs>
          <w:tab w:val="left" w:pos="1014"/>
        </w:tabs>
        <w:spacing w:after="0" w:line="266" w:lineRule="auto"/>
        <w:ind w:left="760" w:right="20" w:firstLine="1"/>
        <w:rPr>
          <w:rFonts w:eastAsia="Times New Roman"/>
          <w:sz w:val="24"/>
          <w:szCs w:val="24"/>
        </w:rPr>
      </w:pPr>
      <w:r>
        <w:rPr>
          <w:rFonts w:ascii="Times New Roman" w:eastAsia="Times New Roman" w:hAnsi="Times New Roman" w:cs="Times New Roman"/>
          <w:sz w:val="24"/>
          <w:szCs w:val="24"/>
        </w:rPr>
        <w:t xml:space="preserve">Имеются ли показания к назначению </w:t>
      </w:r>
      <w:proofErr w:type="gramStart"/>
      <w:r>
        <w:rPr>
          <w:rFonts w:ascii="Times New Roman" w:eastAsia="Times New Roman" w:hAnsi="Times New Roman" w:cs="Times New Roman"/>
          <w:sz w:val="24"/>
          <w:szCs w:val="24"/>
        </w:rPr>
        <w:t>ингаляционных</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глюкокортикоидов</w:t>
      </w:r>
      <w:proofErr w:type="spellEnd"/>
      <w:r>
        <w:rPr>
          <w:rFonts w:ascii="Times New Roman" w:eastAsia="Times New Roman" w:hAnsi="Times New Roman" w:cs="Times New Roman"/>
          <w:sz w:val="24"/>
          <w:szCs w:val="24"/>
        </w:rPr>
        <w:t xml:space="preserve"> в данном случае?</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Pr="00B64D79" w:rsidRDefault="00D00EF1" w:rsidP="00D00EF1">
      <w:pPr>
        <w:spacing w:line="200" w:lineRule="exact"/>
        <w:rPr>
          <w:rFonts w:ascii="Times New Roman" w:hAnsi="Times New Roman" w:cs="Times New Roman"/>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99"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B64D79">
        <w:rPr>
          <w:rFonts w:ascii="Times New Roman" w:eastAsia="Times New Roman" w:hAnsi="Times New Roman" w:cs="Times New Roman"/>
          <w:b/>
          <w:bCs/>
          <w:sz w:val="28"/>
          <w:szCs w:val="28"/>
        </w:rPr>
        <w:t>18</w:t>
      </w:r>
    </w:p>
    <w:p w:rsidR="00D00EF1" w:rsidRDefault="00D00EF1" w:rsidP="00B64D79">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Pr="00B64D79" w:rsidRDefault="00D00EF1" w:rsidP="00B64D79">
      <w:pPr>
        <w:spacing w:line="272" w:lineRule="auto"/>
        <w:ind w:left="260" w:firstLine="708"/>
        <w:jc w:val="both"/>
        <w:rPr>
          <w:sz w:val="20"/>
          <w:szCs w:val="20"/>
        </w:rPr>
      </w:pPr>
      <w:r>
        <w:rPr>
          <w:rFonts w:ascii="Times New Roman" w:eastAsia="Times New Roman" w:hAnsi="Times New Roman" w:cs="Times New Roman"/>
          <w:sz w:val="24"/>
          <w:szCs w:val="24"/>
        </w:rPr>
        <w:t>Больная 36 лет направлена врачом-терапевтом участковым в клинику с жалобами на резкую слабость, головокружение, мелькание мушек перед глазами, одышку при физической нагрузке, периодически возникающие колющие боли в области сердца, склонность к употреблению мела, теста</w:t>
      </w:r>
      <w:proofErr w:type="gramStart"/>
      <w:r>
        <w:rPr>
          <w:rFonts w:ascii="Times New Roman" w:eastAsia="Times New Roman" w:hAnsi="Times New Roman" w:cs="Times New Roman"/>
          <w:sz w:val="24"/>
          <w:szCs w:val="24"/>
        </w:rPr>
        <w:t>.</w:t>
      </w:r>
      <w:proofErr w:type="gramEnd"/>
      <w:r w:rsidR="00B64D79">
        <w:rPr>
          <w:sz w:val="20"/>
          <w:szCs w:val="20"/>
        </w:rPr>
        <w:t xml:space="preserve"> </w:t>
      </w:r>
      <w:r w:rsidR="00B64D79" w:rsidRPr="00B64D79">
        <w:rPr>
          <w:sz w:val="24"/>
          <w:szCs w:val="24"/>
        </w:rPr>
        <w:t>В</w:t>
      </w:r>
      <w:r w:rsidR="00B64D79">
        <w:rPr>
          <w:sz w:val="20"/>
          <w:szCs w:val="20"/>
        </w:rPr>
        <w:t xml:space="preserve"> </w:t>
      </w:r>
      <w:r>
        <w:rPr>
          <w:rFonts w:ascii="Times New Roman" w:eastAsia="Times New Roman" w:hAnsi="Times New Roman" w:cs="Times New Roman"/>
          <w:sz w:val="24"/>
          <w:szCs w:val="24"/>
        </w:rPr>
        <w:t xml:space="preserve">анамнезе: слабость и быстрая утомляемость отмечаются около 6 лет, к врачу не обращалась. Во время беременности 2 года назад в гемограмме выявлялась анемия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ѐгкой степени, препараты железа не получала. Ухудшение состояния около 2 недель, когда появилась одышка и боли в области сердца. Акушерско-гинекологический анамнез: </w:t>
      </w:r>
      <w:proofErr w:type="spellStart"/>
      <w:r>
        <w:rPr>
          <w:rFonts w:ascii="Times New Roman" w:eastAsia="Times New Roman" w:hAnsi="Times New Roman" w:cs="Times New Roman"/>
          <w:sz w:val="24"/>
          <w:szCs w:val="24"/>
        </w:rPr>
        <w:t>гиперполименоррея</w:t>
      </w:r>
      <w:proofErr w:type="spellEnd"/>
      <w:r>
        <w:rPr>
          <w:rFonts w:ascii="Times New Roman" w:eastAsia="Times New Roman" w:hAnsi="Times New Roman" w:cs="Times New Roman"/>
          <w:sz w:val="24"/>
          <w:szCs w:val="24"/>
        </w:rPr>
        <w:t xml:space="preserve"> с 12 лет, беременностей – 5, роды – 2, медицинских абортов – 3. Из перенесѐнных заболеваний: простудные, язвенная болезнь двенадцатиперстной кишки, </w:t>
      </w:r>
      <w:proofErr w:type="gramStart"/>
      <w:r>
        <w:rPr>
          <w:rFonts w:ascii="Times New Roman" w:eastAsia="Times New Roman" w:hAnsi="Times New Roman" w:cs="Times New Roman"/>
          <w:sz w:val="24"/>
          <w:szCs w:val="24"/>
        </w:rPr>
        <w:t>хронический</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пиелонефрит</w:t>
      </w:r>
      <w:proofErr w:type="spellEnd"/>
      <w:r>
        <w:rPr>
          <w:rFonts w:ascii="Times New Roman" w:eastAsia="Times New Roman" w:hAnsi="Times New Roman" w:cs="Times New Roman"/>
          <w:sz w:val="24"/>
          <w:szCs w:val="24"/>
        </w:rPr>
        <w:t>.</w:t>
      </w:r>
      <w:r w:rsidR="00B64D79">
        <w:rPr>
          <w:sz w:val="20"/>
          <w:szCs w:val="20"/>
        </w:rPr>
        <w:t xml:space="preserve"> </w:t>
      </w:r>
      <w:r>
        <w:rPr>
          <w:rFonts w:ascii="Times New Roman" w:eastAsia="Times New Roman" w:hAnsi="Times New Roman" w:cs="Times New Roman"/>
          <w:sz w:val="24"/>
          <w:szCs w:val="24"/>
        </w:rPr>
        <w:t xml:space="preserve">Объективно: кожные покровы бледные, сухие. Ногти с </w:t>
      </w:r>
      <w:proofErr w:type="gramStart"/>
      <w:r>
        <w:rPr>
          <w:rFonts w:ascii="Times New Roman" w:eastAsia="Times New Roman" w:hAnsi="Times New Roman" w:cs="Times New Roman"/>
          <w:sz w:val="24"/>
          <w:szCs w:val="24"/>
        </w:rPr>
        <w:t>поперечной</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исчерченностью</w:t>
      </w:r>
      <w:proofErr w:type="spellEnd"/>
      <w:r>
        <w:rPr>
          <w:rFonts w:ascii="Times New Roman" w:eastAsia="Times New Roman" w:hAnsi="Times New Roman" w:cs="Times New Roman"/>
          <w:sz w:val="24"/>
          <w:szCs w:val="24"/>
        </w:rPr>
        <w:t>, расслаиваются. Периферические лимфатические узлы не пальпируются</w:t>
      </w:r>
      <w:proofErr w:type="gramStart"/>
      <w:r>
        <w:rPr>
          <w:rFonts w:ascii="Times New Roman" w:eastAsia="Times New Roman" w:hAnsi="Times New Roman" w:cs="Times New Roman"/>
          <w:sz w:val="24"/>
          <w:szCs w:val="24"/>
        </w:rPr>
        <w:t>.</w:t>
      </w:r>
      <w:proofErr w:type="gramEnd"/>
      <w:r w:rsidR="00B64D79">
        <w:rPr>
          <w:sz w:val="20"/>
          <w:szCs w:val="20"/>
        </w:rPr>
        <w:t xml:space="preserve"> </w:t>
      </w:r>
      <w:r w:rsidR="00B64D79" w:rsidRPr="00B64D79">
        <w:rPr>
          <w:rFonts w:ascii="Times New Roman" w:hAnsi="Times New Roman" w:cs="Times New Roman"/>
          <w:sz w:val="24"/>
          <w:szCs w:val="24"/>
        </w:rPr>
        <w:t>В</w:t>
      </w:r>
      <w:r w:rsidR="00B64D79">
        <w:rPr>
          <w:sz w:val="20"/>
          <w:szCs w:val="20"/>
        </w:rPr>
        <w:t xml:space="preserve">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везикулярное дыхание, хрипов нет. Тоны сердца приглушены, ритм правильный, систолический шум на верхушке сердца. ЧСС - 92 удара в минуту. АД - 100/60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Язык влажный, сосочки сглажены. Печень и селезѐнка не пальпируются. Симптом</w:t>
      </w:r>
      <w:r w:rsidR="00B64D79">
        <w:rPr>
          <w:sz w:val="20"/>
          <w:szCs w:val="20"/>
        </w:rPr>
        <w:t xml:space="preserve"> </w:t>
      </w:r>
      <w:r>
        <w:rPr>
          <w:rFonts w:ascii="Times New Roman" w:eastAsia="Times New Roman" w:hAnsi="Times New Roman" w:cs="Times New Roman"/>
          <w:sz w:val="24"/>
          <w:szCs w:val="24"/>
        </w:rPr>
        <w:t>поколачивания отрицателен с обеих сторона.</w:t>
      </w:r>
      <w:r w:rsidR="00B64D79">
        <w:rPr>
          <w:sz w:val="20"/>
          <w:szCs w:val="20"/>
        </w:rPr>
        <w:t xml:space="preserve"> </w:t>
      </w:r>
      <w:proofErr w:type="gramStart"/>
      <w:r>
        <w:rPr>
          <w:rFonts w:ascii="Times New Roman" w:eastAsia="Times New Roman" w:hAnsi="Times New Roman" w:cs="Times New Roman"/>
          <w:sz w:val="24"/>
          <w:szCs w:val="24"/>
        </w:rPr>
        <w:t>Общий анализ крови: гемоглобин – 82 г/л, эритроциты - 3,2×10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 xml:space="preserve">/л, цветовой показатель - 0,7, </w:t>
      </w:r>
      <w:proofErr w:type="spellStart"/>
      <w:r>
        <w:rPr>
          <w:rFonts w:ascii="Times New Roman" w:eastAsia="Times New Roman" w:hAnsi="Times New Roman" w:cs="Times New Roman"/>
          <w:sz w:val="24"/>
          <w:szCs w:val="24"/>
        </w:rPr>
        <w:t>ретикулоциты</w:t>
      </w:r>
      <w:proofErr w:type="spellEnd"/>
      <w:r>
        <w:rPr>
          <w:rFonts w:ascii="Times New Roman" w:eastAsia="Times New Roman" w:hAnsi="Times New Roman" w:cs="Times New Roman"/>
          <w:sz w:val="24"/>
          <w:szCs w:val="24"/>
        </w:rPr>
        <w:t xml:space="preserve"> - 13%, тромбоциты - 180×10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лейкоциты - 4,2×10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- 6%, сегментоядерные нейтрофилы - 62%, лимфоциты - 29%, моноциты - 3%, СОЭ – 18 м/ч; </w:t>
      </w:r>
      <w:proofErr w:type="spellStart"/>
      <w:r>
        <w:rPr>
          <w:rFonts w:ascii="Times New Roman" w:eastAsia="Times New Roman" w:hAnsi="Times New Roman" w:cs="Times New Roman"/>
          <w:sz w:val="24"/>
          <w:szCs w:val="24"/>
        </w:rPr>
        <w:t>анизоцитоз</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гипохромия</w:t>
      </w:r>
      <w:proofErr w:type="spellEnd"/>
      <w:r>
        <w:rPr>
          <w:rFonts w:ascii="Times New Roman" w:eastAsia="Times New Roman" w:hAnsi="Times New Roman" w:cs="Times New Roman"/>
          <w:sz w:val="24"/>
          <w:szCs w:val="24"/>
        </w:rPr>
        <w:t xml:space="preserve"> эритроцитов.</w:t>
      </w:r>
      <w:proofErr w:type="gramEnd"/>
      <w:r w:rsidR="00B64D79">
        <w:rPr>
          <w:sz w:val="20"/>
          <w:szCs w:val="20"/>
        </w:rPr>
        <w:t xml:space="preserve"> </w:t>
      </w:r>
      <w:r>
        <w:rPr>
          <w:rFonts w:ascii="Times New Roman" w:eastAsia="Times New Roman" w:hAnsi="Times New Roman" w:cs="Times New Roman"/>
          <w:sz w:val="24"/>
          <w:szCs w:val="24"/>
        </w:rPr>
        <w:t xml:space="preserve">Содержание железа в сыворотке крови – 4,0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общая </w:t>
      </w:r>
      <w:proofErr w:type="spellStart"/>
      <w:r>
        <w:rPr>
          <w:rFonts w:ascii="Times New Roman" w:eastAsia="Times New Roman" w:hAnsi="Times New Roman" w:cs="Times New Roman"/>
          <w:sz w:val="24"/>
          <w:szCs w:val="24"/>
        </w:rPr>
        <w:t>железосвязывающая</w:t>
      </w:r>
      <w:proofErr w:type="spellEnd"/>
      <w:r>
        <w:rPr>
          <w:rFonts w:ascii="Times New Roman" w:eastAsia="Times New Roman" w:hAnsi="Times New Roman" w:cs="Times New Roman"/>
          <w:sz w:val="24"/>
          <w:szCs w:val="24"/>
        </w:rPr>
        <w:t xml:space="preserve"> способность сыворотки – 86,4 </w:t>
      </w:r>
      <w:proofErr w:type="spellStart"/>
      <w:r>
        <w:rPr>
          <w:rFonts w:ascii="Times New Roman" w:eastAsia="Times New Roman" w:hAnsi="Times New Roman" w:cs="Times New Roman"/>
          <w:sz w:val="24"/>
          <w:szCs w:val="24"/>
        </w:rPr>
        <w:t>мкмоль</w:t>
      </w:r>
      <w:proofErr w:type="spellEnd"/>
      <w:r>
        <w:rPr>
          <w:rFonts w:ascii="Times New Roman" w:eastAsia="Times New Roman" w:hAnsi="Times New Roman" w:cs="Times New Roman"/>
          <w:sz w:val="24"/>
          <w:szCs w:val="24"/>
        </w:rPr>
        <w:t xml:space="preserve">/л, насыщение </w:t>
      </w:r>
      <w:proofErr w:type="spellStart"/>
      <w:r>
        <w:rPr>
          <w:rFonts w:ascii="Times New Roman" w:eastAsia="Times New Roman" w:hAnsi="Times New Roman" w:cs="Times New Roman"/>
          <w:sz w:val="24"/>
          <w:szCs w:val="24"/>
        </w:rPr>
        <w:t>трансферрина</w:t>
      </w:r>
      <w:proofErr w:type="spellEnd"/>
      <w:r>
        <w:rPr>
          <w:rFonts w:ascii="Times New Roman" w:eastAsia="Times New Roman" w:hAnsi="Times New Roman" w:cs="Times New Roman"/>
          <w:sz w:val="24"/>
          <w:szCs w:val="24"/>
        </w:rPr>
        <w:t xml:space="preserve"> – 5,0%, сывороточный </w:t>
      </w:r>
      <w:proofErr w:type="spellStart"/>
      <w:r>
        <w:rPr>
          <w:rFonts w:ascii="Times New Roman" w:eastAsia="Times New Roman" w:hAnsi="Times New Roman" w:cs="Times New Roman"/>
          <w:sz w:val="24"/>
          <w:szCs w:val="24"/>
        </w:rPr>
        <w:t>ферритин</w:t>
      </w:r>
      <w:proofErr w:type="spellEnd"/>
      <w:r>
        <w:rPr>
          <w:rFonts w:ascii="Times New Roman" w:eastAsia="Times New Roman" w:hAnsi="Times New Roman" w:cs="Times New Roman"/>
          <w:sz w:val="24"/>
          <w:szCs w:val="24"/>
        </w:rPr>
        <w:t xml:space="preserve"> - 10 мкг/л.</w:t>
      </w:r>
    </w:p>
    <w:p w:rsidR="00D00EF1" w:rsidRDefault="00D00EF1" w:rsidP="00D00EF1">
      <w:pPr>
        <w:spacing w:line="12" w:lineRule="exact"/>
        <w:rPr>
          <w:rFonts w:eastAsia="Times New Roman"/>
          <w:sz w:val="24"/>
          <w:szCs w:val="24"/>
        </w:rPr>
      </w:pPr>
    </w:p>
    <w:p w:rsidR="00D00EF1" w:rsidRDefault="00D00EF1" w:rsidP="00B64D79">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D00EF1" w:rsidP="005B5294">
      <w:pPr>
        <w:numPr>
          <w:ilvl w:val="1"/>
          <w:numId w:val="1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Поставьте предварительный диагноз больной.</w:t>
      </w:r>
    </w:p>
    <w:p w:rsidR="00D00EF1" w:rsidRDefault="00D00EF1" w:rsidP="00D00EF1">
      <w:pPr>
        <w:spacing w:line="240" w:lineRule="exact"/>
        <w:rPr>
          <w:rFonts w:eastAsia="Times New Roman"/>
          <w:sz w:val="24"/>
          <w:szCs w:val="24"/>
        </w:rPr>
      </w:pPr>
    </w:p>
    <w:p w:rsidR="00D00EF1" w:rsidRDefault="00D00EF1" w:rsidP="005B5294">
      <w:pPr>
        <w:numPr>
          <w:ilvl w:val="1"/>
          <w:numId w:val="1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Чем может быть обусловлен систолический шум на верхушке сердца?</w:t>
      </w:r>
    </w:p>
    <w:p w:rsidR="00D00EF1" w:rsidRDefault="00D00EF1" w:rsidP="00D00EF1">
      <w:pPr>
        <w:spacing w:line="254" w:lineRule="exact"/>
        <w:rPr>
          <w:rFonts w:eastAsia="Times New Roman"/>
          <w:sz w:val="24"/>
          <w:szCs w:val="24"/>
        </w:rPr>
      </w:pPr>
    </w:p>
    <w:p w:rsidR="00D00EF1" w:rsidRDefault="00D00EF1" w:rsidP="005B5294">
      <w:pPr>
        <w:numPr>
          <w:ilvl w:val="1"/>
          <w:numId w:val="18"/>
        </w:numPr>
        <w:tabs>
          <w:tab w:val="left" w:pos="1103"/>
        </w:tabs>
        <w:spacing w:after="0" w:line="264" w:lineRule="auto"/>
        <w:ind w:left="760" w:right="20" w:firstLine="1"/>
        <w:rPr>
          <w:rFonts w:eastAsia="Times New Roman"/>
          <w:sz w:val="24"/>
          <w:szCs w:val="24"/>
        </w:rPr>
      </w:pPr>
      <w:r>
        <w:rPr>
          <w:rFonts w:ascii="Times New Roman" w:eastAsia="Times New Roman" w:hAnsi="Times New Roman" w:cs="Times New Roman"/>
          <w:sz w:val="24"/>
          <w:szCs w:val="24"/>
        </w:rPr>
        <w:t>Какие лабораторные и инструментальные методы исследования необходимо назначить больной для уточнения диагноза?</w:t>
      </w:r>
    </w:p>
    <w:p w:rsidR="00D00EF1" w:rsidRDefault="00D00EF1" w:rsidP="00D00EF1">
      <w:pPr>
        <w:spacing w:line="215" w:lineRule="exact"/>
        <w:rPr>
          <w:rFonts w:eastAsia="Times New Roman"/>
          <w:sz w:val="24"/>
          <w:szCs w:val="24"/>
        </w:rPr>
      </w:pPr>
    </w:p>
    <w:p w:rsidR="00D00EF1" w:rsidRDefault="00D00EF1" w:rsidP="005B5294">
      <w:pPr>
        <w:numPr>
          <w:ilvl w:val="1"/>
          <w:numId w:val="18"/>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Назначьте лечение. Обоснуйте выбор терапии.</w:t>
      </w:r>
    </w:p>
    <w:p w:rsidR="00D00EF1" w:rsidRDefault="00D00EF1" w:rsidP="00D00EF1">
      <w:pPr>
        <w:spacing w:line="252" w:lineRule="exact"/>
        <w:rPr>
          <w:rFonts w:eastAsia="Times New Roman"/>
          <w:sz w:val="24"/>
          <w:szCs w:val="24"/>
        </w:rPr>
      </w:pPr>
    </w:p>
    <w:p w:rsidR="00D00EF1" w:rsidRDefault="00D00EF1" w:rsidP="005B5294">
      <w:pPr>
        <w:numPr>
          <w:ilvl w:val="1"/>
          <w:numId w:val="18"/>
        </w:numPr>
        <w:tabs>
          <w:tab w:val="left" w:pos="1045"/>
        </w:tabs>
        <w:spacing w:after="0" w:line="267" w:lineRule="auto"/>
        <w:ind w:left="760" w:right="20" w:firstLine="1"/>
        <w:rPr>
          <w:rFonts w:eastAsia="Times New Roman"/>
          <w:sz w:val="24"/>
          <w:szCs w:val="24"/>
        </w:rPr>
      </w:pPr>
      <w:r>
        <w:rPr>
          <w:rFonts w:ascii="Times New Roman" w:eastAsia="Times New Roman" w:hAnsi="Times New Roman" w:cs="Times New Roman"/>
          <w:sz w:val="24"/>
          <w:szCs w:val="24"/>
        </w:rPr>
        <w:t>Какие рекомендации Вы могли бы дать пациентке по вторичной профилактике заболевания?</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D00EF1">
      <w:pPr>
        <w:ind w:right="-259"/>
        <w:jc w:val="center"/>
        <w:rPr>
          <w:sz w:val="20"/>
          <w:szCs w:val="20"/>
        </w:rPr>
      </w:pPr>
      <w:r>
        <w:rPr>
          <w:rFonts w:ascii="Times New Roman" w:eastAsia="Times New Roman" w:hAnsi="Times New Roman" w:cs="Times New Roman"/>
          <w:b/>
          <w:bCs/>
          <w:sz w:val="28"/>
          <w:szCs w:val="28"/>
        </w:rPr>
        <w:t>Ситуационная</w:t>
      </w:r>
      <w:r w:rsidR="005B5294">
        <w:rPr>
          <w:rFonts w:ascii="Times New Roman" w:eastAsia="Times New Roman" w:hAnsi="Times New Roman" w:cs="Times New Roman"/>
          <w:b/>
          <w:bCs/>
          <w:sz w:val="28"/>
          <w:szCs w:val="28"/>
        </w:rPr>
        <w:t xml:space="preserve"> задач</w:t>
      </w:r>
      <w:r>
        <w:rPr>
          <w:rFonts w:ascii="Times New Roman" w:eastAsia="Times New Roman" w:hAnsi="Times New Roman" w:cs="Times New Roman"/>
          <w:b/>
          <w:bCs/>
          <w:sz w:val="28"/>
          <w:szCs w:val="28"/>
        </w:rPr>
        <w:t xml:space="preserve">а </w:t>
      </w:r>
      <w:r w:rsidR="00B64D79">
        <w:rPr>
          <w:rFonts w:ascii="Times New Roman" w:eastAsia="Times New Roman" w:hAnsi="Times New Roman" w:cs="Times New Roman"/>
          <w:b/>
          <w:bCs/>
          <w:sz w:val="28"/>
          <w:szCs w:val="28"/>
        </w:rPr>
        <w:t>19</w:t>
      </w:r>
    </w:p>
    <w:p w:rsidR="00D00EF1" w:rsidRDefault="005B5294" w:rsidP="005B5294">
      <w:pPr>
        <w:spacing w:line="264" w:lineRule="auto"/>
        <w:jc w:val="both"/>
        <w:rPr>
          <w:sz w:val="20"/>
          <w:szCs w:val="20"/>
        </w:rPr>
      </w:pPr>
      <w:r>
        <w:rPr>
          <w:sz w:val="20"/>
          <w:szCs w:val="20"/>
        </w:rPr>
        <w:t xml:space="preserve">      </w:t>
      </w:r>
      <w:r w:rsidR="00D00EF1">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B64D79">
      <w:pPr>
        <w:spacing w:line="274" w:lineRule="auto"/>
        <w:ind w:left="260" w:firstLine="708"/>
        <w:jc w:val="both"/>
        <w:rPr>
          <w:sz w:val="20"/>
          <w:szCs w:val="20"/>
        </w:rPr>
      </w:pPr>
      <w:r>
        <w:rPr>
          <w:rFonts w:ascii="Times New Roman" w:eastAsia="Times New Roman" w:hAnsi="Times New Roman" w:cs="Times New Roman"/>
          <w:sz w:val="24"/>
          <w:szCs w:val="24"/>
        </w:rPr>
        <w:t xml:space="preserve">Больной Л. 55 лет обратился в поликлинику с жалобами на частые головные боли, головокружения, неприятные ощущения в левой половине грудной клетки. Болен около 6 лет, периодически регистрировалось повышение АД до 180/100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Лечился эпизодически при повышении АД (</w:t>
      </w:r>
      <w:proofErr w:type="spellStart"/>
      <w:r>
        <w:rPr>
          <w:rFonts w:ascii="Times New Roman" w:eastAsia="Times New Roman" w:hAnsi="Times New Roman" w:cs="Times New Roman"/>
          <w:sz w:val="24"/>
          <w:szCs w:val="24"/>
        </w:rPr>
        <w:t>Капотен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Фуросемид</w:t>
      </w:r>
      <w:proofErr w:type="spellEnd"/>
      <w:r>
        <w:rPr>
          <w:rFonts w:ascii="Times New Roman" w:eastAsia="Times New Roman" w:hAnsi="Times New Roman" w:cs="Times New Roman"/>
          <w:sz w:val="24"/>
          <w:szCs w:val="24"/>
        </w:rPr>
        <w:t>). Курит по пачке сигарет в день около 20 лет, отмечает частое злоупотребление алкоголем. Работа связана с частыми командировками. Наследственность: у матери гипертоническая болезнь, сахарный диабет</w:t>
      </w:r>
      <w:r w:rsidR="00B64D79">
        <w:rPr>
          <w:sz w:val="20"/>
          <w:szCs w:val="20"/>
        </w:rPr>
        <w:t xml:space="preserve"> 2 </w:t>
      </w:r>
      <w:r>
        <w:rPr>
          <w:rFonts w:ascii="Times New Roman" w:eastAsia="Times New Roman" w:hAnsi="Times New Roman" w:cs="Times New Roman"/>
          <w:sz w:val="24"/>
          <w:szCs w:val="24"/>
        </w:rPr>
        <w:t>типа.</w:t>
      </w:r>
      <w:r w:rsidR="00B64D79">
        <w:rPr>
          <w:sz w:val="20"/>
          <w:szCs w:val="20"/>
        </w:rPr>
        <w:t xml:space="preserve"> </w:t>
      </w:r>
      <w:r>
        <w:rPr>
          <w:rFonts w:ascii="Times New Roman" w:eastAsia="Times New Roman" w:hAnsi="Times New Roman" w:cs="Times New Roman"/>
          <w:sz w:val="24"/>
          <w:szCs w:val="24"/>
        </w:rPr>
        <w:t xml:space="preserve">Объективно: общее состояние удовлетворительное. </w:t>
      </w:r>
      <w:proofErr w:type="spellStart"/>
      <w:r>
        <w:rPr>
          <w:rFonts w:ascii="Times New Roman" w:eastAsia="Times New Roman" w:hAnsi="Times New Roman" w:cs="Times New Roman"/>
          <w:sz w:val="24"/>
          <w:szCs w:val="24"/>
        </w:rPr>
        <w:t>Гиперстенического</w:t>
      </w:r>
      <w:proofErr w:type="spellEnd"/>
      <w:r>
        <w:rPr>
          <w:rFonts w:ascii="Times New Roman" w:eastAsia="Times New Roman" w:hAnsi="Times New Roman" w:cs="Times New Roman"/>
          <w:sz w:val="24"/>
          <w:szCs w:val="24"/>
        </w:rPr>
        <w:t xml:space="preserve"> телосложения, ИМТ - 34 кг/м</w:t>
      </w:r>
      <w:proofErr w:type="gramStart"/>
      <w:r>
        <w:rPr>
          <w:rFonts w:ascii="Times New Roman" w:eastAsia="Times New Roman" w:hAnsi="Times New Roman" w:cs="Times New Roman"/>
          <w:sz w:val="32"/>
          <w:szCs w:val="32"/>
          <w:vertAlign w:val="superscript"/>
        </w:rPr>
        <w:t>2</w:t>
      </w:r>
      <w:proofErr w:type="gramEnd"/>
      <w:r>
        <w:rPr>
          <w:rFonts w:ascii="Times New Roman" w:eastAsia="Times New Roman" w:hAnsi="Times New Roman" w:cs="Times New Roman"/>
          <w:sz w:val="24"/>
          <w:szCs w:val="24"/>
        </w:rPr>
        <w:t xml:space="preserve">. Кожные покровы лица </w:t>
      </w:r>
      <w:proofErr w:type="spellStart"/>
      <w:r>
        <w:rPr>
          <w:rFonts w:ascii="Times New Roman" w:eastAsia="Times New Roman" w:hAnsi="Times New Roman" w:cs="Times New Roman"/>
          <w:sz w:val="24"/>
          <w:szCs w:val="24"/>
        </w:rPr>
        <w:t>гиперемированы</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Периферических отѐков нет.</w:t>
      </w:r>
      <w:proofErr w:type="gramEnd"/>
      <w:r>
        <w:rPr>
          <w:rFonts w:ascii="Times New Roman" w:eastAsia="Times New Roman" w:hAnsi="Times New Roman" w:cs="Times New Roman"/>
          <w:sz w:val="24"/>
          <w:szCs w:val="24"/>
        </w:rPr>
        <w:t xml:space="preserve">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жѐсткое, хрипов нет. ЧДД - 18 в минуту. Границы сердца: правая – у правого края грудины IV </w:t>
      </w:r>
      <w:proofErr w:type="spellStart"/>
      <w:r>
        <w:rPr>
          <w:rFonts w:ascii="Times New Roman" w:eastAsia="Times New Roman" w:hAnsi="Times New Roman" w:cs="Times New Roman"/>
          <w:sz w:val="24"/>
          <w:szCs w:val="24"/>
        </w:rPr>
        <w:t>межреберье</w:t>
      </w:r>
      <w:proofErr w:type="spellEnd"/>
      <w:r>
        <w:rPr>
          <w:rFonts w:ascii="Times New Roman" w:eastAsia="Times New Roman" w:hAnsi="Times New Roman" w:cs="Times New Roman"/>
          <w:sz w:val="24"/>
          <w:szCs w:val="24"/>
        </w:rPr>
        <w:t xml:space="preserve">, верхняя – III ребро, левая - по левой срединно-ключичной линии в V </w:t>
      </w:r>
      <w:proofErr w:type="spellStart"/>
      <w:r>
        <w:rPr>
          <w:rFonts w:ascii="Times New Roman" w:eastAsia="Times New Roman" w:hAnsi="Times New Roman" w:cs="Times New Roman"/>
          <w:sz w:val="24"/>
          <w:szCs w:val="24"/>
        </w:rPr>
        <w:t>межреберье</w:t>
      </w:r>
      <w:proofErr w:type="spellEnd"/>
      <w:r>
        <w:rPr>
          <w:rFonts w:ascii="Times New Roman" w:eastAsia="Times New Roman" w:hAnsi="Times New Roman" w:cs="Times New Roman"/>
          <w:sz w:val="24"/>
          <w:szCs w:val="24"/>
        </w:rPr>
        <w:t xml:space="preserve">. Тоны сердца приглушены, акцент 2 тона на аорте, ритм правильный. ЧСС - 88 ударов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мин</w:t>
      </w:r>
      <w:proofErr w:type="gramEnd"/>
      <w:r>
        <w:rPr>
          <w:rFonts w:ascii="Times New Roman" w:eastAsia="Times New Roman" w:hAnsi="Times New Roman" w:cs="Times New Roman"/>
          <w:sz w:val="24"/>
          <w:szCs w:val="24"/>
        </w:rPr>
        <w:t xml:space="preserve">. АД - 190/110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Печень не увеличена. Симптом поколачивания по поясничной области отрицательный.</w:t>
      </w:r>
      <w:r w:rsidR="00B64D79">
        <w:rPr>
          <w:sz w:val="20"/>
          <w:szCs w:val="20"/>
        </w:rPr>
        <w:t xml:space="preserve"> </w:t>
      </w:r>
      <w:r>
        <w:rPr>
          <w:rFonts w:ascii="Times New Roman" w:eastAsia="Times New Roman" w:hAnsi="Times New Roman" w:cs="Times New Roman"/>
          <w:sz w:val="24"/>
          <w:szCs w:val="24"/>
        </w:rPr>
        <w:t xml:space="preserve">Липиды крови: общий холестерин - 7,4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триглицериды</w:t>
      </w:r>
      <w:proofErr w:type="spellEnd"/>
      <w:r>
        <w:rPr>
          <w:rFonts w:ascii="Times New Roman" w:eastAsia="Times New Roman" w:hAnsi="Times New Roman" w:cs="Times New Roman"/>
          <w:sz w:val="24"/>
          <w:szCs w:val="24"/>
        </w:rPr>
        <w:t xml:space="preserve"> – 2,6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холестерин липопротеидов низкой плотности – 5,2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w:t>
      </w:r>
    </w:p>
    <w:p w:rsidR="00D00EF1" w:rsidRDefault="00D00EF1" w:rsidP="00D00EF1">
      <w:pPr>
        <w:spacing w:line="19" w:lineRule="exact"/>
        <w:rPr>
          <w:sz w:val="20"/>
          <w:szCs w:val="20"/>
        </w:rPr>
      </w:pPr>
    </w:p>
    <w:p w:rsidR="00D00EF1" w:rsidRDefault="00D00EF1" w:rsidP="00B64D79">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19"/>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0" w:lineRule="exact"/>
        <w:rPr>
          <w:rFonts w:eastAsia="Times New Roman"/>
          <w:sz w:val="24"/>
          <w:szCs w:val="24"/>
        </w:rPr>
      </w:pPr>
    </w:p>
    <w:p w:rsidR="00D00EF1" w:rsidRDefault="00D00EF1" w:rsidP="005B5294">
      <w:pPr>
        <w:numPr>
          <w:ilvl w:val="0"/>
          <w:numId w:val="19"/>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 xml:space="preserve">Какие факторы риска </w:t>
      </w:r>
      <w:proofErr w:type="spellStart"/>
      <w:proofErr w:type="gramStart"/>
      <w:r>
        <w:rPr>
          <w:rFonts w:ascii="Times New Roman" w:eastAsia="Times New Roman" w:hAnsi="Times New Roman" w:cs="Times New Roman"/>
          <w:sz w:val="24"/>
          <w:szCs w:val="24"/>
        </w:rPr>
        <w:t>сердечно-сосудистых</w:t>
      </w:r>
      <w:proofErr w:type="spellEnd"/>
      <w:proofErr w:type="gramEnd"/>
      <w:r>
        <w:rPr>
          <w:rFonts w:ascii="Times New Roman" w:eastAsia="Times New Roman" w:hAnsi="Times New Roman" w:cs="Times New Roman"/>
          <w:sz w:val="24"/>
          <w:szCs w:val="24"/>
        </w:rPr>
        <w:t xml:space="preserve"> заболеваний присутствуют у больного?</w:t>
      </w:r>
    </w:p>
    <w:p w:rsidR="00D00EF1" w:rsidRDefault="00D00EF1" w:rsidP="00D00EF1">
      <w:pPr>
        <w:spacing w:line="242" w:lineRule="exact"/>
        <w:rPr>
          <w:rFonts w:eastAsia="Times New Roman"/>
          <w:sz w:val="24"/>
          <w:szCs w:val="24"/>
        </w:rPr>
      </w:pPr>
    </w:p>
    <w:p w:rsidR="00D00EF1" w:rsidRDefault="00D00EF1" w:rsidP="005B5294">
      <w:pPr>
        <w:numPr>
          <w:ilvl w:val="0"/>
          <w:numId w:val="19"/>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план дополнительного обследования больного.</w:t>
      </w:r>
    </w:p>
    <w:p w:rsidR="00D00EF1" w:rsidRDefault="00D00EF1" w:rsidP="00D00EF1">
      <w:pPr>
        <w:spacing w:line="242" w:lineRule="exact"/>
        <w:rPr>
          <w:rFonts w:eastAsia="Times New Roman"/>
          <w:sz w:val="24"/>
          <w:szCs w:val="24"/>
        </w:rPr>
      </w:pPr>
    </w:p>
    <w:p w:rsidR="00D00EF1" w:rsidRDefault="00D00EF1" w:rsidP="005B5294">
      <w:pPr>
        <w:numPr>
          <w:ilvl w:val="0"/>
          <w:numId w:val="19"/>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 xml:space="preserve">Какие </w:t>
      </w:r>
      <w:proofErr w:type="spellStart"/>
      <w:r>
        <w:rPr>
          <w:rFonts w:ascii="Times New Roman" w:eastAsia="Times New Roman" w:hAnsi="Times New Roman" w:cs="Times New Roman"/>
          <w:sz w:val="24"/>
          <w:szCs w:val="24"/>
        </w:rPr>
        <w:t>немедикаментозные</w:t>
      </w:r>
      <w:proofErr w:type="spellEnd"/>
      <w:r>
        <w:rPr>
          <w:rFonts w:ascii="Times New Roman" w:eastAsia="Times New Roman" w:hAnsi="Times New Roman" w:cs="Times New Roman"/>
          <w:sz w:val="24"/>
          <w:szCs w:val="24"/>
        </w:rPr>
        <w:t xml:space="preserve"> рекомендации Вы сделаете в первую очередь?</w:t>
      </w:r>
    </w:p>
    <w:p w:rsidR="00D00EF1" w:rsidRDefault="00D00EF1" w:rsidP="00D00EF1">
      <w:pPr>
        <w:spacing w:line="252" w:lineRule="exact"/>
        <w:rPr>
          <w:rFonts w:eastAsia="Times New Roman"/>
          <w:sz w:val="24"/>
          <w:szCs w:val="24"/>
        </w:rPr>
      </w:pPr>
    </w:p>
    <w:p w:rsidR="00D00EF1" w:rsidRDefault="00D00EF1" w:rsidP="005B5294">
      <w:pPr>
        <w:numPr>
          <w:ilvl w:val="0"/>
          <w:numId w:val="19"/>
        </w:numPr>
        <w:tabs>
          <w:tab w:val="left" w:pos="1072"/>
        </w:tabs>
        <w:spacing w:after="0" w:line="264" w:lineRule="auto"/>
        <w:ind w:left="760" w:right="40" w:firstLine="1"/>
        <w:rPr>
          <w:rFonts w:eastAsia="Times New Roman"/>
          <w:sz w:val="24"/>
          <w:szCs w:val="24"/>
        </w:rPr>
      </w:pPr>
      <w:proofErr w:type="gramStart"/>
      <w:r>
        <w:rPr>
          <w:rFonts w:ascii="Times New Roman" w:eastAsia="Times New Roman" w:hAnsi="Times New Roman" w:cs="Times New Roman"/>
          <w:sz w:val="24"/>
          <w:szCs w:val="24"/>
        </w:rPr>
        <w:t xml:space="preserve">Какие </w:t>
      </w:r>
      <w:proofErr w:type="spellStart"/>
      <w:r>
        <w:rPr>
          <w:rFonts w:ascii="Times New Roman" w:eastAsia="Times New Roman" w:hAnsi="Times New Roman" w:cs="Times New Roman"/>
          <w:sz w:val="24"/>
          <w:szCs w:val="24"/>
        </w:rPr>
        <w:t>диуретики</w:t>
      </w:r>
      <w:proofErr w:type="spellEnd"/>
      <w:r>
        <w:rPr>
          <w:rFonts w:ascii="Times New Roman" w:eastAsia="Times New Roman" w:hAnsi="Times New Roman" w:cs="Times New Roman"/>
          <w:sz w:val="24"/>
          <w:szCs w:val="24"/>
        </w:rPr>
        <w:t xml:space="preserve"> можно рекомендовать пациенту в составе комбинированной терапии?</w:t>
      </w:r>
      <w:proofErr w:type="gramEnd"/>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78"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B64D79">
        <w:rPr>
          <w:rFonts w:ascii="Times New Roman" w:eastAsia="Times New Roman" w:hAnsi="Times New Roman" w:cs="Times New Roman"/>
          <w:b/>
          <w:bCs/>
          <w:sz w:val="28"/>
          <w:szCs w:val="28"/>
        </w:rPr>
        <w:t>20</w:t>
      </w:r>
    </w:p>
    <w:p w:rsidR="00D00EF1" w:rsidRDefault="00D00EF1" w:rsidP="00B64D79">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B64D79">
      <w:pPr>
        <w:spacing w:line="271" w:lineRule="auto"/>
        <w:ind w:left="260" w:firstLine="708"/>
        <w:jc w:val="both"/>
        <w:rPr>
          <w:sz w:val="20"/>
          <w:szCs w:val="20"/>
        </w:rPr>
      </w:pPr>
      <w:r>
        <w:rPr>
          <w:rFonts w:ascii="Times New Roman" w:eastAsia="Times New Roman" w:hAnsi="Times New Roman" w:cs="Times New Roman"/>
          <w:sz w:val="24"/>
          <w:szCs w:val="24"/>
        </w:rPr>
        <w:t>Больная 30 лет обратилась в поликлинику с жалобами на частое и болезненное мочеиспускание, боли в поясничной области справа, выделение мутной мочи, повышение температуры тела до 37,6 °С</w:t>
      </w:r>
      <w:r w:rsidR="00B64D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Из анамнеза: впервые подобные проявления отмечались у пациентки 10 лет назад во время беременности. Проводилась антибактериальная терапия в стационаре, роды – без осложнений. В последующем обострения заболевания не отмечалось. Ухудшение состояния 5 дней назад после переохлаждения.</w:t>
      </w:r>
      <w:r w:rsidR="00B64D79">
        <w:rPr>
          <w:sz w:val="20"/>
          <w:szCs w:val="20"/>
        </w:rPr>
        <w:t xml:space="preserve"> </w:t>
      </w:r>
      <w:r>
        <w:rPr>
          <w:rFonts w:ascii="Times New Roman" w:eastAsia="Times New Roman" w:hAnsi="Times New Roman" w:cs="Times New Roman"/>
          <w:sz w:val="24"/>
          <w:szCs w:val="24"/>
        </w:rPr>
        <w:t xml:space="preserve">Объективно: состояние средней степени тяжести. </w:t>
      </w:r>
      <w:proofErr w:type="gramStart"/>
      <w:r>
        <w:rPr>
          <w:rFonts w:ascii="Times New Roman" w:eastAsia="Times New Roman" w:hAnsi="Times New Roman" w:cs="Times New Roman"/>
          <w:sz w:val="24"/>
          <w:szCs w:val="24"/>
        </w:rPr>
        <w:t>Кожные покровы обычной окраски, периферических отѐков нет.</w:t>
      </w:r>
      <w:proofErr w:type="gramEnd"/>
      <w:r>
        <w:rPr>
          <w:rFonts w:ascii="Times New Roman" w:eastAsia="Times New Roman" w:hAnsi="Times New Roman" w:cs="Times New Roman"/>
          <w:sz w:val="24"/>
          <w:szCs w:val="24"/>
        </w:rPr>
        <w:t xml:space="preserve"> Периферические лимфатические узлы не увеличены. Грудная клетка обычной формы. Частота дыхания - 20 в минуту.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хрипы не выслушиваются. Границы относительной сердечной тупости в пределах нормы. Тоны сердца приглушены, ритм правильный. ЧСС - 90 в минуту. АД – 140/90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Живот мягкий, безболезненный. Печень у края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ѐберной дуги. Симптом поколачивания положительный справа.</w:t>
      </w:r>
      <w:r w:rsidR="00B64D79">
        <w:rPr>
          <w:sz w:val="20"/>
          <w:szCs w:val="20"/>
        </w:rPr>
        <w:t xml:space="preserve"> </w:t>
      </w:r>
      <w:proofErr w:type="gramStart"/>
      <w:r>
        <w:rPr>
          <w:rFonts w:ascii="Times New Roman" w:eastAsia="Times New Roman" w:hAnsi="Times New Roman" w:cs="Times New Roman"/>
          <w:sz w:val="24"/>
          <w:szCs w:val="24"/>
        </w:rPr>
        <w:t>Анализ крови: гемоглобин - 118 г/л, эритроциты - 4,0×10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лейкоциты - 14,0×10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эозинофилы - 1%,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- 10%, сегментоядерные нейтрофилы - 65%, лимфоциты - 20%, моноциты - 4%, тромбоциты - 200,0×10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СОЭ –</w:t>
      </w:r>
      <w:r w:rsidR="00B64D79">
        <w:rPr>
          <w:sz w:val="20"/>
          <w:szCs w:val="20"/>
        </w:rPr>
        <w:t xml:space="preserve"> 24 </w:t>
      </w:r>
      <w:r>
        <w:rPr>
          <w:rFonts w:ascii="Times New Roman" w:eastAsia="Times New Roman" w:hAnsi="Times New Roman" w:cs="Times New Roman"/>
          <w:sz w:val="24"/>
          <w:szCs w:val="24"/>
        </w:rPr>
        <w:t>мм/час.</w:t>
      </w:r>
      <w:proofErr w:type="gramEnd"/>
      <w:r w:rsidR="00B64D79">
        <w:rPr>
          <w:sz w:val="20"/>
          <w:szCs w:val="20"/>
        </w:rPr>
        <w:t xml:space="preserve"> </w:t>
      </w:r>
      <w:proofErr w:type="gramStart"/>
      <w:r>
        <w:rPr>
          <w:rFonts w:ascii="Times New Roman" w:eastAsia="Times New Roman" w:hAnsi="Times New Roman" w:cs="Times New Roman"/>
          <w:sz w:val="24"/>
          <w:szCs w:val="24"/>
        </w:rPr>
        <w:t xml:space="preserve">Биохимические показатели крови: </w:t>
      </w:r>
      <w:proofErr w:type="spellStart"/>
      <w:r>
        <w:rPr>
          <w:rFonts w:ascii="Times New Roman" w:eastAsia="Times New Roman" w:hAnsi="Times New Roman" w:cs="Times New Roman"/>
          <w:sz w:val="24"/>
          <w:szCs w:val="24"/>
        </w:rPr>
        <w:t>креатинин</w:t>
      </w:r>
      <w:proofErr w:type="spellEnd"/>
      <w:r>
        <w:rPr>
          <w:rFonts w:ascii="Times New Roman" w:eastAsia="Times New Roman" w:hAnsi="Times New Roman" w:cs="Times New Roman"/>
          <w:sz w:val="24"/>
          <w:szCs w:val="24"/>
        </w:rPr>
        <w:t xml:space="preserve"> - 0,08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 xml:space="preserve">/л, мочевина - 6,5 </w:t>
      </w:r>
      <w:proofErr w:type="spellStart"/>
      <w:r>
        <w:rPr>
          <w:rFonts w:ascii="Times New Roman" w:eastAsia="Times New Roman" w:hAnsi="Times New Roman" w:cs="Times New Roman"/>
          <w:sz w:val="24"/>
          <w:szCs w:val="24"/>
        </w:rPr>
        <w:t>ммоль</w:t>
      </w:r>
      <w:proofErr w:type="spellEnd"/>
      <w:r>
        <w:rPr>
          <w:rFonts w:ascii="Times New Roman" w:eastAsia="Times New Roman" w:hAnsi="Times New Roman" w:cs="Times New Roman"/>
          <w:sz w:val="24"/>
          <w:szCs w:val="24"/>
        </w:rPr>
        <w:t>/л.</w:t>
      </w:r>
      <w:r w:rsidR="00B64D79">
        <w:rPr>
          <w:sz w:val="20"/>
          <w:szCs w:val="20"/>
        </w:rPr>
        <w:t xml:space="preserve"> </w:t>
      </w:r>
      <w:r>
        <w:rPr>
          <w:rFonts w:ascii="Times New Roman" w:eastAsia="Times New Roman" w:hAnsi="Times New Roman" w:cs="Times New Roman"/>
          <w:sz w:val="24"/>
          <w:szCs w:val="24"/>
        </w:rPr>
        <w:t>Общий анализ мочи: удельный вес - 1010, белок - 0,07 мг/л, реакция кислая, лейкоциты - 15-20 в поле зрения, эритроциты - 0-1 в поле зрения.</w:t>
      </w:r>
      <w:proofErr w:type="gramEnd"/>
      <w:r w:rsidR="00B64D79">
        <w:rPr>
          <w:sz w:val="20"/>
          <w:szCs w:val="20"/>
        </w:rPr>
        <w:t xml:space="preserve"> </w:t>
      </w:r>
      <w:r>
        <w:rPr>
          <w:rFonts w:ascii="Times New Roman" w:eastAsia="Times New Roman" w:hAnsi="Times New Roman" w:cs="Times New Roman"/>
          <w:sz w:val="24"/>
          <w:szCs w:val="24"/>
        </w:rPr>
        <w:t>УЗИ почек: почки обычной формы и размеров. Чашечно-лоханочная система почек деформирована и уплотнена. Конкрементов нет.</w:t>
      </w:r>
    </w:p>
    <w:p w:rsidR="00D00EF1" w:rsidRDefault="00D00EF1" w:rsidP="00D00EF1">
      <w:pPr>
        <w:spacing w:line="20" w:lineRule="exact"/>
        <w:rPr>
          <w:sz w:val="20"/>
          <w:szCs w:val="20"/>
        </w:rPr>
      </w:pPr>
    </w:p>
    <w:p w:rsidR="00D00EF1" w:rsidRDefault="00D00EF1" w:rsidP="00B64D79">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20"/>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Какой можно поставить диагноз?</w:t>
      </w:r>
    </w:p>
    <w:p w:rsidR="00D00EF1" w:rsidRDefault="00D00EF1" w:rsidP="00D00EF1">
      <w:pPr>
        <w:spacing w:line="252" w:lineRule="exact"/>
        <w:rPr>
          <w:rFonts w:eastAsia="Times New Roman"/>
          <w:sz w:val="24"/>
          <w:szCs w:val="24"/>
        </w:rPr>
      </w:pPr>
    </w:p>
    <w:p w:rsidR="00D00EF1" w:rsidRDefault="00D00EF1" w:rsidP="005B5294">
      <w:pPr>
        <w:numPr>
          <w:ilvl w:val="0"/>
          <w:numId w:val="20"/>
        </w:numPr>
        <w:tabs>
          <w:tab w:val="left" w:pos="1026"/>
        </w:tabs>
        <w:spacing w:after="0" w:line="266" w:lineRule="auto"/>
        <w:ind w:left="760" w:right="20" w:firstLine="1"/>
        <w:rPr>
          <w:rFonts w:eastAsia="Times New Roman"/>
          <w:sz w:val="24"/>
          <w:szCs w:val="24"/>
        </w:rPr>
      </w:pPr>
      <w:r>
        <w:rPr>
          <w:rFonts w:ascii="Times New Roman" w:eastAsia="Times New Roman" w:hAnsi="Times New Roman" w:cs="Times New Roman"/>
          <w:sz w:val="24"/>
          <w:szCs w:val="24"/>
        </w:rPr>
        <w:t>Какие дополнительные методы обследования необходимо назначить больной для уточнения диагноза? Обоснуйте.</w:t>
      </w:r>
    </w:p>
    <w:p w:rsidR="00D00EF1" w:rsidRDefault="00D00EF1" w:rsidP="00D00EF1">
      <w:pPr>
        <w:spacing w:line="223" w:lineRule="exact"/>
        <w:rPr>
          <w:rFonts w:eastAsia="Times New Roman"/>
          <w:sz w:val="24"/>
          <w:szCs w:val="24"/>
        </w:rPr>
      </w:pPr>
    </w:p>
    <w:p w:rsidR="00D00EF1" w:rsidRDefault="00D00EF1" w:rsidP="005B5294">
      <w:pPr>
        <w:numPr>
          <w:ilvl w:val="0"/>
          <w:numId w:val="20"/>
        </w:numPr>
        <w:tabs>
          <w:tab w:val="left" w:pos="1024"/>
        </w:tabs>
        <w:spacing w:after="0" w:line="264" w:lineRule="auto"/>
        <w:ind w:left="760" w:right="20" w:firstLine="1"/>
        <w:rPr>
          <w:rFonts w:eastAsia="Times New Roman"/>
          <w:sz w:val="24"/>
          <w:szCs w:val="24"/>
        </w:rPr>
      </w:pPr>
      <w:r>
        <w:rPr>
          <w:rFonts w:ascii="Times New Roman" w:eastAsia="Times New Roman" w:hAnsi="Times New Roman" w:cs="Times New Roman"/>
          <w:sz w:val="24"/>
          <w:szCs w:val="24"/>
        </w:rPr>
        <w:t>Можно ли проводить лечение больной в амбулаторных условиях? Показания для госпитализации.</w:t>
      </w:r>
    </w:p>
    <w:p w:rsidR="00D00EF1" w:rsidRDefault="00D00EF1" w:rsidP="00D00EF1">
      <w:pPr>
        <w:spacing w:line="228" w:lineRule="exact"/>
        <w:rPr>
          <w:rFonts w:eastAsia="Times New Roman"/>
          <w:sz w:val="24"/>
          <w:szCs w:val="24"/>
        </w:rPr>
      </w:pPr>
    </w:p>
    <w:p w:rsidR="00D00EF1" w:rsidRDefault="00D00EF1" w:rsidP="005B5294">
      <w:pPr>
        <w:numPr>
          <w:ilvl w:val="0"/>
          <w:numId w:val="20"/>
        </w:numPr>
        <w:tabs>
          <w:tab w:val="left" w:pos="1113"/>
        </w:tabs>
        <w:spacing w:after="0" w:line="265" w:lineRule="auto"/>
        <w:ind w:left="760" w:right="20" w:firstLine="1"/>
        <w:rPr>
          <w:rFonts w:eastAsia="Times New Roman"/>
          <w:sz w:val="24"/>
          <w:szCs w:val="24"/>
        </w:rPr>
      </w:pPr>
      <w:r>
        <w:rPr>
          <w:rFonts w:ascii="Times New Roman" w:eastAsia="Times New Roman" w:hAnsi="Times New Roman" w:cs="Times New Roman"/>
          <w:sz w:val="24"/>
          <w:szCs w:val="24"/>
        </w:rPr>
        <w:t xml:space="preserve">Перечислите препараты для </w:t>
      </w:r>
      <w:proofErr w:type="spellStart"/>
      <w:r>
        <w:rPr>
          <w:rFonts w:ascii="Times New Roman" w:eastAsia="Times New Roman" w:hAnsi="Times New Roman" w:cs="Times New Roman"/>
          <w:sz w:val="24"/>
          <w:szCs w:val="24"/>
        </w:rPr>
        <w:t>этиотропной</w:t>
      </w:r>
      <w:proofErr w:type="spellEnd"/>
      <w:r>
        <w:rPr>
          <w:rFonts w:ascii="Times New Roman" w:eastAsia="Times New Roman" w:hAnsi="Times New Roman" w:cs="Times New Roman"/>
          <w:sz w:val="24"/>
          <w:szCs w:val="24"/>
        </w:rPr>
        <w:t xml:space="preserve"> терапии, длительность лечения и контроль эффективности лечения.</w:t>
      </w:r>
    </w:p>
    <w:p w:rsidR="00D00EF1" w:rsidRDefault="00D00EF1" w:rsidP="00D00EF1">
      <w:pPr>
        <w:spacing w:line="213" w:lineRule="exact"/>
        <w:rPr>
          <w:rFonts w:eastAsia="Times New Roman"/>
          <w:sz w:val="24"/>
          <w:szCs w:val="24"/>
        </w:rPr>
      </w:pPr>
    </w:p>
    <w:p w:rsidR="00D00EF1" w:rsidRDefault="00D00EF1" w:rsidP="005B5294">
      <w:pPr>
        <w:numPr>
          <w:ilvl w:val="0"/>
          <w:numId w:val="20"/>
        </w:numPr>
        <w:tabs>
          <w:tab w:val="left" w:pos="1000"/>
        </w:tabs>
        <w:spacing w:after="0" w:line="240" w:lineRule="auto"/>
        <w:ind w:left="1000" w:hanging="239"/>
        <w:rPr>
          <w:rFonts w:eastAsia="Times New Roman"/>
          <w:sz w:val="24"/>
          <w:szCs w:val="24"/>
        </w:rPr>
      </w:pPr>
      <w:proofErr w:type="gramStart"/>
      <w:r>
        <w:rPr>
          <w:rFonts w:ascii="Times New Roman" w:eastAsia="Times New Roman" w:hAnsi="Times New Roman" w:cs="Times New Roman"/>
          <w:sz w:val="24"/>
          <w:szCs w:val="24"/>
        </w:rPr>
        <w:t>Какую</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фитотерапию</w:t>
      </w:r>
      <w:proofErr w:type="spellEnd"/>
      <w:r>
        <w:rPr>
          <w:rFonts w:ascii="Times New Roman" w:eastAsia="Times New Roman" w:hAnsi="Times New Roman" w:cs="Times New Roman"/>
          <w:sz w:val="24"/>
          <w:szCs w:val="24"/>
        </w:rPr>
        <w:t xml:space="preserve"> можно рекомендовать в период ремиссии заболевания?</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B64D79">
        <w:rPr>
          <w:rFonts w:ascii="Times New Roman" w:eastAsia="Times New Roman" w:hAnsi="Times New Roman" w:cs="Times New Roman"/>
          <w:b/>
          <w:bCs/>
          <w:sz w:val="28"/>
          <w:szCs w:val="28"/>
        </w:rPr>
        <w:t>21</w:t>
      </w:r>
    </w:p>
    <w:p w:rsidR="00D00EF1" w:rsidRDefault="00D00EF1" w:rsidP="00B64D79">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B64D79">
      <w:pPr>
        <w:spacing w:line="271" w:lineRule="auto"/>
        <w:ind w:left="260" w:firstLine="708"/>
        <w:jc w:val="both"/>
        <w:rPr>
          <w:sz w:val="20"/>
          <w:szCs w:val="20"/>
        </w:rPr>
      </w:pPr>
      <w:r>
        <w:rPr>
          <w:rFonts w:ascii="Times New Roman" w:eastAsia="Times New Roman" w:hAnsi="Times New Roman" w:cs="Times New Roman"/>
          <w:sz w:val="24"/>
          <w:szCs w:val="24"/>
        </w:rPr>
        <w:t>Больная М. 34 лет жалуется на боли жгучего характера в подложечной области, возникающие натощак и по ночам, изжогу, тошноту, иногда, на высоте болей, рвоту, приносящую облегчение.</w:t>
      </w:r>
      <w:r w:rsidR="00B64D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Данные симптомы беспокоят 10 лет, возникают, в основном, весной и осенью. Самостоятельно принимает соду, </w:t>
      </w:r>
      <w:proofErr w:type="spellStart"/>
      <w:r>
        <w:rPr>
          <w:rFonts w:ascii="Times New Roman" w:eastAsia="Times New Roman" w:hAnsi="Times New Roman" w:cs="Times New Roman"/>
          <w:sz w:val="24"/>
          <w:szCs w:val="24"/>
        </w:rPr>
        <w:t>Алмагель</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вызывающие</w:t>
      </w:r>
      <w:proofErr w:type="gramEnd"/>
      <w:r>
        <w:rPr>
          <w:rFonts w:ascii="Times New Roman" w:eastAsia="Times New Roman" w:hAnsi="Times New Roman" w:cs="Times New Roman"/>
          <w:sz w:val="24"/>
          <w:szCs w:val="24"/>
        </w:rPr>
        <w:t xml:space="preserve"> положительный эффект. Настоящее обострение связывает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приѐмом </w:t>
      </w:r>
      <w:proofErr w:type="spellStart"/>
      <w:r>
        <w:rPr>
          <w:rFonts w:ascii="Times New Roman" w:eastAsia="Times New Roman" w:hAnsi="Times New Roman" w:cs="Times New Roman"/>
          <w:sz w:val="24"/>
          <w:szCs w:val="24"/>
        </w:rPr>
        <w:t>Вольтарена</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по</w:t>
      </w:r>
      <w:proofErr w:type="gramEnd"/>
      <w:r>
        <w:rPr>
          <w:rFonts w:ascii="Times New Roman" w:eastAsia="Times New Roman" w:hAnsi="Times New Roman" w:cs="Times New Roman"/>
          <w:sz w:val="24"/>
          <w:szCs w:val="24"/>
        </w:rPr>
        <w:t xml:space="preserve"> поводу болей в поясничной области.</w:t>
      </w:r>
      <w:r w:rsidR="00B64D79">
        <w:rPr>
          <w:sz w:val="20"/>
          <w:szCs w:val="20"/>
        </w:rPr>
        <w:t xml:space="preserve"> </w:t>
      </w:r>
      <w:r>
        <w:rPr>
          <w:rFonts w:ascii="Times New Roman" w:eastAsia="Times New Roman" w:hAnsi="Times New Roman" w:cs="Times New Roman"/>
          <w:sz w:val="24"/>
          <w:szCs w:val="24"/>
        </w:rPr>
        <w:t xml:space="preserve">Объективно: состояние удовлетворительное, кожа обычной окраски, влажная. Пульс – 60 ударов в минуту, АД – 100/70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Язык влажный, густо обложен белым налетом. Живот обычной формы, не вздут, при пальпации резко болезненный в </w:t>
      </w:r>
      <w:proofErr w:type="spellStart"/>
      <w:r>
        <w:rPr>
          <w:rFonts w:ascii="Times New Roman" w:eastAsia="Times New Roman" w:hAnsi="Times New Roman" w:cs="Times New Roman"/>
          <w:sz w:val="24"/>
          <w:szCs w:val="24"/>
        </w:rPr>
        <w:t>эпигастральной</w:t>
      </w:r>
      <w:proofErr w:type="spellEnd"/>
      <w:r>
        <w:rPr>
          <w:rFonts w:ascii="Times New Roman" w:eastAsia="Times New Roman" w:hAnsi="Times New Roman" w:cs="Times New Roman"/>
          <w:sz w:val="24"/>
          <w:szCs w:val="24"/>
        </w:rPr>
        <w:t xml:space="preserve"> области. Стул со склонностью к запорам (1 раз в 2 дня)</w:t>
      </w:r>
      <w:r w:rsidR="00B64D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Общий анализ крови: гемоглобин – 130 г/л, СОЭ – 10 мм/ч, лейкоциты – 5,2×10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 xml:space="preserve">/л; </w:t>
      </w:r>
      <w:proofErr w:type="spellStart"/>
      <w:r>
        <w:rPr>
          <w:rFonts w:ascii="Times New Roman" w:eastAsia="Times New Roman" w:hAnsi="Times New Roman" w:cs="Times New Roman"/>
          <w:sz w:val="24"/>
          <w:szCs w:val="24"/>
        </w:rPr>
        <w:t>лейкоформула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палочкоядерные</w:t>
      </w:r>
      <w:proofErr w:type="spellEnd"/>
      <w:r>
        <w:rPr>
          <w:rFonts w:ascii="Times New Roman" w:eastAsia="Times New Roman" w:hAnsi="Times New Roman" w:cs="Times New Roman"/>
          <w:sz w:val="24"/>
          <w:szCs w:val="24"/>
        </w:rPr>
        <w:t xml:space="preserve"> нейтрофилы – 2%, сегментоядерные нейтрофилы – 66%, лимфоциты - 27%, моноциты - 5%.</w:t>
      </w:r>
      <w:r w:rsidR="00B64D79">
        <w:rPr>
          <w:sz w:val="20"/>
          <w:szCs w:val="20"/>
        </w:rPr>
        <w:t xml:space="preserve"> </w:t>
      </w:r>
      <w:r>
        <w:rPr>
          <w:rFonts w:ascii="Times New Roman" w:eastAsia="Times New Roman" w:hAnsi="Times New Roman" w:cs="Times New Roman"/>
          <w:sz w:val="24"/>
          <w:szCs w:val="24"/>
        </w:rPr>
        <w:t xml:space="preserve">Биохимический анализ крови: АЛТ – 40 </w:t>
      </w:r>
      <w:proofErr w:type="spellStart"/>
      <w:proofErr w:type="gramStart"/>
      <w:r>
        <w:rPr>
          <w:rFonts w:ascii="Times New Roman" w:eastAsia="Times New Roman" w:hAnsi="Times New Roman" w:cs="Times New Roman"/>
          <w:sz w:val="24"/>
          <w:szCs w:val="24"/>
        </w:rPr>
        <w:t>ед</w:t>
      </w:r>
      <w:proofErr w:type="spellEnd"/>
      <w:proofErr w:type="gramEnd"/>
      <w:r>
        <w:rPr>
          <w:rFonts w:ascii="Times New Roman" w:eastAsia="Times New Roman" w:hAnsi="Times New Roman" w:cs="Times New Roman"/>
          <w:sz w:val="24"/>
          <w:szCs w:val="24"/>
        </w:rPr>
        <w:t xml:space="preserve">/л, АСТ – 32 </w:t>
      </w:r>
      <w:proofErr w:type="spellStart"/>
      <w:r>
        <w:rPr>
          <w:rFonts w:ascii="Times New Roman" w:eastAsia="Times New Roman" w:hAnsi="Times New Roman" w:cs="Times New Roman"/>
          <w:sz w:val="24"/>
          <w:szCs w:val="24"/>
        </w:rPr>
        <w:t>ед</w:t>
      </w:r>
      <w:proofErr w:type="spellEnd"/>
      <w:r>
        <w:rPr>
          <w:rFonts w:ascii="Times New Roman" w:eastAsia="Times New Roman" w:hAnsi="Times New Roman" w:cs="Times New Roman"/>
          <w:sz w:val="24"/>
          <w:szCs w:val="24"/>
        </w:rPr>
        <w:t>/л. Диастаза мочи – 64 ед.</w:t>
      </w:r>
      <w:r w:rsidR="00B64D79">
        <w:rPr>
          <w:sz w:val="20"/>
          <w:szCs w:val="20"/>
        </w:rPr>
        <w:t xml:space="preserve"> </w:t>
      </w:r>
      <w:r>
        <w:rPr>
          <w:rFonts w:ascii="Times New Roman" w:eastAsia="Times New Roman" w:hAnsi="Times New Roman" w:cs="Times New Roman"/>
          <w:sz w:val="24"/>
          <w:szCs w:val="24"/>
        </w:rPr>
        <w:t xml:space="preserve">ЭФГДС: пищевод свободно проходим, </w:t>
      </w:r>
      <w:proofErr w:type="spellStart"/>
      <w:r>
        <w:rPr>
          <w:rFonts w:ascii="Times New Roman" w:eastAsia="Times New Roman" w:hAnsi="Times New Roman" w:cs="Times New Roman"/>
          <w:sz w:val="24"/>
          <w:szCs w:val="24"/>
        </w:rPr>
        <w:t>кардия</w:t>
      </w:r>
      <w:proofErr w:type="spellEnd"/>
      <w:r>
        <w:rPr>
          <w:rFonts w:ascii="Times New Roman" w:eastAsia="Times New Roman" w:hAnsi="Times New Roman" w:cs="Times New Roman"/>
          <w:sz w:val="24"/>
          <w:szCs w:val="24"/>
        </w:rPr>
        <w:t xml:space="preserve"> смыкается. В желудке натощак содержится большое количество светлой секреторной жидкости и слизи. Складки слизистой оболочки желудка утолщены, извитые, диффузно </w:t>
      </w:r>
      <w:proofErr w:type="spellStart"/>
      <w:r>
        <w:rPr>
          <w:rFonts w:ascii="Times New Roman" w:eastAsia="Times New Roman" w:hAnsi="Times New Roman" w:cs="Times New Roman"/>
          <w:sz w:val="24"/>
          <w:szCs w:val="24"/>
        </w:rPr>
        <w:t>гиперемированы</w:t>
      </w:r>
      <w:proofErr w:type="spellEnd"/>
      <w:r>
        <w:rPr>
          <w:rFonts w:ascii="Times New Roman" w:eastAsia="Times New Roman" w:hAnsi="Times New Roman" w:cs="Times New Roman"/>
          <w:sz w:val="24"/>
          <w:szCs w:val="24"/>
        </w:rPr>
        <w:t xml:space="preserve">. Луковица 12-перстной кишки деформирована, на задней стенке выявляется дефект слизистой оболочки до 0,7 см в диаметре. Края дефекта имеют </w:t>
      </w:r>
      <w:proofErr w:type="gramStart"/>
      <w:r>
        <w:rPr>
          <w:rFonts w:ascii="Times New Roman" w:eastAsia="Times New Roman" w:hAnsi="Times New Roman" w:cs="Times New Roman"/>
          <w:sz w:val="24"/>
          <w:szCs w:val="24"/>
        </w:rPr>
        <w:t>ч</w:t>
      </w:r>
      <w:proofErr w:type="gramEnd"/>
      <w:r>
        <w:rPr>
          <w:rFonts w:ascii="Times New Roman" w:eastAsia="Times New Roman" w:hAnsi="Times New Roman" w:cs="Times New Roman"/>
          <w:sz w:val="24"/>
          <w:szCs w:val="24"/>
        </w:rPr>
        <w:t xml:space="preserve">ѐткие границы, </w:t>
      </w:r>
      <w:proofErr w:type="spellStart"/>
      <w:r>
        <w:rPr>
          <w:rFonts w:ascii="Times New Roman" w:eastAsia="Times New Roman" w:hAnsi="Times New Roman" w:cs="Times New Roman"/>
          <w:sz w:val="24"/>
          <w:szCs w:val="24"/>
        </w:rPr>
        <w:t>гиперемированы</w:t>
      </w:r>
      <w:proofErr w:type="spellEnd"/>
      <w:r>
        <w:rPr>
          <w:rFonts w:ascii="Times New Roman" w:eastAsia="Times New Roman" w:hAnsi="Times New Roman" w:cs="Times New Roman"/>
          <w:sz w:val="24"/>
          <w:szCs w:val="24"/>
        </w:rPr>
        <w:t xml:space="preserve">, отѐчны. Дно дефекта покрыто фибринозными наложениями белого цвета. </w:t>
      </w:r>
      <w:proofErr w:type="spellStart"/>
      <w:r>
        <w:rPr>
          <w:rFonts w:ascii="Times New Roman" w:eastAsia="Times New Roman" w:hAnsi="Times New Roman" w:cs="Times New Roman"/>
          <w:sz w:val="24"/>
          <w:szCs w:val="24"/>
        </w:rPr>
        <w:t>Постбульбарные</w:t>
      </w:r>
      <w:proofErr w:type="spellEnd"/>
      <w:r>
        <w:rPr>
          <w:rFonts w:ascii="Times New Roman" w:eastAsia="Times New Roman" w:hAnsi="Times New Roman" w:cs="Times New Roman"/>
          <w:sz w:val="24"/>
          <w:szCs w:val="24"/>
        </w:rPr>
        <w:t xml:space="preserve"> отделы без патологии.</w:t>
      </w:r>
      <w:r w:rsidR="00B64D79">
        <w:rPr>
          <w:sz w:val="20"/>
          <w:szCs w:val="20"/>
        </w:rPr>
        <w:t xml:space="preserve"> </w:t>
      </w:r>
      <w:proofErr w:type="spellStart"/>
      <w:r>
        <w:rPr>
          <w:rFonts w:ascii="Times New Roman" w:eastAsia="Times New Roman" w:hAnsi="Times New Roman" w:cs="Times New Roman"/>
          <w:sz w:val="24"/>
          <w:szCs w:val="24"/>
        </w:rPr>
        <w:t>Хелик-тест</w:t>
      </w:r>
      <w:proofErr w:type="spellEnd"/>
      <w:r>
        <w:rPr>
          <w:rFonts w:ascii="Times New Roman" w:eastAsia="Times New Roman" w:hAnsi="Times New Roman" w:cs="Times New Roman"/>
          <w:sz w:val="24"/>
          <w:szCs w:val="24"/>
        </w:rPr>
        <w:t xml:space="preserve">: базальный уровень – 4 мм; нагрузочный уровень – 10 мм; показатель прироста – 6 мм; </w:t>
      </w:r>
      <w:proofErr w:type="spellStart"/>
      <w:r>
        <w:rPr>
          <w:rFonts w:ascii="Times New Roman" w:eastAsia="Times New Roman" w:hAnsi="Times New Roman" w:cs="Times New Roman"/>
          <w:sz w:val="24"/>
          <w:szCs w:val="24"/>
        </w:rPr>
        <w:t>Нр</w:t>
      </w:r>
      <w:proofErr w:type="spellEnd"/>
      <w:proofErr w:type="gramStart"/>
      <w:r>
        <w:rPr>
          <w:rFonts w:ascii="Times New Roman" w:eastAsia="Times New Roman" w:hAnsi="Times New Roman" w:cs="Times New Roman"/>
          <w:sz w:val="24"/>
          <w:szCs w:val="24"/>
        </w:rPr>
        <w:t xml:space="preserve"> (+).</w:t>
      </w:r>
      <w:proofErr w:type="gramEnd"/>
    </w:p>
    <w:p w:rsidR="00D00EF1" w:rsidRDefault="00D00EF1" w:rsidP="00D00EF1">
      <w:pPr>
        <w:spacing w:line="20" w:lineRule="exact"/>
        <w:rPr>
          <w:sz w:val="20"/>
          <w:szCs w:val="20"/>
        </w:rPr>
      </w:pPr>
    </w:p>
    <w:p w:rsidR="00D00EF1" w:rsidRDefault="00D00EF1" w:rsidP="00B64D79">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21"/>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диагноз.</w:t>
      </w:r>
    </w:p>
    <w:p w:rsidR="00D00EF1" w:rsidRDefault="00D00EF1" w:rsidP="00D00EF1">
      <w:pPr>
        <w:spacing w:line="252" w:lineRule="exact"/>
        <w:rPr>
          <w:rFonts w:eastAsia="Times New Roman"/>
          <w:sz w:val="24"/>
          <w:szCs w:val="24"/>
        </w:rPr>
      </w:pPr>
    </w:p>
    <w:p w:rsidR="00D00EF1" w:rsidRDefault="00D00EF1" w:rsidP="005B5294">
      <w:pPr>
        <w:numPr>
          <w:ilvl w:val="0"/>
          <w:numId w:val="21"/>
        </w:numPr>
        <w:tabs>
          <w:tab w:val="left" w:pos="1017"/>
        </w:tabs>
        <w:spacing w:after="0" w:line="266" w:lineRule="auto"/>
        <w:ind w:left="760" w:right="20" w:firstLine="1"/>
        <w:rPr>
          <w:rFonts w:eastAsia="Times New Roman"/>
          <w:sz w:val="24"/>
          <w:szCs w:val="24"/>
        </w:rPr>
      </w:pPr>
      <w:r>
        <w:rPr>
          <w:rFonts w:ascii="Times New Roman" w:eastAsia="Times New Roman" w:hAnsi="Times New Roman" w:cs="Times New Roman"/>
          <w:sz w:val="24"/>
          <w:szCs w:val="24"/>
        </w:rPr>
        <w:t>Перечислите экзогенные и эндогенные предрасполагающие факторы, приводящие к развитию данного заболевания.</w:t>
      </w:r>
    </w:p>
    <w:p w:rsidR="00D00EF1" w:rsidRDefault="00D00EF1" w:rsidP="00D00EF1">
      <w:pPr>
        <w:spacing w:line="211" w:lineRule="exact"/>
        <w:rPr>
          <w:rFonts w:eastAsia="Times New Roman"/>
          <w:sz w:val="24"/>
          <w:szCs w:val="24"/>
        </w:rPr>
      </w:pPr>
    </w:p>
    <w:p w:rsidR="00D00EF1" w:rsidRDefault="00D00EF1" w:rsidP="005B5294">
      <w:pPr>
        <w:numPr>
          <w:ilvl w:val="0"/>
          <w:numId w:val="21"/>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Показания к госпитализации.</w:t>
      </w:r>
    </w:p>
    <w:p w:rsidR="00D00EF1" w:rsidRDefault="00D00EF1" w:rsidP="00D00EF1">
      <w:pPr>
        <w:spacing w:line="242" w:lineRule="exact"/>
        <w:rPr>
          <w:rFonts w:eastAsia="Times New Roman"/>
          <w:sz w:val="24"/>
          <w:szCs w:val="24"/>
        </w:rPr>
      </w:pPr>
    </w:p>
    <w:p w:rsidR="00D00EF1" w:rsidRDefault="00D00EF1" w:rsidP="005B5294">
      <w:pPr>
        <w:numPr>
          <w:ilvl w:val="0"/>
          <w:numId w:val="21"/>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Осложнения данного заболевания.</w:t>
      </w:r>
    </w:p>
    <w:p w:rsidR="00D00EF1" w:rsidRDefault="00D00EF1" w:rsidP="00D00EF1">
      <w:pPr>
        <w:spacing w:line="240" w:lineRule="exact"/>
        <w:rPr>
          <w:rFonts w:eastAsia="Times New Roman"/>
          <w:sz w:val="24"/>
          <w:szCs w:val="24"/>
        </w:rPr>
      </w:pPr>
    </w:p>
    <w:p w:rsidR="00D00EF1" w:rsidRDefault="00D00EF1" w:rsidP="005B5294">
      <w:pPr>
        <w:numPr>
          <w:ilvl w:val="0"/>
          <w:numId w:val="21"/>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Назначьте лечение.</w:t>
      </w:r>
    </w:p>
    <w:p w:rsidR="00D00EF1" w:rsidRDefault="00D00EF1" w:rsidP="00D00EF1">
      <w:pPr>
        <w:spacing w:line="200" w:lineRule="exact"/>
        <w:rPr>
          <w:sz w:val="20"/>
          <w:szCs w:val="20"/>
        </w:rPr>
      </w:pPr>
    </w:p>
    <w:p w:rsidR="00D00EF1" w:rsidRPr="00D00EF1" w:rsidRDefault="00D00EF1" w:rsidP="00D00EF1">
      <w:pPr>
        <w:rPr>
          <w:sz w:val="20"/>
          <w:szCs w:val="20"/>
        </w:rPr>
        <w:sectPr w:rsidR="00D00EF1" w:rsidRPr="00D00EF1">
          <w:pgSz w:w="11900" w:h="16838"/>
          <w:pgMar w:top="712" w:right="846" w:bottom="0" w:left="1440" w:header="0" w:footer="0" w:gutter="0"/>
          <w:cols w:space="720" w:equalWidth="0">
            <w:col w:w="9620"/>
          </w:cols>
        </w:sectPr>
      </w:pPr>
    </w:p>
    <w:p w:rsidR="00D00EF1" w:rsidRDefault="00D00EF1" w:rsidP="00D00EF1">
      <w:pPr>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B64D79">
        <w:rPr>
          <w:rFonts w:ascii="Times New Roman" w:eastAsia="Times New Roman" w:hAnsi="Times New Roman" w:cs="Times New Roman"/>
          <w:b/>
          <w:bCs/>
          <w:sz w:val="28"/>
          <w:szCs w:val="28"/>
        </w:rPr>
        <w:t>22</w:t>
      </w:r>
    </w:p>
    <w:p w:rsidR="00D00EF1" w:rsidRDefault="00D00EF1" w:rsidP="00B64D79">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B64D79">
      <w:pPr>
        <w:spacing w:line="272" w:lineRule="auto"/>
        <w:ind w:left="260" w:firstLine="708"/>
        <w:jc w:val="both"/>
        <w:rPr>
          <w:sz w:val="20"/>
          <w:szCs w:val="20"/>
        </w:rPr>
      </w:pPr>
      <w:r>
        <w:rPr>
          <w:rFonts w:ascii="Times New Roman" w:eastAsia="Times New Roman" w:hAnsi="Times New Roman" w:cs="Times New Roman"/>
          <w:sz w:val="24"/>
          <w:szCs w:val="24"/>
        </w:rPr>
        <w:t>Мужчина 56 лет обратился к врачу-терапевту участковому с появившимися после переохлаждения жалобами на кашель с небольшим количеством трудно отделяемой слизисто-гнойной мокроты, одышку при незначительной физической нагрузке, повышение температуры тела до 37,4°С.</w:t>
      </w:r>
      <w:r w:rsidR="00B64D79">
        <w:rPr>
          <w:sz w:val="20"/>
          <w:szCs w:val="20"/>
        </w:rPr>
        <w:t xml:space="preserve"> </w:t>
      </w:r>
      <w:r>
        <w:rPr>
          <w:rFonts w:ascii="Times New Roman" w:eastAsia="Times New Roman" w:hAnsi="Times New Roman" w:cs="Times New Roman"/>
          <w:sz w:val="24"/>
          <w:szCs w:val="24"/>
        </w:rPr>
        <w:t>Кашель с мокротой отмечает в течение 10 лет. Обострения заболевания 3-4 раза в год, преимущественно в холодную сырую погоду. Около 2 лет назад появилась одышка при физической нагрузке, мокрота стала отходить с трудом. Пациент курит 30 лет по 1 пачке в день.</w:t>
      </w:r>
      <w:r w:rsidR="00B64D79">
        <w:rPr>
          <w:sz w:val="20"/>
          <w:szCs w:val="20"/>
        </w:rPr>
        <w:t xml:space="preserve"> </w:t>
      </w:r>
      <w:r>
        <w:rPr>
          <w:rFonts w:ascii="Times New Roman" w:eastAsia="Times New Roman" w:hAnsi="Times New Roman" w:cs="Times New Roman"/>
          <w:sz w:val="24"/>
          <w:szCs w:val="24"/>
        </w:rPr>
        <w:t xml:space="preserve">При осмотре: лицо одутловатое, отмечается теплый цианоз, набухание шейных вен на выдохе. Грудная клетка бочкообразной формы. Над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ѐгочными полями </w:t>
      </w:r>
      <w:proofErr w:type="spellStart"/>
      <w:r>
        <w:rPr>
          <w:rFonts w:ascii="Times New Roman" w:eastAsia="Times New Roman" w:hAnsi="Times New Roman" w:cs="Times New Roman"/>
          <w:sz w:val="24"/>
          <w:szCs w:val="24"/>
        </w:rPr>
        <w:t>перкуторный</w:t>
      </w:r>
      <w:proofErr w:type="spellEnd"/>
      <w:r>
        <w:rPr>
          <w:rFonts w:ascii="Times New Roman" w:eastAsia="Times New Roman" w:hAnsi="Times New Roman" w:cs="Times New Roman"/>
          <w:sz w:val="24"/>
          <w:szCs w:val="24"/>
        </w:rPr>
        <w:t xml:space="preserve"> звук с коробочным оттенком. Дыхание равномерно ослаблено, с обеих сторон выслушиваются сухие свистящие хрипы. ЧДД - 24 </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мин</w:t>
      </w:r>
      <w:proofErr w:type="gramEnd"/>
      <w:r>
        <w:rPr>
          <w:rFonts w:ascii="Times New Roman" w:eastAsia="Times New Roman" w:hAnsi="Times New Roman" w:cs="Times New Roman"/>
          <w:sz w:val="24"/>
          <w:szCs w:val="24"/>
        </w:rPr>
        <w:t xml:space="preserve">. Тоны сердца приглушены, акцент 2 тона на лѐгочной артерии, там же выслушивается </w:t>
      </w:r>
      <w:proofErr w:type="spellStart"/>
      <w:r>
        <w:rPr>
          <w:rFonts w:ascii="Times New Roman" w:eastAsia="Times New Roman" w:hAnsi="Times New Roman" w:cs="Times New Roman"/>
          <w:sz w:val="24"/>
          <w:szCs w:val="24"/>
        </w:rPr>
        <w:t>диастолический</w:t>
      </w:r>
      <w:proofErr w:type="spellEnd"/>
      <w:r>
        <w:rPr>
          <w:rFonts w:ascii="Times New Roman" w:eastAsia="Times New Roman" w:hAnsi="Times New Roman" w:cs="Times New Roman"/>
          <w:sz w:val="24"/>
          <w:szCs w:val="24"/>
        </w:rPr>
        <w:t xml:space="preserve"> шум, ритм правильный, ЧСС - 90 ударов в минуту. АД - 120/80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xml:space="preserve">. ст. Живот мягкий, безболезненный. Печень и селезѐнка не пальпируются. </w:t>
      </w:r>
      <w:proofErr w:type="gramStart"/>
      <w:r>
        <w:rPr>
          <w:rFonts w:ascii="Times New Roman" w:eastAsia="Times New Roman" w:hAnsi="Times New Roman" w:cs="Times New Roman"/>
          <w:sz w:val="24"/>
          <w:szCs w:val="24"/>
        </w:rPr>
        <w:t>Периферических отѐков нет.</w:t>
      </w:r>
      <w:proofErr w:type="gramEnd"/>
      <w:r w:rsidR="00B64D79">
        <w:rPr>
          <w:sz w:val="20"/>
          <w:szCs w:val="20"/>
        </w:rPr>
        <w:t xml:space="preserve"> </w:t>
      </w:r>
      <w:proofErr w:type="gramStart"/>
      <w:r>
        <w:rPr>
          <w:rFonts w:ascii="Times New Roman" w:eastAsia="Times New Roman" w:hAnsi="Times New Roman" w:cs="Times New Roman"/>
          <w:sz w:val="24"/>
          <w:szCs w:val="24"/>
        </w:rPr>
        <w:t>Анализ крови: гемоглобин - 168 г/л, лейкоциты - 9,1×10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эозинофилы - 1%, нейтрофилы - 73%, лимфоциты - 26%, СОЭ - 28 мм/ч.</w:t>
      </w:r>
      <w:r w:rsidR="00B64D79">
        <w:rPr>
          <w:sz w:val="20"/>
          <w:szCs w:val="20"/>
        </w:rPr>
        <w:t xml:space="preserve"> </w:t>
      </w:r>
      <w:r>
        <w:rPr>
          <w:rFonts w:ascii="Times New Roman" w:eastAsia="Times New Roman" w:hAnsi="Times New Roman" w:cs="Times New Roman"/>
          <w:sz w:val="24"/>
          <w:szCs w:val="24"/>
        </w:rPr>
        <w:t>Рентгенограмма органов грудной клетки: лѐгочные поля повышенной прозрачности, лѐгочный рисунок усилен, деформирован, сосудистый рисунок усилен в центре и обеднѐн на периферии, корни лѐгких расширены, выбухание ствола лѐгочной артерии.</w:t>
      </w:r>
      <w:proofErr w:type="gramEnd"/>
      <w:r>
        <w:rPr>
          <w:rFonts w:ascii="Times New Roman" w:eastAsia="Times New Roman" w:hAnsi="Times New Roman" w:cs="Times New Roman"/>
          <w:sz w:val="24"/>
          <w:szCs w:val="24"/>
        </w:rPr>
        <w:t xml:space="preserve"> Инфильтративных изменений не выявлено.</w:t>
      </w:r>
      <w:r w:rsidR="00B64D79">
        <w:rPr>
          <w:sz w:val="20"/>
          <w:szCs w:val="20"/>
        </w:rPr>
        <w:t xml:space="preserve"> </w:t>
      </w:r>
      <w:r>
        <w:rPr>
          <w:rFonts w:ascii="Times New Roman" w:eastAsia="Times New Roman" w:hAnsi="Times New Roman" w:cs="Times New Roman"/>
          <w:sz w:val="24"/>
          <w:szCs w:val="24"/>
        </w:rPr>
        <w:t>ЭКГ: признаки гипертрофии правого желудочка.</w:t>
      </w:r>
      <w:r w:rsidR="00B64D79">
        <w:rPr>
          <w:sz w:val="20"/>
          <w:szCs w:val="20"/>
        </w:rPr>
        <w:t xml:space="preserve"> </w:t>
      </w:r>
      <w:r>
        <w:rPr>
          <w:rFonts w:ascii="Times New Roman" w:eastAsia="Times New Roman" w:hAnsi="Times New Roman" w:cs="Times New Roman"/>
          <w:sz w:val="24"/>
          <w:szCs w:val="24"/>
        </w:rPr>
        <w:t>Данные спирографии: снижение ЖЕЛ - до 80%, ОФВ</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 до 32% от должных величин.</w:t>
      </w:r>
    </w:p>
    <w:p w:rsidR="00D00EF1" w:rsidRDefault="00D00EF1" w:rsidP="00D00EF1">
      <w:pPr>
        <w:spacing w:line="20" w:lineRule="exact"/>
        <w:rPr>
          <w:sz w:val="20"/>
          <w:szCs w:val="20"/>
        </w:rPr>
      </w:pPr>
    </w:p>
    <w:p w:rsidR="00D00EF1" w:rsidRDefault="00D00EF1" w:rsidP="00B64D79">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2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клинический диагноз.</w:t>
      </w:r>
    </w:p>
    <w:p w:rsidR="00D00EF1" w:rsidRDefault="00D00EF1" w:rsidP="00D00EF1">
      <w:pPr>
        <w:spacing w:line="252" w:lineRule="exact"/>
        <w:rPr>
          <w:rFonts w:eastAsia="Times New Roman"/>
          <w:sz w:val="24"/>
          <w:szCs w:val="24"/>
        </w:rPr>
      </w:pPr>
    </w:p>
    <w:p w:rsidR="00D00EF1" w:rsidRDefault="00D00EF1" w:rsidP="005B5294">
      <w:pPr>
        <w:numPr>
          <w:ilvl w:val="0"/>
          <w:numId w:val="22"/>
        </w:numPr>
        <w:tabs>
          <w:tab w:val="left" w:pos="1060"/>
        </w:tabs>
        <w:spacing w:after="0" w:line="266" w:lineRule="auto"/>
        <w:ind w:left="760" w:right="20" w:firstLine="1"/>
        <w:rPr>
          <w:rFonts w:eastAsia="Times New Roman"/>
          <w:sz w:val="24"/>
          <w:szCs w:val="24"/>
        </w:rPr>
      </w:pPr>
      <w:r>
        <w:rPr>
          <w:rFonts w:ascii="Times New Roman" w:eastAsia="Times New Roman" w:hAnsi="Times New Roman" w:cs="Times New Roman"/>
          <w:sz w:val="24"/>
          <w:szCs w:val="24"/>
        </w:rPr>
        <w:t>Какие дополнительные исследования необходимо провести для подтверждения диагноза?</w:t>
      </w:r>
    </w:p>
    <w:p w:rsidR="00D00EF1" w:rsidRDefault="00D00EF1" w:rsidP="00D00EF1">
      <w:pPr>
        <w:spacing w:line="211" w:lineRule="exact"/>
        <w:rPr>
          <w:rFonts w:eastAsia="Times New Roman"/>
          <w:sz w:val="24"/>
          <w:szCs w:val="24"/>
        </w:rPr>
      </w:pPr>
    </w:p>
    <w:p w:rsidR="00D00EF1" w:rsidRDefault="00D00EF1" w:rsidP="005B5294">
      <w:pPr>
        <w:numPr>
          <w:ilvl w:val="0"/>
          <w:numId w:val="2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Назначьте лечение.</w:t>
      </w:r>
    </w:p>
    <w:p w:rsidR="00D00EF1" w:rsidRDefault="00D00EF1" w:rsidP="00D00EF1">
      <w:pPr>
        <w:spacing w:line="242" w:lineRule="exact"/>
        <w:rPr>
          <w:rFonts w:eastAsia="Times New Roman"/>
          <w:sz w:val="24"/>
          <w:szCs w:val="24"/>
        </w:rPr>
      </w:pPr>
    </w:p>
    <w:p w:rsidR="00D00EF1" w:rsidRDefault="00D00EF1" w:rsidP="005B5294">
      <w:pPr>
        <w:numPr>
          <w:ilvl w:val="0"/>
          <w:numId w:val="2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Критерии назначения антибактериальной терапии при данном заболевании.</w:t>
      </w:r>
    </w:p>
    <w:p w:rsidR="00D00EF1" w:rsidRDefault="00D00EF1" w:rsidP="00D00EF1">
      <w:pPr>
        <w:spacing w:line="240" w:lineRule="exact"/>
        <w:rPr>
          <w:rFonts w:eastAsia="Times New Roman"/>
          <w:sz w:val="24"/>
          <w:szCs w:val="24"/>
        </w:rPr>
      </w:pPr>
    </w:p>
    <w:p w:rsidR="00D00EF1" w:rsidRDefault="00D00EF1" w:rsidP="005B5294">
      <w:pPr>
        <w:numPr>
          <w:ilvl w:val="0"/>
          <w:numId w:val="22"/>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Определите показания к госпитализации.</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65" w:lineRule="exact"/>
        <w:rPr>
          <w:sz w:val="20"/>
          <w:szCs w:val="20"/>
        </w:rPr>
      </w:pPr>
    </w:p>
    <w:p w:rsidR="00D00EF1" w:rsidRPr="00B64D79" w:rsidRDefault="00D00EF1" w:rsidP="00B64D79">
      <w:pPr>
        <w:ind w:left="9400"/>
        <w:rPr>
          <w:sz w:val="20"/>
          <w:szCs w:val="20"/>
        </w:rPr>
        <w:sectPr w:rsidR="00D00EF1" w:rsidRPr="00B64D79">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B64D79">
        <w:rPr>
          <w:rFonts w:ascii="Times New Roman" w:eastAsia="Times New Roman" w:hAnsi="Times New Roman" w:cs="Times New Roman"/>
          <w:b/>
          <w:bCs/>
          <w:sz w:val="28"/>
          <w:szCs w:val="28"/>
        </w:rPr>
        <w:t>23</w:t>
      </w:r>
    </w:p>
    <w:p w:rsidR="00D00EF1" w:rsidRDefault="00D00EF1" w:rsidP="00B64D79">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B64D79">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B64D79">
      <w:pPr>
        <w:spacing w:line="274" w:lineRule="auto"/>
        <w:ind w:left="260" w:firstLine="708"/>
        <w:jc w:val="both"/>
        <w:rPr>
          <w:sz w:val="20"/>
          <w:szCs w:val="20"/>
        </w:rPr>
      </w:pPr>
      <w:r>
        <w:rPr>
          <w:rFonts w:ascii="Times New Roman" w:eastAsia="Times New Roman" w:hAnsi="Times New Roman" w:cs="Times New Roman"/>
          <w:sz w:val="24"/>
          <w:szCs w:val="24"/>
        </w:rPr>
        <w:t xml:space="preserve">Женщина 75 лет предъявляет жалобы на боль в поясничном отделе позвоночника, в мелких суставах кистей, боль в коленных суставах, особенно при первых </w:t>
      </w:r>
      <w:proofErr w:type="gramStart"/>
      <w:r>
        <w:rPr>
          <w:rFonts w:ascii="Times New Roman" w:eastAsia="Times New Roman" w:hAnsi="Times New Roman" w:cs="Times New Roman"/>
          <w:sz w:val="24"/>
          <w:szCs w:val="24"/>
        </w:rPr>
        <w:t>движениях</w:t>
      </w:r>
      <w:proofErr w:type="gramEnd"/>
      <w:r>
        <w:rPr>
          <w:rFonts w:ascii="Times New Roman" w:eastAsia="Times New Roman" w:hAnsi="Times New Roman" w:cs="Times New Roman"/>
          <w:sz w:val="24"/>
          <w:szCs w:val="24"/>
        </w:rPr>
        <w:t xml:space="preserve"> после периода покоя. Утренняя скованность около 30 мин. Указанные жалобы беспокоят более 10 лет, периодически принимала </w:t>
      </w:r>
      <w:proofErr w:type="spellStart"/>
      <w:r>
        <w:rPr>
          <w:rFonts w:ascii="Times New Roman" w:eastAsia="Times New Roman" w:hAnsi="Times New Roman" w:cs="Times New Roman"/>
          <w:sz w:val="24"/>
          <w:szCs w:val="24"/>
        </w:rPr>
        <w:t>Диклофенак</w:t>
      </w:r>
      <w:proofErr w:type="spellEnd"/>
      <w:r>
        <w:rPr>
          <w:rFonts w:ascii="Times New Roman" w:eastAsia="Times New Roman" w:hAnsi="Times New Roman" w:cs="Times New Roman"/>
          <w:sz w:val="24"/>
          <w:szCs w:val="24"/>
        </w:rPr>
        <w:t xml:space="preserve"> 100 мг/</w:t>
      </w:r>
      <w:proofErr w:type="spellStart"/>
      <w:r>
        <w:rPr>
          <w:rFonts w:ascii="Times New Roman" w:eastAsia="Times New Roman" w:hAnsi="Times New Roman" w:cs="Times New Roman"/>
          <w:sz w:val="24"/>
          <w:szCs w:val="24"/>
        </w:rPr>
        <w:t>сут</w:t>
      </w:r>
      <w:proofErr w:type="spellEnd"/>
      <w:r>
        <w:rPr>
          <w:rFonts w:ascii="Times New Roman" w:eastAsia="Times New Roman" w:hAnsi="Times New Roman" w:cs="Times New Roman"/>
          <w:sz w:val="24"/>
          <w:szCs w:val="24"/>
        </w:rPr>
        <w:t xml:space="preserve"> с положительным эффектом. В последнее время пациентка стала отмечать сложности при одевании, принятии душа, подъѐме и спуске по лестнице из-за боли в суставах. Сопутствующие заболевания: около 10 лет повышение АД до 180/110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5 лет назад перенесла инфаркт миокарда.</w:t>
      </w:r>
      <w:r w:rsidR="00B64D79">
        <w:rPr>
          <w:sz w:val="20"/>
          <w:szCs w:val="20"/>
        </w:rPr>
        <w:t xml:space="preserve"> </w:t>
      </w:r>
      <w:r>
        <w:rPr>
          <w:rFonts w:ascii="Times New Roman" w:eastAsia="Times New Roman" w:hAnsi="Times New Roman" w:cs="Times New Roman"/>
          <w:sz w:val="24"/>
          <w:szCs w:val="24"/>
        </w:rPr>
        <w:t xml:space="preserve">При осмотре: общее состояние удовлетворительное. Кожные покровы нормальной окраски, влажности. Варикозное расширение вен нижних конечностей. Пастозность голеней. Вес - 96 кг, рост - 162 см. Узелковая деформация II-V дистальных </w:t>
      </w:r>
      <w:proofErr w:type="spellStart"/>
      <w:r>
        <w:rPr>
          <w:rFonts w:ascii="Times New Roman" w:eastAsia="Times New Roman" w:hAnsi="Times New Roman" w:cs="Times New Roman"/>
          <w:sz w:val="24"/>
          <w:szCs w:val="24"/>
        </w:rPr>
        <w:t>межфаланговых</w:t>
      </w:r>
      <w:proofErr w:type="spellEnd"/>
      <w:r>
        <w:rPr>
          <w:rFonts w:ascii="Times New Roman" w:eastAsia="Times New Roman" w:hAnsi="Times New Roman" w:cs="Times New Roman"/>
          <w:sz w:val="24"/>
          <w:szCs w:val="24"/>
        </w:rPr>
        <w:t xml:space="preserve"> суставов и II-III проксимальных </w:t>
      </w:r>
      <w:proofErr w:type="spellStart"/>
      <w:r>
        <w:rPr>
          <w:rFonts w:ascii="Times New Roman" w:eastAsia="Times New Roman" w:hAnsi="Times New Roman" w:cs="Times New Roman"/>
          <w:sz w:val="24"/>
          <w:szCs w:val="24"/>
        </w:rPr>
        <w:t>межфаланговых</w:t>
      </w:r>
      <w:proofErr w:type="spellEnd"/>
      <w:r>
        <w:rPr>
          <w:rFonts w:ascii="Times New Roman" w:eastAsia="Times New Roman" w:hAnsi="Times New Roman" w:cs="Times New Roman"/>
          <w:sz w:val="24"/>
          <w:szCs w:val="24"/>
        </w:rPr>
        <w:t xml:space="preserve"> суставов обеих кистей. </w:t>
      </w:r>
      <w:proofErr w:type="spellStart"/>
      <w:r>
        <w:rPr>
          <w:rFonts w:ascii="Times New Roman" w:eastAsia="Times New Roman" w:hAnsi="Times New Roman" w:cs="Times New Roman"/>
          <w:sz w:val="24"/>
          <w:szCs w:val="24"/>
        </w:rPr>
        <w:t>Дефигурация</w:t>
      </w:r>
      <w:proofErr w:type="spellEnd"/>
      <w:r>
        <w:rPr>
          <w:rFonts w:ascii="Times New Roman" w:eastAsia="Times New Roman" w:hAnsi="Times New Roman" w:cs="Times New Roman"/>
          <w:sz w:val="24"/>
          <w:szCs w:val="24"/>
        </w:rPr>
        <w:t xml:space="preserve"> коленных суставов за счет </w:t>
      </w:r>
      <w:proofErr w:type="spellStart"/>
      <w:r>
        <w:rPr>
          <w:rFonts w:ascii="Times New Roman" w:eastAsia="Times New Roman" w:hAnsi="Times New Roman" w:cs="Times New Roman"/>
          <w:sz w:val="24"/>
          <w:szCs w:val="24"/>
        </w:rPr>
        <w:t>периартикулярного</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от</w:t>
      </w:r>
      <w:proofErr w:type="gramEnd"/>
      <w:r>
        <w:rPr>
          <w:rFonts w:ascii="Times New Roman" w:eastAsia="Times New Roman" w:hAnsi="Times New Roman" w:cs="Times New Roman"/>
          <w:sz w:val="24"/>
          <w:szCs w:val="24"/>
        </w:rPr>
        <w:t xml:space="preserve">ѐка, </w:t>
      </w:r>
      <w:proofErr w:type="gramStart"/>
      <w:r>
        <w:rPr>
          <w:rFonts w:ascii="Times New Roman" w:eastAsia="Times New Roman" w:hAnsi="Times New Roman" w:cs="Times New Roman"/>
          <w:sz w:val="24"/>
          <w:szCs w:val="24"/>
        </w:rPr>
        <w:t>при</w:t>
      </w:r>
      <w:proofErr w:type="gramEnd"/>
      <w:r>
        <w:rPr>
          <w:rFonts w:ascii="Times New Roman" w:eastAsia="Times New Roman" w:hAnsi="Times New Roman" w:cs="Times New Roman"/>
          <w:sz w:val="24"/>
          <w:szCs w:val="24"/>
        </w:rPr>
        <w:t xml:space="preserve"> сгибании коленных суставов </w:t>
      </w:r>
      <w:proofErr w:type="spellStart"/>
      <w:r>
        <w:rPr>
          <w:rFonts w:ascii="Times New Roman" w:eastAsia="Times New Roman" w:hAnsi="Times New Roman" w:cs="Times New Roman"/>
          <w:sz w:val="24"/>
          <w:szCs w:val="24"/>
        </w:rPr>
        <w:t>интраартикулярный</w:t>
      </w:r>
      <w:proofErr w:type="spellEnd"/>
      <w:r>
        <w:rPr>
          <w:rFonts w:ascii="Times New Roman" w:eastAsia="Times New Roman" w:hAnsi="Times New Roman" w:cs="Times New Roman"/>
          <w:sz w:val="24"/>
          <w:szCs w:val="24"/>
        </w:rPr>
        <w:t xml:space="preserve"> хруст, объѐм движений не изменѐн, пальпация и движения умеренно болезненны. Припухлость и деформация грудино-ключичного сочленения справа, пальпация его безболезненна. Болезненность при пальпации </w:t>
      </w:r>
      <w:proofErr w:type="spellStart"/>
      <w:r>
        <w:rPr>
          <w:rFonts w:ascii="Times New Roman" w:eastAsia="Times New Roman" w:hAnsi="Times New Roman" w:cs="Times New Roman"/>
          <w:sz w:val="24"/>
          <w:szCs w:val="24"/>
        </w:rPr>
        <w:t>паравертебральных</w:t>
      </w:r>
      <w:proofErr w:type="spellEnd"/>
      <w:r>
        <w:rPr>
          <w:rFonts w:ascii="Times New Roman" w:eastAsia="Times New Roman" w:hAnsi="Times New Roman" w:cs="Times New Roman"/>
          <w:sz w:val="24"/>
          <w:szCs w:val="24"/>
        </w:rPr>
        <w:t xml:space="preserve"> точек поясничного отдела позвоночника. В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дыхание везикулярное, хрипов нет. ЧДД - 18 в минуту. Тоны сердца приглушены, ритм правильный. ЧСС – 86 ударов в минуту. АД - 150/90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Живот мягкий, безболезненный. Печень не увеличена</w:t>
      </w:r>
      <w:r w:rsidR="00B64D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Клинический анализ крови: гемоглобин - 130 г/л, лейкоциты - 7,7×10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СОЭ - 15 мм/час. Биохимический анализ крови без патологии.</w:t>
      </w:r>
      <w:r w:rsidR="00B64D79">
        <w:rPr>
          <w:sz w:val="20"/>
          <w:szCs w:val="20"/>
        </w:rPr>
        <w:t xml:space="preserve"> </w:t>
      </w:r>
      <w:r>
        <w:rPr>
          <w:rFonts w:ascii="Times New Roman" w:eastAsia="Times New Roman" w:hAnsi="Times New Roman" w:cs="Times New Roman"/>
          <w:sz w:val="24"/>
          <w:szCs w:val="24"/>
        </w:rPr>
        <w:t xml:space="preserve">Иммунологический анализ крови: </w:t>
      </w:r>
      <w:proofErr w:type="spellStart"/>
      <w:r>
        <w:rPr>
          <w:rFonts w:ascii="Times New Roman" w:eastAsia="Times New Roman" w:hAnsi="Times New Roman" w:cs="Times New Roman"/>
          <w:sz w:val="24"/>
          <w:szCs w:val="24"/>
        </w:rPr>
        <w:t>ревматоидный</w:t>
      </w:r>
      <w:proofErr w:type="spellEnd"/>
      <w:r>
        <w:rPr>
          <w:rFonts w:ascii="Times New Roman" w:eastAsia="Times New Roman" w:hAnsi="Times New Roman" w:cs="Times New Roman"/>
          <w:sz w:val="24"/>
          <w:szCs w:val="24"/>
        </w:rPr>
        <w:t xml:space="preserve"> фактор отрицательный, </w:t>
      </w:r>
      <w:proofErr w:type="spellStart"/>
      <w:proofErr w:type="gramStart"/>
      <w:r>
        <w:rPr>
          <w:rFonts w:ascii="Times New Roman" w:eastAsia="Times New Roman" w:hAnsi="Times New Roman" w:cs="Times New Roman"/>
          <w:sz w:val="24"/>
          <w:szCs w:val="24"/>
        </w:rPr>
        <w:t>С-реактивный</w:t>
      </w:r>
      <w:proofErr w:type="spellEnd"/>
      <w:proofErr w:type="gramEnd"/>
      <w:r>
        <w:rPr>
          <w:rFonts w:ascii="Times New Roman" w:eastAsia="Times New Roman" w:hAnsi="Times New Roman" w:cs="Times New Roman"/>
          <w:sz w:val="24"/>
          <w:szCs w:val="24"/>
        </w:rPr>
        <w:t xml:space="preserve"> белок - 8 мг/л.</w:t>
      </w:r>
      <w:r w:rsidR="00B64D79">
        <w:rPr>
          <w:sz w:val="20"/>
          <w:szCs w:val="20"/>
        </w:rPr>
        <w:t xml:space="preserve"> </w:t>
      </w:r>
      <w:r>
        <w:rPr>
          <w:rFonts w:ascii="Times New Roman" w:eastAsia="Times New Roman" w:hAnsi="Times New Roman" w:cs="Times New Roman"/>
          <w:sz w:val="24"/>
          <w:szCs w:val="24"/>
        </w:rPr>
        <w:t>Общий анализ мочи без патологии.</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86" w:lineRule="exact"/>
        <w:rPr>
          <w:sz w:val="20"/>
          <w:szCs w:val="20"/>
        </w:rPr>
      </w:pPr>
    </w:p>
    <w:p w:rsidR="00D00EF1" w:rsidRPr="00B64D79" w:rsidRDefault="00D00EF1" w:rsidP="00B64D79">
      <w:pPr>
        <w:ind w:left="9400"/>
        <w:rPr>
          <w:sz w:val="20"/>
          <w:szCs w:val="20"/>
        </w:rPr>
        <w:sectPr w:rsidR="00D00EF1" w:rsidRPr="00B64D79">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1551305</wp:posOffset>
            </wp:positionH>
            <wp:positionV relativeFrom="paragraph">
              <wp:posOffset>143510</wp:posOffset>
            </wp:positionV>
            <wp:extent cx="3619500" cy="4254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extLst>
                    </a:blip>
                    <a:srcRect/>
                    <a:stretch>
                      <a:fillRect/>
                    </a:stretch>
                  </pic:blipFill>
                  <pic:spPr bwMode="auto">
                    <a:xfrm>
                      <a:off x="0" y="0"/>
                      <a:ext cx="3619500" cy="4254500"/>
                    </a:xfrm>
                    <a:prstGeom prst="rect">
                      <a:avLst/>
                    </a:prstGeom>
                    <a:noFill/>
                  </pic:spPr>
                </pic:pic>
              </a:graphicData>
            </a:graphic>
          </wp:anchor>
        </w:drawing>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84" w:lineRule="exact"/>
        <w:rPr>
          <w:sz w:val="20"/>
          <w:szCs w:val="20"/>
        </w:rPr>
      </w:pPr>
    </w:p>
    <w:p w:rsidR="00D00EF1" w:rsidRPr="008F0867" w:rsidRDefault="00D00EF1" w:rsidP="008F0867">
      <w:pPr>
        <w:jc w:val="right"/>
        <w:rPr>
          <w:sz w:val="20"/>
          <w:szCs w:val="20"/>
        </w:rPr>
        <w:sectPr w:rsidR="00D00EF1" w:rsidRPr="008F0867">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1751330</wp:posOffset>
            </wp:positionH>
            <wp:positionV relativeFrom="paragraph">
              <wp:posOffset>143510</wp:posOffset>
            </wp:positionV>
            <wp:extent cx="3209925" cy="5734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extLst>
                    </a:blip>
                    <a:srcRect/>
                    <a:stretch>
                      <a:fillRect/>
                    </a:stretch>
                  </pic:blipFill>
                  <pic:spPr bwMode="auto">
                    <a:xfrm>
                      <a:off x="0" y="0"/>
                      <a:ext cx="3209925" cy="5734050"/>
                    </a:xfrm>
                    <a:prstGeom prst="rect">
                      <a:avLst/>
                    </a:prstGeom>
                    <a:noFill/>
                  </pic:spPr>
                </pic:pic>
              </a:graphicData>
            </a:graphic>
          </wp:anchor>
        </w:drawing>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76" w:lineRule="exact"/>
        <w:rPr>
          <w:sz w:val="20"/>
          <w:szCs w:val="20"/>
        </w:rPr>
      </w:pPr>
    </w:p>
    <w:p w:rsidR="00D00EF1" w:rsidRDefault="00D00EF1" w:rsidP="00D00EF1">
      <w:pPr>
        <w:ind w:left="260"/>
        <w:rPr>
          <w:sz w:val="20"/>
          <w:szCs w:val="20"/>
        </w:rPr>
      </w:pPr>
      <w:r>
        <w:rPr>
          <w:rFonts w:ascii="Times New Roman" w:eastAsia="Times New Roman" w:hAnsi="Times New Roman" w:cs="Times New Roman"/>
          <w:b/>
          <w:bCs/>
          <w:sz w:val="24"/>
          <w:szCs w:val="24"/>
        </w:rPr>
        <w:lastRenderedPageBreak/>
        <w:t>Вопросы:</w:t>
      </w:r>
    </w:p>
    <w:p w:rsidR="00D00EF1" w:rsidRDefault="00D00EF1" w:rsidP="00D00EF1">
      <w:pPr>
        <w:spacing w:line="238" w:lineRule="exact"/>
        <w:rPr>
          <w:sz w:val="20"/>
          <w:szCs w:val="20"/>
        </w:rPr>
      </w:pPr>
    </w:p>
    <w:p w:rsidR="00D00EF1" w:rsidRDefault="00D00EF1" w:rsidP="005B5294">
      <w:pPr>
        <w:numPr>
          <w:ilvl w:val="0"/>
          <w:numId w:val="23"/>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развѐрнутый диагноз.</w:t>
      </w:r>
    </w:p>
    <w:p w:rsidR="00D00EF1" w:rsidRDefault="00D00EF1" w:rsidP="00D00EF1">
      <w:pPr>
        <w:spacing w:line="240" w:lineRule="exact"/>
        <w:rPr>
          <w:rFonts w:eastAsia="Times New Roman"/>
          <w:sz w:val="24"/>
          <w:szCs w:val="24"/>
        </w:rPr>
      </w:pPr>
    </w:p>
    <w:p w:rsidR="00D00EF1" w:rsidRDefault="00D00EF1" w:rsidP="005B5294">
      <w:pPr>
        <w:numPr>
          <w:ilvl w:val="0"/>
          <w:numId w:val="23"/>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23"/>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и обоснуйте план дополнительного обследования пациента.</w:t>
      </w:r>
    </w:p>
    <w:p w:rsidR="00D00EF1" w:rsidRDefault="00D00EF1" w:rsidP="00D00EF1">
      <w:pPr>
        <w:spacing w:line="242" w:lineRule="exact"/>
        <w:rPr>
          <w:rFonts w:eastAsia="Times New Roman"/>
          <w:sz w:val="24"/>
          <w:szCs w:val="24"/>
        </w:rPr>
      </w:pPr>
    </w:p>
    <w:p w:rsidR="00D00EF1" w:rsidRDefault="00D00EF1" w:rsidP="005B5294">
      <w:pPr>
        <w:numPr>
          <w:ilvl w:val="0"/>
          <w:numId w:val="23"/>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Какова тактика ведения больной (</w:t>
      </w:r>
      <w:proofErr w:type="spellStart"/>
      <w:r>
        <w:rPr>
          <w:rFonts w:ascii="Times New Roman" w:eastAsia="Times New Roman" w:hAnsi="Times New Roman" w:cs="Times New Roman"/>
          <w:sz w:val="24"/>
          <w:szCs w:val="24"/>
        </w:rPr>
        <w:t>немедикаментозная</w:t>
      </w:r>
      <w:proofErr w:type="spellEnd"/>
      <w:r>
        <w:rPr>
          <w:rFonts w:ascii="Times New Roman" w:eastAsia="Times New Roman" w:hAnsi="Times New Roman" w:cs="Times New Roman"/>
          <w:sz w:val="24"/>
          <w:szCs w:val="24"/>
        </w:rPr>
        <w:t xml:space="preserve"> и медикаментозная)?</w:t>
      </w:r>
    </w:p>
    <w:p w:rsidR="00D00EF1" w:rsidRDefault="00D00EF1" w:rsidP="00D00EF1">
      <w:pPr>
        <w:spacing w:line="252" w:lineRule="exact"/>
        <w:rPr>
          <w:rFonts w:eastAsia="Times New Roman"/>
          <w:sz w:val="24"/>
          <w:szCs w:val="24"/>
        </w:rPr>
      </w:pPr>
    </w:p>
    <w:p w:rsidR="00D00EF1" w:rsidRDefault="00D00EF1" w:rsidP="005B5294">
      <w:pPr>
        <w:numPr>
          <w:ilvl w:val="0"/>
          <w:numId w:val="23"/>
        </w:numPr>
        <w:tabs>
          <w:tab w:val="left" w:pos="1026"/>
        </w:tabs>
        <w:spacing w:after="0" w:line="264" w:lineRule="auto"/>
        <w:ind w:left="760" w:right="40" w:firstLine="1"/>
        <w:rPr>
          <w:rFonts w:eastAsia="Times New Roman"/>
          <w:sz w:val="24"/>
          <w:szCs w:val="24"/>
        </w:rPr>
      </w:pPr>
      <w:r>
        <w:rPr>
          <w:rFonts w:ascii="Times New Roman" w:eastAsia="Times New Roman" w:hAnsi="Times New Roman" w:cs="Times New Roman"/>
          <w:sz w:val="24"/>
          <w:szCs w:val="24"/>
        </w:rPr>
        <w:t>Какие дополнительные назначения необходимо сделать с учѐтом сопутствующих заболеваний?</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06" w:lineRule="exact"/>
        <w:rPr>
          <w:sz w:val="20"/>
          <w:szCs w:val="20"/>
        </w:rPr>
      </w:pPr>
    </w:p>
    <w:p w:rsidR="00D00EF1" w:rsidRDefault="00D00EF1" w:rsidP="00D00EF1">
      <w:pPr>
        <w:sectPr w:rsidR="00D00EF1">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8F0867">
        <w:rPr>
          <w:rFonts w:ascii="Times New Roman" w:eastAsia="Times New Roman" w:hAnsi="Times New Roman" w:cs="Times New Roman"/>
          <w:b/>
          <w:bCs/>
          <w:sz w:val="28"/>
          <w:szCs w:val="28"/>
        </w:rPr>
        <w:t>24</w:t>
      </w:r>
    </w:p>
    <w:p w:rsidR="00D00EF1" w:rsidRDefault="00D00EF1" w:rsidP="008F0867">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8F0867">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C15CBA">
      <w:pPr>
        <w:spacing w:line="271" w:lineRule="auto"/>
        <w:ind w:left="260" w:firstLine="708"/>
        <w:jc w:val="both"/>
        <w:rPr>
          <w:sz w:val="20"/>
          <w:szCs w:val="20"/>
        </w:rPr>
      </w:pPr>
      <w:r>
        <w:rPr>
          <w:rFonts w:ascii="Times New Roman" w:eastAsia="Times New Roman" w:hAnsi="Times New Roman" w:cs="Times New Roman"/>
          <w:sz w:val="24"/>
          <w:szCs w:val="24"/>
        </w:rPr>
        <w:t xml:space="preserve">Больной 49 лет предъявляет жалобы на выраженную слабость, постоянную сонливость, похудание на 6 кг за полгода, </w:t>
      </w:r>
      <w:proofErr w:type="spellStart"/>
      <w:r>
        <w:rPr>
          <w:rFonts w:ascii="Times New Roman" w:eastAsia="Times New Roman" w:hAnsi="Times New Roman" w:cs="Times New Roman"/>
          <w:sz w:val="24"/>
          <w:szCs w:val="24"/>
        </w:rPr>
        <w:t>десневые</w:t>
      </w:r>
      <w:proofErr w:type="spellEnd"/>
      <w:r>
        <w:rPr>
          <w:rFonts w:ascii="Times New Roman" w:eastAsia="Times New Roman" w:hAnsi="Times New Roman" w:cs="Times New Roman"/>
          <w:sz w:val="24"/>
          <w:szCs w:val="24"/>
        </w:rPr>
        <w:t xml:space="preserve"> и носовые кровотечения, увеличение живота в объѐме, зуд. Из анамнеза – длительное злоупотребление алкоголем.</w:t>
      </w:r>
      <w:r w:rsidR="00C15CBA">
        <w:rPr>
          <w:sz w:val="20"/>
          <w:szCs w:val="20"/>
        </w:rPr>
        <w:t xml:space="preserve"> </w:t>
      </w:r>
      <w:r>
        <w:rPr>
          <w:rFonts w:ascii="Times New Roman" w:eastAsia="Times New Roman" w:hAnsi="Times New Roman" w:cs="Times New Roman"/>
          <w:sz w:val="24"/>
          <w:szCs w:val="24"/>
        </w:rPr>
        <w:t xml:space="preserve">Состояние средней тяжести. При осмотре выявляется желтушность кожи, слизистых, склер, сосудистые звѐздочки в области шеи, груди, </w:t>
      </w:r>
      <w:proofErr w:type="spellStart"/>
      <w:r>
        <w:rPr>
          <w:rFonts w:ascii="Times New Roman" w:eastAsia="Times New Roman" w:hAnsi="Times New Roman" w:cs="Times New Roman"/>
          <w:sz w:val="24"/>
          <w:szCs w:val="24"/>
        </w:rPr>
        <w:t>пальмарная</w:t>
      </w:r>
      <w:proofErr w:type="spellEnd"/>
      <w:r>
        <w:rPr>
          <w:rFonts w:ascii="Times New Roman" w:eastAsia="Times New Roman" w:hAnsi="Times New Roman" w:cs="Times New Roman"/>
          <w:sz w:val="24"/>
          <w:szCs w:val="24"/>
        </w:rPr>
        <w:t xml:space="preserve"> эритема, контрактура </w:t>
      </w:r>
      <w:proofErr w:type="spellStart"/>
      <w:r>
        <w:rPr>
          <w:rFonts w:ascii="Times New Roman" w:eastAsia="Times New Roman" w:hAnsi="Times New Roman" w:cs="Times New Roman"/>
          <w:sz w:val="24"/>
          <w:szCs w:val="24"/>
        </w:rPr>
        <w:t>Дюпюитрена</w:t>
      </w:r>
      <w:proofErr w:type="spellEnd"/>
      <w:r>
        <w:rPr>
          <w:rFonts w:ascii="Times New Roman" w:eastAsia="Times New Roman" w:hAnsi="Times New Roman" w:cs="Times New Roman"/>
          <w:sz w:val="24"/>
          <w:szCs w:val="24"/>
        </w:rPr>
        <w:t xml:space="preserve">. Имеется атрофия мышц верхнего плечевого пояса, дефицит веса (вес 58 кг при росте 177 см – ИМТ - 17). Определяются подкожные гематомы на руках и ногах. Живот увеличен в объѐме. При перкуссии выявляется жидкость в брюшной полости. Печень пальпируется на 4 см ниже уровня </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 xml:space="preserve">ѐберной дуги, край острый, плотный. </w:t>
      </w:r>
      <w:proofErr w:type="spellStart"/>
      <w:r>
        <w:rPr>
          <w:rFonts w:ascii="Times New Roman" w:eastAsia="Times New Roman" w:hAnsi="Times New Roman" w:cs="Times New Roman"/>
          <w:sz w:val="24"/>
          <w:szCs w:val="24"/>
        </w:rPr>
        <w:t>Перкуторные</w:t>
      </w:r>
      <w:proofErr w:type="spellEnd"/>
      <w:r>
        <w:rPr>
          <w:rFonts w:ascii="Times New Roman" w:eastAsia="Times New Roman" w:hAnsi="Times New Roman" w:cs="Times New Roman"/>
          <w:sz w:val="24"/>
          <w:szCs w:val="24"/>
        </w:rPr>
        <w:t xml:space="preserve"> размеры - 13×11×6 см. Увеличены </w:t>
      </w:r>
      <w:proofErr w:type="spellStart"/>
      <w:r>
        <w:rPr>
          <w:rFonts w:ascii="Times New Roman" w:eastAsia="Times New Roman" w:hAnsi="Times New Roman" w:cs="Times New Roman"/>
          <w:sz w:val="24"/>
          <w:szCs w:val="24"/>
        </w:rPr>
        <w:t>перкуторные</w:t>
      </w:r>
      <w:proofErr w:type="spellEnd"/>
      <w:r>
        <w:rPr>
          <w:rFonts w:ascii="Times New Roman" w:eastAsia="Times New Roman" w:hAnsi="Times New Roman" w:cs="Times New Roman"/>
          <w:sz w:val="24"/>
          <w:szCs w:val="24"/>
        </w:rPr>
        <w:t xml:space="preserve"> размеры селезенки 17×12 см.</w:t>
      </w:r>
      <w:r w:rsidR="00C15CBA">
        <w:rPr>
          <w:sz w:val="20"/>
          <w:szCs w:val="20"/>
        </w:rPr>
        <w:t xml:space="preserve"> </w:t>
      </w:r>
      <w:r>
        <w:rPr>
          <w:rFonts w:ascii="Times New Roman" w:eastAsia="Times New Roman" w:hAnsi="Times New Roman" w:cs="Times New Roman"/>
          <w:sz w:val="24"/>
          <w:szCs w:val="24"/>
        </w:rPr>
        <w:t xml:space="preserve">Белок общий - 59 г/л, альбумины - 48%, глобулины - 52%, </w:t>
      </w:r>
      <w:proofErr w:type="spellStart"/>
      <w:proofErr w:type="gramStart"/>
      <w:r>
        <w:rPr>
          <w:rFonts w:ascii="Times New Roman" w:eastAsia="Times New Roman" w:hAnsi="Times New Roman" w:cs="Times New Roman"/>
          <w:sz w:val="24"/>
          <w:szCs w:val="24"/>
        </w:rPr>
        <w:t>гамма-глобулины</w:t>
      </w:r>
      <w:proofErr w:type="spellEnd"/>
      <w:proofErr w:type="gramEnd"/>
      <w:r>
        <w:rPr>
          <w:rFonts w:ascii="Times New Roman" w:eastAsia="Times New Roman" w:hAnsi="Times New Roman" w:cs="Times New Roman"/>
          <w:sz w:val="24"/>
          <w:szCs w:val="24"/>
        </w:rPr>
        <w:t xml:space="preserve"> </w:t>
      </w:r>
      <w:r w:rsidR="00C15C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28,5%.</w:t>
      </w:r>
    </w:p>
    <w:p w:rsidR="00D00EF1" w:rsidRDefault="00D00EF1" w:rsidP="00D00EF1">
      <w:pPr>
        <w:spacing w:line="48" w:lineRule="exact"/>
        <w:rPr>
          <w:sz w:val="20"/>
          <w:szCs w:val="20"/>
        </w:rPr>
      </w:pPr>
    </w:p>
    <w:p w:rsidR="00D00EF1" w:rsidRDefault="00D00EF1" w:rsidP="00C15CBA">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2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2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Назовите синдромы поражения внутренних органов.</w:t>
      </w:r>
    </w:p>
    <w:p w:rsidR="00D00EF1" w:rsidRDefault="00D00EF1" w:rsidP="00D00EF1">
      <w:pPr>
        <w:spacing w:line="240" w:lineRule="exact"/>
        <w:rPr>
          <w:rFonts w:eastAsia="Times New Roman"/>
          <w:sz w:val="24"/>
          <w:szCs w:val="24"/>
        </w:rPr>
      </w:pPr>
    </w:p>
    <w:p w:rsidR="00D00EF1" w:rsidRDefault="00D00EF1" w:rsidP="005B5294">
      <w:pPr>
        <w:numPr>
          <w:ilvl w:val="0"/>
          <w:numId w:val="2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почему выделили указанные синдромы.</w:t>
      </w:r>
    </w:p>
    <w:p w:rsidR="00D00EF1" w:rsidRDefault="00D00EF1" w:rsidP="00D00EF1">
      <w:pPr>
        <w:spacing w:line="242" w:lineRule="exact"/>
        <w:rPr>
          <w:rFonts w:eastAsia="Times New Roman"/>
          <w:sz w:val="24"/>
          <w:szCs w:val="24"/>
        </w:rPr>
      </w:pPr>
    </w:p>
    <w:p w:rsidR="00D00EF1" w:rsidRDefault="00D00EF1" w:rsidP="005B5294">
      <w:pPr>
        <w:numPr>
          <w:ilvl w:val="0"/>
          <w:numId w:val="2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и обоснуйте план дополнительного обследования пациента.</w:t>
      </w:r>
    </w:p>
    <w:p w:rsidR="00D00EF1" w:rsidRDefault="00D00EF1" w:rsidP="00D00EF1">
      <w:pPr>
        <w:spacing w:line="240" w:lineRule="exact"/>
        <w:rPr>
          <w:rFonts w:eastAsia="Times New Roman"/>
          <w:sz w:val="24"/>
          <w:szCs w:val="24"/>
        </w:rPr>
      </w:pPr>
    </w:p>
    <w:p w:rsidR="00D00EF1" w:rsidRDefault="00D00EF1" w:rsidP="005B5294">
      <w:pPr>
        <w:numPr>
          <w:ilvl w:val="0"/>
          <w:numId w:val="24"/>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Какие группы препаратов следует назначить больному?</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74" w:lineRule="exact"/>
        <w:rPr>
          <w:sz w:val="20"/>
          <w:szCs w:val="20"/>
        </w:rPr>
      </w:pPr>
    </w:p>
    <w:p w:rsidR="00D00EF1" w:rsidRPr="00C15CBA" w:rsidRDefault="00D00EF1" w:rsidP="00D00EF1">
      <w:pPr>
        <w:rPr>
          <w:rFonts w:ascii="Times New Roman" w:hAnsi="Times New Roman" w:cs="Times New Roman"/>
          <w:sz w:val="24"/>
          <w:szCs w:val="24"/>
        </w:rPr>
        <w:sectPr w:rsidR="00D00EF1" w:rsidRPr="00C15CBA">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C15CBA">
        <w:rPr>
          <w:rFonts w:ascii="Times New Roman" w:eastAsia="Times New Roman" w:hAnsi="Times New Roman" w:cs="Times New Roman"/>
          <w:b/>
          <w:bCs/>
          <w:sz w:val="28"/>
          <w:szCs w:val="28"/>
        </w:rPr>
        <w:t>25</w:t>
      </w:r>
    </w:p>
    <w:p w:rsidR="00D00EF1" w:rsidRDefault="00D00EF1" w:rsidP="00C15CBA">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C15CBA">
      <w:pPr>
        <w:ind w:left="260"/>
        <w:rPr>
          <w:sz w:val="20"/>
          <w:szCs w:val="20"/>
        </w:rPr>
      </w:pPr>
      <w:r>
        <w:rPr>
          <w:rFonts w:ascii="Times New Roman" w:eastAsia="Times New Roman" w:hAnsi="Times New Roman" w:cs="Times New Roman"/>
          <w:b/>
          <w:bCs/>
          <w:sz w:val="24"/>
          <w:szCs w:val="24"/>
        </w:rPr>
        <w:t>Основная часть</w:t>
      </w:r>
    </w:p>
    <w:p w:rsidR="00D00EF1" w:rsidRPr="00C15CBA" w:rsidRDefault="00D00EF1" w:rsidP="00C15CBA">
      <w:pPr>
        <w:spacing w:line="273" w:lineRule="auto"/>
        <w:ind w:left="260" w:firstLine="708"/>
        <w:jc w:val="both"/>
        <w:rPr>
          <w:sz w:val="20"/>
          <w:szCs w:val="20"/>
        </w:rPr>
      </w:pPr>
      <w:r>
        <w:rPr>
          <w:rFonts w:ascii="Times New Roman" w:eastAsia="Times New Roman" w:hAnsi="Times New Roman" w:cs="Times New Roman"/>
          <w:sz w:val="24"/>
          <w:szCs w:val="24"/>
        </w:rPr>
        <w:t>Больная Р. 35 лет обратилась в поликлинику с жалобами на ноющие боли внизу живота, больше в левых отделах, жидкий стул до 5-7 раз в сутки. В стуле часто примесь слизи и крови. Беспокоит выраженная слабость, снижение трудоспособности, снижение аппетита, повышение температуры тела до 37,5</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боли в суставах рук, снижение массы тела за последние недели на 5 кг</w:t>
      </w:r>
      <w:r w:rsidR="00C15C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Объективно: состояние средней тяжести. Кожные покровы и слизистые бледные. Периферические лимфатические узлы не пальпируются. Узловатая эритема на медиальной поверхности левого предплечья - 1,5×2 см. Суставы не изменены, функция сохранена. Со стороны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ѐгких - без особенностей. Пульс - 96 в минуту, ритмичный, АД - 100/70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 Границы сердца в пределах нормы. Тоны сердца звучные. Язык обложен</w:t>
      </w:r>
      <w:r w:rsidR="00C15CBA">
        <w:rPr>
          <w:sz w:val="20"/>
          <w:szCs w:val="20"/>
        </w:rPr>
        <w:t xml:space="preserve"> у </w:t>
      </w:r>
      <w:r>
        <w:rPr>
          <w:rFonts w:ascii="Times New Roman" w:eastAsia="Times New Roman" w:hAnsi="Times New Roman" w:cs="Times New Roman"/>
          <w:sz w:val="24"/>
          <w:szCs w:val="24"/>
        </w:rPr>
        <w:t xml:space="preserve">корня </w:t>
      </w:r>
      <w:proofErr w:type="gramStart"/>
      <w:r>
        <w:rPr>
          <w:rFonts w:ascii="Times New Roman" w:eastAsia="Times New Roman" w:hAnsi="Times New Roman" w:cs="Times New Roman"/>
          <w:sz w:val="24"/>
          <w:szCs w:val="24"/>
        </w:rPr>
        <w:t>грязным</w:t>
      </w:r>
      <w:proofErr w:type="gramEnd"/>
      <w:r>
        <w:rPr>
          <w:rFonts w:ascii="Times New Roman" w:eastAsia="Times New Roman" w:hAnsi="Times New Roman" w:cs="Times New Roman"/>
          <w:sz w:val="24"/>
          <w:szCs w:val="24"/>
        </w:rPr>
        <w:t xml:space="preserve"> налѐтом, суховат. Живот вздут, при пальпации чувствительный в левом нижнем квадранте. Урчание при пальпации в области сигмовидной кишки. Печень,</w:t>
      </w:r>
      <w:r w:rsidR="00C15CBA">
        <w:rPr>
          <w:sz w:val="20"/>
          <w:szCs w:val="20"/>
        </w:rPr>
        <w:t xml:space="preserve"> </w:t>
      </w:r>
      <w:r>
        <w:rPr>
          <w:rFonts w:ascii="Times New Roman" w:eastAsia="Times New Roman" w:hAnsi="Times New Roman" w:cs="Times New Roman"/>
          <w:sz w:val="24"/>
          <w:szCs w:val="24"/>
        </w:rPr>
        <w:t xml:space="preserve">селезѐнка не </w:t>
      </w:r>
      <w:proofErr w:type="gramStart"/>
      <w:r>
        <w:rPr>
          <w:rFonts w:ascii="Times New Roman" w:eastAsia="Times New Roman" w:hAnsi="Times New Roman" w:cs="Times New Roman"/>
          <w:sz w:val="24"/>
          <w:szCs w:val="24"/>
        </w:rPr>
        <w:t>увеличены</w:t>
      </w:r>
      <w:proofErr w:type="gramEnd"/>
      <w:r>
        <w:rPr>
          <w:rFonts w:ascii="Times New Roman" w:eastAsia="Times New Roman" w:hAnsi="Times New Roman" w:cs="Times New Roman"/>
          <w:sz w:val="24"/>
          <w:szCs w:val="24"/>
        </w:rPr>
        <w:t>.</w:t>
      </w:r>
      <w:r w:rsidR="00C15CBA">
        <w:rPr>
          <w:sz w:val="20"/>
          <w:szCs w:val="20"/>
        </w:rPr>
        <w:t xml:space="preserve"> </w:t>
      </w:r>
      <w:r>
        <w:rPr>
          <w:rFonts w:ascii="Times New Roman" w:eastAsia="Times New Roman" w:hAnsi="Times New Roman" w:cs="Times New Roman"/>
          <w:sz w:val="24"/>
          <w:szCs w:val="24"/>
        </w:rPr>
        <w:t>Анализ  крови:  эритроциты  -  3,4×10</w:t>
      </w:r>
      <w:r>
        <w:rPr>
          <w:rFonts w:ascii="Times New Roman" w:eastAsia="Times New Roman" w:hAnsi="Times New Roman" w:cs="Times New Roman"/>
          <w:sz w:val="32"/>
          <w:szCs w:val="32"/>
          <w:vertAlign w:val="superscript"/>
        </w:rPr>
        <w:t>12</w:t>
      </w:r>
      <w:r>
        <w:rPr>
          <w:rFonts w:ascii="Times New Roman" w:eastAsia="Times New Roman" w:hAnsi="Times New Roman" w:cs="Times New Roman"/>
          <w:sz w:val="24"/>
          <w:szCs w:val="24"/>
        </w:rPr>
        <w:t>/л,  гемоглобин  –  85  г/л,  лейкоциты  -10,0×10</w:t>
      </w:r>
      <w:r>
        <w:rPr>
          <w:rFonts w:ascii="Times New Roman" w:eastAsia="Times New Roman" w:hAnsi="Times New Roman" w:cs="Times New Roman"/>
          <w:sz w:val="32"/>
          <w:szCs w:val="32"/>
          <w:vertAlign w:val="superscript"/>
        </w:rPr>
        <w:t>9</w:t>
      </w:r>
      <w:r>
        <w:rPr>
          <w:rFonts w:ascii="Times New Roman" w:eastAsia="Times New Roman" w:hAnsi="Times New Roman" w:cs="Times New Roman"/>
          <w:sz w:val="24"/>
          <w:szCs w:val="24"/>
        </w:rPr>
        <w:t>/л, СОЭ - 25 мм/час.</w:t>
      </w:r>
      <w:r w:rsidR="00C15CBA">
        <w:rPr>
          <w:sz w:val="20"/>
          <w:szCs w:val="20"/>
        </w:rPr>
        <w:t xml:space="preserve"> </w:t>
      </w:r>
      <w:r>
        <w:rPr>
          <w:rFonts w:ascii="Times New Roman" w:eastAsia="Times New Roman" w:hAnsi="Times New Roman" w:cs="Times New Roman"/>
          <w:sz w:val="24"/>
          <w:szCs w:val="24"/>
        </w:rPr>
        <w:t>Анализ мочи - без патологии.</w:t>
      </w:r>
      <w:r w:rsidR="00C15CBA">
        <w:rPr>
          <w:sz w:val="20"/>
          <w:szCs w:val="20"/>
        </w:rPr>
        <w:t xml:space="preserve"> </w:t>
      </w:r>
      <w:r>
        <w:rPr>
          <w:rFonts w:ascii="Times New Roman" w:eastAsia="Times New Roman" w:hAnsi="Times New Roman" w:cs="Times New Roman"/>
          <w:sz w:val="24"/>
          <w:szCs w:val="24"/>
        </w:rPr>
        <w:t xml:space="preserve">Рентгенологическое исследование: в левых отделах толстого кишечника (до селезѐночного изгиба) отмечается потеря </w:t>
      </w:r>
      <w:proofErr w:type="spellStart"/>
      <w:r>
        <w:rPr>
          <w:rFonts w:ascii="Times New Roman" w:eastAsia="Times New Roman" w:hAnsi="Times New Roman" w:cs="Times New Roman"/>
          <w:sz w:val="24"/>
          <w:szCs w:val="24"/>
        </w:rPr>
        <w:t>гаустрации</w:t>
      </w:r>
      <w:proofErr w:type="spellEnd"/>
      <w:r>
        <w:rPr>
          <w:rFonts w:ascii="Times New Roman" w:eastAsia="Times New Roman" w:hAnsi="Times New Roman" w:cs="Times New Roman"/>
          <w:sz w:val="24"/>
          <w:szCs w:val="24"/>
        </w:rPr>
        <w:t>, уменьшение просвета и ригидность кишки, неравномерность рисунка слизистой оболочки.</w:t>
      </w:r>
    </w:p>
    <w:p w:rsidR="00D00EF1" w:rsidRDefault="00D00EF1" w:rsidP="00D00EF1">
      <w:pPr>
        <w:spacing w:line="10" w:lineRule="exact"/>
        <w:rPr>
          <w:rFonts w:eastAsia="Times New Roman"/>
          <w:sz w:val="24"/>
          <w:szCs w:val="24"/>
        </w:rPr>
      </w:pPr>
    </w:p>
    <w:p w:rsidR="00D00EF1" w:rsidRDefault="00D00EF1" w:rsidP="00C15CBA">
      <w:pPr>
        <w:ind w:left="260"/>
        <w:rPr>
          <w:rFonts w:eastAsia="Times New Roman"/>
          <w:sz w:val="24"/>
          <w:szCs w:val="24"/>
        </w:rPr>
      </w:pPr>
      <w:r>
        <w:rPr>
          <w:rFonts w:ascii="Times New Roman" w:eastAsia="Times New Roman" w:hAnsi="Times New Roman" w:cs="Times New Roman"/>
          <w:b/>
          <w:bCs/>
          <w:sz w:val="24"/>
          <w:szCs w:val="24"/>
        </w:rPr>
        <w:t>Вопросы:</w:t>
      </w:r>
    </w:p>
    <w:p w:rsidR="00D00EF1" w:rsidRDefault="00D00EF1" w:rsidP="005B5294">
      <w:pPr>
        <w:numPr>
          <w:ilvl w:val="1"/>
          <w:numId w:val="2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Предположите наиболее вероятный диагноз.</w:t>
      </w:r>
    </w:p>
    <w:p w:rsidR="00D00EF1" w:rsidRDefault="00D00EF1" w:rsidP="00D00EF1">
      <w:pPr>
        <w:spacing w:line="240" w:lineRule="exact"/>
        <w:rPr>
          <w:rFonts w:eastAsia="Times New Roman"/>
          <w:sz w:val="24"/>
          <w:szCs w:val="24"/>
        </w:rPr>
      </w:pPr>
    </w:p>
    <w:p w:rsidR="00D00EF1" w:rsidRDefault="00D00EF1" w:rsidP="005B5294">
      <w:pPr>
        <w:numPr>
          <w:ilvl w:val="1"/>
          <w:numId w:val="2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поставленный Вами диагноз.</w:t>
      </w:r>
    </w:p>
    <w:p w:rsidR="00D00EF1" w:rsidRDefault="00D00EF1" w:rsidP="00D00EF1">
      <w:pPr>
        <w:spacing w:line="243" w:lineRule="exact"/>
        <w:rPr>
          <w:rFonts w:eastAsia="Times New Roman"/>
          <w:sz w:val="24"/>
          <w:szCs w:val="24"/>
        </w:rPr>
      </w:pPr>
    </w:p>
    <w:p w:rsidR="00D00EF1" w:rsidRDefault="00D00EF1" w:rsidP="005B5294">
      <w:pPr>
        <w:numPr>
          <w:ilvl w:val="1"/>
          <w:numId w:val="2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Составьте план дополнительного обследования пациента.</w:t>
      </w:r>
    </w:p>
    <w:p w:rsidR="00D00EF1" w:rsidRDefault="00D00EF1" w:rsidP="00D00EF1">
      <w:pPr>
        <w:spacing w:line="240" w:lineRule="exact"/>
        <w:rPr>
          <w:rFonts w:eastAsia="Times New Roman"/>
          <w:sz w:val="24"/>
          <w:szCs w:val="24"/>
        </w:rPr>
      </w:pPr>
    </w:p>
    <w:p w:rsidR="00D00EF1" w:rsidRDefault="00D00EF1" w:rsidP="005B5294">
      <w:pPr>
        <w:numPr>
          <w:ilvl w:val="1"/>
          <w:numId w:val="2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 какими заболеваниями необходимо провести дифференциальную диагностику?</w:t>
      </w:r>
    </w:p>
    <w:p w:rsidR="00D00EF1" w:rsidRDefault="00D00EF1" w:rsidP="00D00EF1">
      <w:pPr>
        <w:spacing w:line="242" w:lineRule="exact"/>
        <w:rPr>
          <w:rFonts w:eastAsia="Times New Roman"/>
          <w:sz w:val="24"/>
          <w:szCs w:val="24"/>
        </w:rPr>
      </w:pPr>
    </w:p>
    <w:p w:rsidR="00D00EF1" w:rsidRDefault="00D00EF1" w:rsidP="005B5294">
      <w:pPr>
        <w:numPr>
          <w:ilvl w:val="1"/>
          <w:numId w:val="25"/>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Определите тактику лечения больной.</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368" w:lineRule="exact"/>
        <w:rPr>
          <w:sz w:val="20"/>
          <w:szCs w:val="20"/>
        </w:rPr>
      </w:pPr>
    </w:p>
    <w:p w:rsidR="00D00EF1" w:rsidRPr="00C15CBA" w:rsidRDefault="00D00EF1" w:rsidP="00C15CBA">
      <w:pPr>
        <w:ind w:left="9400"/>
        <w:rPr>
          <w:sz w:val="20"/>
          <w:szCs w:val="20"/>
        </w:rPr>
        <w:sectPr w:rsidR="00D00EF1" w:rsidRPr="00C15CBA">
          <w:pgSz w:w="11900" w:h="16838"/>
          <w:pgMar w:top="712" w:right="846" w:bottom="0" w:left="1440" w:header="0" w:footer="0" w:gutter="0"/>
          <w:cols w:space="720" w:equalWidth="0">
            <w:col w:w="9620"/>
          </w:cols>
        </w:sectPr>
      </w:pPr>
    </w:p>
    <w:p w:rsidR="00D00EF1" w:rsidRDefault="00D00EF1" w:rsidP="00D00EF1">
      <w:pPr>
        <w:ind w:left="3680"/>
        <w:rPr>
          <w:sz w:val="20"/>
          <w:szCs w:val="20"/>
        </w:rPr>
      </w:pPr>
      <w:r>
        <w:rPr>
          <w:rFonts w:ascii="Times New Roman" w:eastAsia="Times New Roman" w:hAnsi="Times New Roman" w:cs="Times New Roman"/>
          <w:sz w:val="17"/>
          <w:szCs w:val="17"/>
        </w:rPr>
        <w:lastRenderedPageBreak/>
        <w:t xml:space="preserve">Методический центр аккредитации </w:t>
      </w:r>
      <w:proofErr w:type="spellStart"/>
      <w:r>
        <w:rPr>
          <w:rFonts w:ascii="Times New Roman" w:eastAsia="Times New Roman" w:hAnsi="Times New Roman" w:cs="Times New Roman"/>
          <w:sz w:val="17"/>
          <w:szCs w:val="17"/>
        </w:rPr>
        <w:t>специалистов_СЗ_Лечебное</w:t>
      </w:r>
      <w:proofErr w:type="spellEnd"/>
      <w:r>
        <w:rPr>
          <w:rFonts w:ascii="Times New Roman" w:eastAsia="Times New Roman" w:hAnsi="Times New Roman" w:cs="Times New Roman"/>
          <w:sz w:val="17"/>
          <w:szCs w:val="17"/>
        </w:rPr>
        <w:t xml:space="preserve"> дело_2018 г.</w:t>
      </w:r>
    </w:p>
    <w:p w:rsidR="00D00EF1" w:rsidRDefault="00D00EF1" w:rsidP="00D00EF1">
      <w:pPr>
        <w:spacing w:line="222" w:lineRule="exact"/>
        <w:rPr>
          <w:sz w:val="20"/>
          <w:szCs w:val="20"/>
        </w:rPr>
      </w:pPr>
    </w:p>
    <w:p w:rsidR="00D00EF1" w:rsidRDefault="00D00EF1" w:rsidP="005B5294">
      <w:pPr>
        <w:ind w:right="-259"/>
        <w:jc w:val="center"/>
        <w:rPr>
          <w:sz w:val="20"/>
          <w:szCs w:val="20"/>
        </w:rPr>
      </w:pPr>
      <w:r>
        <w:rPr>
          <w:rFonts w:ascii="Times New Roman" w:eastAsia="Times New Roman" w:hAnsi="Times New Roman" w:cs="Times New Roman"/>
          <w:b/>
          <w:bCs/>
          <w:sz w:val="28"/>
          <w:szCs w:val="28"/>
        </w:rPr>
        <w:t xml:space="preserve">Ситуационная задача </w:t>
      </w:r>
      <w:r w:rsidR="00C15CBA">
        <w:rPr>
          <w:rFonts w:ascii="Times New Roman" w:eastAsia="Times New Roman" w:hAnsi="Times New Roman" w:cs="Times New Roman"/>
          <w:b/>
          <w:bCs/>
          <w:sz w:val="28"/>
          <w:szCs w:val="28"/>
        </w:rPr>
        <w:t>26</w:t>
      </w:r>
    </w:p>
    <w:p w:rsidR="00D00EF1" w:rsidRDefault="00D00EF1" w:rsidP="00C15CBA">
      <w:pPr>
        <w:spacing w:line="264" w:lineRule="auto"/>
        <w:ind w:left="260"/>
        <w:jc w:val="both"/>
        <w:rPr>
          <w:sz w:val="20"/>
          <w:szCs w:val="20"/>
        </w:rPr>
      </w:pPr>
      <w:r>
        <w:rPr>
          <w:rFonts w:ascii="Times New Roman" w:eastAsia="Times New Roman" w:hAnsi="Times New Roman" w:cs="Times New Roman"/>
          <w:b/>
          <w:bCs/>
          <w:sz w:val="24"/>
          <w:szCs w:val="24"/>
        </w:rPr>
        <w:t>Инструкция: ОЗНАКОМЬТЕСЬ С СИТУАЦИЕЙ И ДАЙТЕ РАЗВЕРНУТЫЕ ОТВЕТЫ НА ВОПРОСЫ</w:t>
      </w:r>
    </w:p>
    <w:p w:rsidR="00D00EF1" w:rsidRDefault="00D00EF1" w:rsidP="00C15CBA">
      <w:pPr>
        <w:ind w:left="260"/>
        <w:rPr>
          <w:sz w:val="20"/>
          <w:szCs w:val="20"/>
        </w:rPr>
      </w:pPr>
      <w:r>
        <w:rPr>
          <w:rFonts w:ascii="Times New Roman" w:eastAsia="Times New Roman" w:hAnsi="Times New Roman" w:cs="Times New Roman"/>
          <w:b/>
          <w:bCs/>
          <w:sz w:val="24"/>
          <w:szCs w:val="24"/>
        </w:rPr>
        <w:t>Основная часть</w:t>
      </w:r>
    </w:p>
    <w:p w:rsidR="00D00EF1" w:rsidRDefault="00D00EF1" w:rsidP="00C15CBA">
      <w:pPr>
        <w:spacing w:line="271" w:lineRule="auto"/>
        <w:ind w:left="260" w:firstLine="708"/>
        <w:jc w:val="both"/>
        <w:rPr>
          <w:sz w:val="20"/>
          <w:szCs w:val="20"/>
        </w:rPr>
      </w:pPr>
      <w:r>
        <w:rPr>
          <w:rFonts w:ascii="Times New Roman" w:eastAsia="Times New Roman" w:hAnsi="Times New Roman" w:cs="Times New Roman"/>
          <w:sz w:val="24"/>
          <w:szCs w:val="24"/>
        </w:rPr>
        <w:t>Больной М. 65 лет обратился в поликлинику с жалобами на одышку при небольшой физической нагрузке, периодически малопродуктивный кашель (особенно при переохлаждении, в сырую погоду), ощущение хрипов и тяжести в груди, сердцебиение.</w:t>
      </w:r>
      <w:r w:rsidR="00C15CBA">
        <w:rPr>
          <w:sz w:val="20"/>
          <w:szCs w:val="20"/>
        </w:rPr>
        <w:t xml:space="preserve"> </w:t>
      </w:r>
      <w:r>
        <w:rPr>
          <w:rFonts w:ascii="Times New Roman" w:eastAsia="Times New Roman" w:hAnsi="Times New Roman" w:cs="Times New Roman"/>
          <w:sz w:val="24"/>
          <w:szCs w:val="24"/>
        </w:rPr>
        <w:t xml:space="preserve">Из анамнеза: курит 30 лет по пачке в день. Одышка появилась 3 года назад и стала прогрессировать за последний год. В течение последнего месяца, после перенесѐнного ОРЗ, одышка усилилась, мокроты стало выделяться больше, она приобрела жѐлто-зелѐный цвет. Несколько лет наблюдается с диагнозом «стенокардия II ФК», 2 года назад </w:t>
      </w:r>
      <w:proofErr w:type="gramStart"/>
      <w:r>
        <w:rPr>
          <w:rFonts w:ascii="Times New Roman" w:eastAsia="Times New Roman" w:hAnsi="Times New Roman" w:cs="Times New Roman"/>
          <w:sz w:val="24"/>
          <w:szCs w:val="24"/>
        </w:rPr>
        <w:t>перен</w:t>
      </w:r>
      <w:proofErr w:type="gramEnd"/>
      <w:r>
        <w:rPr>
          <w:rFonts w:ascii="Times New Roman" w:eastAsia="Times New Roman" w:hAnsi="Times New Roman" w:cs="Times New Roman"/>
          <w:sz w:val="24"/>
          <w:szCs w:val="24"/>
        </w:rPr>
        <w:t xml:space="preserve">ѐс крупноочаговый инфаркт миокарда переднебоковой, в связи с чем постоянно принимает </w:t>
      </w:r>
      <w:proofErr w:type="spellStart"/>
      <w:r>
        <w:rPr>
          <w:rFonts w:ascii="Times New Roman" w:eastAsia="Times New Roman" w:hAnsi="Times New Roman" w:cs="Times New Roman"/>
          <w:sz w:val="24"/>
          <w:szCs w:val="24"/>
        </w:rPr>
        <w:t>Соталол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Кардиомагнил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Моночинкве</w:t>
      </w:r>
      <w:proofErr w:type="spellEnd"/>
      <w:r>
        <w:rPr>
          <w:rFonts w:ascii="Times New Roman" w:eastAsia="Times New Roman" w:hAnsi="Times New Roman" w:cs="Times New Roman"/>
          <w:sz w:val="24"/>
          <w:szCs w:val="24"/>
        </w:rPr>
        <w:t xml:space="preserve"> (изосорбида-5-мононитрат)</w:t>
      </w:r>
      <w:r w:rsidR="00C15C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Объективно: общее состояние средней тяжести. Лѐгкий </w:t>
      </w:r>
      <w:proofErr w:type="spellStart"/>
      <w:r>
        <w:rPr>
          <w:rFonts w:ascii="Times New Roman" w:eastAsia="Times New Roman" w:hAnsi="Times New Roman" w:cs="Times New Roman"/>
          <w:sz w:val="24"/>
          <w:szCs w:val="24"/>
        </w:rPr>
        <w:t>акроцианоз</w:t>
      </w:r>
      <w:proofErr w:type="spellEnd"/>
      <w:r>
        <w:rPr>
          <w:rFonts w:ascii="Times New Roman" w:eastAsia="Times New Roman" w:hAnsi="Times New Roman" w:cs="Times New Roman"/>
          <w:sz w:val="24"/>
          <w:szCs w:val="24"/>
        </w:rPr>
        <w:t xml:space="preserve">. Больной пониженного питания, грудная клетка расширена в поперечнике, при перкуссии грудной клетки -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 xml:space="preserve">ѐгочный звук с коробочным оттенком. При аускультации лѐгких - дыхание ослабленное, в нижних отделах лѐгких сухие </w:t>
      </w:r>
      <w:proofErr w:type="spellStart"/>
      <w:r>
        <w:rPr>
          <w:rFonts w:ascii="Times New Roman" w:eastAsia="Times New Roman" w:hAnsi="Times New Roman" w:cs="Times New Roman"/>
          <w:sz w:val="24"/>
          <w:szCs w:val="24"/>
        </w:rPr>
        <w:t>низкотембровые</w:t>
      </w:r>
      <w:proofErr w:type="spellEnd"/>
      <w:r>
        <w:rPr>
          <w:rFonts w:ascii="Times New Roman" w:eastAsia="Times New Roman" w:hAnsi="Times New Roman" w:cs="Times New Roman"/>
          <w:sz w:val="24"/>
          <w:szCs w:val="24"/>
        </w:rPr>
        <w:t xml:space="preserve"> и пневмосклеротические хрипы, выдох удлинѐ</w:t>
      </w:r>
      <w:proofErr w:type="gramStart"/>
      <w:r>
        <w:rPr>
          <w:rFonts w:ascii="Times New Roman" w:eastAsia="Times New Roman" w:hAnsi="Times New Roman" w:cs="Times New Roman"/>
          <w:sz w:val="24"/>
          <w:szCs w:val="24"/>
        </w:rPr>
        <w:t>н</w:t>
      </w:r>
      <w:proofErr w:type="gramEnd"/>
      <w:r>
        <w:rPr>
          <w:rFonts w:ascii="Times New Roman" w:eastAsia="Times New Roman" w:hAnsi="Times New Roman" w:cs="Times New Roman"/>
          <w:sz w:val="24"/>
          <w:szCs w:val="24"/>
        </w:rPr>
        <w:t>.</w:t>
      </w:r>
      <w:r w:rsidR="00C15CBA">
        <w:rPr>
          <w:sz w:val="20"/>
          <w:szCs w:val="20"/>
        </w:rPr>
        <w:t xml:space="preserve"> </w:t>
      </w:r>
      <w:r>
        <w:rPr>
          <w:rFonts w:ascii="Times New Roman" w:eastAsia="Times New Roman" w:hAnsi="Times New Roman" w:cs="Times New Roman"/>
          <w:sz w:val="24"/>
          <w:szCs w:val="24"/>
        </w:rPr>
        <w:t xml:space="preserve">При осмотре ЧДД - 24 в минуту, ЧСС - 100 в минуту. АД - 130/80 мм </w:t>
      </w:r>
      <w:proofErr w:type="spellStart"/>
      <w:r>
        <w:rPr>
          <w:rFonts w:ascii="Times New Roman" w:eastAsia="Times New Roman" w:hAnsi="Times New Roman" w:cs="Times New Roman"/>
          <w:sz w:val="24"/>
          <w:szCs w:val="24"/>
        </w:rPr>
        <w:t>рт</w:t>
      </w:r>
      <w:proofErr w:type="spellEnd"/>
      <w:r>
        <w:rPr>
          <w:rFonts w:ascii="Times New Roman" w:eastAsia="Times New Roman" w:hAnsi="Times New Roman" w:cs="Times New Roman"/>
          <w:sz w:val="24"/>
          <w:szCs w:val="24"/>
        </w:rPr>
        <w:t>. ст.</w:t>
      </w:r>
      <w:r w:rsidR="00C15CBA">
        <w:rPr>
          <w:sz w:val="20"/>
          <w:szCs w:val="20"/>
        </w:rPr>
        <w:t xml:space="preserve"> </w:t>
      </w:r>
      <w:r>
        <w:rPr>
          <w:rFonts w:ascii="Times New Roman" w:eastAsia="Times New Roman" w:hAnsi="Times New Roman" w:cs="Times New Roman"/>
          <w:sz w:val="24"/>
          <w:szCs w:val="24"/>
        </w:rPr>
        <w:t>На ЭКГ: рубцовые изменения на боковой стенке левого желудочка. Единичные желудочковые экстрасистолы</w:t>
      </w:r>
      <w:proofErr w:type="gramStart"/>
      <w:r w:rsidR="00C15CBA">
        <w:rPr>
          <w:rFonts w:ascii="Times New Roman" w:eastAsia="Times New Roman" w:hAnsi="Times New Roman" w:cs="Times New Roman"/>
          <w:sz w:val="24"/>
          <w:szCs w:val="24"/>
        </w:rPr>
        <w:t>.</w:t>
      </w:r>
      <w:proofErr w:type="gramEnd"/>
      <w:r w:rsidR="00C15CBA">
        <w:rPr>
          <w:sz w:val="20"/>
          <w:szCs w:val="20"/>
        </w:rPr>
        <w:t xml:space="preserve"> </w:t>
      </w:r>
      <w:r w:rsidR="00C15CBA" w:rsidRPr="00C15CBA">
        <w:rPr>
          <w:rFonts w:ascii="Times New Roman" w:hAnsi="Times New Roman" w:cs="Times New Roman"/>
          <w:sz w:val="20"/>
          <w:szCs w:val="20"/>
        </w:rPr>
        <w:t>С</w:t>
      </w:r>
      <w:r>
        <w:rPr>
          <w:rFonts w:ascii="Times New Roman" w:eastAsia="Times New Roman" w:hAnsi="Times New Roman" w:cs="Times New Roman"/>
          <w:sz w:val="24"/>
          <w:szCs w:val="24"/>
        </w:rPr>
        <w:t>пирография: ЖЕЛ - 52%, ОФВ</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- 37%, Тест </w:t>
      </w:r>
      <w:proofErr w:type="spellStart"/>
      <w:r>
        <w:rPr>
          <w:rFonts w:ascii="Times New Roman" w:eastAsia="Times New Roman" w:hAnsi="Times New Roman" w:cs="Times New Roman"/>
          <w:sz w:val="24"/>
          <w:szCs w:val="24"/>
        </w:rPr>
        <w:t>Тифно</w:t>
      </w:r>
      <w:proofErr w:type="spellEnd"/>
      <w:r>
        <w:rPr>
          <w:rFonts w:ascii="Times New Roman" w:eastAsia="Times New Roman" w:hAnsi="Times New Roman" w:cs="Times New Roman"/>
          <w:sz w:val="24"/>
          <w:szCs w:val="24"/>
        </w:rPr>
        <w:t xml:space="preserve"> - 57,2.</w:t>
      </w:r>
      <w:r w:rsidR="00C15CBA">
        <w:rPr>
          <w:sz w:val="20"/>
          <w:szCs w:val="20"/>
        </w:rPr>
        <w:t xml:space="preserve"> </w:t>
      </w:r>
      <w:r>
        <w:rPr>
          <w:rFonts w:ascii="Times New Roman" w:eastAsia="Times New Roman" w:hAnsi="Times New Roman" w:cs="Times New Roman"/>
          <w:sz w:val="24"/>
          <w:szCs w:val="24"/>
        </w:rPr>
        <w:t xml:space="preserve">На рентгенограмме органов грудной клетки - признаки эмфиземы и пневмосклероза </w:t>
      </w: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ѐгких.</w:t>
      </w:r>
      <w:r w:rsidR="00C15CBA">
        <w:rPr>
          <w:sz w:val="20"/>
          <w:szCs w:val="20"/>
        </w:rPr>
        <w:t xml:space="preserve"> </w:t>
      </w:r>
      <w:r>
        <w:rPr>
          <w:rFonts w:ascii="Times New Roman" w:eastAsia="Times New Roman" w:hAnsi="Times New Roman" w:cs="Times New Roman"/>
          <w:sz w:val="24"/>
          <w:szCs w:val="24"/>
        </w:rPr>
        <w:t>Общий анализ мокроты: лейкоциты – до закрытия полей зрения, нейтрофилы - 90%, лимфоциты - 10%.</w:t>
      </w:r>
    </w:p>
    <w:p w:rsidR="00D00EF1" w:rsidRDefault="00D00EF1" w:rsidP="00D00EF1">
      <w:pPr>
        <w:spacing w:line="17" w:lineRule="exact"/>
        <w:rPr>
          <w:sz w:val="20"/>
          <w:szCs w:val="20"/>
        </w:rPr>
      </w:pPr>
    </w:p>
    <w:p w:rsidR="00D00EF1" w:rsidRDefault="00D00EF1" w:rsidP="00C15CBA">
      <w:pPr>
        <w:ind w:left="260"/>
        <w:rPr>
          <w:sz w:val="20"/>
          <w:szCs w:val="20"/>
        </w:rPr>
      </w:pPr>
      <w:r>
        <w:rPr>
          <w:rFonts w:ascii="Times New Roman" w:eastAsia="Times New Roman" w:hAnsi="Times New Roman" w:cs="Times New Roman"/>
          <w:b/>
          <w:bCs/>
          <w:sz w:val="24"/>
          <w:szCs w:val="24"/>
        </w:rPr>
        <w:t>Вопросы:</w:t>
      </w:r>
    </w:p>
    <w:p w:rsidR="00D00EF1" w:rsidRDefault="00D00EF1" w:rsidP="005B5294">
      <w:pPr>
        <w:numPr>
          <w:ilvl w:val="0"/>
          <w:numId w:val="2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Сформулируйте предварительный диагноз.</w:t>
      </w:r>
    </w:p>
    <w:p w:rsidR="00D00EF1" w:rsidRDefault="00D00EF1" w:rsidP="00D00EF1">
      <w:pPr>
        <w:spacing w:line="242" w:lineRule="exact"/>
        <w:rPr>
          <w:rFonts w:eastAsia="Times New Roman"/>
          <w:sz w:val="24"/>
          <w:szCs w:val="24"/>
        </w:rPr>
      </w:pPr>
    </w:p>
    <w:p w:rsidR="00D00EF1" w:rsidRDefault="00D00EF1" w:rsidP="005B5294">
      <w:pPr>
        <w:numPr>
          <w:ilvl w:val="0"/>
          <w:numId w:val="2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Обоснуйте диагноз. Определите индекс курильщика у больного.</w:t>
      </w:r>
    </w:p>
    <w:p w:rsidR="00D00EF1" w:rsidRDefault="00D00EF1" w:rsidP="00D00EF1">
      <w:pPr>
        <w:spacing w:line="240" w:lineRule="exact"/>
        <w:rPr>
          <w:rFonts w:eastAsia="Times New Roman"/>
          <w:sz w:val="24"/>
          <w:szCs w:val="24"/>
        </w:rPr>
      </w:pPr>
    </w:p>
    <w:p w:rsidR="00D00EF1" w:rsidRDefault="00D00EF1" w:rsidP="005B5294">
      <w:pPr>
        <w:numPr>
          <w:ilvl w:val="0"/>
          <w:numId w:val="2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 xml:space="preserve">Составьте и обоснуйте план </w:t>
      </w:r>
      <w:proofErr w:type="spellStart"/>
      <w:r>
        <w:rPr>
          <w:rFonts w:ascii="Times New Roman" w:eastAsia="Times New Roman" w:hAnsi="Times New Roman" w:cs="Times New Roman"/>
          <w:sz w:val="24"/>
          <w:szCs w:val="24"/>
        </w:rPr>
        <w:t>дообследования</w:t>
      </w:r>
      <w:proofErr w:type="spellEnd"/>
      <w:r>
        <w:rPr>
          <w:rFonts w:ascii="Times New Roman" w:eastAsia="Times New Roman" w:hAnsi="Times New Roman" w:cs="Times New Roman"/>
          <w:sz w:val="24"/>
          <w:szCs w:val="24"/>
        </w:rPr>
        <w:t xml:space="preserve"> больного.</w:t>
      </w:r>
    </w:p>
    <w:p w:rsidR="00D00EF1" w:rsidRDefault="00D00EF1" w:rsidP="00D00EF1">
      <w:pPr>
        <w:spacing w:line="242" w:lineRule="exact"/>
        <w:rPr>
          <w:rFonts w:eastAsia="Times New Roman"/>
          <w:sz w:val="24"/>
          <w:szCs w:val="24"/>
        </w:rPr>
      </w:pPr>
    </w:p>
    <w:p w:rsidR="00D00EF1" w:rsidRDefault="00D00EF1" w:rsidP="005B5294">
      <w:pPr>
        <w:numPr>
          <w:ilvl w:val="0"/>
          <w:numId w:val="2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Какая базисная терапия необходима больному в соответствии с его диагнозом?</w:t>
      </w:r>
    </w:p>
    <w:p w:rsidR="00D00EF1" w:rsidRDefault="00D00EF1" w:rsidP="00D00EF1">
      <w:pPr>
        <w:spacing w:line="242" w:lineRule="exact"/>
        <w:rPr>
          <w:rFonts w:eastAsia="Times New Roman"/>
          <w:sz w:val="24"/>
          <w:szCs w:val="24"/>
        </w:rPr>
      </w:pPr>
    </w:p>
    <w:p w:rsidR="00D00EF1" w:rsidRDefault="00D00EF1" w:rsidP="005B5294">
      <w:pPr>
        <w:numPr>
          <w:ilvl w:val="0"/>
          <w:numId w:val="26"/>
        </w:numPr>
        <w:tabs>
          <w:tab w:val="left" w:pos="1000"/>
        </w:tabs>
        <w:spacing w:after="0" w:line="240" w:lineRule="auto"/>
        <w:ind w:left="1000" w:hanging="239"/>
        <w:rPr>
          <w:rFonts w:eastAsia="Times New Roman"/>
          <w:sz w:val="24"/>
          <w:szCs w:val="24"/>
        </w:rPr>
      </w:pPr>
      <w:r>
        <w:rPr>
          <w:rFonts w:ascii="Times New Roman" w:eastAsia="Times New Roman" w:hAnsi="Times New Roman" w:cs="Times New Roman"/>
          <w:sz w:val="24"/>
          <w:szCs w:val="24"/>
        </w:rPr>
        <w:t>Что бы Вы изменили в базисной терапии ИБС? Обоснуйте почему.</w:t>
      </w: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00" w:lineRule="exact"/>
        <w:rPr>
          <w:sz w:val="20"/>
          <w:szCs w:val="20"/>
        </w:rPr>
      </w:pPr>
    </w:p>
    <w:p w:rsidR="00D00EF1" w:rsidRDefault="00D00EF1" w:rsidP="00D00EF1">
      <w:pPr>
        <w:spacing w:line="215" w:lineRule="exact"/>
        <w:rPr>
          <w:sz w:val="20"/>
          <w:szCs w:val="20"/>
        </w:rPr>
      </w:pPr>
    </w:p>
    <w:p w:rsidR="00CA3998" w:rsidRDefault="00CA3998"/>
    <w:sectPr w:rsidR="00CA3998" w:rsidSect="00CA39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02"/>
    <w:multiLevelType w:val="hybridMultilevel"/>
    <w:tmpl w:val="13D077B2"/>
    <w:lvl w:ilvl="0" w:tplc="46F0C700">
      <w:start w:val="1"/>
      <w:numFmt w:val="decimal"/>
      <w:lvlText w:val="%1."/>
      <w:lvlJc w:val="left"/>
    </w:lvl>
    <w:lvl w:ilvl="1" w:tplc="D81A2076">
      <w:numFmt w:val="decimal"/>
      <w:lvlText w:val=""/>
      <w:lvlJc w:val="left"/>
    </w:lvl>
    <w:lvl w:ilvl="2" w:tplc="D2602D50">
      <w:numFmt w:val="decimal"/>
      <w:lvlText w:val=""/>
      <w:lvlJc w:val="left"/>
    </w:lvl>
    <w:lvl w:ilvl="3" w:tplc="C7EC2F3E">
      <w:numFmt w:val="decimal"/>
      <w:lvlText w:val=""/>
      <w:lvlJc w:val="left"/>
    </w:lvl>
    <w:lvl w:ilvl="4" w:tplc="B386B788">
      <w:numFmt w:val="decimal"/>
      <w:lvlText w:val=""/>
      <w:lvlJc w:val="left"/>
    </w:lvl>
    <w:lvl w:ilvl="5" w:tplc="8C1A289C">
      <w:numFmt w:val="decimal"/>
      <w:lvlText w:val=""/>
      <w:lvlJc w:val="left"/>
    </w:lvl>
    <w:lvl w:ilvl="6" w:tplc="3B022004">
      <w:numFmt w:val="decimal"/>
      <w:lvlText w:val=""/>
      <w:lvlJc w:val="left"/>
    </w:lvl>
    <w:lvl w:ilvl="7" w:tplc="AEFA1AAE">
      <w:numFmt w:val="decimal"/>
      <w:lvlText w:val=""/>
      <w:lvlJc w:val="left"/>
    </w:lvl>
    <w:lvl w:ilvl="8" w:tplc="E004B48A">
      <w:numFmt w:val="decimal"/>
      <w:lvlText w:val=""/>
      <w:lvlJc w:val="left"/>
    </w:lvl>
  </w:abstractNum>
  <w:abstractNum w:abstractNumId="1">
    <w:nsid w:val="00000DDC"/>
    <w:multiLevelType w:val="hybridMultilevel"/>
    <w:tmpl w:val="6CDC97A4"/>
    <w:lvl w:ilvl="0" w:tplc="F3E6840A">
      <w:start w:val="1"/>
      <w:numFmt w:val="decimal"/>
      <w:lvlText w:val="%1."/>
      <w:lvlJc w:val="left"/>
    </w:lvl>
    <w:lvl w:ilvl="1" w:tplc="F9E2FBB8">
      <w:numFmt w:val="decimal"/>
      <w:lvlText w:val=""/>
      <w:lvlJc w:val="left"/>
    </w:lvl>
    <w:lvl w:ilvl="2" w:tplc="488EE1F6">
      <w:numFmt w:val="decimal"/>
      <w:lvlText w:val=""/>
      <w:lvlJc w:val="left"/>
    </w:lvl>
    <w:lvl w:ilvl="3" w:tplc="1864329E">
      <w:numFmt w:val="decimal"/>
      <w:lvlText w:val=""/>
      <w:lvlJc w:val="left"/>
    </w:lvl>
    <w:lvl w:ilvl="4" w:tplc="62026AB2">
      <w:numFmt w:val="decimal"/>
      <w:lvlText w:val=""/>
      <w:lvlJc w:val="left"/>
    </w:lvl>
    <w:lvl w:ilvl="5" w:tplc="A9689668">
      <w:numFmt w:val="decimal"/>
      <w:lvlText w:val=""/>
      <w:lvlJc w:val="left"/>
    </w:lvl>
    <w:lvl w:ilvl="6" w:tplc="789C8EDC">
      <w:numFmt w:val="decimal"/>
      <w:lvlText w:val=""/>
      <w:lvlJc w:val="left"/>
    </w:lvl>
    <w:lvl w:ilvl="7" w:tplc="08F0525E">
      <w:numFmt w:val="decimal"/>
      <w:lvlText w:val=""/>
      <w:lvlJc w:val="left"/>
    </w:lvl>
    <w:lvl w:ilvl="8" w:tplc="44FABF4C">
      <w:numFmt w:val="decimal"/>
      <w:lvlText w:val=""/>
      <w:lvlJc w:val="left"/>
    </w:lvl>
  </w:abstractNum>
  <w:abstractNum w:abstractNumId="2">
    <w:nsid w:val="000012E1"/>
    <w:multiLevelType w:val="hybridMultilevel"/>
    <w:tmpl w:val="B7920CE6"/>
    <w:lvl w:ilvl="0" w:tplc="15D6F44E">
      <w:start w:val="1"/>
      <w:numFmt w:val="decimal"/>
      <w:lvlText w:val="%1."/>
      <w:lvlJc w:val="left"/>
    </w:lvl>
    <w:lvl w:ilvl="1" w:tplc="D9529C18">
      <w:numFmt w:val="decimal"/>
      <w:lvlText w:val=""/>
      <w:lvlJc w:val="left"/>
    </w:lvl>
    <w:lvl w:ilvl="2" w:tplc="BED6A320">
      <w:numFmt w:val="decimal"/>
      <w:lvlText w:val=""/>
      <w:lvlJc w:val="left"/>
    </w:lvl>
    <w:lvl w:ilvl="3" w:tplc="A65C9E96">
      <w:numFmt w:val="decimal"/>
      <w:lvlText w:val=""/>
      <w:lvlJc w:val="left"/>
    </w:lvl>
    <w:lvl w:ilvl="4" w:tplc="5B681560">
      <w:numFmt w:val="decimal"/>
      <w:lvlText w:val=""/>
      <w:lvlJc w:val="left"/>
    </w:lvl>
    <w:lvl w:ilvl="5" w:tplc="5ED204E2">
      <w:numFmt w:val="decimal"/>
      <w:lvlText w:val=""/>
      <w:lvlJc w:val="left"/>
    </w:lvl>
    <w:lvl w:ilvl="6" w:tplc="99B2CB7C">
      <w:numFmt w:val="decimal"/>
      <w:lvlText w:val=""/>
      <w:lvlJc w:val="left"/>
    </w:lvl>
    <w:lvl w:ilvl="7" w:tplc="FB602902">
      <w:numFmt w:val="decimal"/>
      <w:lvlText w:val=""/>
      <w:lvlJc w:val="left"/>
    </w:lvl>
    <w:lvl w:ilvl="8" w:tplc="778CC400">
      <w:numFmt w:val="decimal"/>
      <w:lvlText w:val=""/>
      <w:lvlJc w:val="left"/>
    </w:lvl>
  </w:abstractNum>
  <w:abstractNum w:abstractNumId="3">
    <w:nsid w:val="000015A1"/>
    <w:multiLevelType w:val="hybridMultilevel"/>
    <w:tmpl w:val="7A7A1634"/>
    <w:lvl w:ilvl="0" w:tplc="0D98D864">
      <w:start w:val="1"/>
      <w:numFmt w:val="bullet"/>
      <w:lvlText w:val="с"/>
      <w:lvlJc w:val="left"/>
    </w:lvl>
    <w:lvl w:ilvl="1" w:tplc="10EEE970">
      <w:start w:val="1"/>
      <w:numFmt w:val="decimal"/>
      <w:lvlText w:val="%2."/>
      <w:lvlJc w:val="left"/>
    </w:lvl>
    <w:lvl w:ilvl="2" w:tplc="0F385658">
      <w:numFmt w:val="decimal"/>
      <w:lvlText w:val=""/>
      <w:lvlJc w:val="left"/>
    </w:lvl>
    <w:lvl w:ilvl="3" w:tplc="C59695B6">
      <w:numFmt w:val="decimal"/>
      <w:lvlText w:val=""/>
      <w:lvlJc w:val="left"/>
    </w:lvl>
    <w:lvl w:ilvl="4" w:tplc="02EA3D38">
      <w:numFmt w:val="decimal"/>
      <w:lvlText w:val=""/>
      <w:lvlJc w:val="left"/>
    </w:lvl>
    <w:lvl w:ilvl="5" w:tplc="05026D24">
      <w:numFmt w:val="decimal"/>
      <w:lvlText w:val=""/>
      <w:lvlJc w:val="left"/>
    </w:lvl>
    <w:lvl w:ilvl="6" w:tplc="8D36F5C6">
      <w:numFmt w:val="decimal"/>
      <w:lvlText w:val=""/>
      <w:lvlJc w:val="left"/>
    </w:lvl>
    <w:lvl w:ilvl="7" w:tplc="3F064D88">
      <w:numFmt w:val="decimal"/>
      <w:lvlText w:val=""/>
      <w:lvlJc w:val="left"/>
    </w:lvl>
    <w:lvl w:ilvl="8" w:tplc="ADE83D6E">
      <w:numFmt w:val="decimal"/>
      <w:lvlText w:val=""/>
      <w:lvlJc w:val="left"/>
    </w:lvl>
  </w:abstractNum>
  <w:abstractNum w:abstractNumId="4">
    <w:nsid w:val="00001A49"/>
    <w:multiLevelType w:val="hybridMultilevel"/>
    <w:tmpl w:val="FA703CEA"/>
    <w:lvl w:ilvl="0" w:tplc="3758AF88">
      <w:start w:val="1"/>
      <w:numFmt w:val="bullet"/>
      <w:lvlText w:val="и"/>
      <w:lvlJc w:val="left"/>
    </w:lvl>
    <w:lvl w:ilvl="1" w:tplc="85266166">
      <w:start w:val="1"/>
      <w:numFmt w:val="decimal"/>
      <w:lvlText w:val="%2."/>
      <w:lvlJc w:val="left"/>
    </w:lvl>
    <w:lvl w:ilvl="2" w:tplc="055C1DCE">
      <w:numFmt w:val="decimal"/>
      <w:lvlText w:val=""/>
      <w:lvlJc w:val="left"/>
    </w:lvl>
    <w:lvl w:ilvl="3" w:tplc="B4D02000">
      <w:numFmt w:val="decimal"/>
      <w:lvlText w:val=""/>
      <w:lvlJc w:val="left"/>
    </w:lvl>
    <w:lvl w:ilvl="4" w:tplc="0C4892BC">
      <w:numFmt w:val="decimal"/>
      <w:lvlText w:val=""/>
      <w:lvlJc w:val="left"/>
    </w:lvl>
    <w:lvl w:ilvl="5" w:tplc="CB200334">
      <w:numFmt w:val="decimal"/>
      <w:lvlText w:val=""/>
      <w:lvlJc w:val="left"/>
    </w:lvl>
    <w:lvl w:ilvl="6" w:tplc="554CD9CC">
      <w:numFmt w:val="decimal"/>
      <w:lvlText w:val=""/>
      <w:lvlJc w:val="left"/>
    </w:lvl>
    <w:lvl w:ilvl="7" w:tplc="20AA91F6">
      <w:numFmt w:val="decimal"/>
      <w:lvlText w:val=""/>
      <w:lvlJc w:val="left"/>
    </w:lvl>
    <w:lvl w:ilvl="8" w:tplc="F76A3200">
      <w:numFmt w:val="decimal"/>
      <w:lvlText w:val=""/>
      <w:lvlJc w:val="left"/>
    </w:lvl>
  </w:abstractNum>
  <w:abstractNum w:abstractNumId="5">
    <w:nsid w:val="00001CD0"/>
    <w:multiLevelType w:val="hybridMultilevel"/>
    <w:tmpl w:val="DDCC8E5E"/>
    <w:lvl w:ilvl="0" w:tplc="45AAF528">
      <w:start w:val="1"/>
      <w:numFmt w:val="decimal"/>
      <w:lvlText w:val="%1."/>
      <w:lvlJc w:val="left"/>
    </w:lvl>
    <w:lvl w:ilvl="1" w:tplc="A0B84A14">
      <w:numFmt w:val="decimal"/>
      <w:lvlText w:val=""/>
      <w:lvlJc w:val="left"/>
    </w:lvl>
    <w:lvl w:ilvl="2" w:tplc="7436A94C">
      <w:numFmt w:val="decimal"/>
      <w:lvlText w:val=""/>
      <w:lvlJc w:val="left"/>
    </w:lvl>
    <w:lvl w:ilvl="3" w:tplc="38F45DCC">
      <w:numFmt w:val="decimal"/>
      <w:lvlText w:val=""/>
      <w:lvlJc w:val="left"/>
    </w:lvl>
    <w:lvl w:ilvl="4" w:tplc="CC9AEDB8">
      <w:numFmt w:val="decimal"/>
      <w:lvlText w:val=""/>
      <w:lvlJc w:val="left"/>
    </w:lvl>
    <w:lvl w:ilvl="5" w:tplc="3BA8089C">
      <w:numFmt w:val="decimal"/>
      <w:lvlText w:val=""/>
      <w:lvlJc w:val="left"/>
    </w:lvl>
    <w:lvl w:ilvl="6" w:tplc="8AE640CA">
      <w:numFmt w:val="decimal"/>
      <w:lvlText w:val=""/>
      <w:lvlJc w:val="left"/>
    </w:lvl>
    <w:lvl w:ilvl="7" w:tplc="DDDCC000">
      <w:numFmt w:val="decimal"/>
      <w:lvlText w:val=""/>
      <w:lvlJc w:val="left"/>
    </w:lvl>
    <w:lvl w:ilvl="8" w:tplc="66A06928">
      <w:numFmt w:val="decimal"/>
      <w:lvlText w:val=""/>
      <w:lvlJc w:val="left"/>
    </w:lvl>
  </w:abstractNum>
  <w:abstractNum w:abstractNumId="6">
    <w:nsid w:val="000022EE"/>
    <w:multiLevelType w:val="hybridMultilevel"/>
    <w:tmpl w:val="9E5A8D56"/>
    <w:lvl w:ilvl="0" w:tplc="9F76E7B4">
      <w:start w:val="4"/>
      <w:numFmt w:val="decimal"/>
      <w:lvlText w:val="%1."/>
      <w:lvlJc w:val="left"/>
    </w:lvl>
    <w:lvl w:ilvl="1" w:tplc="977ACCFC">
      <w:numFmt w:val="decimal"/>
      <w:lvlText w:val=""/>
      <w:lvlJc w:val="left"/>
    </w:lvl>
    <w:lvl w:ilvl="2" w:tplc="6576DA9A">
      <w:numFmt w:val="decimal"/>
      <w:lvlText w:val=""/>
      <w:lvlJc w:val="left"/>
    </w:lvl>
    <w:lvl w:ilvl="3" w:tplc="C310B7AE">
      <w:numFmt w:val="decimal"/>
      <w:lvlText w:val=""/>
      <w:lvlJc w:val="left"/>
    </w:lvl>
    <w:lvl w:ilvl="4" w:tplc="1C08DC40">
      <w:numFmt w:val="decimal"/>
      <w:lvlText w:val=""/>
      <w:lvlJc w:val="left"/>
    </w:lvl>
    <w:lvl w:ilvl="5" w:tplc="38AED2F6">
      <w:numFmt w:val="decimal"/>
      <w:lvlText w:val=""/>
      <w:lvlJc w:val="left"/>
    </w:lvl>
    <w:lvl w:ilvl="6" w:tplc="B1CC631E">
      <w:numFmt w:val="decimal"/>
      <w:lvlText w:val=""/>
      <w:lvlJc w:val="left"/>
    </w:lvl>
    <w:lvl w:ilvl="7" w:tplc="FFC02D0A">
      <w:numFmt w:val="decimal"/>
      <w:lvlText w:val=""/>
      <w:lvlJc w:val="left"/>
    </w:lvl>
    <w:lvl w:ilvl="8" w:tplc="649C3C98">
      <w:numFmt w:val="decimal"/>
      <w:lvlText w:val=""/>
      <w:lvlJc w:val="left"/>
    </w:lvl>
  </w:abstractNum>
  <w:abstractNum w:abstractNumId="7">
    <w:nsid w:val="00002350"/>
    <w:multiLevelType w:val="hybridMultilevel"/>
    <w:tmpl w:val="56601802"/>
    <w:lvl w:ilvl="0" w:tplc="504CFBC6">
      <w:start w:val="1"/>
      <w:numFmt w:val="bullet"/>
      <w:lvlText w:val="\endash "/>
      <w:lvlJc w:val="left"/>
    </w:lvl>
    <w:lvl w:ilvl="1" w:tplc="A90CC48A">
      <w:start w:val="1"/>
      <w:numFmt w:val="decimal"/>
      <w:lvlText w:val="%2."/>
      <w:lvlJc w:val="left"/>
    </w:lvl>
    <w:lvl w:ilvl="2" w:tplc="6CCE86CE">
      <w:numFmt w:val="decimal"/>
      <w:lvlText w:val=""/>
      <w:lvlJc w:val="left"/>
    </w:lvl>
    <w:lvl w:ilvl="3" w:tplc="F304669C">
      <w:numFmt w:val="decimal"/>
      <w:lvlText w:val=""/>
      <w:lvlJc w:val="left"/>
    </w:lvl>
    <w:lvl w:ilvl="4" w:tplc="EAB605AE">
      <w:numFmt w:val="decimal"/>
      <w:lvlText w:val=""/>
      <w:lvlJc w:val="left"/>
    </w:lvl>
    <w:lvl w:ilvl="5" w:tplc="639CDED6">
      <w:numFmt w:val="decimal"/>
      <w:lvlText w:val=""/>
      <w:lvlJc w:val="left"/>
    </w:lvl>
    <w:lvl w:ilvl="6" w:tplc="6102FDEE">
      <w:numFmt w:val="decimal"/>
      <w:lvlText w:val=""/>
      <w:lvlJc w:val="left"/>
    </w:lvl>
    <w:lvl w:ilvl="7" w:tplc="4B8003BA">
      <w:numFmt w:val="decimal"/>
      <w:lvlText w:val=""/>
      <w:lvlJc w:val="left"/>
    </w:lvl>
    <w:lvl w:ilvl="8" w:tplc="6BBA1EB6">
      <w:numFmt w:val="decimal"/>
      <w:lvlText w:val=""/>
      <w:lvlJc w:val="left"/>
    </w:lvl>
  </w:abstractNum>
  <w:abstractNum w:abstractNumId="8">
    <w:nsid w:val="000026CA"/>
    <w:multiLevelType w:val="hybridMultilevel"/>
    <w:tmpl w:val="4306A5FA"/>
    <w:lvl w:ilvl="0" w:tplc="072C96F4">
      <w:start w:val="1"/>
      <w:numFmt w:val="decimal"/>
      <w:lvlText w:val="%1."/>
      <w:lvlJc w:val="left"/>
    </w:lvl>
    <w:lvl w:ilvl="1" w:tplc="954062F2">
      <w:numFmt w:val="decimal"/>
      <w:lvlText w:val=""/>
      <w:lvlJc w:val="left"/>
    </w:lvl>
    <w:lvl w:ilvl="2" w:tplc="42AE649A">
      <w:numFmt w:val="decimal"/>
      <w:lvlText w:val=""/>
      <w:lvlJc w:val="left"/>
    </w:lvl>
    <w:lvl w:ilvl="3" w:tplc="FD788430">
      <w:numFmt w:val="decimal"/>
      <w:lvlText w:val=""/>
      <w:lvlJc w:val="left"/>
    </w:lvl>
    <w:lvl w:ilvl="4" w:tplc="C9764242">
      <w:numFmt w:val="decimal"/>
      <w:lvlText w:val=""/>
      <w:lvlJc w:val="left"/>
    </w:lvl>
    <w:lvl w:ilvl="5" w:tplc="5704CB22">
      <w:numFmt w:val="decimal"/>
      <w:lvlText w:val=""/>
      <w:lvlJc w:val="left"/>
    </w:lvl>
    <w:lvl w:ilvl="6" w:tplc="4F9C82F6">
      <w:numFmt w:val="decimal"/>
      <w:lvlText w:val=""/>
      <w:lvlJc w:val="left"/>
    </w:lvl>
    <w:lvl w:ilvl="7" w:tplc="A1B2D73C">
      <w:numFmt w:val="decimal"/>
      <w:lvlText w:val=""/>
      <w:lvlJc w:val="left"/>
    </w:lvl>
    <w:lvl w:ilvl="8" w:tplc="AC781DE4">
      <w:numFmt w:val="decimal"/>
      <w:lvlText w:val=""/>
      <w:lvlJc w:val="left"/>
    </w:lvl>
  </w:abstractNum>
  <w:abstractNum w:abstractNumId="9">
    <w:nsid w:val="00002C3B"/>
    <w:multiLevelType w:val="hybridMultilevel"/>
    <w:tmpl w:val="B3703EDC"/>
    <w:lvl w:ilvl="0" w:tplc="09160E54">
      <w:start w:val="1"/>
      <w:numFmt w:val="bullet"/>
      <w:lvlText w:val="\endash "/>
      <w:lvlJc w:val="left"/>
    </w:lvl>
    <w:lvl w:ilvl="1" w:tplc="EC144990">
      <w:start w:val="1"/>
      <w:numFmt w:val="decimal"/>
      <w:lvlText w:val="%2."/>
      <w:lvlJc w:val="left"/>
    </w:lvl>
    <w:lvl w:ilvl="2" w:tplc="982C6CEC">
      <w:numFmt w:val="decimal"/>
      <w:lvlText w:val=""/>
      <w:lvlJc w:val="left"/>
    </w:lvl>
    <w:lvl w:ilvl="3" w:tplc="249CFBA8">
      <w:numFmt w:val="decimal"/>
      <w:lvlText w:val=""/>
      <w:lvlJc w:val="left"/>
    </w:lvl>
    <w:lvl w:ilvl="4" w:tplc="19C62D44">
      <w:numFmt w:val="decimal"/>
      <w:lvlText w:val=""/>
      <w:lvlJc w:val="left"/>
    </w:lvl>
    <w:lvl w:ilvl="5" w:tplc="18FA9E40">
      <w:numFmt w:val="decimal"/>
      <w:lvlText w:val=""/>
      <w:lvlJc w:val="left"/>
    </w:lvl>
    <w:lvl w:ilvl="6" w:tplc="A1A26F32">
      <w:numFmt w:val="decimal"/>
      <w:lvlText w:val=""/>
      <w:lvlJc w:val="left"/>
    </w:lvl>
    <w:lvl w:ilvl="7" w:tplc="635C457E">
      <w:numFmt w:val="decimal"/>
      <w:lvlText w:val=""/>
      <w:lvlJc w:val="left"/>
    </w:lvl>
    <w:lvl w:ilvl="8" w:tplc="701C5D4A">
      <w:numFmt w:val="decimal"/>
      <w:lvlText w:val=""/>
      <w:lvlJc w:val="left"/>
    </w:lvl>
  </w:abstractNum>
  <w:abstractNum w:abstractNumId="10">
    <w:nsid w:val="00002E40"/>
    <w:multiLevelType w:val="hybridMultilevel"/>
    <w:tmpl w:val="33C0C9DC"/>
    <w:lvl w:ilvl="0" w:tplc="89BA1198">
      <w:start w:val="3"/>
      <w:numFmt w:val="decimal"/>
      <w:lvlText w:val="%1."/>
      <w:lvlJc w:val="left"/>
    </w:lvl>
    <w:lvl w:ilvl="1" w:tplc="796E1728">
      <w:numFmt w:val="decimal"/>
      <w:lvlText w:val=""/>
      <w:lvlJc w:val="left"/>
    </w:lvl>
    <w:lvl w:ilvl="2" w:tplc="9C1C5780">
      <w:numFmt w:val="decimal"/>
      <w:lvlText w:val=""/>
      <w:lvlJc w:val="left"/>
    </w:lvl>
    <w:lvl w:ilvl="3" w:tplc="4768CB44">
      <w:numFmt w:val="decimal"/>
      <w:lvlText w:val=""/>
      <w:lvlJc w:val="left"/>
    </w:lvl>
    <w:lvl w:ilvl="4" w:tplc="640EF2E0">
      <w:numFmt w:val="decimal"/>
      <w:lvlText w:val=""/>
      <w:lvlJc w:val="left"/>
    </w:lvl>
    <w:lvl w:ilvl="5" w:tplc="3E98B608">
      <w:numFmt w:val="decimal"/>
      <w:lvlText w:val=""/>
      <w:lvlJc w:val="left"/>
    </w:lvl>
    <w:lvl w:ilvl="6" w:tplc="EC2E68AA">
      <w:numFmt w:val="decimal"/>
      <w:lvlText w:val=""/>
      <w:lvlJc w:val="left"/>
    </w:lvl>
    <w:lvl w:ilvl="7" w:tplc="DCECF19A">
      <w:numFmt w:val="decimal"/>
      <w:lvlText w:val=""/>
      <w:lvlJc w:val="left"/>
    </w:lvl>
    <w:lvl w:ilvl="8" w:tplc="634CAE8E">
      <w:numFmt w:val="decimal"/>
      <w:lvlText w:val=""/>
      <w:lvlJc w:val="left"/>
    </w:lvl>
  </w:abstractNum>
  <w:abstractNum w:abstractNumId="11">
    <w:nsid w:val="0000366B"/>
    <w:multiLevelType w:val="hybridMultilevel"/>
    <w:tmpl w:val="8A766A52"/>
    <w:lvl w:ilvl="0" w:tplc="5AA86280">
      <w:start w:val="1"/>
      <w:numFmt w:val="decimal"/>
      <w:lvlText w:val="%1."/>
      <w:lvlJc w:val="left"/>
    </w:lvl>
    <w:lvl w:ilvl="1" w:tplc="54082930">
      <w:numFmt w:val="decimal"/>
      <w:lvlText w:val=""/>
      <w:lvlJc w:val="left"/>
    </w:lvl>
    <w:lvl w:ilvl="2" w:tplc="5FBC4288">
      <w:numFmt w:val="decimal"/>
      <w:lvlText w:val=""/>
      <w:lvlJc w:val="left"/>
    </w:lvl>
    <w:lvl w:ilvl="3" w:tplc="F13040E4">
      <w:numFmt w:val="decimal"/>
      <w:lvlText w:val=""/>
      <w:lvlJc w:val="left"/>
    </w:lvl>
    <w:lvl w:ilvl="4" w:tplc="E47ADDBC">
      <w:numFmt w:val="decimal"/>
      <w:lvlText w:val=""/>
      <w:lvlJc w:val="left"/>
    </w:lvl>
    <w:lvl w:ilvl="5" w:tplc="20443982">
      <w:numFmt w:val="decimal"/>
      <w:lvlText w:val=""/>
      <w:lvlJc w:val="left"/>
    </w:lvl>
    <w:lvl w:ilvl="6" w:tplc="A45ABA7A">
      <w:numFmt w:val="decimal"/>
      <w:lvlText w:val=""/>
      <w:lvlJc w:val="left"/>
    </w:lvl>
    <w:lvl w:ilvl="7" w:tplc="59F8F9E6">
      <w:numFmt w:val="decimal"/>
      <w:lvlText w:val=""/>
      <w:lvlJc w:val="left"/>
    </w:lvl>
    <w:lvl w:ilvl="8" w:tplc="B6208A8E">
      <w:numFmt w:val="decimal"/>
      <w:lvlText w:val=""/>
      <w:lvlJc w:val="left"/>
    </w:lvl>
  </w:abstractNum>
  <w:abstractNum w:abstractNumId="12">
    <w:nsid w:val="00003699"/>
    <w:multiLevelType w:val="hybridMultilevel"/>
    <w:tmpl w:val="2AA0A33A"/>
    <w:lvl w:ilvl="0" w:tplc="5170CCFA">
      <w:start w:val="1"/>
      <w:numFmt w:val="bullet"/>
      <w:lvlText w:val="у"/>
      <w:lvlJc w:val="left"/>
    </w:lvl>
    <w:lvl w:ilvl="1" w:tplc="2E340014">
      <w:start w:val="1"/>
      <w:numFmt w:val="decimal"/>
      <w:lvlText w:val="%2."/>
      <w:lvlJc w:val="left"/>
    </w:lvl>
    <w:lvl w:ilvl="2" w:tplc="720004CE">
      <w:numFmt w:val="decimal"/>
      <w:lvlText w:val=""/>
      <w:lvlJc w:val="left"/>
    </w:lvl>
    <w:lvl w:ilvl="3" w:tplc="9DDCB2FA">
      <w:numFmt w:val="decimal"/>
      <w:lvlText w:val=""/>
      <w:lvlJc w:val="left"/>
    </w:lvl>
    <w:lvl w:ilvl="4" w:tplc="A268E814">
      <w:numFmt w:val="decimal"/>
      <w:lvlText w:val=""/>
      <w:lvlJc w:val="left"/>
    </w:lvl>
    <w:lvl w:ilvl="5" w:tplc="E1A056A4">
      <w:numFmt w:val="decimal"/>
      <w:lvlText w:val=""/>
      <w:lvlJc w:val="left"/>
    </w:lvl>
    <w:lvl w:ilvl="6" w:tplc="57C22CFC">
      <w:numFmt w:val="decimal"/>
      <w:lvlText w:val=""/>
      <w:lvlJc w:val="left"/>
    </w:lvl>
    <w:lvl w:ilvl="7" w:tplc="43184F86">
      <w:numFmt w:val="decimal"/>
      <w:lvlText w:val=""/>
      <w:lvlJc w:val="left"/>
    </w:lvl>
    <w:lvl w:ilvl="8" w:tplc="54B40D36">
      <w:numFmt w:val="decimal"/>
      <w:lvlText w:val=""/>
      <w:lvlJc w:val="left"/>
    </w:lvl>
  </w:abstractNum>
  <w:abstractNum w:abstractNumId="13">
    <w:nsid w:val="00003E12"/>
    <w:multiLevelType w:val="hybridMultilevel"/>
    <w:tmpl w:val="26D65F02"/>
    <w:lvl w:ilvl="0" w:tplc="54CA43CA">
      <w:start w:val="1"/>
      <w:numFmt w:val="decimal"/>
      <w:lvlText w:val="%1."/>
      <w:lvlJc w:val="left"/>
    </w:lvl>
    <w:lvl w:ilvl="1" w:tplc="2450524A">
      <w:numFmt w:val="decimal"/>
      <w:lvlText w:val=""/>
      <w:lvlJc w:val="left"/>
    </w:lvl>
    <w:lvl w:ilvl="2" w:tplc="49D03F0C">
      <w:numFmt w:val="decimal"/>
      <w:lvlText w:val=""/>
      <w:lvlJc w:val="left"/>
    </w:lvl>
    <w:lvl w:ilvl="3" w:tplc="05FE5FF2">
      <w:numFmt w:val="decimal"/>
      <w:lvlText w:val=""/>
      <w:lvlJc w:val="left"/>
    </w:lvl>
    <w:lvl w:ilvl="4" w:tplc="3B382B70">
      <w:numFmt w:val="decimal"/>
      <w:lvlText w:val=""/>
      <w:lvlJc w:val="left"/>
    </w:lvl>
    <w:lvl w:ilvl="5" w:tplc="AC3CF1A8">
      <w:numFmt w:val="decimal"/>
      <w:lvlText w:val=""/>
      <w:lvlJc w:val="left"/>
    </w:lvl>
    <w:lvl w:ilvl="6" w:tplc="516C134A">
      <w:numFmt w:val="decimal"/>
      <w:lvlText w:val=""/>
      <w:lvlJc w:val="left"/>
    </w:lvl>
    <w:lvl w:ilvl="7" w:tplc="60A86456">
      <w:numFmt w:val="decimal"/>
      <w:lvlText w:val=""/>
      <w:lvlJc w:val="left"/>
    </w:lvl>
    <w:lvl w:ilvl="8" w:tplc="BA0840A2">
      <w:numFmt w:val="decimal"/>
      <w:lvlText w:val=""/>
      <w:lvlJc w:val="left"/>
    </w:lvl>
  </w:abstractNum>
  <w:abstractNum w:abstractNumId="14">
    <w:nsid w:val="00003EF6"/>
    <w:multiLevelType w:val="hybridMultilevel"/>
    <w:tmpl w:val="F62A648E"/>
    <w:lvl w:ilvl="0" w:tplc="371A738C">
      <w:start w:val="1"/>
      <w:numFmt w:val="bullet"/>
      <w:lvlText w:val="В"/>
      <w:lvlJc w:val="left"/>
    </w:lvl>
    <w:lvl w:ilvl="1" w:tplc="3B20BBCE">
      <w:start w:val="1"/>
      <w:numFmt w:val="decimal"/>
      <w:lvlText w:val="%2."/>
      <w:lvlJc w:val="left"/>
    </w:lvl>
    <w:lvl w:ilvl="2" w:tplc="40B6D3AA">
      <w:start w:val="1"/>
      <w:numFmt w:val="bullet"/>
      <w:lvlText w:val="В"/>
      <w:lvlJc w:val="left"/>
    </w:lvl>
    <w:lvl w:ilvl="3" w:tplc="CF22C060">
      <w:numFmt w:val="decimal"/>
      <w:lvlText w:val=""/>
      <w:lvlJc w:val="left"/>
    </w:lvl>
    <w:lvl w:ilvl="4" w:tplc="B8D20628">
      <w:numFmt w:val="decimal"/>
      <w:lvlText w:val=""/>
      <w:lvlJc w:val="left"/>
    </w:lvl>
    <w:lvl w:ilvl="5" w:tplc="9A7C345C">
      <w:numFmt w:val="decimal"/>
      <w:lvlText w:val=""/>
      <w:lvlJc w:val="left"/>
    </w:lvl>
    <w:lvl w:ilvl="6" w:tplc="335A78A8">
      <w:numFmt w:val="decimal"/>
      <w:lvlText w:val=""/>
      <w:lvlJc w:val="left"/>
    </w:lvl>
    <w:lvl w:ilvl="7" w:tplc="29702DA8">
      <w:numFmt w:val="decimal"/>
      <w:lvlText w:val=""/>
      <w:lvlJc w:val="left"/>
    </w:lvl>
    <w:lvl w:ilvl="8" w:tplc="D7207A4E">
      <w:numFmt w:val="decimal"/>
      <w:lvlText w:val=""/>
      <w:lvlJc w:val="left"/>
    </w:lvl>
  </w:abstractNum>
  <w:abstractNum w:abstractNumId="15">
    <w:nsid w:val="00004944"/>
    <w:multiLevelType w:val="hybridMultilevel"/>
    <w:tmpl w:val="B91E2AB2"/>
    <w:lvl w:ilvl="0" w:tplc="50F64BDA">
      <w:start w:val="1"/>
      <w:numFmt w:val="bullet"/>
      <w:lvlText w:val="в"/>
      <w:lvlJc w:val="left"/>
    </w:lvl>
    <w:lvl w:ilvl="1" w:tplc="59BE65FE">
      <w:start w:val="1"/>
      <w:numFmt w:val="decimal"/>
      <w:lvlText w:val="%2."/>
      <w:lvlJc w:val="left"/>
    </w:lvl>
    <w:lvl w:ilvl="2" w:tplc="3DC64D12">
      <w:numFmt w:val="decimal"/>
      <w:lvlText w:val=""/>
      <w:lvlJc w:val="left"/>
    </w:lvl>
    <w:lvl w:ilvl="3" w:tplc="16121DE0">
      <w:numFmt w:val="decimal"/>
      <w:lvlText w:val=""/>
      <w:lvlJc w:val="left"/>
    </w:lvl>
    <w:lvl w:ilvl="4" w:tplc="743469D2">
      <w:numFmt w:val="decimal"/>
      <w:lvlText w:val=""/>
      <w:lvlJc w:val="left"/>
    </w:lvl>
    <w:lvl w:ilvl="5" w:tplc="26DAC980">
      <w:numFmt w:val="decimal"/>
      <w:lvlText w:val=""/>
      <w:lvlJc w:val="left"/>
    </w:lvl>
    <w:lvl w:ilvl="6" w:tplc="B3A8D070">
      <w:numFmt w:val="decimal"/>
      <w:lvlText w:val=""/>
      <w:lvlJc w:val="left"/>
    </w:lvl>
    <w:lvl w:ilvl="7" w:tplc="E350F154">
      <w:numFmt w:val="decimal"/>
      <w:lvlText w:val=""/>
      <w:lvlJc w:val="left"/>
    </w:lvl>
    <w:lvl w:ilvl="8" w:tplc="DD744F00">
      <w:numFmt w:val="decimal"/>
      <w:lvlText w:val=""/>
      <w:lvlJc w:val="left"/>
    </w:lvl>
  </w:abstractNum>
  <w:abstractNum w:abstractNumId="16">
    <w:nsid w:val="00004B40"/>
    <w:multiLevelType w:val="hybridMultilevel"/>
    <w:tmpl w:val="F9C6E106"/>
    <w:lvl w:ilvl="0" w:tplc="56C2CC60">
      <w:start w:val="1"/>
      <w:numFmt w:val="decimal"/>
      <w:lvlText w:val="%1."/>
      <w:lvlJc w:val="left"/>
    </w:lvl>
    <w:lvl w:ilvl="1" w:tplc="1B2EFEA4">
      <w:numFmt w:val="decimal"/>
      <w:lvlText w:val=""/>
      <w:lvlJc w:val="left"/>
    </w:lvl>
    <w:lvl w:ilvl="2" w:tplc="734C9026">
      <w:numFmt w:val="decimal"/>
      <w:lvlText w:val=""/>
      <w:lvlJc w:val="left"/>
    </w:lvl>
    <w:lvl w:ilvl="3" w:tplc="71C86748">
      <w:numFmt w:val="decimal"/>
      <w:lvlText w:val=""/>
      <w:lvlJc w:val="left"/>
    </w:lvl>
    <w:lvl w:ilvl="4" w:tplc="982A1F9A">
      <w:numFmt w:val="decimal"/>
      <w:lvlText w:val=""/>
      <w:lvlJc w:val="left"/>
    </w:lvl>
    <w:lvl w:ilvl="5" w:tplc="99D63AC6">
      <w:numFmt w:val="decimal"/>
      <w:lvlText w:val=""/>
      <w:lvlJc w:val="left"/>
    </w:lvl>
    <w:lvl w:ilvl="6" w:tplc="277887F6">
      <w:numFmt w:val="decimal"/>
      <w:lvlText w:val=""/>
      <w:lvlJc w:val="left"/>
    </w:lvl>
    <w:lvl w:ilvl="7" w:tplc="6FE4EB18">
      <w:numFmt w:val="decimal"/>
      <w:lvlText w:val=""/>
      <w:lvlJc w:val="left"/>
    </w:lvl>
    <w:lvl w:ilvl="8" w:tplc="87DC65DA">
      <w:numFmt w:val="decimal"/>
      <w:lvlText w:val=""/>
      <w:lvlJc w:val="left"/>
    </w:lvl>
  </w:abstractNum>
  <w:abstractNum w:abstractNumId="17">
    <w:nsid w:val="00004CAD"/>
    <w:multiLevelType w:val="hybridMultilevel"/>
    <w:tmpl w:val="6AEECAE4"/>
    <w:lvl w:ilvl="0" w:tplc="003AFD9A">
      <w:start w:val="1"/>
      <w:numFmt w:val="bullet"/>
      <w:lvlText w:val="с"/>
      <w:lvlJc w:val="left"/>
    </w:lvl>
    <w:lvl w:ilvl="1" w:tplc="ABCAFF4A">
      <w:start w:val="1"/>
      <w:numFmt w:val="decimal"/>
      <w:lvlText w:val="%2."/>
      <w:lvlJc w:val="left"/>
    </w:lvl>
    <w:lvl w:ilvl="2" w:tplc="647EB69E">
      <w:numFmt w:val="decimal"/>
      <w:lvlText w:val=""/>
      <w:lvlJc w:val="left"/>
    </w:lvl>
    <w:lvl w:ilvl="3" w:tplc="646029B0">
      <w:numFmt w:val="decimal"/>
      <w:lvlText w:val=""/>
      <w:lvlJc w:val="left"/>
    </w:lvl>
    <w:lvl w:ilvl="4" w:tplc="AED83CB6">
      <w:numFmt w:val="decimal"/>
      <w:lvlText w:val=""/>
      <w:lvlJc w:val="left"/>
    </w:lvl>
    <w:lvl w:ilvl="5" w:tplc="62B40126">
      <w:numFmt w:val="decimal"/>
      <w:lvlText w:val=""/>
      <w:lvlJc w:val="left"/>
    </w:lvl>
    <w:lvl w:ilvl="6" w:tplc="60A65626">
      <w:numFmt w:val="decimal"/>
      <w:lvlText w:val=""/>
      <w:lvlJc w:val="left"/>
    </w:lvl>
    <w:lvl w:ilvl="7" w:tplc="8B862D74">
      <w:numFmt w:val="decimal"/>
      <w:lvlText w:val=""/>
      <w:lvlJc w:val="left"/>
    </w:lvl>
    <w:lvl w:ilvl="8" w:tplc="0744261C">
      <w:numFmt w:val="decimal"/>
      <w:lvlText w:val=""/>
      <w:lvlJc w:val="left"/>
    </w:lvl>
  </w:abstractNum>
  <w:abstractNum w:abstractNumId="18">
    <w:nsid w:val="00004DF2"/>
    <w:multiLevelType w:val="hybridMultilevel"/>
    <w:tmpl w:val="D1FE7458"/>
    <w:lvl w:ilvl="0" w:tplc="C89C87F4">
      <w:start w:val="1"/>
      <w:numFmt w:val="bullet"/>
      <w:lvlText w:val="\endash "/>
      <w:lvlJc w:val="left"/>
    </w:lvl>
    <w:lvl w:ilvl="1" w:tplc="01A08E30">
      <w:start w:val="1"/>
      <w:numFmt w:val="decimal"/>
      <w:lvlText w:val="%2."/>
      <w:lvlJc w:val="left"/>
    </w:lvl>
    <w:lvl w:ilvl="2" w:tplc="47A2A9A8">
      <w:numFmt w:val="decimal"/>
      <w:lvlText w:val=""/>
      <w:lvlJc w:val="left"/>
    </w:lvl>
    <w:lvl w:ilvl="3" w:tplc="0AE407D0">
      <w:numFmt w:val="decimal"/>
      <w:lvlText w:val=""/>
      <w:lvlJc w:val="left"/>
    </w:lvl>
    <w:lvl w:ilvl="4" w:tplc="260CFC8E">
      <w:numFmt w:val="decimal"/>
      <w:lvlText w:val=""/>
      <w:lvlJc w:val="left"/>
    </w:lvl>
    <w:lvl w:ilvl="5" w:tplc="9490C5BC">
      <w:numFmt w:val="decimal"/>
      <w:lvlText w:val=""/>
      <w:lvlJc w:val="left"/>
    </w:lvl>
    <w:lvl w:ilvl="6" w:tplc="62AE2380">
      <w:numFmt w:val="decimal"/>
      <w:lvlText w:val=""/>
      <w:lvlJc w:val="left"/>
    </w:lvl>
    <w:lvl w:ilvl="7" w:tplc="2C38CD06">
      <w:numFmt w:val="decimal"/>
      <w:lvlText w:val=""/>
      <w:lvlJc w:val="left"/>
    </w:lvl>
    <w:lvl w:ilvl="8" w:tplc="E73682DC">
      <w:numFmt w:val="decimal"/>
      <w:lvlText w:val=""/>
      <w:lvlJc w:val="left"/>
    </w:lvl>
  </w:abstractNum>
  <w:abstractNum w:abstractNumId="19">
    <w:nsid w:val="000058B0"/>
    <w:multiLevelType w:val="hybridMultilevel"/>
    <w:tmpl w:val="691CAEE2"/>
    <w:lvl w:ilvl="0" w:tplc="88CEC78E">
      <w:start w:val="1"/>
      <w:numFmt w:val="decimal"/>
      <w:lvlText w:val="%1."/>
      <w:lvlJc w:val="left"/>
    </w:lvl>
    <w:lvl w:ilvl="1" w:tplc="2196CAE0">
      <w:numFmt w:val="decimal"/>
      <w:lvlText w:val=""/>
      <w:lvlJc w:val="left"/>
    </w:lvl>
    <w:lvl w:ilvl="2" w:tplc="87B6D10E">
      <w:numFmt w:val="decimal"/>
      <w:lvlText w:val=""/>
      <w:lvlJc w:val="left"/>
    </w:lvl>
    <w:lvl w:ilvl="3" w:tplc="9234819A">
      <w:numFmt w:val="decimal"/>
      <w:lvlText w:val=""/>
      <w:lvlJc w:val="left"/>
    </w:lvl>
    <w:lvl w:ilvl="4" w:tplc="55F0346C">
      <w:numFmt w:val="decimal"/>
      <w:lvlText w:val=""/>
      <w:lvlJc w:val="left"/>
    </w:lvl>
    <w:lvl w:ilvl="5" w:tplc="92AEA9FA">
      <w:numFmt w:val="decimal"/>
      <w:lvlText w:val=""/>
      <w:lvlJc w:val="left"/>
    </w:lvl>
    <w:lvl w:ilvl="6" w:tplc="7CE032AA">
      <w:numFmt w:val="decimal"/>
      <w:lvlText w:val=""/>
      <w:lvlJc w:val="left"/>
    </w:lvl>
    <w:lvl w:ilvl="7" w:tplc="11261BFA">
      <w:numFmt w:val="decimal"/>
      <w:lvlText w:val=""/>
      <w:lvlJc w:val="left"/>
    </w:lvl>
    <w:lvl w:ilvl="8" w:tplc="9F3400DC">
      <w:numFmt w:val="decimal"/>
      <w:lvlText w:val=""/>
      <w:lvlJc w:val="left"/>
    </w:lvl>
  </w:abstractNum>
  <w:abstractNum w:abstractNumId="20">
    <w:nsid w:val="00005991"/>
    <w:multiLevelType w:val="hybridMultilevel"/>
    <w:tmpl w:val="EF04F46E"/>
    <w:lvl w:ilvl="0" w:tplc="A65CAD74">
      <w:start w:val="1"/>
      <w:numFmt w:val="decimal"/>
      <w:lvlText w:val="%1."/>
      <w:lvlJc w:val="left"/>
    </w:lvl>
    <w:lvl w:ilvl="1" w:tplc="F1C00D38">
      <w:numFmt w:val="decimal"/>
      <w:lvlText w:val=""/>
      <w:lvlJc w:val="left"/>
    </w:lvl>
    <w:lvl w:ilvl="2" w:tplc="95AA10E8">
      <w:numFmt w:val="decimal"/>
      <w:lvlText w:val=""/>
      <w:lvlJc w:val="left"/>
    </w:lvl>
    <w:lvl w:ilvl="3" w:tplc="E7F8C6E8">
      <w:numFmt w:val="decimal"/>
      <w:lvlText w:val=""/>
      <w:lvlJc w:val="left"/>
    </w:lvl>
    <w:lvl w:ilvl="4" w:tplc="33FE128C">
      <w:numFmt w:val="decimal"/>
      <w:lvlText w:val=""/>
      <w:lvlJc w:val="left"/>
    </w:lvl>
    <w:lvl w:ilvl="5" w:tplc="FE025062">
      <w:numFmt w:val="decimal"/>
      <w:lvlText w:val=""/>
      <w:lvlJc w:val="left"/>
    </w:lvl>
    <w:lvl w:ilvl="6" w:tplc="34BC85B2">
      <w:numFmt w:val="decimal"/>
      <w:lvlText w:val=""/>
      <w:lvlJc w:val="left"/>
    </w:lvl>
    <w:lvl w:ilvl="7" w:tplc="9BFEFF2A">
      <w:numFmt w:val="decimal"/>
      <w:lvlText w:val=""/>
      <w:lvlJc w:val="left"/>
    </w:lvl>
    <w:lvl w:ilvl="8" w:tplc="BC3602C4">
      <w:numFmt w:val="decimal"/>
      <w:lvlText w:val=""/>
      <w:lvlJc w:val="left"/>
    </w:lvl>
  </w:abstractNum>
  <w:abstractNum w:abstractNumId="21">
    <w:nsid w:val="000066C4"/>
    <w:multiLevelType w:val="hybridMultilevel"/>
    <w:tmpl w:val="0EBE06B0"/>
    <w:lvl w:ilvl="0" w:tplc="FCC496FC">
      <w:start w:val="1"/>
      <w:numFmt w:val="decimal"/>
      <w:lvlText w:val="%1."/>
      <w:lvlJc w:val="left"/>
    </w:lvl>
    <w:lvl w:ilvl="1" w:tplc="BBD096A6">
      <w:numFmt w:val="decimal"/>
      <w:lvlText w:val=""/>
      <w:lvlJc w:val="left"/>
    </w:lvl>
    <w:lvl w:ilvl="2" w:tplc="CC5A42E2">
      <w:numFmt w:val="decimal"/>
      <w:lvlText w:val=""/>
      <w:lvlJc w:val="left"/>
    </w:lvl>
    <w:lvl w:ilvl="3" w:tplc="532AEB42">
      <w:numFmt w:val="decimal"/>
      <w:lvlText w:val=""/>
      <w:lvlJc w:val="left"/>
    </w:lvl>
    <w:lvl w:ilvl="4" w:tplc="D8C204AC">
      <w:numFmt w:val="decimal"/>
      <w:lvlText w:val=""/>
      <w:lvlJc w:val="left"/>
    </w:lvl>
    <w:lvl w:ilvl="5" w:tplc="75B4D4C2">
      <w:numFmt w:val="decimal"/>
      <w:lvlText w:val=""/>
      <w:lvlJc w:val="left"/>
    </w:lvl>
    <w:lvl w:ilvl="6" w:tplc="C130C85E">
      <w:numFmt w:val="decimal"/>
      <w:lvlText w:val=""/>
      <w:lvlJc w:val="left"/>
    </w:lvl>
    <w:lvl w:ilvl="7" w:tplc="67C680A4">
      <w:numFmt w:val="decimal"/>
      <w:lvlText w:val=""/>
      <w:lvlJc w:val="left"/>
    </w:lvl>
    <w:lvl w:ilvl="8" w:tplc="72A6E188">
      <w:numFmt w:val="decimal"/>
      <w:lvlText w:val=""/>
      <w:lvlJc w:val="left"/>
    </w:lvl>
  </w:abstractNum>
  <w:abstractNum w:abstractNumId="22">
    <w:nsid w:val="00006B36"/>
    <w:multiLevelType w:val="hybridMultilevel"/>
    <w:tmpl w:val="C24C7020"/>
    <w:lvl w:ilvl="0" w:tplc="DAEE69D0">
      <w:start w:val="1"/>
      <w:numFmt w:val="bullet"/>
      <w:lvlText w:val="\endash "/>
      <w:lvlJc w:val="left"/>
    </w:lvl>
    <w:lvl w:ilvl="1" w:tplc="B6AA49F4">
      <w:start w:val="1"/>
      <w:numFmt w:val="decimal"/>
      <w:lvlText w:val="%2."/>
      <w:lvlJc w:val="left"/>
    </w:lvl>
    <w:lvl w:ilvl="2" w:tplc="899459C0">
      <w:numFmt w:val="decimal"/>
      <w:lvlText w:val=""/>
      <w:lvlJc w:val="left"/>
    </w:lvl>
    <w:lvl w:ilvl="3" w:tplc="77FED246">
      <w:numFmt w:val="decimal"/>
      <w:lvlText w:val=""/>
      <w:lvlJc w:val="left"/>
    </w:lvl>
    <w:lvl w:ilvl="4" w:tplc="74EE4756">
      <w:numFmt w:val="decimal"/>
      <w:lvlText w:val=""/>
      <w:lvlJc w:val="left"/>
    </w:lvl>
    <w:lvl w:ilvl="5" w:tplc="08BC5116">
      <w:numFmt w:val="decimal"/>
      <w:lvlText w:val=""/>
      <w:lvlJc w:val="left"/>
    </w:lvl>
    <w:lvl w:ilvl="6" w:tplc="50FEA97E">
      <w:numFmt w:val="decimal"/>
      <w:lvlText w:val=""/>
      <w:lvlJc w:val="left"/>
    </w:lvl>
    <w:lvl w:ilvl="7" w:tplc="F3742898">
      <w:numFmt w:val="decimal"/>
      <w:lvlText w:val=""/>
      <w:lvlJc w:val="left"/>
    </w:lvl>
    <w:lvl w:ilvl="8" w:tplc="C32296D2">
      <w:numFmt w:val="decimal"/>
      <w:lvlText w:val=""/>
      <w:lvlJc w:val="left"/>
    </w:lvl>
  </w:abstractNum>
  <w:abstractNum w:abstractNumId="23">
    <w:nsid w:val="000073DA"/>
    <w:multiLevelType w:val="hybridMultilevel"/>
    <w:tmpl w:val="B6D214C8"/>
    <w:lvl w:ilvl="0" w:tplc="795AD908">
      <w:start w:val="1"/>
      <w:numFmt w:val="decimal"/>
      <w:lvlText w:val="%1."/>
      <w:lvlJc w:val="left"/>
    </w:lvl>
    <w:lvl w:ilvl="1" w:tplc="BBD461CA">
      <w:numFmt w:val="decimal"/>
      <w:lvlText w:val=""/>
      <w:lvlJc w:val="left"/>
    </w:lvl>
    <w:lvl w:ilvl="2" w:tplc="D688D35C">
      <w:numFmt w:val="decimal"/>
      <w:lvlText w:val=""/>
      <w:lvlJc w:val="left"/>
    </w:lvl>
    <w:lvl w:ilvl="3" w:tplc="2B24792E">
      <w:numFmt w:val="decimal"/>
      <w:lvlText w:val=""/>
      <w:lvlJc w:val="left"/>
    </w:lvl>
    <w:lvl w:ilvl="4" w:tplc="69F66168">
      <w:numFmt w:val="decimal"/>
      <w:lvlText w:val=""/>
      <w:lvlJc w:val="left"/>
    </w:lvl>
    <w:lvl w:ilvl="5" w:tplc="5060EF18">
      <w:numFmt w:val="decimal"/>
      <w:lvlText w:val=""/>
      <w:lvlJc w:val="left"/>
    </w:lvl>
    <w:lvl w:ilvl="6" w:tplc="246A658A">
      <w:numFmt w:val="decimal"/>
      <w:lvlText w:val=""/>
      <w:lvlJc w:val="left"/>
    </w:lvl>
    <w:lvl w:ilvl="7" w:tplc="C2DAE236">
      <w:numFmt w:val="decimal"/>
      <w:lvlText w:val=""/>
      <w:lvlJc w:val="left"/>
    </w:lvl>
    <w:lvl w:ilvl="8" w:tplc="E3B2E882">
      <w:numFmt w:val="decimal"/>
      <w:lvlText w:val=""/>
      <w:lvlJc w:val="left"/>
    </w:lvl>
  </w:abstractNum>
  <w:abstractNum w:abstractNumId="24">
    <w:nsid w:val="0000798B"/>
    <w:multiLevelType w:val="hybridMultilevel"/>
    <w:tmpl w:val="C49ADAEC"/>
    <w:lvl w:ilvl="0" w:tplc="401A9D24">
      <w:start w:val="1"/>
      <w:numFmt w:val="decimal"/>
      <w:lvlText w:val="%1."/>
      <w:lvlJc w:val="left"/>
    </w:lvl>
    <w:lvl w:ilvl="1" w:tplc="F58EF78C">
      <w:numFmt w:val="decimal"/>
      <w:lvlText w:val=""/>
      <w:lvlJc w:val="left"/>
    </w:lvl>
    <w:lvl w:ilvl="2" w:tplc="762E60DC">
      <w:numFmt w:val="decimal"/>
      <w:lvlText w:val=""/>
      <w:lvlJc w:val="left"/>
    </w:lvl>
    <w:lvl w:ilvl="3" w:tplc="31923170">
      <w:numFmt w:val="decimal"/>
      <w:lvlText w:val=""/>
      <w:lvlJc w:val="left"/>
    </w:lvl>
    <w:lvl w:ilvl="4" w:tplc="DCB0CD9A">
      <w:numFmt w:val="decimal"/>
      <w:lvlText w:val=""/>
      <w:lvlJc w:val="left"/>
    </w:lvl>
    <w:lvl w:ilvl="5" w:tplc="0CB4BBC8">
      <w:numFmt w:val="decimal"/>
      <w:lvlText w:val=""/>
      <w:lvlJc w:val="left"/>
    </w:lvl>
    <w:lvl w:ilvl="6" w:tplc="5E681110">
      <w:numFmt w:val="decimal"/>
      <w:lvlText w:val=""/>
      <w:lvlJc w:val="left"/>
    </w:lvl>
    <w:lvl w:ilvl="7" w:tplc="197ACB48">
      <w:numFmt w:val="decimal"/>
      <w:lvlText w:val=""/>
      <w:lvlJc w:val="left"/>
    </w:lvl>
    <w:lvl w:ilvl="8" w:tplc="2A16E800">
      <w:numFmt w:val="decimal"/>
      <w:lvlText w:val=""/>
      <w:lvlJc w:val="left"/>
    </w:lvl>
  </w:abstractNum>
  <w:abstractNum w:abstractNumId="25">
    <w:nsid w:val="1CE24AA9"/>
    <w:multiLevelType w:val="hybridMultilevel"/>
    <w:tmpl w:val="FA0ADC24"/>
    <w:lvl w:ilvl="0" w:tplc="E1E6D844">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5"/>
  </w:num>
  <w:num w:numId="2">
    <w:abstractNumId w:val="7"/>
  </w:num>
  <w:num w:numId="3">
    <w:abstractNumId w:val="6"/>
  </w:num>
  <w:num w:numId="4">
    <w:abstractNumId w:val="16"/>
  </w:num>
  <w:num w:numId="5">
    <w:abstractNumId w:val="22"/>
  </w:num>
  <w:num w:numId="6">
    <w:abstractNumId w:val="13"/>
  </w:num>
  <w:num w:numId="7">
    <w:abstractNumId w:val="4"/>
  </w:num>
  <w:num w:numId="8">
    <w:abstractNumId w:val="1"/>
  </w:num>
  <w:num w:numId="9">
    <w:abstractNumId w:val="17"/>
  </w:num>
  <w:num w:numId="10">
    <w:abstractNumId w:val="18"/>
  </w:num>
  <w:num w:numId="11">
    <w:abstractNumId w:val="15"/>
  </w:num>
  <w:num w:numId="12">
    <w:abstractNumId w:val="10"/>
  </w:num>
  <w:num w:numId="13">
    <w:abstractNumId w:val="5"/>
  </w:num>
  <w:num w:numId="14">
    <w:abstractNumId w:val="11"/>
  </w:num>
  <w:num w:numId="15">
    <w:abstractNumId w:val="21"/>
  </w:num>
  <w:num w:numId="16">
    <w:abstractNumId w:val="9"/>
  </w:num>
  <w:num w:numId="17">
    <w:abstractNumId w:val="3"/>
  </w:num>
  <w:num w:numId="18">
    <w:abstractNumId w:val="14"/>
  </w:num>
  <w:num w:numId="19">
    <w:abstractNumId w:val="20"/>
  </w:num>
  <w:num w:numId="20">
    <w:abstractNumId w:val="2"/>
  </w:num>
  <w:num w:numId="21">
    <w:abstractNumId w:val="24"/>
  </w:num>
  <w:num w:numId="22">
    <w:abstractNumId w:val="23"/>
  </w:num>
  <w:num w:numId="23">
    <w:abstractNumId w:val="19"/>
  </w:num>
  <w:num w:numId="24">
    <w:abstractNumId w:val="8"/>
  </w:num>
  <w:num w:numId="25">
    <w:abstractNumId w:val="12"/>
  </w:num>
  <w:num w:numId="26">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D00EF1"/>
    <w:rsid w:val="00000CD7"/>
    <w:rsid w:val="0000366B"/>
    <w:rsid w:val="00005049"/>
    <w:rsid w:val="00005448"/>
    <w:rsid w:val="00007191"/>
    <w:rsid w:val="00007816"/>
    <w:rsid w:val="0000795B"/>
    <w:rsid w:val="00007D0B"/>
    <w:rsid w:val="00011EC6"/>
    <w:rsid w:val="000125E4"/>
    <w:rsid w:val="000130E9"/>
    <w:rsid w:val="00013703"/>
    <w:rsid w:val="0001514A"/>
    <w:rsid w:val="000155DF"/>
    <w:rsid w:val="000171B4"/>
    <w:rsid w:val="000200AB"/>
    <w:rsid w:val="00020716"/>
    <w:rsid w:val="00020A42"/>
    <w:rsid w:val="00021510"/>
    <w:rsid w:val="00022256"/>
    <w:rsid w:val="00022DC9"/>
    <w:rsid w:val="00022FFC"/>
    <w:rsid w:val="000231CD"/>
    <w:rsid w:val="000236DC"/>
    <w:rsid w:val="00023902"/>
    <w:rsid w:val="0002401D"/>
    <w:rsid w:val="000240A1"/>
    <w:rsid w:val="00024455"/>
    <w:rsid w:val="00024CDE"/>
    <w:rsid w:val="00025595"/>
    <w:rsid w:val="00025DD7"/>
    <w:rsid w:val="000264B8"/>
    <w:rsid w:val="000269BB"/>
    <w:rsid w:val="00027034"/>
    <w:rsid w:val="0002783C"/>
    <w:rsid w:val="0003171F"/>
    <w:rsid w:val="00032EFE"/>
    <w:rsid w:val="00034045"/>
    <w:rsid w:val="0003404E"/>
    <w:rsid w:val="00036BC6"/>
    <w:rsid w:val="00037907"/>
    <w:rsid w:val="00037D39"/>
    <w:rsid w:val="00037DC4"/>
    <w:rsid w:val="00037FA9"/>
    <w:rsid w:val="00040C1C"/>
    <w:rsid w:val="00041573"/>
    <w:rsid w:val="00041F42"/>
    <w:rsid w:val="000428E8"/>
    <w:rsid w:val="00050030"/>
    <w:rsid w:val="00051800"/>
    <w:rsid w:val="0005423B"/>
    <w:rsid w:val="00060204"/>
    <w:rsid w:val="000621CC"/>
    <w:rsid w:val="000642AB"/>
    <w:rsid w:val="00065837"/>
    <w:rsid w:val="00066168"/>
    <w:rsid w:val="00067E52"/>
    <w:rsid w:val="000710C6"/>
    <w:rsid w:val="00073748"/>
    <w:rsid w:val="00075306"/>
    <w:rsid w:val="00077422"/>
    <w:rsid w:val="000860FB"/>
    <w:rsid w:val="00086608"/>
    <w:rsid w:val="00087DFE"/>
    <w:rsid w:val="0009262C"/>
    <w:rsid w:val="0009369C"/>
    <w:rsid w:val="00093F03"/>
    <w:rsid w:val="00094D6E"/>
    <w:rsid w:val="0009584B"/>
    <w:rsid w:val="000962C6"/>
    <w:rsid w:val="00096EB4"/>
    <w:rsid w:val="000974EA"/>
    <w:rsid w:val="000A093D"/>
    <w:rsid w:val="000A09E0"/>
    <w:rsid w:val="000A1150"/>
    <w:rsid w:val="000A1958"/>
    <w:rsid w:val="000A1A4C"/>
    <w:rsid w:val="000A6E75"/>
    <w:rsid w:val="000A7579"/>
    <w:rsid w:val="000B1B6C"/>
    <w:rsid w:val="000B2469"/>
    <w:rsid w:val="000B2C0D"/>
    <w:rsid w:val="000B2C46"/>
    <w:rsid w:val="000B45C0"/>
    <w:rsid w:val="000B4DFC"/>
    <w:rsid w:val="000B59C5"/>
    <w:rsid w:val="000B5CD1"/>
    <w:rsid w:val="000B5FFD"/>
    <w:rsid w:val="000B685B"/>
    <w:rsid w:val="000B69B0"/>
    <w:rsid w:val="000B7381"/>
    <w:rsid w:val="000B7458"/>
    <w:rsid w:val="000C09BD"/>
    <w:rsid w:val="000C16FE"/>
    <w:rsid w:val="000C1F66"/>
    <w:rsid w:val="000C3004"/>
    <w:rsid w:val="000C461A"/>
    <w:rsid w:val="000C521A"/>
    <w:rsid w:val="000C7B39"/>
    <w:rsid w:val="000D08FB"/>
    <w:rsid w:val="000D1DD0"/>
    <w:rsid w:val="000D2963"/>
    <w:rsid w:val="000D3502"/>
    <w:rsid w:val="000D3646"/>
    <w:rsid w:val="000D6259"/>
    <w:rsid w:val="000D6704"/>
    <w:rsid w:val="000D7F7B"/>
    <w:rsid w:val="000E0F78"/>
    <w:rsid w:val="000E2D69"/>
    <w:rsid w:val="000E3AA6"/>
    <w:rsid w:val="000E3D1F"/>
    <w:rsid w:val="000E4D07"/>
    <w:rsid w:val="000E5C6D"/>
    <w:rsid w:val="000F0361"/>
    <w:rsid w:val="000F1089"/>
    <w:rsid w:val="000F1C01"/>
    <w:rsid w:val="000F2AC2"/>
    <w:rsid w:val="000F3A6C"/>
    <w:rsid w:val="000F4077"/>
    <w:rsid w:val="000F424F"/>
    <w:rsid w:val="000F4377"/>
    <w:rsid w:val="000F4427"/>
    <w:rsid w:val="000F5AD2"/>
    <w:rsid w:val="000F5EBA"/>
    <w:rsid w:val="000F6604"/>
    <w:rsid w:val="000F6D53"/>
    <w:rsid w:val="00102009"/>
    <w:rsid w:val="00102CB1"/>
    <w:rsid w:val="00103A63"/>
    <w:rsid w:val="001055C3"/>
    <w:rsid w:val="00106731"/>
    <w:rsid w:val="0010732A"/>
    <w:rsid w:val="00110371"/>
    <w:rsid w:val="0011069F"/>
    <w:rsid w:val="00113680"/>
    <w:rsid w:val="001139AF"/>
    <w:rsid w:val="00114548"/>
    <w:rsid w:val="0011509F"/>
    <w:rsid w:val="00116196"/>
    <w:rsid w:val="001202EC"/>
    <w:rsid w:val="00122E11"/>
    <w:rsid w:val="001239F4"/>
    <w:rsid w:val="0012508D"/>
    <w:rsid w:val="001266EC"/>
    <w:rsid w:val="001267B2"/>
    <w:rsid w:val="00126948"/>
    <w:rsid w:val="001310FD"/>
    <w:rsid w:val="00132A9F"/>
    <w:rsid w:val="00132E72"/>
    <w:rsid w:val="0013325A"/>
    <w:rsid w:val="001339EB"/>
    <w:rsid w:val="00134DF3"/>
    <w:rsid w:val="00135393"/>
    <w:rsid w:val="00135472"/>
    <w:rsid w:val="00136A5C"/>
    <w:rsid w:val="00136B7F"/>
    <w:rsid w:val="00136E7C"/>
    <w:rsid w:val="00136EBB"/>
    <w:rsid w:val="00141179"/>
    <w:rsid w:val="0014137B"/>
    <w:rsid w:val="00143B13"/>
    <w:rsid w:val="00144B1D"/>
    <w:rsid w:val="00144C3E"/>
    <w:rsid w:val="0014518B"/>
    <w:rsid w:val="00146C92"/>
    <w:rsid w:val="001474FD"/>
    <w:rsid w:val="001477E2"/>
    <w:rsid w:val="001500C3"/>
    <w:rsid w:val="00150F44"/>
    <w:rsid w:val="00152260"/>
    <w:rsid w:val="001533F8"/>
    <w:rsid w:val="001534D4"/>
    <w:rsid w:val="001541C7"/>
    <w:rsid w:val="001543D4"/>
    <w:rsid w:val="00154BF3"/>
    <w:rsid w:val="00156070"/>
    <w:rsid w:val="001571E5"/>
    <w:rsid w:val="001579C9"/>
    <w:rsid w:val="00157CA5"/>
    <w:rsid w:val="001603D9"/>
    <w:rsid w:val="00166127"/>
    <w:rsid w:val="00166FB0"/>
    <w:rsid w:val="001705D2"/>
    <w:rsid w:val="00171385"/>
    <w:rsid w:val="00171E8E"/>
    <w:rsid w:val="001741DD"/>
    <w:rsid w:val="00174FDF"/>
    <w:rsid w:val="00175C98"/>
    <w:rsid w:val="001761F2"/>
    <w:rsid w:val="0018142A"/>
    <w:rsid w:val="001814D3"/>
    <w:rsid w:val="001817B3"/>
    <w:rsid w:val="00182162"/>
    <w:rsid w:val="00184B78"/>
    <w:rsid w:val="00184E38"/>
    <w:rsid w:val="001859BC"/>
    <w:rsid w:val="0018664E"/>
    <w:rsid w:val="00187241"/>
    <w:rsid w:val="00190C6C"/>
    <w:rsid w:val="00192FE5"/>
    <w:rsid w:val="001937A7"/>
    <w:rsid w:val="00194DEC"/>
    <w:rsid w:val="0019508D"/>
    <w:rsid w:val="00195117"/>
    <w:rsid w:val="001956EF"/>
    <w:rsid w:val="00195AFE"/>
    <w:rsid w:val="00195DDE"/>
    <w:rsid w:val="0019617C"/>
    <w:rsid w:val="001966A8"/>
    <w:rsid w:val="00197F2E"/>
    <w:rsid w:val="001A0376"/>
    <w:rsid w:val="001A0696"/>
    <w:rsid w:val="001A39DD"/>
    <w:rsid w:val="001A3F00"/>
    <w:rsid w:val="001A52DF"/>
    <w:rsid w:val="001A5812"/>
    <w:rsid w:val="001A6423"/>
    <w:rsid w:val="001A6AF1"/>
    <w:rsid w:val="001A6D90"/>
    <w:rsid w:val="001B01BE"/>
    <w:rsid w:val="001B026C"/>
    <w:rsid w:val="001B12FF"/>
    <w:rsid w:val="001B240D"/>
    <w:rsid w:val="001B25D5"/>
    <w:rsid w:val="001B3868"/>
    <w:rsid w:val="001B41EC"/>
    <w:rsid w:val="001B4629"/>
    <w:rsid w:val="001B5A21"/>
    <w:rsid w:val="001C2D22"/>
    <w:rsid w:val="001C347A"/>
    <w:rsid w:val="001C6B82"/>
    <w:rsid w:val="001C6F6E"/>
    <w:rsid w:val="001D00E3"/>
    <w:rsid w:val="001D19D8"/>
    <w:rsid w:val="001D257B"/>
    <w:rsid w:val="001D303A"/>
    <w:rsid w:val="001D552D"/>
    <w:rsid w:val="001D7B14"/>
    <w:rsid w:val="001E02CC"/>
    <w:rsid w:val="001E0C33"/>
    <w:rsid w:val="001E14EB"/>
    <w:rsid w:val="001E1527"/>
    <w:rsid w:val="001E17B6"/>
    <w:rsid w:val="001E3048"/>
    <w:rsid w:val="001E32B5"/>
    <w:rsid w:val="001E41E4"/>
    <w:rsid w:val="001E461D"/>
    <w:rsid w:val="001E5829"/>
    <w:rsid w:val="001E5E76"/>
    <w:rsid w:val="001E72E7"/>
    <w:rsid w:val="001E7F25"/>
    <w:rsid w:val="001F188D"/>
    <w:rsid w:val="001F25B7"/>
    <w:rsid w:val="001F3658"/>
    <w:rsid w:val="001F3CF6"/>
    <w:rsid w:val="001F44EB"/>
    <w:rsid w:val="001F4CA3"/>
    <w:rsid w:val="002002B8"/>
    <w:rsid w:val="00200D86"/>
    <w:rsid w:val="00200E85"/>
    <w:rsid w:val="002023C5"/>
    <w:rsid w:val="00202C9F"/>
    <w:rsid w:val="002034CD"/>
    <w:rsid w:val="0020446C"/>
    <w:rsid w:val="00204A3E"/>
    <w:rsid w:val="002074C3"/>
    <w:rsid w:val="0021150B"/>
    <w:rsid w:val="002123BE"/>
    <w:rsid w:val="00215445"/>
    <w:rsid w:val="00215DA5"/>
    <w:rsid w:val="00216813"/>
    <w:rsid w:val="00217258"/>
    <w:rsid w:val="0022136D"/>
    <w:rsid w:val="00221427"/>
    <w:rsid w:val="00222B13"/>
    <w:rsid w:val="00223502"/>
    <w:rsid w:val="00223A00"/>
    <w:rsid w:val="00223BA1"/>
    <w:rsid w:val="002241B1"/>
    <w:rsid w:val="002243D4"/>
    <w:rsid w:val="00226538"/>
    <w:rsid w:val="002276C6"/>
    <w:rsid w:val="00227A81"/>
    <w:rsid w:val="00232750"/>
    <w:rsid w:val="00233D2E"/>
    <w:rsid w:val="0023428D"/>
    <w:rsid w:val="0023446B"/>
    <w:rsid w:val="002346AF"/>
    <w:rsid w:val="002354FB"/>
    <w:rsid w:val="002355BA"/>
    <w:rsid w:val="00235989"/>
    <w:rsid w:val="002359AE"/>
    <w:rsid w:val="00235B32"/>
    <w:rsid w:val="0023630E"/>
    <w:rsid w:val="00237CE3"/>
    <w:rsid w:val="002407E7"/>
    <w:rsid w:val="002433A9"/>
    <w:rsid w:val="0024392A"/>
    <w:rsid w:val="002439D0"/>
    <w:rsid w:val="00243ADA"/>
    <w:rsid w:val="00243AF0"/>
    <w:rsid w:val="0024415E"/>
    <w:rsid w:val="00245776"/>
    <w:rsid w:val="002459C5"/>
    <w:rsid w:val="00245F6E"/>
    <w:rsid w:val="00247492"/>
    <w:rsid w:val="00251540"/>
    <w:rsid w:val="00251865"/>
    <w:rsid w:val="00252D84"/>
    <w:rsid w:val="00254630"/>
    <w:rsid w:val="002551A6"/>
    <w:rsid w:val="002561D2"/>
    <w:rsid w:val="00257047"/>
    <w:rsid w:val="0025785F"/>
    <w:rsid w:val="00257996"/>
    <w:rsid w:val="00257ED9"/>
    <w:rsid w:val="00260E94"/>
    <w:rsid w:val="00261145"/>
    <w:rsid w:val="00264989"/>
    <w:rsid w:val="00265734"/>
    <w:rsid w:val="0026630E"/>
    <w:rsid w:val="00270668"/>
    <w:rsid w:val="002711D3"/>
    <w:rsid w:val="00272015"/>
    <w:rsid w:val="002737A6"/>
    <w:rsid w:val="00273B07"/>
    <w:rsid w:val="00274183"/>
    <w:rsid w:val="00276DC7"/>
    <w:rsid w:val="00276FF6"/>
    <w:rsid w:val="00277910"/>
    <w:rsid w:val="002779E4"/>
    <w:rsid w:val="002779FB"/>
    <w:rsid w:val="00277C1E"/>
    <w:rsid w:val="002807AE"/>
    <w:rsid w:val="00280D6A"/>
    <w:rsid w:val="00282BF4"/>
    <w:rsid w:val="0029123D"/>
    <w:rsid w:val="002916C2"/>
    <w:rsid w:val="00292073"/>
    <w:rsid w:val="002921B6"/>
    <w:rsid w:val="00292463"/>
    <w:rsid w:val="00292E05"/>
    <w:rsid w:val="00292E3F"/>
    <w:rsid w:val="002944E8"/>
    <w:rsid w:val="00294841"/>
    <w:rsid w:val="00295F13"/>
    <w:rsid w:val="002967CC"/>
    <w:rsid w:val="00296CA4"/>
    <w:rsid w:val="00296E2D"/>
    <w:rsid w:val="002973AD"/>
    <w:rsid w:val="002A1420"/>
    <w:rsid w:val="002A1A5E"/>
    <w:rsid w:val="002A3165"/>
    <w:rsid w:val="002A3302"/>
    <w:rsid w:val="002A389D"/>
    <w:rsid w:val="002A4697"/>
    <w:rsid w:val="002A618D"/>
    <w:rsid w:val="002B126E"/>
    <w:rsid w:val="002B2497"/>
    <w:rsid w:val="002B580F"/>
    <w:rsid w:val="002B5928"/>
    <w:rsid w:val="002B61C0"/>
    <w:rsid w:val="002B70D9"/>
    <w:rsid w:val="002B71A7"/>
    <w:rsid w:val="002C11DD"/>
    <w:rsid w:val="002C2EB1"/>
    <w:rsid w:val="002C46C7"/>
    <w:rsid w:val="002C56EC"/>
    <w:rsid w:val="002C5F86"/>
    <w:rsid w:val="002C65CA"/>
    <w:rsid w:val="002C7562"/>
    <w:rsid w:val="002D01F3"/>
    <w:rsid w:val="002D13CE"/>
    <w:rsid w:val="002D1818"/>
    <w:rsid w:val="002D2FFB"/>
    <w:rsid w:val="002D421E"/>
    <w:rsid w:val="002D609A"/>
    <w:rsid w:val="002D6A21"/>
    <w:rsid w:val="002D7E0D"/>
    <w:rsid w:val="002E04C3"/>
    <w:rsid w:val="002E0CC2"/>
    <w:rsid w:val="002E3BA3"/>
    <w:rsid w:val="002E42BD"/>
    <w:rsid w:val="002E48DB"/>
    <w:rsid w:val="002E53A2"/>
    <w:rsid w:val="002E5AF0"/>
    <w:rsid w:val="002E63D5"/>
    <w:rsid w:val="002E7A10"/>
    <w:rsid w:val="002E7B57"/>
    <w:rsid w:val="002F18C9"/>
    <w:rsid w:val="002F2DCC"/>
    <w:rsid w:val="002F4E7A"/>
    <w:rsid w:val="002F63D4"/>
    <w:rsid w:val="00301051"/>
    <w:rsid w:val="00301844"/>
    <w:rsid w:val="00302A3E"/>
    <w:rsid w:val="00302B6E"/>
    <w:rsid w:val="00303E83"/>
    <w:rsid w:val="00304752"/>
    <w:rsid w:val="00305935"/>
    <w:rsid w:val="00305EDC"/>
    <w:rsid w:val="00305F58"/>
    <w:rsid w:val="0030644E"/>
    <w:rsid w:val="003103A1"/>
    <w:rsid w:val="00310D37"/>
    <w:rsid w:val="00311945"/>
    <w:rsid w:val="00311E16"/>
    <w:rsid w:val="00312275"/>
    <w:rsid w:val="00312A51"/>
    <w:rsid w:val="00313CFE"/>
    <w:rsid w:val="00313FA7"/>
    <w:rsid w:val="00314B87"/>
    <w:rsid w:val="00314C22"/>
    <w:rsid w:val="00316043"/>
    <w:rsid w:val="00316B3C"/>
    <w:rsid w:val="0031757A"/>
    <w:rsid w:val="00317679"/>
    <w:rsid w:val="00320E94"/>
    <w:rsid w:val="0032182B"/>
    <w:rsid w:val="003238B1"/>
    <w:rsid w:val="003279DB"/>
    <w:rsid w:val="00327A6C"/>
    <w:rsid w:val="00327E98"/>
    <w:rsid w:val="00330DC6"/>
    <w:rsid w:val="00333950"/>
    <w:rsid w:val="00334820"/>
    <w:rsid w:val="003360A9"/>
    <w:rsid w:val="003378F2"/>
    <w:rsid w:val="003402BA"/>
    <w:rsid w:val="003409C9"/>
    <w:rsid w:val="00341E86"/>
    <w:rsid w:val="003439B2"/>
    <w:rsid w:val="0034405E"/>
    <w:rsid w:val="00344A77"/>
    <w:rsid w:val="003452F5"/>
    <w:rsid w:val="00346251"/>
    <w:rsid w:val="00346808"/>
    <w:rsid w:val="0034780E"/>
    <w:rsid w:val="003506F1"/>
    <w:rsid w:val="0035096D"/>
    <w:rsid w:val="00350DB0"/>
    <w:rsid w:val="00351328"/>
    <w:rsid w:val="00351E34"/>
    <w:rsid w:val="00352507"/>
    <w:rsid w:val="00352A42"/>
    <w:rsid w:val="0035335A"/>
    <w:rsid w:val="00353EAD"/>
    <w:rsid w:val="0035405B"/>
    <w:rsid w:val="003545D6"/>
    <w:rsid w:val="00354E3E"/>
    <w:rsid w:val="0035534E"/>
    <w:rsid w:val="00356D0F"/>
    <w:rsid w:val="003576BD"/>
    <w:rsid w:val="00357D92"/>
    <w:rsid w:val="00360021"/>
    <w:rsid w:val="0036150B"/>
    <w:rsid w:val="0036156F"/>
    <w:rsid w:val="00362161"/>
    <w:rsid w:val="00363788"/>
    <w:rsid w:val="00363E10"/>
    <w:rsid w:val="00364BED"/>
    <w:rsid w:val="00364CC3"/>
    <w:rsid w:val="003653E0"/>
    <w:rsid w:val="0036612D"/>
    <w:rsid w:val="00366A57"/>
    <w:rsid w:val="00370D16"/>
    <w:rsid w:val="003720CC"/>
    <w:rsid w:val="003733F3"/>
    <w:rsid w:val="00374716"/>
    <w:rsid w:val="0037650A"/>
    <w:rsid w:val="0038162E"/>
    <w:rsid w:val="003828AF"/>
    <w:rsid w:val="003848B1"/>
    <w:rsid w:val="00384C26"/>
    <w:rsid w:val="00384E5F"/>
    <w:rsid w:val="003857F0"/>
    <w:rsid w:val="00386069"/>
    <w:rsid w:val="00386BD9"/>
    <w:rsid w:val="0039024D"/>
    <w:rsid w:val="003919D7"/>
    <w:rsid w:val="00393B3A"/>
    <w:rsid w:val="00394903"/>
    <w:rsid w:val="0039524F"/>
    <w:rsid w:val="00395514"/>
    <w:rsid w:val="003965F0"/>
    <w:rsid w:val="00396E17"/>
    <w:rsid w:val="00397221"/>
    <w:rsid w:val="003A14E0"/>
    <w:rsid w:val="003A1DD4"/>
    <w:rsid w:val="003A5569"/>
    <w:rsid w:val="003A5722"/>
    <w:rsid w:val="003A6359"/>
    <w:rsid w:val="003A659B"/>
    <w:rsid w:val="003A7188"/>
    <w:rsid w:val="003A7E55"/>
    <w:rsid w:val="003B2132"/>
    <w:rsid w:val="003B2377"/>
    <w:rsid w:val="003B2615"/>
    <w:rsid w:val="003B64C2"/>
    <w:rsid w:val="003B7143"/>
    <w:rsid w:val="003C0442"/>
    <w:rsid w:val="003C0680"/>
    <w:rsid w:val="003C5855"/>
    <w:rsid w:val="003C64B2"/>
    <w:rsid w:val="003C76D6"/>
    <w:rsid w:val="003D018A"/>
    <w:rsid w:val="003D0210"/>
    <w:rsid w:val="003D0E98"/>
    <w:rsid w:val="003D25E8"/>
    <w:rsid w:val="003D2D60"/>
    <w:rsid w:val="003D311B"/>
    <w:rsid w:val="003D3A56"/>
    <w:rsid w:val="003D3DB9"/>
    <w:rsid w:val="003D46AA"/>
    <w:rsid w:val="003D46B7"/>
    <w:rsid w:val="003D4832"/>
    <w:rsid w:val="003D6272"/>
    <w:rsid w:val="003D6497"/>
    <w:rsid w:val="003D6982"/>
    <w:rsid w:val="003D6CBF"/>
    <w:rsid w:val="003E0A57"/>
    <w:rsid w:val="003E0B9A"/>
    <w:rsid w:val="003E0C46"/>
    <w:rsid w:val="003E0F03"/>
    <w:rsid w:val="003E263C"/>
    <w:rsid w:val="003E3187"/>
    <w:rsid w:val="003E3581"/>
    <w:rsid w:val="003E39A2"/>
    <w:rsid w:val="003E4885"/>
    <w:rsid w:val="003E5159"/>
    <w:rsid w:val="003E5D2D"/>
    <w:rsid w:val="003E6421"/>
    <w:rsid w:val="003E643E"/>
    <w:rsid w:val="003E6DA9"/>
    <w:rsid w:val="003F0744"/>
    <w:rsid w:val="003F092E"/>
    <w:rsid w:val="003F4388"/>
    <w:rsid w:val="003F4DFF"/>
    <w:rsid w:val="003F51C0"/>
    <w:rsid w:val="003F549B"/>
    <w:rsid w:val="003F5DBD"/>
    <w:rsid w:val="00401985"/>
    <w:rsid w:val="00402CC7"/>
    <w:rsid w:val="00405550"/>
    <w:rsid w:val="00405648"/>
    <w:rsid w:val="00406A6C"/>
    <w:rsid w:val="004077F1"/>
    <w:rsid w:val="0041032F"/>
    <w:rsid w:val="00411A7D"/>
    <w:rsid w:val="00411CB2"/>
    <w:rsid w:val="0041253D"/>
    <w:rsid w:val="00412AA6"/>
    <w:rsid w:val="004158E1"/>
    <w:rsid w:val="00416D98"/>
    <w:rsid w:val="00417411"/>
    <w:rsid w:val="004176FB"/>
    <w:rsid w:val="00421857"/>
    <w:rsid w:val="004226BA"/>
    <w:rsid w:val="00422B9F"/>
    <w:rsid w:val="004251C5"/>
    <w:rsid w:val="00425E05"/>
    <w:rsid w:val="00427000"/>
    <w:rsid w:val="00427345"/>
    <w:rsid w:val="00430C62"/>
    <w:rsid w:val="00440415"/>
    <w:rsid w:val="004410D9"/>
    <w:rsid w:val="00444634"/>
    <w:rsid w:val="00445ABC"/>
    <w:rsid w:val="004468E4"/>
    <w:rsid w:val="00446D91"/>
    <w:rsid w:val="004473C4"/>
    <w:rsid w:val="0044782D"/>
    <w:rsid w:val="00447E06"/>
    <w:rsid w:val="00450EB8"/>
    <w:rsid w:val="00450F28"/>
    <w:rsid w:val="004515DE"/>
    <w:rsid w:val="00453200"/>
    <w:rsid w:val="0045439A"/>
    <w:rsid w:val="004544D4"/>
    <w:rsid w:val="004549E9"/>
    <w:rsid w:val="004565EF"/>
    <w:rsid w:val="00460351"/>
    <w:rsid w:val="004616F1"/>
    <w:rsid w:val="00461F7E"/>
    <w:rsid w:val="004638B3"/>
    <w:rsid w:val="00463C60"/>
    <w:rsid w:val="00463F84"/>
    <w:rsid w:val="00465334"/>
    <w:rsid w:val="00470E3A"/>
    <w:rsid w:val="0047108D"/>
    <w:rsid w:val="00472D9D"/>
    <w:rsid w:val="00473796"/>
    <w:rsid w:val="004737E1"/>
    <w:rsid w:val="004739B2"/>
    <w:rsid w:val="00473D42"/>
    <w:rsid w:val="004742E9"/>
    <w:rsid w:val="0047522C"/>
    <w:rsid w:val="004757E9"/>
    <w:rsid w:val="00475CA5"/>
    <w:rsid w:val="00476633"/>
    <w:rsid w:val="004767A1"/>
    <w:rsid w:val="004804E8"/>
    <w:rsid w:val="00480846"/>
    <w:rsid w:val="00480A3E"/>
    <w:rsid w:val="00482D75"/>
    <w:rsid w:val="00482F3F"/>
    <w:rsid w:val="00483C9B"/>
    <w:rsid w:val="00485685"/>
    <w:rsid w:val="00486E5D"/>
    <w:rsid w:val="004878C3"/>
    <w:rsid w:val="0049031E"/>
    <w:rsid w:val="00490E6C"/>
    <w:rsid w:val="004917C5"/>
    <w:rsid w:val="004A12BB"/>
    <w:rsid w:val="004A155F"/>
    <w:rsid w:val="004A1EBB"/>
    <w:rsid w:val="004A320D"/>
    <w:rsid w:val="004A4783"/>
    <w:rsid w:val="004A5FB0"/>
    <w:rsid w:val="004A6559"/>
    <w:rsid w:val="004A694D"/>
    <w:rsid w:val="004B0B30"/>
    <w:rsid w:val="004B13D6"/>
    <w:rsid w:val="004B412B"/>
    <w:rsid w:val="004B478D"/>
    <w:rsid w:val="004B5154"/>
    <w:rsid w:val="004B6B72"/>
    <w:rsid w:val="004B77A2"/>
    <w:rsid w:val="004B79C9"/>
    <w:rsid w:val="004C23F7"/>
    <w:rsid w:val="004C311A"/>
    <w:rsid w:val="004C3FAD"/>
    <w:rsid w:val="004C425B"/>
    <w:rsid w:val="004C467A"/>
    <w:rsid w:val="004C5677"/>
    <w:rsid w:val="004C79B9"/>
    <w:rsid w:val="004C7CF8"/>
    <w:rsid w:val="004D0C07"/>
    <w:rsid w:val="004D1D21"/>
    <w:rsid w:val="004D2601"/>
    <w:rsid w:val="004D284C"/>
    <w:rsid w:val="004D3704"/>
    <w:rsid w:val="004D3A2F"/>
    <w:rsid w:val="004D3C9F"/>
    <w:rsid w:val="004D5596"/>
    <w:rsid w:val="004D7349"/>
    <w:rsid w:val="004D757B"/>
    <w:rsid w:val="004E30ED"/>
    <w:rsid w:val="004E3CE6"/>
    <w:rsid w:val="004E4496"/>
    <w:rsid w:val="004E454D"/>
    <w:rsid w:val="004E74BB"/>
    <w:rsid w:val="004E7DB1"/>
    <w:rsid w:val="004F169F"/>
    <w:rsid w:val="004F1D9E"/>
    <w:rsid w:val="004F26E1"/>
    <w:rsid w:val="004F28A6"/>
    <w:rsid w:val="004F5593"/>
    <w:rsid w:val="004F5732"/>
    <w:rsid w:val="004F5750"/>
    <w:rsid w:val="004F5DC6"/>
    <w:rsid w:val="004F62E4"/>
    <w:rsid w:val="004F682B"/>
    <w:rsid w:val="004F6A9D"/>
    <w:rsid w:val="00500ADF"/>
    <w:rsid w:val="005018C1"/>
    <w:rsid w:val="005039EE"/>
    <w:rsid w:val="00504168"/>
    <w:rsid w:val="0050454D"/>
    <w:rsid w:val="00504DA4"/>
    <w:rsid w:val="005059C8"/>
    <w:rsid w:val="00506BE5"/>
    <w:rsid w:val="00506F78"/>
    <w:rsid w:val="00507DB7"/>
    <w:rsid w:val="00510758"/>
    <w:rsid w:val="00511227"/>
    <w:rsid w:val="00512A47"/>
    <w:rsid w:val="005138FA"/>
    <w:rsid w:val="00513B73"/>
    <w:rsid w:val="00513D65"/>
    <w:rsid w:val="005142F9"/>
    <w:rsid w:val="00515536"/>
    <w:rsid w:val="00515E5C"/>
    <w:rsid w:val="005167B9"/>
    <w:rsid w:val="00521DE2"/>
    <w:rsid w:val="00522512"/>
    <w:rsid w:val="005226CE"/>
    <w:rsid w:val="005252DE"/>
    <w:rsid w:val="00526AAB"/>
    <w:rsid w:val="00527356"/>
    <w:rsid w:val="005309A5"/>
    <w:rsid w:val="00531808"/>
    <w:rsid w:val="00531A93"/>
    <w:rsid w:val="00532C8C"/>
    <w:rsid w:val="00535065"/>
    <w:rsid w:val="00535BC5"/>
    <w:rsid w:val="00536468"/>
    <w:rsid w:val="005365BE"/>
    <w:rsid w:val="00540112"/>
    <w:rsid w:val="00541085"/>
    <w:rsid w:val="00542C9F"/>
    <w:rsid w:val="00542E60"/>
    <w:rsid w:val="005452FB"/>
    <w:rsid w:val="005466A5"/>
    <w:rsid w:val="00546A07"/>
    <w:rsid w:val="0054723A"/>
    <w:rsid w:val="00547560"/>
    <w:rsid w:val="0055152F"/>
    <w:rsid w:val="005515D9"/>
    <w:rsid w:val="00551A5B"/>
    <w:rsid w:val="00551D05"/>
    <w:rsid w:val="005520D4"/>
    <w:rsid w:val="005524D5"/>
    <w:rsid w:val="00554248"/>
    <w:rsid w:val="00554440"/>
    <w:rsid w:val="00555EB8"/>
    <w:rsid w:val="005570AF"/>
    <w:rsid w:val="005604F7"/>
    <w:rsid w:val="00561EFD"/>
    <w:rsid w:val="005625A1"/>
    <w:rsid w:val="00563DD8"/>
    <w:rsid w:val="00565237"/>
    <w:rsid w:val="00565F13"/>
    <w:rsid w:val="00566D2C"/>
    <w:rsid w:val="0056758F"/>
    <w:rsid w:val="00567DCA"/>
    <w:rsid w:val="00567FCA"/>
    <w:rsid w:val="005711B5"/>
    <w:rsid w:val="005733F5"/>
    <w:rsid w:val="0057370C"/>
    <w:rsid w:val="00575517"/>
    <w:rsid w:val="00576679"/>
    <w:rsid w:val="0057799D"/>
    <w:rsid w:val="005800FD"/>
    <w:rsid w:val="005829C0"/>
    <w:rsid w:val="005851E7"/>
    <w:rsid w:val="005869AA"/>
    <w:rsid w:val="00587180"/>
    <w:rsid w:val="00587F9F"/>
    <w:rsid w:val="0059071E"/>
    <w:rsid w:val="00590B2B"/>
    <w:rsid w:val="00592232"/>
    <w:rsid w:val="005929E0"/>
    <w:rsid w:val="00592A18"/>
    <w:rsid w:val="00592A54"/>
    <w:rsid w:val="005962CE"/>
    <w:rsid w:val="005973C8"/>
    <w:rsid w:val="005A0679"/>
    <w:rsid w:val="005A078E"/>
    <w:rsid w:val="005A14E7"/>
    <w:rsid w:val="005A15F8"/>
    <w:rsid w:val="005A1B9B"/>
    <w:rsid w:val="005A5AE8"/>
    <w:rsid w:val="005A6CBB"/>
    <w:rsid w:val="005A6DCE"/>
    <w:rsid w:val="005A6E81"/>
    <w:rsid w:val="005A6FE5"/>
    <w:rsid w:val="005B02D5"/>
    <w:rsid w:val="005B1B0A"/>
    <w:rsid w:val="005B249F"/>
    <w:rsid w:val="005B2731"/>
    <w:rsid w:val="005B4A04"/>
    <w:rsid w:val="005B5294"/>
    <w:rsid w:val="005C210E"/>
    <w:rsid w:val="005C39BF"/>
    <w:rsid w:val="005C4351"/>
    <w:rsid w:val="005C4FA4"/>
    <w:rsid w:val="005C6033"/>
    <w:rsid w:val="005C6215"/>
    <w:rsid w:val="005C6AB4"/>
    <w:rsid w:val="005C7A3A"/>
    <w:rsid w:val="005D0420"/>
    <w:rsid w:val="005D108C"/>
    <w:rsid w:val="005D1814"/>
    <w:rsid w:val="005D1AC0"/>
    <w:rsid w:val="005D1D7C"/>
    <w:rsid w:val="005D1FA8"/>
    <w:rsid w:val="005D1FB3"/>
    <w:rsid w:val="005D2C44"/>
    <w:rsid w:val="005D3176"/>
    <w:rsid w:val="005D7C52"/>
    <w:rsid w:val="005E0193"/>
    <w:rsid w:val="005E05E6"/>
    <w:rsid w:val="005E0B2A"/>
    <w:rsid w:val="005E10DE"/>
    <w:rsid w:val="005E1939"/>
    <w:rsid w:val="005E3A29"/>
    <w:rsid w:val="005E6B91"/>
    <w:rsid w:val="005E6DCF"/>
    <w:rsid w:val="005F0342"/>
    <w:rsid w:val="005F2602"/>
    <w:rsid w:val="005F2C6D"/>
    <w:rsid w:val="005F3891"/>
    <w:rsid w:val="005F38C5"/>
    <w:rsid w:val="005F3B26"/>
    <w:rsid w:val="005F3B3C"/>
    <w:rsid w:val="005F61E3"/>
    <w:rsid w:val="005F7E51"/>
    <w:rsid w:val="00600364"/>
    <w:rsid w:val="00600F20"/>
    <w:rsid w:val="006015AD"/>
    <w:rsid w:val="00601DFC"/>
    <w:rsid w:val="006023F4"/>
    <w:rsid w:val="0060258C"/>
    <w:rsid w:val="006033D7"/>
    <w:rsid w:val="00604EDC"/>
    <w:rsid w:val="00605E3E"/>
    <w:rsid w:val="00606491"/>
    <w:rsid w:val="00606749"/>
    <w:rsid w:val="00610E85"/>
    <w:rsid w:val="00611141"/>
    <w:rsid w:val="006124A6"/>
    <w:rsid w:val="0061304E"/>
    <w:rsid w:val="006137FE"/>
    <w:rsid w:val="006139D3"/>
    <w:rsid w:val="00613B57"/>
    <w:rsid w:val="00615575"/>
    <w:rsid w:val="006170EA"/>
    <w:rsid w:val="006216B6"/>
    <w:rsid w:val="00621F85"/>
    <w:rsid w:val="006225A8"/>
    <w:rsid w:val="00622DD9"/>
    <w:rsid w:val="006241C7"/>
    <w:rsid w:val="00624A10"/>
    <w:rsid w:val="006261F9"/>
    <w:rsid w:val="00626354"/>
    <w:rsid w:val="00630ABB"/>
    <w:rsid w:val="00632B32"/>
    <w:rsid w:val="0063324E"/>
    <w:rsid w:val="0063325F"/>
    <w:rsid w:val="00635A75"/>
    <w:rsid w:val="00640DC1"/>
    <w:rsid w:val="00641DA5"/>
    <w:rsid w:val="00644AAB"/>
    <w:rsid w:val="00644AE6"/>
    <w:rsid w:val="00650F33"/>
    <w:rsid w:val="00653491"/>
    <w:rsid w:val="00653EBB"/>
    <w:rsid w:val="006560DE"/>
    <w:rsid w:val="00656447"/>
    <w:rsid w:val="0066099F"/>
    <w:rsid w:val="00661718"/>
    <w:rsid w:val="00662BA9"/>
    <w:rsid w:val="006637D6"/>
    <w:rsid w:val="006660E5"/>
    <w:rsid w:val="00667E88"/>
    <w:rsid w:val="0067007E"/>
    <w:rsid w:val="006700AD"/>
    <w:rsid w:val="006709C0"/>
    <w:rsid w:val="00672FEF"/>
    <w:rsid w:val="00673850"/>
    <w:rsid w:val="00673D93"/>
    <w:rsid w:val="00673EC8"/>
    <w:rsid w:val="006751E4"/>
    <w:rsid w:val="00675F96"/>
    <w:rsid w:val="0067712A"/>
    <w:rsid w:val="00680F68"/>
    <w:rsid w:val="0068216C"/>
    <w:rsid w:val="00682ACF"/>
    <w:rsid w:val="00685229"/>
    <w:rsid w:val="00685B76"/>
    <w:rsid w:val="00685B9E"/>
    <w:rsid w:val="00687913"/>
    <w:rsid w:val="00690941"/>
    <w:rsid w:val="00690A2E"/>
    <w:rsid w:val="00691F3F"/>
    <w:rsid w:val="00693F39"/>
    <w:rsid w:val="006953E1"/>
    <w:rsid w:val="00697160"/>
    <w:rsid w:val="006A0B15"/>
    <w:rsid w:val="006A2102"/>
    <w:rsid w:val="006A2794"/>
    <w:rsid w:val="006A2877"/>
    <w:rsid w:val="006A369A"/>
    <w:rsid w:val="006A3822"/>
    <w:rsid w:val="006A3912"/>
    <w:rsid w:val="006A3CF2"/>
    <w:rsid w:val="006A440B"/>
    <w:rsid w:val="006A4949"/>
    <w:rsid w:val="006A4BD2"/>
    <w:rsid w:val="006A55F6"/>
    <w:rsid w:val="006A5E74"/>
    <w:rsid w:val="006A6E18"/>
    <w:rsid w:val="006A78E7"/>
    <w:rsid w:val="006A7B2C"/>
    <w:rsid w:val="006B01DF"/>
    <w:rsid w:val="006B134A"/>
    <w:rsid w:val="006B1BC4"/>
    <w:rsid w:val="006B2543"/>
    <w:rsid w:val="006B2A42"/>
    <w:rsid w:val="006B414A"/>
    <w:rsid w:val="006B551B"/>
    <w:rsid w:val="006B57AF"/>
    <w:rsid w:val="006B6ADA"/>
    <w:rsid w:val="006B756E"/>
    <w:rsid w:val="006B7F0B"/>
    <w:rsid w:val="006C02E1"/>
    <w:rsid w:val="006C081C"/>
    <w:rsid w:val="006C0CE8"/>
    <w:rsid w:val="006C1758"/>
    <w:rsid w:val="006C1ABC"/>
    <w:rsid w:val="006C2883"/>
    <w:rsid w:val="006C377A"/>
    <w:rsid w:val="006C4E79"/>
    <w:rsid w:val="006C5050"/>
    <w:rsid w:val="006C58A1"/>
    <w:rsid w:val="006C6C99"/>
    <w:rsid w:val="006C6F54"/>
    <w:rsid w:val="006C71D7"/>
    <w:rsid w:val="006C748D"/>
    <w:rsid w:val="006C7DE3"/>
    <w:rsid w:val="006D0DB7"/>
    <w:rsid w:val="006D105F"/>
    <w:rsid w:val="006D1BBA"/>
    <w:rsid w:val="006D2247"/>
    <w:rsid w:val="006D2A04"/>
    <w:rsid w:val="006D337B"/>
    <w:rsid w:val="006D40A8"/>
    <w:rsid w:val="006D4AC8"/>
    <w:rsid w:val="006D4DE0"/>
    <w:rsid w:val="006D776C"/>
    <w:rsid w:val="006E0126"/>
    <w:rsid w:val="006E030B"/>
    <w:rsid w:val="006E0682"/>
    <w:rsid w:val="006E0A5C"/>
    <w:rsid w:val="006E2563"/>
    <w:rsid w:val="006E41DD"/>
    <w:rsid w:val="006E4687"/>
    <w:rsid w:val="006E6650"/>
    <w:rsid w:val="006E6A27"/>
    <w:rsid w:val="006E6AE6"/>
    <w:rsid w:val="006E7E1F"/>
    <w:rsid w:val="006F2BBC"/>
    <w:rsid w:val="006F3288"/>
    <w:rsid w:val="006F341F"/>
    <w:rsid w:val="006F45BF"/>
    <w:rsid w:val="006F4C42"/>
    <w:rsid w:val="006F5A10"/>
    <w:rsid w:val="007036DC"/>
    <w:rsid w:val="00703FEC"/>
    <w:rsid w:val="00704178"/>
    <w:rsid w:val="00706E3C"/>
    <w:rsid w:val="00706F17"/>
    <w:rsid w:val="007111D5"/>
    <w:rsid w:val="00711DC6"/>
    <w:rsid w:val="00712188"/>
    <w:rsid w:val="00712732"/>
    <w:rsid w:val="007137EC"/>
    <w:rsid w:val="007155F1"/>
    <w:rsid w:val="00716717"/>
    <w:rsid w:val="00721B31"/>
    <w:rsid w:val="00721C60"/>
    <w:rsid w:val="00721E93"/>
    <w:rsid w:val="007221B7"/>
    <w:rsid w:val="007232B4"/>
    <w:rsid w:val="0072590B"/>
    <w:rsid w:val="007268BC"/>
    <w:rsid w:val="00730180"/>
    <w:rsid w:val="007305AA"/>
    <w:rsid w:val="0073074A"/>
    <w:rsid w:val="00730D79"/>
    <w:rsid w:val="00731175"/>
    <w:rsid w:val="0073192B"/>
    <w:rsid w:val="007332C9"/>
    <w:rsid w:val="00734DEB"/>
    <w:rsid w:val="00735030"/>
    <w:rsid w:val="007350AD"/>
    <w:rsid w:val="007350CB"/>
    <w:rsid w:val="007359BC"/>
    <w:rsid w:val="00736DBC"/>
    <w:rsid w:val="0074166A"/>
    <w:rsid w:val="00741E76"/>
    <w:rsid w:val="00742115"/>
    <w:rsid w:val="00742FEE"/>
    <w:rsid w:val="00743ACD"/>
    <w:rsid w:val="00743B44"/>
    <w:rsid w:val="00747894"/>
    <w:rsid w:val="007508AE"/>
    <w:rsid w:val="00752895"/>
    <w:rsid w:val="00752AD1"/>
    <w:rsid w:val="007569F4"/>
    <w:rsid w:val="00756DB6"/>
    <w:rsid w:val="007604B1"/>
    <w:rsid w:val="00760B3D"/>
    <w:rsid w:val="00761A2A"/>
    <w:rsid w:val="00762006"/>
    <w:rsid w:val="0076243E"/>
    <w:rsid w:val="007628AF"/>
    <w:rsid w:val="00764040"/>
    <w:rsid w:val="00764AD8"/>
    <w:rsid w:val="00764D1A"/>
    <w:rsid w:val="007653C7"/>
    <w:rsid w:val="007660C8"/>
    <w:rsid w:val="007661F7"/>
    <w:rsid w:val="00772E24"/>
    <w:rsid w:val="007732BA"/>
    <w:rsid w:val="00774475"/>
    <w:rsid w:val="00776506"/>
    <w:rsid w:val="00776B6D"/>
    <w:rsid w:val="00781292"/>
    <w:rsid w:val="0078213A"/>
    <w:rsid w:val="007832A3"/>
    <w:rsid w:val="007870D5"/>
    <w:rsid w:val="007918CC"/>
    <w:rsid w:val="00792C25"/>
    <w:rsid w:val="00794B5B"/>
    <w:rsid w:val="007A0B8A"/>
    <w:rsid w:val="007A1391"/>
    <w:rsid w:val="007A1601"/>
    <w:rsid w:val="007A71EF"/>
    <w:rsid w:val="007B1295"/>
    <w:rsid w:val="007B1917"/>
    <w:rsid w:val="007B2CB4"/>
    <w:rsid w:val="007B3181"/>
    <w:rsid w:val="007B3564"/>
    <w:rsid w:val="007B511F"/>
    <w:rsid w:val="007B621E"/>
    <w:rsid w:val="007B6F69"/>
    <w:rsid w:val="007B7B3A"/>
    <w:rsid w:val="007C27C8"/>
    <w:rsid w:val="007C2D37"/>
    <w:rsid w:val="007C2D77"/>
    <w:rsid w:val="007C33BA"/>
    <w:rsid w:val="007C4E92"/>
    <w:rsid w:val="007C6838"/>
    <w:rsid w:val="007C71C7"/>
    <w:rsid w:val="007D01CA"/>
    <w:rsid w:val="007D1A94"/>
    <w:rsid w:val="007D23D9"/>
    <w:rsid w:val="007D2584"/>
    <w:rsid w:val="007D25F7"/>
    <w:rsid w:val="007D2754"/>
    <w:rsid w:val="007D342A"/>
    <w:rsid w:val="007D35AF"/>
    <w:rsid w:val="007D7ABA"/>
    <w:rsid w:val="007E02CA"/>
    <w:rsid w:val="007E227A"/>
    <w:rsid w:val="007E3AF4"/>
    <w:rsid w:val="007E3E87"/>
    <w:rsid w:val="007E48DC"/>
    <w:rsid w:val="007E58CB"/>
    <w:rsid w:val="007F033E"/>
    <w:rsid w:val="007F1C1E"/>
    <w:rsid w:val="007F2096"/>
    <w:rsid w:val="007F33E6"/>
    <w:rsid w:val="007F4924"/>
    <w:rsid w:val="007F4CCC"/>
    <w:rsid w:val="007F58DB"/>
    <w:rsid w:val="007F5E38"/>
    <w:rsid w:val="007F5EE8"/>
    <w:rsid w:val="007F6DC2"/>
    <w:rsid w:val="007F79E9"/>
    <w:rsid w:val="007F7AAE"/>
    <w:rsid w:val="008000FA"/>
    <w:rsid w:val="00800D07"/>
    <w:rsid w:val="00800FD3"/>
    <w:rsid w:val="008050AF"/>
    <w:rsid w:val="00805454"/>
    <w:rsid w:val="00806034"/>
    <w:rsid w:val="00806C9C"/>
    <w:rsid w:val="0080721C"/>
    <w:rsid w:val="00807C14"/>
    <w:rsid w:val="00807F75"/>
    <w:rsid w:val="00810B2E"/>
    <w:rsid w:val="008123F5"/>
    <w:rsid w:val="00813CB6"/>
    <w:rsid w:val="00817F0E"/>
    <w:rsid w:val="0082134E"/>
    <w:rsid w:val="008237F4"/>
    <w:rsid w:val="008240E0"/>
    <w:rsid w:val="00824A75"/>
    <w:rsid w:val="00825A88"/>
    <w:rsid w:val="0082675A"/>
    <w:rsid w:val="00826918"/>
    <w:rsid w:val="00826A04"/>
    <w:rsid w:val="008270AC"/>
    <w:rsid w:val="008311EE"/>
    <w:rsid w:val="00832762"/>
    <w:rsid w:val="00835D4A"/>
    <w:rsid w:val="00836D39"/>
    <w:rsid w:val="00837064"/>
    <w:rsid w:val="008371C4"/>
    <w:rsid w:val="0084040A"/>
    <w:rsid w:val="00841985"/>
    <w:rsid w:val="00842560"/>
    <w:rsid w:val="008425C4"/>
    <w:rsid w:val="008441A3"/>
    <w:rsid w:val="00844C11"/>
    <w:rsid w:val="008467E2"/>
    <w:rsid w:val="008471E2"/>
    <w:rsid w:val="008476B4"/>
    <w:rsid w:val="00847B0F"/>
    <w:rsid w:val="00847F92"/>
    <w:rsid w:val="008503F8"/>
    <w:rsid w:val="00850FC1"/>
    <w:rsid w:val="008529E0"/>
    <w:rsid w:val="008530FE"/>
    <w:rsid w:val="00853B73"/>
    <w:rsid w:val="0085484B"/>
    <w:rsid w:val="00854DA5"/>
    <w:rsid w:val="0085516F"/>
    <w:rsid w:val="008600D2"/>
    <w:rsid w:val="0086453B"/>
    <w:rsid w:val="00865AF8"/>
    <w:rsid w:val="00866ED7"/>
    <w:rsid w:val="0086789A"/>
    <w:rsid w:val="008707F9"/>
    <w:rsid w:val="00870DF7"/>
    <w:rsid w:val="00872353"/>
    <w:rsid w:val="00873D6F"/>
    <w:rsid w:val="008754CA"/>
    <w:rsid w:val="00875806"/>
    <w:rsid w:val="00877787"/>
    <w:rsid w:val="00877AB3"/>
    <w:rsid w:val="00881B6F"/>
    <w:rsid w:val="008831C2"/>
    <w:rsid w:val="00883899"/>
    <w:rsid w:val="008904C0"/>
    <w:rsid w:val="008909BA"/>
    <w:rsid w:val="00890DFD"/>
    <w:rsid w:val="0089130F"/>
    <w:rsid w:val="0089173F"/>
    <w:rsid w:val="00891B66"/>
    <w:rsid w:val="00892ECF"/>
    <w:rsid w:val="008935CB"/>
    <w:rsid w:val="0089381B"/>
    <w:rsid w:val="00893869"/>
    <w:rsid w:val="00894673"/>
    <w:rsid w:val="008A081C"/>
    <w:rsid w:val="008A29A1"/>
    <w:rsid w:val="008A2DC1"/>
    <w:rsid w:val="008A35D0"/>
    <w:rsid w:val="008A3830"/>
    <w:rsid w:val="008A3BD2"/>
    <w:rsid w:val="008A3E36"/>
    <w:rsid w:val="008A41AA"/>
    <w:rsid w:val="008A5FAC"/>
    <w:rsid w:val="008B06FA"/>
    <w:rsid w:val="008B1D73"/>
    <w:rsid w:val="008B1FE3"/>
    <w:rsid w:val="008B47EC"/>
    <w:rsid w:val="008B4C30"/>
    <w:rsid w:val="008B6449"/>
    <w:rsid w:val="008B682D"/>
    <w:rsid w:val="008C05E5"/>
    <w:rsid w:val="008C0723"/>
    <w:rsid w:val="008C11DD"/>
    <w:rsid w:val="008C24ED"/>
    <w:rsid w:val="008C2733"/>
    <w:rsid w:val="008C2C0F"/>
    <w:rsid w:val="008C3BA9"/>
    <w:rsid w:val="008C3E4F"/>
    <w:rsid w:val="008C4ACE"/>
    <w:rsid w:val="008D1756"/>
    <w:rsid w:val="008D2FB4"/>
    <w:rsid w:val="008D3E52"/>
    <w:rsid w:val="008D45EB"/>
    <w:rsid w:val="008D4604"/>
    <w:rsid w:val="008D57A9"/>
    <w:rsid w:val="008D6976"/>
    <w:rsid w:val="008D70D5"/>
    <w:rsid w:val="008D7C8A"/>
    <w:rsid w:val="008E1B71"/>
    <w:rsid w:val="008E2E04"/>
    <w:rsid w:val="008E5AC4"/>
    <w:rsid w:val="008E6339"/>
    <w:rsid w:val="008E6885"/>
    <w:rsid w:val="008F068C"/>
    <w:rsid w:val="008F0867"/>
    <w:rsid w:val="008F1695"/>
    <w:rsid w:val="008F2C64"/>
    <w:rsid w:val="008F35C4"/>
    <w:rsid w:val="008F39AE"/>
    <w:rsid w:val="008F409A"/>
    <w:rsid w:val="008F51B5"/>
    <w:rsid w:val="008F581B"/>
    <w:rsid w:val="008F5F5F"/>
    <w:rsid w:val="008F67F9"/>
    <w:rsid w:val="008F7245"/>
    <w:rsid w:val="00900C54"/>
    <w:rsid w:val="00902932"/>
    <w:rsid w:val="00906623"/>
    <w:rsid w:val="0091020C"/>
    <w:rsid w:val="0091078D"/>
    <w:rsid w:val="00910D9C"/>
    <w:rsid w:val="009118AE"/>
    <w:rsid w:val="00912ED5"/>
    <w:rsid w:val="00913945"/>
    <w:rsid w:val="0091409B"/>
    <w:rsid w:val="009141FC"/>
    <w:rsid w:val="00914F84"/>
    <w:rsid w:val="00916676"/>
    <w:rsid w:val="00917AA7"/>
    <w:rsid w:val="00920C26"/>
    <w:rsid w:val="00920C3E"/>
    <w:rsid w:val="009217E9"/>
    <w:rsid w:val="00921CA4"/>
    <w:rsid w:val="009226C6"/>
    <w:rsid w:val="00922C2A"/>
    <w:rsid w:val="00922D23"/>
    <w:rsid w:val="00922D2A"/>
    <w:rsid w:val="009240F5"/>
    <w:rsid w:val="009242BA"/>
    <w:rsid w:val="009252C1"/>
    <w:rsid w:val="00925842"/>
    <w:rsid w:val="00926221"/>
    <w:rsid w:val="00926733"/>
    <w:rsid w:val="00927555"/>
    <w:rsid w:val="00927D0D"/>
    <w:rsid w:val="00927E78"/>
    <w:rsid w:val="0093185A"/>
    <w:rsid w:val="0093192D"/>
    <w:rsid w:val="0093262E"/>
    <w:rsid w:val="009330B4"/>
    <w:rsid w:val="00934F37"/>
    <w:rsid w:val="00940787"/>
    <w:rsid w:val="0094418B"/>
    <w:rsid w:val="00944956"/>
    <w:rsid w:val="00944C50"/>
    <w:rsid w:val="00946B7A"/>
    <w:rsid w:val="00946CBE"/>
    <w:rsid w:val="0094723B"/>
    <w:rsid w:val="00947FD4"/>
    <w:rsid w:val="00950007"/>
    <w:rsid w:val="009500B9"/>
    <w:rsid w:val="00950390"/>
    <w:rsid w:val="00952BB4"/>
    <w:rsid w:val="00954045"/>
    <w:rsid w:val="009565D9"/>
    <w:rsid w:val="00960214"/>
    <w:rsid w:val="00960FA2"/>
    <w:rsid w:val="009616A5"/>
    <w:rsid w:val="009637C6"/>
    <w:rsid w:val="00964A53"/>
    <w:rsid w:val="00970050"/>
    <w:rsid w:val="00971D76"/>
    <w:rsid w:val="009728DC"/>
    <w:rsid w:val="0097488B"/>
    <w:rsid w:val="00974BBE"/>
    <w:rsid w:val="00975111"/>
    <w:rsid w:val="00975C7B"/>
    <w:rsid w:val="00976014"/>
    <w:rsid w:val="009777B3"/>
    <w:rsid w:val="00977CC9"/>
    <w:rsid w:val="00981883"/>
    <w:rsid w:val="00981A6B"/>
    <w:rsid w:val="009831DE"/>
    <w:rsid w:val="00983408"/>
    <w:rsid w:val="0098450C"/>
    <w:rsid w:val="00984E67"/>
    <w:rsid w:val="00985C2D"/>
    <w:rsid w:val="00986165"/>
    <w:rsid w:val="009866DE"/>
    <w:rsid w:val="00986EE5"/>
    <w:rsid w:val="00987FE2"/>
    <w:rsid w:val="0099053B"/>
    <w:rsid w:val="00992E62"/>
    <w:rsid w:val="009934C1"/>
    <w:rsid w:val="0099438E"/>
    <w:rsid w:val="009945FF"/>
    <w:rsid w:val="00994A09"/>
    <w:rsid w:val="00994B1F"/>
    <w:rsid w:val="00995A3A"/>
    <w:rsid w:val="00995B19"/>
    <w:rsid w:val="00995C39"/>
    <w:rsid w:val="00996662"/>
    <w:rsid w:val="00996C26"/>
    <w:rsid w:val="00997510"/>
    <w:rsid w:val="0099758E"/>
    <w:rsid w:val="009977B5"/>
    <w:rsid w:val="009A06CC"/>
    <w:rsid w:val="009A2716"/>
    <w:rsid w:val="009A4011"/>
    <w:rsid w:val="009A5004"/>
    <w:rsid w:val="009A5174"/>
    <w:rsid w:val="009A699D"/>
    <w:rsid w:val="009A7493"/>
    <w:rsid w:val="009A7BF6"/>
    <w:rsid w:val="009A7D59"/>
    <w:rsid w:val="009B0007"/>
    <w:rsid w:val="009B07EE"/>
    <w:rsid w:val="009B2CA7"/>
    <w:rsid w:val="009B52FC"/>
    <w:rsid w:val="009B548C"/>
    <w:rsid w:val="009B6AC5"/>
    <w:rsid w:val="009B6F76"/>
    <w:rsid w:val="009B700C"/>
    <w:rsid w:val="009B7A31"/>
    <w:rsid w:val="009B7E08"/>
    <w:rsid w:val="009C2118"/>
    <w:rsid w:val="009C50F2"/>
    <w:rsid w:val="009C59E5"/>
    <w:rsid w:val="009C5ACA"/>
    <w:rsid w:val="009C5F23"/>
    <w:rsid w:val="009C69C1"/>
    <w:rsid w:val="009D323A"/>
    <w:rsid w:val="009D4408"/>
    <w:rsid w:val="009D63F5"/>
    <w:rsid w:val="009D675A"/>
    <w:rsid w:val="009D6F18"/>
    <w:rsid w:val="009D7423"/>
    <w:rsid w:val="009E1F7D"/>
    <w:rsid w:val="009E4778"/>
    <w:rsid w:val="009E5077"/>
    <w:rsid w:val="009E6CA0"/>
    <w:rsid w:val="009E751D"/>
    <w:rsid w:val="009F00F4"/>
    <w:rsid w:val="009F079D"/>
    <w:rsid w:val="009F4A32"/>
    <w:rsid w:val="009F51D7"/>
    <w:rsid w:val="009F5422"/>
    <w:rsid w:val="009F57E3"/>
    <w:rsid w:val="009F6180"/>
    <w:rsid w:val="009F7883"/>
    <w:rsid w:val="009F7A5F"/>
    <w:rsid w:val="00A00132"/>
    <w:rsid w:val="00A015B5"/>
    <w:rsid w:val="00A01F37"/>
    <w:rsid w:val="00A024ED"/>
    <w:rsid w:val="00A02FA4"/>
    <w:rsid w:val="00A05CA3"/>
    <w:rsid w:val="00A05DB5"/>
    <w:rsid w:val="00A07D05"/>
    <w:rsid w:val="00A11EF1"/>
    <w:rsid w:val="00A133E7"/>
    <w:rsid w:val="00A13D7E"/>
    <w:rsid w:val="00A16149"/>
    <w:rsid w:val="00A17E7F"/>
    <w:rsid w:val="00A20110"/>
    <w:rsid w:val="00A21B5A"/>
    <w:rsid w:val="00A21DDC"/>
    <w:rsid w:val="00A2388B"/>
    <w:rsid w:val="00A24565"/>
    <w:rsid w:val="00A2547C"/>
    <w:rsid w:val="00A264B2"/>
    <w:rsid w:val="00A264CC"/>
    <w:rsid w:val="00A26A04"/>
    <w:rsid w:val="00A274CD"/>
    <w:rsid w:val="00A27E37"/>
    <w:rsid w:val="00A32A58"/>
    <w:rsid w:val="00A342C4"/>
    <w:rsid w:val="00A34E15"/>
    <w:rsid w:val="00A35B9B"/>
    <w:rsid w:val="00A36600"/>
    <w:rsid w:val="00A40864"/>
    <w:rsid w:val="00A40D76"/>
    <w:rsid w:val="00A41A01"/>
    <w:rsid w:val="00A422E2"/>
    <w:rsid w:val="00A432CF"/>
    <w:rsid w:val="00A45A85"/>
    <w:rsid w:val="00A47D1B"/>
    <w:rsid w:val="00A50809"/>
    <w:rsid w:val="00A55AD4"/>
    <w:rsid w:val="00A572CF"/>
    <w:rsid w:val="00A604BE"/>
    <w:rsid w:val="00A60501"/>
    <w:rsid w:val="00A60549"/>
    <w:rsid w:val="00A610AB"/>
    <w:rsid w:val="00A63238"/>
    <w:rsid w:val="00A63BAC"/>
    <w:rsid w:val="00A63CAB"/>
    <w:rsid w:val="00A64A70"/>
    <w:rsid w:val="00A6526C"/>
    <w:rsid w:val="00A72007"/>
    <w:rsid w:val="00A72857"/>
    <w:rsid w:val="00A72A9A"/>
    <w:rsid w:val="00A73660"/>
    <w:rsid w:val="00A73B42"/>
    <w:rsid w:val="00A74014"/>
    <w:rsid w:val="00A74130"/>
    <w:rsid w:val="00A74315"/>
    <w:rsid w:val="00A7512C"/>
    <w:rsid w:val="00A75B01"/>
    <w:rsid w:val="00A75B4E"/>
    <w:rsid w:val="00A7612B"/>
    <w:rsid w:val="00A773C3"/>
    <w:rsid w:val="00A817CE"/>
    <w:rsid w:val="00A81CA6"/>
    <w:rsid w:val="00A83C24"/>
    <w:rsid w:val="00A860C6"/>
    <w:rsid w:val="00A87B54"/>
    <w:rsid w:val="00A91168"/>
    <w:rsid w:val="00A92F09"/>
    <w:rsid w:val="00A97318"/>
    <w:rsid w:val="00A97C06"/>
    <w:rsid w:val="00AA0423"/>
    <w:rsid w:val="00AA08DC"/>
    <w:rsid w:val="00AA0D3A"/>
    <w:rsid w:val="00AA1FB0"/>
    <w:rsid w:val="00AA3D71"/>
    <w:rsid w:val="00AA5973"/>
    <w:rsid w:val="00AA723C"/>
    <w:rsid w:val="00AA7E81"/>
    <w:rsid w:val="00AB2CF5"/>
    <w:rsid w:val="00AB34A4"/>
    <w:rsid w:val="00AB3D7A"/>
    <w:rsid w:val="00AB4765"/>
    <w:rsid w:val="00AB50D5"/>
    <w:rsid w:val="00AB7228"/>
    <w:rsid w:val="00AB7630"/>
    <w:rsid w:val="00AC029C"/>
    <w:rsid w:val="00AC0EE2"/>
    <w:rsid w:val="00AC0FBE"/>
    <w:rsid w:val="00AC1245"/>
    <w:rsid w:val="00AC20DB"/>
    <w:rsid w:val="00AC3C98"/>
    <w:rsid w:val="00AC3EE2"/>
    <w:rsid w:val="00AC786A"/>
    <w:rsid w:val="00AD10B4"/>
    <w:rsid w:val="00AD5D5B"/>
    <w:rsid w:val="00AD5F56"/>
    <w:rsid w:val="00AD5FAC"/>
    <w:rsid w:val="00AE0BD9"/>
    <w:rsid w:val="00AE0CD3"/>
    <w:rsid w:val="00AE30D1"/>
    <w:rsid w:val="00AE3F05"/>
    <w:rsid w:val="00AE540C"/>
    <w:rsid w:val="00AE5A22"/>
    <w:rsid w:val="00AE5FE0"/>
    <w:rsid w:val="00AE6005"/>
    <w:rsid w:val="00AE77D1"/>
    <w:rsid w:val="00AE7882"/>
    <w:rsid w:val="00AE7D2C"/>
    <w:rsid w:val="00AF0027"/>
    <w:rsid w:val="00AF1643"/>
    <w:rsid w:val="00AF18A0"/>
    <w:rsid w:val="00AF278A"/>
    <w:rsid w:val="00AF2C1C"/>
    <w:rsid w:val="00AF393E"/>
    <w:rsid w:val="00AF4A30"/>
    <w:rsid w:val="00AF5003"/>
    <w:rsid w:val="00AF5096"/>
    <w:rsid w:val="00AF5147"/>
    <w:rsid w:val="00AF728B"/>
    <w:rsid w:val="00AF7B62"/>
    <w:rsid w:val="00B01398"/>
    <w:rsid w:val="00B028CD"/>
    <w:rsid w:val="00B02EF2"/>
    <w:rsid w:val="00B04042"/>
    <w:rsid w:val="00B047DE"/>
    <w:rsid w:val="00B0482C"/>
    <w:rsid w:val="00B05098"/>
    <w:rsid w:val="00B05703"/>
    <w:rsid w:val="00B0617F"/>
    <w:rsid w:val="00B073B7"/>
    <w:rsid w:val="00B076D7"/>
    <w:rsid w:val="00B114D7"/>
    <w:rsid w:val="00B116C4"/>
    <w:rsid w:val="00B118EE"/>
    <w:rsid w:val="00B12548"/>
    <w:rsid w:val="00B134F8"/>
    <w:rsid w:val="00B144A8"/>
    <w:rsid w:val="00B14F03"/>
    <w:rsid w:val="00B15F85"/>
    <w:rsid w:val="00B1646D"/>
    <w:rsid w:val="00B17DF1"/>
    <w:rsid w:val="00B20BA4"/>
    <w:rsid w:val="00B21FD6"/>
    <w:rsid w:val="00B21FE3"/>
    <w:rsid w:val="00B22677"/>
    <w:rsid w:val="00B23CD6"/>
    <w:rsid w:val="00B251B0"/>
    <w:rsid w:val="00B251F5"/>
    <w:rsid w:val="00B26878"/>
    <w:rsid w:val="00B27242"/>
    <w:rsid w:val="00B276E4"/>
    <w:rsid w:val="00B278A6"/>
    <w:rsid w:val="00B27DC4"/>
    <w:rsid w:val="00B27FCC"/>
    <w:rsid w:val="00B31200"/>
    <w:rsid w:val="00B35BC6"/>
    <w:rsid w:val="00B36623"/>
    <w:rsid w:val="00B370E5"/>
    <w:rsid w:val="00B3719B"/>
    <w:rsid w:val="00B37B55"/>
    <w:rsid w:val="00B37BCE"/>
    <w:rsid w:val="00B37D6E"/>
    <w:rsid w:val="00B40523"/>
    <w:rsid w:val="00B408D8"/>
    <w:rsid w:val="00B42834"/>
    <w:rsid w:val="00B45E63"/>
    <w:rsid w:val="00B46606"/>
    <w:rsid w:val="00B4674A"/>
    <w:rsid w:val="00B47087"/>
    <w:rsid w:val="00B475CA"/>
    <w:rsid w:val="00B50510"/>
    <w:rsid w:val="00B507C4"/>
    <w:rsid w:val="00B508C8"/>
    <w:rsid w:val="00B51912"/>
    <w:rsid w:val="00B51F79"/>
    <w:rsid w:val="00B523B8"/>
    <w:rsid w:val="00B52E99"/>
    <w:rsid w:val="00B52FF8"/>
    <w:rsid w:val="00B5362C"/>
    <w:rsid w:val="00B54748"/>
    <w:rsid w:val="00B54C70"/>
    <w:rsid w:val="00B55A59"/>
    <w:rsid w:val="00B55AA3"/>
    <w:rsid w:val="00B5625E"/>
    <w:rsid w:val="00B57E17"/>
    <w:rsid w:val="00B57E62"/>
    <w:rsid w:val="00B619AB"/>
    <w:rsid w:val="00B62F35"/>
    <w:rsid w:val="00B6417D"/>
    <w:rsid w:val="00B64D79"/>
    <w:rsid w:val="00B6506F"/>
    <w:rsid w:val="00B6557A"/>
    <w:rsid w:val="00B65BCE"/>
    <w:rsid w:val="00B67258"/>
    <w:rsid w:val="00B708FE"/>
    <w:rsid w:val="00B71DAD"/>
    <w:rsid w:val="00B72AC6"/>
    <w:rsid w:val="00B77638"/>
    <w:rsid w:val="00B80CAF"/>
    <w:rsid w:val="00B82489"/>
    <w:rsid w:val="00B83BDA"/>
    <w:rsid w:val="00B84283"/>
    <w:rsid w:val="00B85075"/>
    <w:rsid w:val="00B85E17"/>
    <w:rsid w:val="00B863E1"/>
    <w:rsid w:val="00B8641E"/>
    <w:rsid w:val="00B90A6D"/>
    <w:rsid w:val="00B90F52"/>
    <w:rsid w:val="00B9121C"/>
    <w:rsid w:val="00B91604"/>
    <w:rsid w:val="00B92161"/>
    <w:rsid w:val="00B924BA"/>
    <w:rsid w:val="00B94C01"/>
    <w:rsid w:val="00B94CDD"/>
    <w:rsid w:val="00B95AF9"/>
    <w:rsid w:val="00B9606D"/>
    <w:rsid w:val="00B97334"/>
    <w:rsid w:val="00B97747"/>
    <w:rsid w:val="00BA02AC"/>
    <w:rsid w:val="00BA0CC3"/>
    <w:rsid w:val="00BA3180"/>
    <w:rsid w:val="00BA3F8F"/>
    <w:rsid w:val="00BA5A08"/>
    <w:rsid w:val="00BA5A2B"/>
    <w:rsid w:val="00BA63A6"/>
    <w:rsid w:val="00BB0A0F"/>
    <w:rsid w:val="00BB152E"/>
    <w:rsid w:val="00BB2649"/>
    <w:rsid w:val="00BB3672"/>
    <w:rsid w:val="00BB55E2"/>
    <w:rsid w:val="00BB56E1"/>
    <w:rsid w:val="00BB6090"/>
    <w:rsid w:val="00BB77F1"/>
    <w:rsid w:val="00BC108F"/>
    <w:rsid w:val="00BC1CEA"/>
    <w:rsid w:val="00BC1E98"/>
    <w:rsid w:val="00BC1F9A"/>
    <w:rsid w:val="00BC2D38"/>
    <w:rsid w:val="00BC2E64"/>
    <w:rsid w:val="00BC3133"/>
    <w:rsid w:val="00BD0C84"/>
    <w:rsid w:val="00BD2967"/>
    <w:rsid w:val="00BD2F6B"/>
    <w:rsid w:val="00BD41C9"/>
    <w:rsid w:val="00BD50DF"/>
    <w:rsid w:val="00BD586F"/>
    <w:rsid w:val="00BD63B4"/>
    <w:rsid w:val="00BD70AB"/>
    <w:rsid w:val="00BE0B20"/>
    <w:rsid w:val="00BE0D1C"/>
    <w:rsid w:val="00BE1BC1"/>
    <w:rsid w:val="00BE219C"/>
    <w:rsid w:val="00BE2807"/>
    <w:rsid w:val="00BE2A4F"/>
    <w:rsid w:val="00BE3AD8"/>
    <w:rsid w:val="00BE4290"/>
    <w:rsid w:val="00BE4BB3"/>
    <w:rsid w:val="00BE6010"/>
    <w:rsid w:val="00BE7ABE"/>
    <w:rsid w:val="00BF06B0"/>
    <w:rsid w:val="00BF0AA4"/>
    <w:rsid w:val="00BF4ACF"/>
    <w:rsid w:val="00C02CB8"/>
    <w:rsid w:val="00C05FA5"/>
    <w:rsid w:val="00C06FE9"/>
    <w:rsid w:val="00C07902"/>
    <w:rsid w:val="00C1071B"/>
    <w:rsid w:val="00C11FBF"/>
    <w:rsid w:val="00C14D81"/>
    <w:rsid w:val="00C15CBA"/>
    <w:rsid w:val="00C166B9"/>
    <w:rsid w:val="00C16EE5"/>
    <w:rsid w:val="00C202DE"/>
    <w:rsid w:val="00C21041"/>
    <w:rsid w:val="00C22FFA"/>
    <w:rsid w:val="00C2357A"/>
    <w:rsid w:val="00C241FF"/>
    <w:rsid w:val="00C26354"/>
    <w:rsid w:val="00C26EB9"/>
    <w:rsid w:val="00C2702F"/>
    <w:rsid w:val="00C300DD"/>
    <w:rsid w:val="00C30363"/>
    <w:rsid w:val="00C3085D"/>
    <w:rsid w:val="00C3119B"/>
    <w:rsid w:val="00C31F51"/>
    <w:rsid w:val="00C32D7D"/>
    <w:rsid w:val="00C348D3"/>
    <w:rsid w:val="00C3558A"/>
    <w:rsid w:val="00C36ADB"/>
    <w:rsid w:val="00C4052D"/>
    <w:rsid w:val="00C41A02"/>
    <w:rsid w:val="00C428C9"/>
    <w:rsid w:val="00C4298A"/>
    <w:rsid w:val="00C42AE7"/>
    <w:rsid w:val="00C4315E"/>
    <w:rsid w:val="00C4447B"/>
    <w:rsid w:val="00C444EC"/>
    <w:rsid w:val="00C4455C"/>
    <w:rsid w:val="00C45179"/>
    <w:rsid w:val="00C457EC"/>
    <w:rsid w:val="00C50005"/>
    <w:rsid w:val="00C50386"/>
    <w:rsid w:val="00C50491"/>
    <w:rsid w:val="00C50575"/>
    <w:rsid w:val="00C51350"/>
    <w:rsid w:val="00C5281A"/>
    <w:rsid w:val="00C52CC1"/>
    <w:rsid w:val="00C552DD"/>
    <w:rsid w:val="00C5765F"/>
    <w:rsid w:val="00C57BA2"/>
    <w:rsid w:val="00C71CFF"/>
    <w:rsid w:val="00C739B2"/>
    <w:rsid w:val="00C7596D"/>
    <w:rsid w:val="00C76A36"/>
    <w:rsid w:val="00C76FE6"/>
    <w:rsid w:val="00C82441"/>
    <w:rsid w:val="00C84393"/>
    <w:rsid w:val="00C86626"/>
    <w:rsid w:val="00C86B79"/>
    <w:rsid w:val="00C879AE"/>
    <w:rsid w:val="00C910A4"/>
    <w:rsid w:val="00C91387"/>
    <w:rsid w:val="00C9247D"/>
    <w:rsid w:val="00C92858"/>
    <w:rsid w:val="00C92DD2"/>
    <w:rsid w:val="00C9364E"/>
    <w:rsid w:val="00C93C3B"/>
    <w:rsid w:val="00C93DAC"/>
    <w:rsid w:val="00CA1BCC"/>
    <w:rsid w:val="00CA3998"/>
    <w:rsid w:val="00CA3AB7"/>
    <w:rsid w:val="00CA4158"/>
    <w:rsid w:val="00CA5254"/>
    <w:rsid w:val="00CA5493"/>
    <w:rsid w:val="00CA643F"/>
    <w:rsid w:val="00CA6A1B"/>
    <w:rsid w:val="00CB095C"/>
    <w:rsid w:val="00CB11E4"/>
    <w:rsid w:val="00CB13B6"/>
    <w:rsid w:val="00CB1439"/>
    <w:rsid w:val="00CB303A"/>
    <w:rsid w:val="00CB5B13"/>
    <w:rsid w:val="00CB5B47"/>
    <w:rsid w:val="00CB68AB"/>
    <w:rsid w:val="00CB7C48"/>
    <w:rsid w:val="00CB7D45"/>
    <w:rsid w:val="00CC0828"/>
    <w:rsid w:val="00CC2095"/>
    <w:rsid w:val="00CC2201"/>
    <w:rsid w:val="00CC3295"/>
    <w:rsid w:val="00CC520D"/>
    <w:rsid w:val="00CC6D03"/>
    <w:rsid w:val="00CC6FD5"/>
    <w:rsid w:val="00CC78CE"/>
    <w:rsid w:val="00CD0752"/>
    <w:rsid w:val="00CD0BA9"/>
    <w:rsid w:val="00CD278D"/>
    <w:rsid w:val="00CD34EF"/>
    <w:rsid w:val="00CD4807"/>
    <w:rsid w:val="00CD4C6D"/>
    <w:rsid w:val="00CD60D1"/>
    <w:rsid w:val="00CD6425"/>
    <w:rsid w:val="00CD6B56"/>
    <w:rsid w:val="00CD7661"/>
    <w:rsid w:val="00CD7EDD"/>
    <w:rsid w:val="00CE17E6"/>
    <w:rsid w:val="00CE1AED"/>
    <w:rsid w:val="00CE5362"/>
    <w:rsid w:val="00CE69B3"/>
    <w:rsid w:val="00CE6DCA"/>
    <w:rsid w:val="00CE7685"/>
    <w:rsid w:val="00CE7822"/>
    <w:rsid w:val="00CF03B0"/>
    <w:rsid w:val="00CF21F8"/>
    <w:rsid w:val="00CF2547"/>
    <w:rsid w:val="00CF4D31"/>
    <w:rsid w:val="00CF53D1"/>
    <w:rsid w:val="00CF7642"/>
    <w:rsid w:val="00D00545"/>
    <w:rsid w:val="00D0079B"/>
    <w:rsid w:val="00D00EF1"/>
    <w:rsid w:val="00D010BF"/>
    <w:rsid w:val="00D03655"/>
    <w:rsid w:val="00D045B0"/>
    <w:rsid w:val="00D04D98"/>
    <w:rsid w:val="00D055DE"/>
    <w:rsid w:val="00D066B0"/>
    <w:rsid w:val="00D06F5D"/>
    <w:rsid w:val="00D07431"/>
    <w:rsid w:val="00D1004A"/>
    <w:rsid w:val="00D1071B"/>
    <w:rsid w:val="00D119F6"/>
    <w:rsid w:val="00D12F48"/>
    <w:rsid w:val="00D1340A"/>
    <w:rsid w:val="00D14C96"/>
    <w:rsid w:val="00D14D98"/>
    <w:rsid w:val="00D15276"/>
    <w:rsid w:val="00D15F6F"/>
    <w:rsid w:val="00D17402"/>
    <w:rsid w:val="00D17F3B"/>
    <w:rsid w:val="00D2045D"/>
    <w:rsid w:val="00D20770"/>
    <w:rsid w:val="00D20B61"/>
    <w:rsid w:val="00D21FCF"/>
    <w:rsid w:val="00D22929"/>
    <w:rsid w:val="00D23652"/>
    <w:rsid w:val="00D24499"/>
    <w:rsid w:val="00D24D1E"/>
    <w:rsid w:val="00D252FA"/>
    <w:rsid w:val="00D256D6"/>
    <w:rsid w:val="00D2704E"/>
    <w:rsid w:val="00D323EB"/>
    <w:rsid w:val="00D32553"/>
    <w:rsid w:val="00D328BC"/>
    <w:rsid w:val="00D335FE"/>
    <w:rsid w:val="00D34205"/>
    <w:rsid w:val="00D34506"/>
    <w:rsid w:val="00D34D74"/>
    <w:rsid w:val="00D3508C"/>
    <w:rsid w:val="00D401FE"/>
    <w:rsid w:val="00D41360"/>
    <w:rsid w:val="00D425FA"/>
    <w:rsid w:val="00D42B38"/>
    <w:rsid w:val="00D43D33"/>
    <w:rsid w:val="00D44281"/>
    <w:rsid w:val="00D4492B"/>
    <w:rsid w:val="00D4531A"/>
    <w:rsid w:val="00D45D15"/>
    <w:rsid w:val="00D46068"/>
    <w:rsid w:val="00D46B72"/>
    <w:rsid w:val="00D50C7F"/>
    <w:rsid w:val="00D51C4A"/>
    <w:rsid w:val="00D51D00"/>
    <w:rsid w:val="00D54D8F"/>
    <w:rsid w:val="00D54EDF"/>
    <w:rsid w:val="00D55C39"/>
    <w:rsid w:val="00D56362"/>
    <w:rsid w:val="00D56AB1"/>
    <w:rsid w:val="00D60623"/>
    <w:rsid w:val="00D61810"/>
    <w:rsid w:val="00D63753"/>
    <w:rsid w:val="00D63EB7"/>
    <w:rsid w:val="00D65636"/>
    <w:rsid w:val="00D70AC2"/>
    <w:rsid w:val="00D71C16"/>
    <w:rsid w:val="00D72E31"/>
    <w:rsid w:val="00D73E1F"/>
    <w:rsid w:val="00D7433F"/>
    <w:rsid w:val="00D75ACE"/>
    <w:rsid w:val="00D76484"/>
    <w:rsid w:val="00D76508"/>
    <w:rsid w:val="00D77666"/>
    <w:rsid w:val="00D77C0C"/>
    <w:rsid w:val="00D80B44"/>
    <w:rsid w:val="00D80E17"/>
    <w:rsid w:val="00D81341"/>
    <w:rsid w:val="00D81DB6"/>
    <w:rsid w:val="00D8377D"/>
    <w:rsid w:val="00D85212"/>
    <w:rsid w:val="00D8715A"/>
    <w:rsid w:val="00D908FA"/>
    <w:rsid w:val="00D937B6"/>
    <w:rsid w:val="00D9443F"/>
    <w:rsid w:val="00D950F9"/>
    <w:rsid w:val="00D9515A"/>
    <w:rsid w:val="00D954A0"/>
    <w:rsid w:val="00DA014C"/>
    <w:rsid w:val="00DA099C"/>
    <w:rsid w:val="00DA2C0C"/>
    <w:rsid w:val="00DA379D"/>
    <w:rsid w:val="00DA3911"/>
    <w:rsid w:val="00DA430C"/>
    <w:rsid w:val="00DA5237"/>
    <w:rsid w:val="00DA615E"/>
    <w:rsid w:val="00DA6727"/>
    <w:rsid w:val="00DA7809"/>
    <w:rsid w:val="00DB021F"/>
    <w:rsid w:val="00DB073F"/>
    <w:rsid w:val="00DB0AB6"/>
    <w:rsid w:val="00DB0EA7"/>
    <w:rsid w:val="00DB105E"/>
    <w:rsid w:val="00DB1AD2"/>
    <w:rsid w:val="00DB266F"/>
    <w:rsid w:val="00DB2F9E"/>
    <w:rsid w:val="00DB3E5A"/>
    <w:rsid w:val="00DB44B0"/>
    <w:rsid w:val="00DB4E55"/>
    <w:rsid w:val="00DB508E"/>
    <w:rsid w:val="00DB6BE8"/>
    <w:rsid w:val="00DC0868"/>
    <w:rsid w:val="00DC08C4"/>
    <w:rsid w:val="00DC1D42"/>
    <w:rsid w:val="00DC2261"/>
    <w:rsid w:val="00DC4A9C"/>
    <w:rsid w:val="00DC64DC"/>
    <w:rsid w:val="00DC6A71"/>
    <w:rsid w:val="00DC6FFE"/>
    <w:rsid w:val="00DD1B9F"/>
    <w:rsid w:val="00DD3285"/>
    <w:rsid w:val="00DD4067"/>
    <w:rsid w:val="00DD58C6"/>
    <w:rsid w:val="00DD5D88"/>
    <w:rsid w:val="00DD6231"/>
    <w:rsid w:val="00DD6DD4"/>
    <w:rsid w:val="00DD752C"/>
    <w:rsid w:val="00DE0F6C"/>
    <w:rsid w:val="00DE1ADE"/>
    <w:rsid w:val="00DE2B79"/>
    <w:rsid w:val="00DE33BA"/>
    <w:rsid w:val="00DE4065"/>
    <w:rsid w:val="00DE4B03"/>
    <w:rsid w:val="00DE4EF1"/>
    <w:rsid w:val="00DE5AD4"/>
    <w:rsid w:val="00DE61B4"/>
    <w:rsid w:val="00DF0408"/>
    <w:rsid w:val="00DF19C5"/>
    <w:rsid w:val="00DF3B9B"/>
    <w:rsid w:val="00DF743B"/>
    <w:rsid w:val="00E00B51"/>
    <w:rsid w:val="00E071E1"/>
    <w:rsid w:val="00E074CB"/>
    <w:rsid w:val="00E10426"/>
    <w:rsid w:val="00E12D02"/>
    <w:rsid w:val="00E13841"/>
    <w:rsid w:val="00E20AB3"/>
    <w:rsid w:val="00E21501"/>
    <w:rsid w:val="00E21DEF"/>
    <w:rsid w:val="00E23F36"/>
    <w:rsid w:val="00E244AF"/>
    <w:rsid w:val="00E245D9"/>
    <w:rsid w:val="00E266DF"/>
    <w:rsid w:val="00E27CBD"/>
    <w:rsid w:val="00E301CF"/>
    <w:rsid w:val="00E323E0"/>
    <w:rsid w:val="00E32DDF"/>
    <w:rsid w:val="00E32EC2"/>
    <w:rsid w:val="00E33965"/>
    <w:rsid w:val="00E34F2A"/>
    <w:rsid w:val="00E36B3A"/>
    <w:rsid w:val="00E40D45"/>
    <w:rsid w:val="00E413F0"/>
    <w:rsid w:val="00E42C50"/>
    <w:rsid w:val="00E4317C"/>
    <w:rsid w:val="00E436D1"/>
    <w:rsid w:val="00E447C5"/>
    <w:rsid w:val="00E453F7"/>
    <w:rsid w:val="00E47093"/>
    <w:rsid w:val="00E505E8"/>
    <w:rsid w:val="00E50968"/>
    <w:rsid w:val="00E50EA6"/>
    <w:rsid w:val="00E5267A"/>
    <w:rsid w:val="00E52D89"/>
    <w:rsid w:val="00E53D6E"/>
    <w:rsid w:val="00E54F75"/>
    <w:rsid w:val="00E5583B"/>
    <w:rsid w:val="00E57956"/>
    <w:rsid w:val="00E60454"/>
    <w:rsid w:val="00E60478"/>
    <w:rsid w:val="00E606FC"/>
    <w:rsid w:val="00E60D54"/>
    <w:rsid w:val="00E61A89"/>
    <w:rsid w:val="00E65296"/>
    <w:rsid w:val="00E6597D"/>
    <w:rsid w:val="00E66144"/>
    <w:rsid w:val="00E66C1C"/>
    <w:rsid w:val="00E66F1A"/>
    <w:rsid w:val="00E70B1A"/>
    <w:rsid w:val="00E71A56"/>
    <w:rsid w:val="00E729BD"/>
    <w:rsid w:val="00E73D66"/>
    <w:rsid w:val="00E7523E"/>
    <w:rsid w:val="00E75CDF"/>
    <w:rsid w:val="00E76653"/>
    <w:rsid w:val="00E772AE"/>
    <w:rsid w:val="00E77722"/>
    <w:rsid w:val="00E77A78"/>
    <w:rsid w:val="00E77F67"/>
    <w:rsid w:val="00E81458"/>
    <w:rsid w:val="00E819EE"/>
    <w:rsid w:val="00E81C4B"/>
    <w:rsid w:val="00E85676"/>
    <w:rsid w:val="00E85752"/>
    <w:rsid w:val="00E85FA1"/>
    <w:rsid w:val="00E9007E"/>
    <w:rsid w:val="00E90F16"/>
    <w:rsid w:val="00E9425F"/>
    <w:rsid w:val="00E94E4B"/>
    <w:rsid w:val="00E95F04"/>
    <w:rsid w:val="00E967F8"/>
    <w:rsid w:val="00EA0725"/>
    <w:rsid w:val="00EA15E9"/>
    <w:rsid w:val="00EA2508"/>
    <w:rsid w:val="00EA49FD"/>
    <w:rsid w:val="00EA4AF3"/>
    <w:rsid w:val="00EA4DBE"/>
    <w:rsid w:val="00EA51C3"/>
    <w:rsid w:val="00EA548A"/>
    <w:rsid w:val="00EA6237"/>
    <w:rsid w:val="00EA660E"/>
    <w:rsid w:val="00EA75FC"/>
    <w:rsid w:val="00EB02E7"/>
    <w:rsid w:val="00EB031A"/>
    <w:rsid w:val="00EB1360"/>
    <w:rsid w:val="00EB1780"/>
    <w:rsid w:val="00EB1D09"/>
    <w:rsid w:val="00EB2C30"/>
    <w:rsid w:val="00EB423C"/>
    <w:rsid w:val="00EB4CF6"/>
    <w:rsid w:val="00EB4FD7"/>
    <w:rsid w:val="00EB5EC2"/>
    <w:rsid w:val="00EB77CC"/>
    <w:rsid w:val="00EC1005"/>
    <w:rsid w:val="00EC1019"/>
    <w:rsid w:val="00EC1D75"/>
    <w:rsid w:val="00EC233B"/>
    <w:rsid w:val="00EC23C3"/>
    <w:rsid w:val="00EC2ED7"/>
    <w:rsid w:val="00EC3175"/>
    <w:rsid w:val="00EC3DB1"/>
    <w:rsid w:val="00EC417E"/>
    <w:rsid w:val="00EC5353"/>
    <w:rsid w:val="00EC6AB8"/>
    <w:rsid w:val="00EC77B1"/>
    <w:rsid w:val="00EC7ECB"/>
    <w:rsid w:val="00ED0EF9"/>
    <w:rsid w:val="00ED10A7"/>
    <w:rsid w:val="00ED17AE"/>
    <w:rsid w:val="00ED4531"/>
    <w:rsid w:val="00ED476C"/>
    <w:rsid w:val="00ED4852"/>
    <w:rsid w:val="00ED499D"/>
    <w:rsid w:val="00ED4D22"/>
    <w:rsid w:val="00ED756F"/>
    <w:rsid w:val="00ED7BFA"/>
    <w:rsid w:val="00EE04D8"/>
    <w:rsid w:val="00EE0D35"/>
    <w:rsid w:val="00EE2129"/>
    <w:rsid w:val="00EE24C9"/>
    <w:rsid w:val="00EE4111"/>
    <w:rsid w:val="00EE4E8E"/>
    <w:rsid w:val="00EE4F39"/>
    <w:rsid w:val="00EF05B2"/>
    <w:rsid w:val="00EF0F8E"/>
    <w:rsid w:val="00EF2121"/>
    <w:rsid w:val="00EF261A"/>
    <w:rsid w:val="00EF40E3"/>
    <w:rsid w:val="00EF672F"/>
    <w:rsid w:val="00EF6B70"/>
    <w:rsid w:val="00F00C5D"/>
    <w:rsid w:val="00F017C1"/>
    <w:rsid w:val="00F02D8E"/>
    <w:rsid w:val="00F03B83"/>
    <w:rsid w:val="00F0404A"/>
    <w:rsid w:val="00F055A2"/>
    <w:rsid w:val="00F068FF"/>
    <w:rsid w:val="00F06A2E"/>
    <w:rsid w:val="00F105AD"/>
    <w:rsid w:val="00F108BC"/>
    <w:rsid w:val="00F11B5A"/>
    <w:rsid w:val="00F12543"/>
    <w:rsid w:val="00F1265D"/>
    <w:rsid w:val="00F129EA"/>
    <w:rsid w:val="00F1326C"/>
    <w:rsid w:val="00F13CE6"/>
    <w:rsid w:val="00F1560E"/>
    <w:rsid w:val="00F15812"/>
    <w:rsid w:val="00F15F7E"/>
    <w:rsid w:val="00F16459"/>
    <w:rsid w:val="00F16F2C"/>
    <w:rsid w:val="00F2022D"/>
    <w:rsid w:val="00F212EF"/>
    <w:rsid w:val="00F2234C"/>
    <w:rsid w:val="00F23B8B"/>
    <w:rsid w:val="00F24ACB"/>
    <w:rsid w:val="00F24C3F"/>
    <w:rsid w:val="00F253D1"/>
    <w:rsid w:val="00F2579A"/>
    <w:rsid w:val="00F2610F"/>
    <w:rsid w:val="00F26475"/>
    <w:rsid w:val="00F27487"/>
    <w:rsid w:val="00F309C1"/>
    <w:rsid w:val="00F32D60"/>
    <w:rsid w:val="00F338F2"/>
    <w:rsid w:val="00F33E54"/>
    <w:rsid w:val="00F3460F"/>
    <w:rsid w:val="00F35E8E"/>
    <w:rsid w:val="00F36C83"/>
    <w:rsid w:val="00F37EB9"/>
    <w:rsid w:val="00F4508E"/>
    <w:rsid w:val="00F45DDD"/>
    <w:rsid w:val="00F467D3"/>
    <w:rsid w:val="00F477EA"/>
    <w:rsid w:val="00F47D14"/>
    <w:rsid w:val="00F50E35"/>
    <w:rsid w:val="00F51575"/>
    <w:rsid w:val="00F5161F"/>
    <w:rsid w:val="00F5362F"/>
    <w:rsid w:val="00F53D92"/>
    <w:rsid w:val="00F55A87"/>
    <w:rsid w:val="00F608E1"/>
    <w:rsid w:val="00F6152A"/>
    <w:rsid w:val="00F633F3"/>
    <w:rsid w:val="00F63988"/>
    <w:rsid w:val="00F65543"/>
    <w:rsid w:val="00F65827"/>
    <w:rsid w:val="00F66413"/>
    <w:rsid w:val="00F673A4"/>
    <w:rsid w:val="00F67440"/>
    <w:rsid w:val="00F67A33"/>
    <w:rsid w:val="00F71B9D"/>
    <w:rsid w:val="00F72239"/>
    <w:rsid w:val="00F730A6"/>
    <w:rsid w:val="00F752C1"/>
    <w:rsid w:val="00F755C1"/>
    <w:rsid w:val="00F75D47"/>
    <w:rsid w:val="00F75D7D"/>
    <w:rsid w:val="00F7628F"/>
    <w:rsid w:val="00F77961"/>
    <w:rsid w:val="00F8051A"/>
    <w:rsid w:val="00F805E6"/>
    <w:rsid w:val="00F81B02"/>
    <w:rsid w:val="00F8256E"/>
    <w:rsid w:val="00F828CB"/>
    <w:rsid w:val="00F82944"/>
    <w:rsid w:val="00F839D2"/>
    <w:rsid w:val="00F87615"/>
    <w:rsid w:val="00F877DC"/>
    <w:rsid w:val="00F87BC2"/>
    <w:rsid w:val="00F904E2"/>
    <w:rsid w:val="00F90950"/>
    <w:rsid w:val="00F90BC7"/>
    <w:rsid w:val="00F9235C"/>
    <w:rsid w:val="00F934B3"/>
    <w:rsid w:val="00F9365C"/>
    <w:rsid w:val="00F93CC1"/>
    <w:rsid w:val="00F9404D"/>
    <w:rsid w:val="00F9669F"/>
    <w:rsid w:val="00FA032C"/>
    <w:rsid w:val="00FA2A24"/>
    <w:rsid w:val="00FA2C4D"/>
    <w:rsid w:val="00FA4798"/>
    <w:rsid w:val="00FA48F2"/>
    <w:rsid w:val="00FA52AF"/>
    <w:rsid w:val="00FA5EBD"/>
    <w:rsid w:val="00FA6792"/>
    <w:rsid w:val="00FA7467"/>
    <w:rsid w:val="00FA78B9"/>
    <w:rsid w:val="00FB0385"/>
    <w:rsid w:val="00FB0DB7"/>
    <w:rsid w:val="00FB1A30"/>
    <w:rsid w:val="00FB2DFF"/>
    <w:rsid w:val="00FB3650"/>
    <w:rsid w:val="00FB39FF"/>
    <w:rsid w:val="00FB4172"/>
    <w:rsid w:val="00FB4213"/>
    <w:rsid w:val="00FB4635"/>
    <w:rsid w:val="00FB56C1"/>
    <w:rsid w:val="00FC0131"/>
    <w:rsid w:val="00FC09C0"/>
    <w:rsid w:val="00FC212F"/>
    <w:rsid w:val="00FC55A8"/>
    <w:rsid w:val="00FC615E"/>
    <w:rsid w:val="00FC6D4B"/>
    <w:rsid w:val="00FD255F"/>
    <w:rsid w:val="00FD4E9D"/>
    <w:rsid w:val="00FD5DF6"/>
    <w:rsid w:val="00FD64B3"/>
    <w:rsid w:val="00FE1E64"/>
    <w:rsid w:val="00FE6489"/>
    <w:rsid w:val="00FE738B"/>
    <w:rsid w:val="00FE7421"/>
    <w:rsid w:val="00FF0BAC"/>
    <w:rsid w:val="00FF0C5F"/>
    <w:rsid w:val="00FF0FCE"/>
    <w:rsid w:val="00FF21F1"/>
    <w:rsid w:val="00FF2432"/>
    <w:rsid w:val="00FF5DA5"/>
    <w:rsid w:val="00FF6030"/>
    <w:rsid w:val="00FF6599"/>
    <w:rsid w:val="00FF65FD"/>
    <w:rsid w:val="00FF6A18"/>
    <w:rsid w:val="00FF770B"/>
    <w:rsid w:val="00FF78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0EF1"/>
    <w:rPr>
      <w:rFonts w:eastAsiaTheme="minorEastAsia"/>
      <w:lang w:eastAsia="ru-RU"/>
    </w:rPr>
  </w:style>
  <w:style w:type="paragraph" w:styleId="3">
    <w:name w:val="heading 3"/>
    <w:aliases w:val="Заголовок философия"/>
    <w:basedOn w:val="a"/>
    <w:next w:val="a"/>
    <w:link w:val="30"/>
    <w:uiPriority w:val="9"/>
    <w:unhideWhenUsed/>
    <w:qFormat/>
    <w:rsid w:val="005F7E51"/>
    <w:pPr>
      <w:keepNext/>
      <w:keepLines/>
      <w:numPr>
        <w:numId w:val="1"/>
      </w:numPr>
      <w:spacing w:before="200"/>
      <w:jc w:val="both"/>
      <w:outlineLvl w:val="2"/>
    </w:pPr>
    <w:rPr>
      <w:rFonts w:eastAsiaTheme="majorEastAsia" w:cstheme="majorBidi"/>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7ECB"/>
    <w:pPr>
      <w:ind w:left="720"/>
      <w:contextualSpacing/>
      <w:jc w:val="both"/>
    </w:pPr>
    <w:rPr>
      <w:rFonts w:eastAsia="Times New Roman" w:cs="Times New Roman"/>
      <w:sz w:val="28"/>
    </w:rPr>
  </w:style>
  <w:style w:type="paragraph" w:styleId="a4">
    <w:name w:val="No Spacing"/>
    <w:uiPriority w:val="1"/>
    <w:qFormat/>
    <w:rsid w:val="00EC7ECB"/>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aliases w:val="Заголовок философия Знак"/>
    <w:basedOn w:val="a0"/>
    <w:link w:val="3"/>
    <w:uiPriority w:val="9"/>
    <w:rsid w:val="005F7E51"/>
    <w:rPr>
      <w:rFonts w:eastAsiaTheme="majorEastAsia" w:cstheme="majorBidi"/>
      <w:b/>
      <w:bCs/>
      <w:sz w:val="28"/>
      <w:lang w:eastAsia="ru-RU"/>
    </w:rPr>
  </w:style>
  <w:style w:type="character" w:styleId="a5">
    <w:name w:val="Hyperlink"/>
    <w:basedOn w:val="a0"/>
    <w:uiPriority w:val="99"/>
    <w:unhideWhenUsed/>
    <w:rsid w:val="00D00EF1"/>
    <w:rPr>
      <w:color w:val="0000FF"/>
      <w:u w:val="single"/>
    </w:rPr>
  </w:style>
  <w:style w:type="character" w:styleId="a6">
    <w:name w:val="Strong"/>
    <w:basedOn w:val="a0"/>
    <w:uiPriority w:val="22"/>
    <w:qFormat/>
    <w:rsid w:val="00DD4067"/>
    <w:rPr>
      <w:b/>
      <w:bCs/>
    </w:rPr>
  </w:style>
</w:styles>
</file>

<file path=word/webSettings.xml><?xml version="1.0" encoding="utf-8"?>
<w:webSettings xmlns:r="http://schemas.openxmlformats.org/officeDocument/2006/relationships" xmlns:w="http://schemas.openxmlformats.org/wordprocessingml/2006/main">
  <w:divs>
    <w:div w:id="1448500803">
      <w:bodyDiv w:val="1"/>
      <w:marLeft w:val="0"/>
      <w:marRight w:val="0"/>
      <w:marTop w:val="0"/>
      <w:marBottom w:val="0"/>
      <w:divBdr>
        <w:top w:val="none" w:sz="0" w:space="0" w:color="auto"/>
        <w:left w:val="none" w:sz="0" w:space="0" w:color="auto"/>
        <w:bottom w:val="none" w:sz="0" w:space="0" w:color="auto"/>
        <w:right w:val="none" w:sz="0" w:space="0" w:color="auto"/>
      </w:divBdr>
      <w:divsChild>
        <w:div w:id="83233503">
          <w:marLeft w:val="0"/>
          <w:marRight w:val="0"/>
          <w:marTop w:val="0"/>
          <w:marBottom w:val="0"/>
          <w:divBdr>
            <w:top w:val="none" w:sz="0" w:space="0" w:color="auto"/>
            <w:left w:val="none" w:sz="0" w:space="0" w:color="auto"/>
            <w:bottom w:val="none" w:sz="0" w:space="0" w:color="auto"/>
            <w:right w:val="none" w:sz="0" w:space="0" w:color="auto"/>
          </w:divBdr>
        </w:div>
        <w:div w:id="503588654">
          <w:marLeft w:val="0"/>
          <w:marRight w:val="0"/>
          <w:marTop w:val="0"/>
          <w:marBottom w:val="0"/>
          <w:divBdr>
            <w:top w:val="none" w:sz="0" w:space="0" w:color="auto"/>
            <w:left w:val="none" w:sz="0" w:space="0" w:color="auto"/>
            <w:bottom w:val="none" w:sz="0" w:space="0" w:color="auto"/>
            <w:right w:val="none" w:sz="0" w:space="0" w:color="auto"/>
          </w:divBdr>
        </w:div>
        <w:div w:id="429468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56</Pages>
  <Words>8619</Words>
  <Characters>49129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2019-02-12T05:54:00Z</dcterms:created>
  <dcterms:modified xsi:type="dcterms:W3CDTF">2019-02-12T05:54:00Z</dcterms:modified>
</cp:coreProperties>
</file>